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FF" w:rsidRPr="00454C32" w:rsidRDefault="007243FF" w:rsidP="00210F4D">
      <w:pPr>
        <w:pStyle w:val="a3"/>
        <w:numPr>
          <w:ilvl w:val="0"/>
          <w:numId w:val="1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Verdana" w:hAnsi="Verdana"/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Определить молярную массу нефтепродукта с пределами </w:t>
      </w:r>
      <w:proofErr w:type="spellStart"/>
      <w:r>
        <w:rPr>
          <w:bCs/>
          <w:color w:val="000000"/>
          <w:szCs w:val="28"/>
        </w:rPr>
        <w:t>выкипания</w:t>
      </w:r>
      <w:proofErr w:type="spellEnd"/>
      <w:r>
        <w:rPr>
          <w:bCs/>
          <w:color w:val="000000"/>
          <w:szCs w:val="28"/>
        </w:rPr>
        <w:t xml:space="preserve"> 95-125 </w:t>
      </w:r>
      <w:r>
        <w:rPr>
          <w:bCs/>
          <w:color w:val="000000"/>
          <w:szCs w:val="28"/>
          <w:vertAlign w:val="superscript"/>
        </w:rPr>
        <w:t>0</w:t>
      </w:r>
      <w:r>
        <w:rPr>
          <w:bCs/>
          <w:color w:val="000000"/>
          <w:szCs w:val="28"/>
        </w:rPr>
        <w:t>С, плотностью р</w:t>
      </w:r>
      <w:r>
        <w:rPr>
          <w:bCs/>
          <w:color w:val="000000"/>
          <w:szCs w:val="28"/>
          <w:vertAlign w:val="subscript"/>
        </w:rPr>
        <w:t>4</w:t>
      </w:r>
      <w:r>
        <w:rPr>
          <w:bCs/>
          <w:color w:val="000000"/>
          <w:szCs w:val="28"/>
          <w:vertAlign w:val="superscript"/>
        </w:rPr>
        <w:t>20</w:t>
      </w:r>
      <w:r>
        <w:rPr>
          <w:bCs/>
          <w:color w:val="000000"/>
          <w:szCs w:val="28"/>
        </w:rPr>
        <w:t xml:space="preserve"> =0.7548. Содержание узких фракций в этом продукте следующие ( в мол</w:t>
      </w:r>
      <w:proofErr w:type="gramStart"/>
      <w:r>
        <w:rPr>
          <w:bCs/>
          <w:color w:val="000000"/>
          <w:szCs w:val="28"/>
        </w:rPr>
        <w:t>.</w:t>
      </w:r>
      <w:proofErr w:type="gramEnd"/>
      <w:r>
        <w:rPr>
          <w:bCs/>
          <w:color w:val="000000"/>
          <w:szCs w:val="28"/>
        </w:rPr>
        <w:t xml:space="preserve"> </w:t>
      </w:r>
      <w:proofErr w:type="gramStart"/>
      <w:r>
        <w:rPr>
          <w:bCs/>
          <w:color w:val="000000"/>
          <w:szCs w:val="28"/>
        </w:rPr>
        <w:t>д</w:t>
      </w:r>
      <w:proofErr w:type="gramEnd"/>
      <w:r>
        <w:rPr>
          <w:bCs/>
          <w:color w:val="000000"/>
          <w:szCs w:val="28"/>
        </w:rPr>
        <w:t>олях): 95 – 100</w:t>
      </w:r>
      <w:r>
        <w:rPr>
          <w:bCs/>
          <w:color w:val="000000"/>
          <w:szCs w:val="28"/>
          <w:vertAlign w:val="superscript"/>
        </w:rPr>
        <w:t>0</w:t>
      </w:r>
      <w:r>
        <w:rPr>
          <w:bCs/>
          <w:color w:val="000000"/>
          <w:szCs w:val="28"/>
        </w:rPr>
        <w:t>С – 0,18; 100 – 105</w:t>
      </w:r>
      <w:r>
        <w:rPr>
          <w:bCs/>
          <w:color w:val="000000"/>
          <w:szCs w:val="28"/>
          <w:vertAlign w:val="superscript"/>
        </w:rPr>
        <w:t>0</w:t>
      </w:r>
      <w:r>
        <w:rPr>
          <w:bCs/>
          <w:color w:val="000000"/>
          <w:szCs w:val="28"/>
        </w:rPr>
        <w:t>С – 0,14; 105 – 110</w:t>
      </w:r>
      <w:r>
        <w:rPr>
          <w:bCs/>
          <w:color w:val="000000"/>
          <w:szCs w:val="28"/>
          <w:vertAlign w:val="superscript"/>
        </w:rPr>
        <w:t>0</w:t>
      </w:r>
      <w:r>
        <w:rPr>
          <w:bCs/>
          <w:color w:val="000000"/>
          <w:szCs w:val="28"/>
        </w:rPr>
        <w:t>С – 0,19; 110 – 115</w:t>
      </w:r>
      <w:r>
        <w:rPr>
          <w:bCs/>
          <w:color w:val="000000"/>
          <w:szCs w:val="28"/>
          <w:vertAlign w:val="superscript"/>
        </w:rPr>
        <w:t>0</w:t>
      </w:r>
      <w:r>
        <w:rPr>
          <w:bCs/>
          <w:color w:val="000000"/>
          <w:szCs w:val="28"/>
        </w:rPr>
        <w:t>С – 0,1; 115 – 120</w:t>
      </w:r>
      <w:r>
        <w:rPr>
          <w:bCs/>
          <w:color w:val="000000"/>
          <w:szCs w:val="28"/>
          <w:vertAlign w:val="superscript"/>
        </w:rPr>
        <w:t>0</w:t>
      </w:r>
      <w:r>
        <w:rPr>
          <w:bCs/>
          <w:color w:val="000000"/>
          <w:szCs w:val="28"/>
        </w:rPr>
        <w:t>С – 0,23; 120-125</w:t>
      </w:r>
      <w:r>
        <w:rPr>
          <w:bCs/>
          <w:color w:val="000000"/>
          <w:szCs w:val="28"/>
          <w:vertAlign w:val="superscript"/>
        </w:rPr>
        <w:t>0</w:t>
      </w:r>
      <w:r>
        <w:rPr>
          <w:bCs/>
          <w:color w:val="000000"/>
          <w:szCs w:val="28"/>
        </w:rPr>
        <w:t>С – 0,16.</w:t>
      </w:r>
    </w:p>
    <w:p w:rsidR="00454C32" w:rsidRDefault="00454C32" w:rsidP="00210F4D">
      <w:pPr>
        <w:pStyle w:val="a3"/>
        <w:tabs>
          <w:tab w:val="left" w:pos="993"/>
        </w:tabs>
        <w:spacing w:after="0" w:line="300" w:lineRule="auto"/>
        <w:ind w:left="0" w:firstLine="709"/>
        <w:jc w:val="both"/>
        <w:rPr>
          <w:bCs/>
          <w:color w:val="000000"/>
          <w:szCs w:val="28"/>
          <w:lang w:val="en-US"/>
        </w:rPr>
      </w:pPr>
    </w:p>
    <w:p w:rsidR="00454C32" w:rsidRPr="00454C32" w:rsidRDefault="00454C32" w:rsidP="00210F4D">
      <w:pPr>
        <w:pStyle w:val="a3"/>
        <w:tabs>
          <w:tab w:val="left" w:pos="993"/>
        </w:tabs>
        <w:spacing w:after="0" w:line="300" w:lineRule="auto"/>
        <w:ind w:left="0" w:firstLine="709"/>
        <w:jc w:val="both"/>
        <w:rPr>
          <w:b/>
          <w:bCs/>
          <w:color w:val="000000"/>
          <w:szCs w:val="28"/>
        </w:rPr>
      </w:pPr>
      <w:proofErr w:type="spellStart"/>
      <w:r w:rsidRPr="00454C32">
        <w:rPr>
          <w:b/>
          <w:bCs/>
          <w:color w:val="000000"/>
          <w:szCs w:val="28"/>
          <w:lang w:val="en-US"/>
        </w:rPr>
        <w:t>Решение</w:t>
      </w:r>
      <w:proofErr w:type="spellEnd"/>
      <w:r w:rsidRPr="00454C32">
        <w:rPr>
          <w:b/>
          <w:bCs/>
          <w:color w:val="000000"/>
          <w:szCs w:val="28"/>
          <w:lang w:val="en-US"/>
        </w:rPr>
        <w:t>:</w:t>
      </w:r>
    </w:p>
    <w:p w:rsidR="00454C32" w:rsidRDefault="00454C32" w:rsidP="00210F4D">
      <w:pPr>
        <w:pStyle w:val="a3"/>
        <w:tabs>
          <w:tab w:val="left" w:pos="993"/>
        </w:tabs>
        <w:spacing w:after="0" w:line="300" w:lineRule="auto"/>
        <w:ind w:left="0" w:firstLine="709"/>
        <w:jc w:val="both"/>
        <w:rPr>
          <w:bCs/>
          <w:color w:val="000000"/>
          <w:szCs w:val="28"/>
        </w:rPr>
      </w:pPr>
    </w:p>
    <w:p w:rsidR="00454C32" w:rsidRDefault="004223A1" w:rsidP="00210F4D">
      <w:pPr>
        <w:pStyle w:val="a3"/>
        <w:tabs>
          <w:tab w:val="left" w:pos="993"/>
        </w:tabs>
        <w:spacing w:after="0" w:line="300" w:lineRule="auto"/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Определяем среднею температуру  кипения каждой узкой фракции по формуле:</w:t>
      </w:r>
    </w:p>
    <w:p w:rsidR="004223A1" w:rsidRDefault="004223A1" w:rsidP="00210F4D">
      <w:pPr>
        <w:pStyle w:val="a3"/>
        <w:tabs>
          <w:tab w:val="left" w:pos="993"/>
        </w:tabs>
        <w:spacing w:after="0" w:line="300" w:lineRule="auto"/>
        <w:ind w:left="0" w:firstLine="709"/>
        <w:jc w:val="both"/>
        <w:rPr>
          <w:bCs/>
          <w:color w:val="000000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95+100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szCs w:val="28"/>
              <w:lang w:val="en-US"/>
            </w:rPr>
            <m:t>=97,</m:t>
          </m:r>
          <m:r>
            <w:rPr>
              <w:rFonts w:ascii="Cambria Math" w:hAnsi="Cambria Math"/>
              <w:color w:val="000000"/>
              <w:szCs w:val="28"/>
            </w:rPr>
            <m:t>5°С</m:t>
          </m:r>
        </m:oMath>
      </m:oMathPara>
    </w:p>
    <w:p w:rsidR="00C44CCE" w:rsidRPr="00C44CCE" w:rsidRDefault="00C44CCE" w:rsidP="00210F4D">
      <w:pPr>
        <w:pStyle w:val="a3"/>
        <w:tabs>
          <w:tab w:val="left" w:pos="993"/>
        </w:tabs>
        <w:spacing w:after="0" w:line="300" w:lineRule="auto"/>
        <w:ind w:left="0" w:firstLine="709"/>
        <w:jc w:val="both"/>
        <w:rPr>
          <w:bCs/>
          <w:i/>
          <w:color w:val="000000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100+105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szCs w:val="28"/>
              <w:lang w:val="en-US"/>
            </w:rPr>
            <m:t>=102,</m:t>
          </m:r>
          <m:r>
            <w:rPr>
              <w:rFonts w:ascii="Cambria Math" w:hAnsi="Cambria Math"/>
              <w:color w:val="000000"/>
              <w:szCs w:val="28"/>
            </w:rPr>
            <m:t>5°С</m:t>
          </m:r>
        </m:oMath>
      </m:oMathPara>
    </w:p>
    <w:p w:rsidR="00C44CCE" w:rsidRDefault="00C44CCE" w:rsidP="00210F4D">
      <w:pPr>
        <w:pStyle w:val="a3"/>
        <w:tabs>
          <w:tab w:val="left" w:pos="993"/>
        </w:tabs>
        <w:spacing w:after="0" w:line="300" w:lineRule="auto"/>
        <w:ind w:left="0" w:firstLine="709"/>
        <w:jc w:val="both"/>
        <w:rPr>
          <w:bCs/>
          <w:i/>
          <w:color w:val="000000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color w:val="00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105+110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szCs w:val="28"/>
              <w:lang w:val="en-US"/>
            </w:rPr>
            <m:t>=107,</m:t>
          </m:r>
          <m:r>
            <w:rPr>
              <w:rFonts w:ascii="Cambria Math" w:hAnsi="Cambria Math"/>
              <w:color w:val="000000"/>
              <w:szCs w:val="28"/>
            </w:rPr>
            <m:t>5°С</m:t>
          </m:r>
        </m:oMath>
      </m:oMathPara>
    </w:p>
    <w:p w:rsidR="00C44CCE" w:rsidRPr="00C44CCE" w:rsidRDefault="00C44CCE" w:rsidP="00210F4D">
      <w:pPr>
        <w:pStyle w:val="a3"/>
        <w:tabs>
          <w:tab w:val="left" w:pos="993"/>
        </w:tabs>
        <w:spacing w:after="0" w:line="300" w:lineRule="auto"/>
        <w:ind w:left="0" w:firstLine="709"/>
        <w:jc w:val="both"/>
        <w:rPr>
          <w:bCs/>
          <w:i/>
          <w:color w:val="000000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color w:val="00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110+115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szCs w:val="28"/>
              <w:lang w:val="en-US"/>
            </w:rPr>
            <m:t>=112,</m:t>
          </m:r>
          <m:r>
            <w:rPr>
              <w:rFonts w:ascii="Cambria Math" w:hAnsi="Cambria Math"/>
              <w:color w:val="000000"/>
              <w:szCs w:val="28"/>
            </w:rPr>
            <m:t>5°С</m:t>
          </m:r>
        </m:oMath>
      </m:oMathPara>
    </w:p>
    <w:p w:rsidR="00C44CCE" w:rsidRPr="00C44CCE" w:rsidRDefault="00C44CCE" w:rsidP="00210F4D">
      <w:pPr>
        <w:pStyle w:val="a3"/>
        <w:tabs>
          <w:tab w:val="left" w:pos="993"/>
        </w:tabs>
        <w:spacing w:after="0" w:line="300" w:lineRule="auto"/>
        <w:ind w:left="0" w:firstLine="709"/>
        <w:jc w:val="both"/>
        <w:rPr>
          <w:bCs/>
          <w:i/>
          <w:color w:val="000000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color w:val="00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115+120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szCs w:val="28"/>
              <w:lang w:val="en-US"/>
            </w:rPr>
            <m:t>=117,</m:t>
          </m:r>
          <m:r>
            <w:rPr>
              <w:rFonts w:ascii="Cambria Math" w:hAnsi="Cambria Math"/>
              <w:color w:val="000000"/>
              <w:szCs w:val="28"/>
            </w:rPr>
            <m:t>5°С</m:t>
          </m:r>
        </m:oMath>
      </m:oMathPara>
    </w:p>
    <w:p w:rsidR="00C44CCE" w:rsidRPr="00C44CCE" w:rsidRDefault="00C44CCE" w:rsidP="00210F4D">
      <w:pPr>
        <w:pStyle w:val="a3"/>
        <w:tabs>
          <w:tab w:val="left" w:pos="993"/>
        </w:tabs>
        <w:spacing w:after="0" w:line="300" w:lineRule="auto"/>
        <w:ind w:left="0" w:firstLine="709"/>
        <w:jc w:val="both"/>
        <w:rPr>
          <w:bCs/>
          <w:i/>
          <w:color w:val="000000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6</m:t>
              </m:r>
            </m:sub>
          </m:sSub>
          <m:r>
            <w:rPr>
              <w:rFonts w:ascii="Cambria Math" w:hAnsi="Cambria Math"/>
              <w:color w:val="00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120+125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szCs w:val="28"/>
              <w:lang w:val="en-US"/>
            </w:rPr>
            <m:t>=122,</m:t>
          </m:r>
          <m:r>
            <w:rPr>
              <w:rFonts w:ascii="Cambria Math" w:hAnsi="Cambria Math"/>
              <w:color w:val="000000"/>
              <w:szCs w:val="28"/>
            </w:rPr>
            <m:t>5°С</m:t>
          </m:r>
        </m:oMath>
      </m:oMathPara>
    </w:p>
    <w:p w:rsidR="00C44CCE" w:rsidRDefault="00CE31CD" w:rsidP="00210F4D">
      <w:pPr>
        <w:pStyle w:val="a3"/>
        <w:tabs>
          <w:tab w:val="left" w:pos="993"/>
        </w:tabs>
        <w:spacing w:after="0" w:line="300" w:lineRule="auto"/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Вычислим среднюю молярную температуру кипения:</w:t>
      </w:r>
    </w:p>
    <w:p w:rsidR="00CE31CD" w:rsidRPr="004656FD" w:rsidRDefault="00CE31CD" w:rsidP="00210F4D">
      <w:pPr>
        <w:pStyle w:val="a3"/>
        <w:tabs>
          <w:tab w:val="left" w:pos="993"/>
        </w:tabs>
        <w:spacing w:after="0" w:line="300" w:lineRule="auto"/>
        <w:ind w:left="0"/>
        <w:rPr>
          <w:bCs/>
          <w:color w:val="000000"/>
          <w:sz w:val="24"/>
        </w:rPr>
      </w:pP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cp.</m:t>
            </m:r>
          </m:sub>
        </m:sSub>
        <m:r>
          <w:rPr>
            <w:rFonts w:ascii="Cambria Math" w:hAnsi="Cambria Math"/>
            <w:color w:val="000000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bCs/>
                <w:i/>
                <w:color w:val="000000"/>
                <w:sz w:val="24"/>
              </w:rPr>
            </m:ctrlPr>
          </m:naryPr>
          <m:sub>
            <m:r>
              <w:rPr>
                <w:rFonts w:ascii="Cambria Math" w:hAnsi="Cambria Math"/>
                <w:color w:val="000000"/>
                <w:sz w:val="24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4"/>
              </w:rPr>
              <m:t>=97,5∙0,18+102,5∙0,14+107,5∙0,19+112,5∙0,1+117,5∙0,23+122,5∙0,16=110,2°С</m:t>
            </m:r>
          </m:e>
        </m:nary>
      </m:oMath>
      <w:r w:rsidRPr="004656FD">
        <w:rPr>
          <w:bCs/>
          <w:color w:val="000000"/>
          <w:sz w:val="24"/>
        </w:rPr>
        <w:t xml:space="preserve"> </w:t>
      </w:r>
    </w:p>
    <w:p w:rsidR="00CE31CD" w:rsidRDefault="004656FD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Определим значение </w:t>
      </w:r>
      <m:oMath>
        <m:sSubSup>
          <m:sSubSup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8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15</m:t>
            </m:r>
          </m:sub>
          <m:sup>
            <m:r>
              <w:rPr>
                <w:rFonts w:ascii="Cambria Math" w:hAnsi="Cambria Math"/>
                <w:color w:val="000000"/>
                <w:szCs w:val="28"/>
              </w:rPr>
              <m:t>15</m:t>
            </m:r>
          </m:sup>
        </m:sSubSup>
      </m:oMath>
      <w:r>
        <w:rPr>
          <w:bCs/>
          <w:color w:val="000000"/>
          <w:szCs w:val="28"/>
        </w:rPr>
        <w:t xml:space="preserve"> по формуле:</w:t>
      </w:r>
    </w:p>
    <w:p w:rsidR="004656FD" w:rsidRDefault="004656FD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15</m:t>
              </m:r>
            </m:sub>
            <m:sup>
              <m:r>
                <w:rPr>
                  <w:rFonts w:ascii="Cambria Math" w:hAnsi="Cambria Math"/>
                  <w:color w:val="000000"/>
                  <w:szCs w:val="28"/>
                </w:rPr>
                <m:t>15</m:t>
              </m:r>
            </m:sup>
          </m:sSubSup>
          <m:r>
            <w:rPr>
              <w:rFonts w:ascii="Cambria Math" w:hAnsi="Cambria Math"/>
              <w:color w:val="000000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4</m:t>
              </m:r>
            </m:sub>
            <m:sup>
              <m:r>
                <w:rPr>
                  <w:rFonts w:ascii="Cambria Math" w:hAnsi="Cambria Math"/>
                  <w:color w:val="000000"/>
                  <w:szCs w:val="28"/>
                </w:rPr>
                <m:t>20</m:t>
              </m:r>
            </m:sup>
          </m:sSubSup>
          <m:r>
            <w:rPr>
              <w:rFonts w:ascii="Cambria Math" w:hAnsi="Cambria Math"/>
              <w:color w:val="000000"/>
              <w:szCs w:val="28"/>
            </w:rPr>
            <m:t>+</m:t>
          </m:r>
          <m:r>
            <w:rPr>
              <w:rFonts w:ascii="Cambria Math" w:hAnsi="Cambria Math"/>
              <w:color w:val="000000"/>
              <w:szCs w:val="28"/>
            </w:rPr>
            <m:t>5∙α</m:t>
          </m:r>
        </m:oMath>
      </m:oMathPara>
    </w:p>
    <w:p w:rsidR="004656FD" w:rsidRDefault="004656FD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>Среднею</w:t>
      </w:r>
      <w:proofErr w:type="gramEnd"/>
      <w:r>
        <w:rPr>
          <w:bCs/>
          <w:color w:val="000000"/>
          <w:szCs w:val="28"/>
        </w:rPr>
        <w:t xml:space="preserve"> температурную поправку определим из уравнения:</w:t>
      </w:r>
    </w:p>
    <w:p w:rsidR="004656FD" w:rsidRPr="004656FD" w:rsidRDefault="004656FD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</w:rPr>
            <m:t>α=</m:t>
          </m:r>
          <m:d>
            <m:d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</w:rPr>
                <m:t>18,310-13,233∙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4"/>
                    </w:rPr>
                    <m:t>20</m:t>
                  </m:r>
                </m:sup>
              </m:sSubSup>
            </m:e>
          </m:d>
          <m:r>
            <w:rPr>
              <w:rFonts w:ascii="Cambria Math" w:hAnsi="Cambria Math"/>
              <w:color w:val="000000"/>
              <w:sz w:val="24"/>
            </w:rPr>
            <m:t>∙</m:t>
          </m:r>
          <m:sSup>
            <m:sSup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 w:val="24"/>
                </w:rPr>
                <m:t>-4</m:t>
              </m:r>
            </m:sup>
          </m:sSup>
          <m:r>
            <w:rPr>
              <w:rFonts w:ascii="Cambria Math" w:hAnsi="Cambria Math"/>
              <w:color w:val="000000"/>
              <w:sz w:val="24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</w:rPr>
                <m:t>18,310-13,233∙0,7548</m:t>
              </m:r>
            </m:e>
          </m:d>
          <m:r>
            <w:rPr>
              <w:rFonts w:ascii="Cambria Math" w:hAnsi="Cambria Math"/>
              <w:color w:val="000000"/>
              <w:sz w:val="24"/>
            </w:rPr>
            <m:t>∙</m:t>
          </m:r>
          <m:sSup>
            <m:sSup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 w:val="24"/>
                </w:rPr>
                <m:t>-4</m:t>
              </m:r>
            </m:sup>
          </m:sSup>
          <m:r>
            <w:rPr>
              <w:rFonts w:ascii="Cambria Math" w:hAnsi="Cambria Math"/>
              <w:color w:val="000000"/>
              <w:sz w:val="24"/>
            </w:rPr>
            <m:t>=8,32∙</m:t>
          </m:r>
          <m:sSup>
            <m:sSup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 w:val="24"/>
                </w:rPr>
                <m:t>-4</m:t>
              </m:r>
            </m:sup>
          </m:sSup>
        </m:oMath>
      </m:oMathPara>
    </w:p>
    <w:p w:rsidR="004656FD" w:rsidRDefault="004656FD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15</m:t>
              </m:r>
            </m:sub>
            <m:sup>
              <m:r>
                <w:rPr>
                  <w:rFonts w:ascii="Cambria Math" w:hAnsi="Cambria Math"/>
                  <w:color w:val="000000"/>
                  <w:szCs w:val="28"/>
                </w:rPr>
                <m:t>15</m:t>
              </m:r>
            </m:sup>
          </m:sSubSup>
          <m:r>
            <w:rPr>
              <w:rFonts w:ascii="Cambria Math" w:hAnsi="Cambria Math"/>
              <w:color w:val="000000"/>
              <w:szCs w:val="28"/>
            </w:rPr>
            <m:t>=0,7548+5∙8,32∙</m:t>
          </m:r>
          <m:sSup>
            <m:sSup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Cs w:val="28"/>
                </w:rPr>
                <m:t>-4</m:t>
              </m:r>
            </m:sup>
          </m:sSup>
          <m:r>
            <w:rPr>
              <w:rFonts w:ascii="Cambria Math" w:hAnsi="Cambria Math"/>
              <w:color w:val="000000"/>
              <w:szCs w:val="28"/>
            </w:rPr>
            <m:t>=0,759</m:t>
          </m:r>
        </m:oMath>
      </m:oMathPara>
    </w:p>
    <w:p w:rsidR="004656FD" w:rsidRDefault="001314B7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Определяем характеристический фактор</w:t>
      </w:r>
      <w:proofErr w:type="gramStart"/>
      <w:r>
        <w:rPr>
          <w:bCs/>
          <w:color w:val="000000"/>
          <w:szCs w:val="28"/>
        </w:rPr>
        <w:t xml:space="preserve"> К</w:t>
      </w:r>
      <w:proofErr w:type="gramEnd"/>
      <w:r>
        <w:rPr>
          <w:bCs/>
          <w:color w:val="000000"/>
          <w:szCs w:val="28"/>
        </w:rPr>
        <w:t xml:space="preserve"> по формуле:</w:t>
      </w:r>
    </w:p>
    <w:p w:rsidR="001314B7" w:rsidRDefault="001314B7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Cs w:val="28"/>
            </w:rPr>
            <m:t>K=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</w:rPr>
                <m:t>1,216</m:t>
              </m:r>
              <m:rad>
                <m:rad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color w:val="000000"/>
                      <w:szCs w:val="28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c</m:t>
                      </m:r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p</m:t>
                      </m:r>
                    </m:sub>
                  </m:sSub>
                </m:e>
              </m:rad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15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15</m:t>
                  </m:r>
                </m:sup>
              </m:sSubSup>
            </m:den>
          </m:f>
          <m: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</w:rPr>
                <m:t>1,216</m:t>
              </m:r>
              <m:rad>
                <m:rad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color w:val="000000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110,2</m:t>
                  </m:r>
                </m:e>
              </m:rad>
            </m:num>
            <m:den>
              <m:r>
                <w:rPr>
                  <w:rFonts w:ascii="Cambria Math" w:hAnsi="Cambria Math"/>
                  <w:color w:val="000000"/>
                  <w:szCs w:val="28"/>
                </w:rPr>
                <m:t>0,759</m:t>
              </m:r>
            </m:den>
          </m:f>
          <m:r>
            <w:rPr>
              <w:rFonts w:ascii="Cambria Math" w:hAnsi="Cambria Math"/>
              <w:color w:val="000000"/>
              <w:szCs w:val="28"/>
            </w:rPr>
            <m:t>=7,68</m:t>
          </m:r>
        </m:oMath>
      </m:oMathPara>
    </w:p>
    <w:p w:rsidR="001314B7" w:rsidRPr="006B7709" w:rsidRDefault="006B7709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Cs w:val="28"/>
        </w:rPr>
      </w:pPr>
      <w:r w:rsidRPr="006B7709">
        <w:rPr>
          <w:bCs/>
          <w:color w:val="000000"/>
          <w:szCs w:val="28"/>
        </w:rPr>
        <w:t>Молярную массу определим по формуле:</w:t>
      </w:r>
    </w:p>
    <w:p w:rsidR="006B7709" w:rsidRPr="006B7709" w:rsidRDefault="006B7709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</w:rPr>
            <m:t>M=</m:t>
          </m:r>
          <m:d>
            <m:d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</w:rPr>
                <m:t>7∙K-21,5</m:t>
              </m:r>
            </m:e>
          </m:d>
          <m:r>
            <w:rPr>
              <w:rFonts w:ascii="Cambria Math" w:hAnsi="Cambria Math"/>
              <w:color w:val="000000"/>
              <w:sz w:val="24"/>
            </w:rPr>
            <m:t>+</m:t>
          </m:r>
          <m:d>
            <m:d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</w:rPr>
                <m:t>0,76-0,04∙K</m:t>
              </m:r>
            </m:e>
          </m:d>
          <m:r>
            <w:rPr>
              <w:rFonts w:ascii="Cambria Math" w:hAnsi="Cambria Math"/>
              <w:color w:val="000000"/>
              <w:sz w:val="24"/>
            </w:rPr>
            <m:t>∙</m:t>
          </m:r>
          <m:sSub>
            <m:sSub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</w:rPr>
                <m:t>cp</m:t>
              </m:r>
            </m:sub>
          </m:sSub>
          <m:r>
            <w:rPr>
              <w:rFonts w:ascii="Cambria Math" w:hAnsi="Cambria Math"/>
              <w:color w:val="000000"/>
              <w:sz w:val="24"/>
            </w:rPr>
            <m:t>+</m:t>
          </m:r>
          <m:d>
            <m:d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</w:rPr>
                <m:t>0,0003∙K-0,00245</m:t>
              </m:r>
            </m:e>
          </m:d>
          <m:r>
            <w:rPr>
              <w:rFonts w:ascii="Cambria Math" w:hAnsi="Cambria Math"/>
              <w:color w:val="000000"/>
              <w:sz w:val="24"/>
            </w:rPr>
            <m:t>∙</m:t>
          </m:r>
          <m:sSubSup>
            <m:sSubSup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4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</w:rPr>
                <m:t>cp</m:t>
              </m:r>
            </m:sub>
            <m:sup>
              <m:r>
                <w:rPr>
                  <w:rFonts w:ascii="Cambria Math" w:hAnsi="Cambria Math"/>
                  <w:color w:val="000000"/>
                  <w:sz w:val="24"/>
                </w:rPr>
                <m:t>2</m:t>
              </m:r>
            </m:sup>
          </m:sSubSup>
          <m:r>
            <w:rPr>
              <w:rFonts w:ascii="Cambria Math" w:hAnsi="Cambria Math"/>
              <w:color w:val="000000"/>
              <w:sz w:val="24"/>
            </w:rPr>
            <m:t>=</m:t>
          </m:r>
        </m:oMath>
      </m:oMathPara>
    </w:p>
    <w:p w:rsidR="006B7709" w:rsidRPr="006B7709" w:rsidRDefault="006B7709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i/>
          <w:color w:val="000000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</w:rPr>
                <m:t>7∙7,68-21,5</m:t>
              </m:r>
            </m:e>
          </m:d>
          <m:r>
            <w:rPr>
              <w:rFonts w:ascii="Cambria Math" w:hAnsi="Cambria Math"/>
              <w:color w:val="000000"/>
              <w:sz w:val="24"/>
            </w:rPr>
            <m:t>+</m:t>
          </m:r>
          <m:d>
            <m:d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</w:rPr>
                <m:t>0,76-0,04∙7,68</m:t>
              </m:r>
            </m:e>
          </m:d>
          <m:r>
            <w:rPr>
              <w:rFonts w:ascii="Cambria Math" w:hAnsi="Cambria Math"/>
              <w:color w:val="000000"/>
              <w:sz w:val="24"/>
            </w:rPr>
            <m:t>∙110,2+</m:t>
          </m:r>
          <m:d>
            <m:d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</w:rPr>
                <m:t>0,0003∙7,68-0,00245</m:t>
              </m:r>
            </m:e>
          </m:d>
          <m:r>
            <w:rPr>
              <w:rFonts w:ascii="Cambria Math" w:hAnsi="Cambria Math"/>
              <w:color w:val="000000"/>
              <w:sz w:val="24"/>
            </w:rPr>
            <m:t>∙110,</m:t>
          </m:r>
          <m:sSup>
            <m:sSup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4"/>
                </w:rPr>
                <m:t>2</m:t>
              </m:r>
            </m:e>
            <m:sup>
              <m:r>
                <w:rPr>
                  <w:rFonts w:ascii="Cambria Math" w:hAnsi="Cambria Math"/>
                  <w:color w:val="000000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4"/>
            </w:rPr>
            <m:t>=</m:t>
          </m:r>
          <m:r>
            <w:rPr>
              <w:rFonts w:ascii="Cambria Math" w:hAnsi="Cambria Math"/>
              <w:color w:val="000000"/>
              <w:sz w:val="24"/>
            </w:rPr>
            <m:t>80,4</m:t>
          </m:r>
        </m:oMath>
      </m:oMathPara>
    </w:p>
    <w:p w:rsidR="00C44CCE" w:rsidRPr="001314B7" w:rsidRDefault="00C44CCE" w:rsidP="00210F4D">
      <w:pPr>
        <w:pStyle w:val="a3"/>
        <w:tabs>
          <w:tab w:val="left" w:pos="993"/>
        </w:tabs>
        <w:spacing w:after="0" w:line="300" w:lineRule="auto"/>
        <w:ind w:left="0" w:firstLine="709"/>
        <w:jc w:val="both"/>
        <w:rPr>
          <w:bCs/>
          <w:color w:val="000000"/>
          <w:szCs w:val="28"/>
        </w:rPr>
      </w:pPr>
    </w:p>
    <w:p w:rsidR="004223A1" w:rsidRPr="00CE31CD" w:rsidRDefault="004223A1" w:rsidP="00210F4D">
      <w:pPr>
        <w:pStyle w:val="a3"/>
        <w:tabs>
          <w:tab w:val="left" w:pos="993"/>
        </w:tabs>
        <w:spacing w:after="0" w:line="300" w:lineRule="auto"/>
        <w:ind w:left="0" w:firstLine="709"/>
        <w:jc w:val="both"/>
        <w:rPr>
          <w:bCs/>
          <w:color w:val="000000"/>
          <w:szCs w:val="28"/>
        </w:rPr>
      </w:pPr>
    </w:p>
    <w:p w:rsidR="004223A1" w:rsidRPr="00454C32" w:rsidRDefault="004223A1" w:rsidP="00210F4D">
      <w:pPr>
        <w:pStyle w:val="a3"/>
        <w:tabs>
          <w:tab w:val="left" w:pos="993"/>
        </w:tabs>
        <w:spacing w:after="0" w:line="300" w:lineRule="auto"/>
        <w:ind w:left="0" w:firstLine="709"/>
        <w:jc w:val="both"/>
        <w:rPr>
          <w:bCs/>
          <w:color w:val="000000"/>
          <w:szCs w:val="28"/>
        </w:rPr>
      </w:pPr>
    </w:p>
    <w:p w:rsidR="00454C32" w:rsidRPr="00454C32" w:rsidRDefault="00454C32" w:rsidP="00210F4D">
      <w:pPr>
        <w:pStyle w:val="a3"/>
        <w:tabs>
          <w:tab w:val="left" w:pos="993"/>
        </w:tabs>
        <w:spacing w:after="0" w:line="300" w:lineRule="auto"/>
        <w:ind w:left="0" w:firstLine="709"/>
        <w:jc w:val="both"/>
        <w:rPr>
          <w:rFonts w:ascii="Verdana" w:hAnsi="Verdana"/>
          <w:bCs/>
          <w:color w:val="000000"/>
          <w:szCs w:val="28"/>
        </w:rPr>
      </w:pPr>
    </w:p>
    <w:p w:rsidR="00454C32" w:rsidRPr="00454C32" w:rsidRDefault="007243FF" w:rsidP="00210F4D">
      <w:pPr>
        <w:pStyle w:val="a5"/>
        <w:numPr>
          <w:ilvl w:val="0"/>
          <w:numId w:val="1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Определить молярную массу смеси, которая состоит из 52 кг масляной фракции </w:t>
      </w:r>
      <w:r w:rsidRPr="007243F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7243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плотностью р</w:t>
      </w:r>
      <w:r w:rsidRPr="007243FF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4</w:t>
      </w:r>
      <w:r w:rsidRPr="007243FF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7243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0, 8638 и 46 кг масляной фракции </w:t>
      </w:r>
      <w:r w:rsidRPr="007243F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7243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р</w:t>
      </w:r>
      <w:r w:rsidRPr="007243FF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4</w:t>
      </w:r>
      <w:r w:rsidRPr="007243FF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7243FF">
        <w:rPr>
          <w:rFonts w:ascii="Times New Roman" w:hAnsi="Times New Roman" w:cs="Times New Roman"/>
          <w:bCs/>
          <w:color w:val="000000"/>
          <w:sz w:val="28"/>
          <w:szCs w:val="28"/>
        </w:rPr>
        <w:t>= 0,8853.</w:t>
      </w:r>
    </w:p>
    <w:p w:rsidR="00CE14A7" w:rsidRPr="00454C32" w:rsidRDefault="00CE14A7" w:rsidP="00210F4D">
      <w:p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C32" w:rsidRPr="00454C32" w:rsidRDefault="00454C32" w:rsidP="00210F4D">
      <w:pPr>
        <w:pStyle w:val="a5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54C32" w:rsidRDefault="00454C32" w:rsidP="00210F4D">
      <w:pPr>
        <w:pStyle w:val="a5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7B11" w:rsidRPr="001E7B11" w:rsidRDefault="001E7B11" w:rsidP="00210F4D">
      <w:pPr>
        <w:pStyle w:val="a5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11">
        <w:rPr>
          <w:rFonts w:ascii="Times New Roman" w:hAnsi="Times New Roman" w:cs="Times New Roman"/>
          <w:sz w:val="28"/>
          <w:szCs w:val="28"/>
        </w:rPr>
        <w:t>Вычислим плотность смеси по формуле:</w:t>
      </w:r>
    </w:p>
    <w:p w:rsidR="001E7B11" w:rsidRDefault="001E7B11" w:rsidP="00210F4D">
      <w:pPr>
        <w:pStyle w:val="a5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см.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 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</m:t>
                      </m:r>
                    </m:sup>
                  </m:sSubSup>
                </m:den>
              </m:f>
            </m:e>
          </m:nary>
        </m:oMath>
      </m:oMathPara>
    </w:p>
    <w:p w:rsidR="001E7B11" w:rsidRDefault="001E7B11" w:rsidP="00210F4D">
      <w:pPr>
        <w:pStyle w:val="a5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см.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 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20</m:t>
                          </m:r>
                        </m:sup>
                      </m:sSubSup>
                    </m:den>
                  </m:f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52+46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0,8638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0,8853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0,873</m:t>
          </m:r>
          <m:r>
            <w:rPr>
              <w:rFonts w:ascii="Cambria Math" w:hAnsi="Cambria Math" w:cs="Times New Roman"/>
              <w:sz w:val="28"/>
              <w:szCs w:val="28"/>
            </w:rPr>
            <m:t>8</m:t>
          </m:r>
        </m:oMath>
      </m:oMathPara>
    </w:p>
    <w:p w:rsidR="0064307D" w:rsidRDefault="0064307D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Определим значение </w:t>
      </w:r>
      <m:oMath>
        <m:sSubSup>
          <m:sSubSup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8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15</m:t>
            </m:r>
          </m:sub>
          <m:sup>
            <m:r>
              <w:rPr>
                <w:rFonts w:ascii="Cambria Math" w:hAnsi="Cambria Math"/>
                <w:color w:val="000000"/>
                <w:szCs w:val="28"/>
              </w:rPr>
              <m:t>15</m:t>
            </m:r>
          </m:sup>
        </m:sSubSup>
      </m:oMath>
      <w:r>
        <w:rPr>
          <w:bCs/>
          <w:color w:val="000000"/>
          <w:szCs w:val="28"/>
        </w:rPr>
        <w:t xml:space="preserve"> по формуле:</w:t>
      </w:r>
    </w:p>
    <w:p w:rsidR="0064307D" w:rsidRDefault="0064307D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15</m:t>
              </m:r>
            </m:sub>
            <m:sup>
              <m:r>
                <w:rPr>
                  <w:rFonts w:ascii="Cambria Math" w:hAnsi="Cambria Math"/>
                  <w:color w:val="000000"/>
                  <w:szCs w:val="28"/>
                </w:rPr>
                <m:t>15</m:t>
              </m:r>
            </m:sup>
          </m:sSubSup>
          <m:r>
            <w:rPr>
              <w:rFonts w:ascii="Cambria Math" w:hAnsi="Cambria Math"/>
              <w:color w:val="000000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4</m:t>
              </m:r>
            </m:sub>
            <m:sup>
              <m:r>
                <w:rPr>
                  <w:rFonts w:ascii="Cambria Math" w:hAnsi="Cambria Math"/>
                  <w:color w:val="000000"/>
                  <w:szCs w:val="28"/>
                </w:rPr>
                <m:t>20</m:t>
              </m:r>
            </m:sup>
          </m:sSubSup>
          <m:r>
            <w:rPr>
              <w:rFonts w:ascii="Cambria Math" w:hAnsi="Cambria Math"/>
              <w:color w:val="000000"/>
              <w:szCs w:val="28"/>
            </w:rPr>
            <m:t>+5∙α</m:t>
          </m:r>
        </m:oMath>
      </m:oMathPara>
    </w:p>
    <w:p w:rsidR="0064307D" w:rsidRDefault="0064307D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>Среднею</w:t>
      </w:r>
      <w:proofErr w:type="gramEnd"/>
      <w:r>
        <w:rPr>
          <w:bCs/>
          <w:color w:val="000000"/>
          <w:szCs w:val="28"/>
        </w:rPr>
        <w:t xml:space="preserve"> температурную поправку определим из уравнения:</w:t>
      </w:r>
    </w:p>
    <w:p w:rsidR="0064307D" w:rsidRPr="004656FD" w:rsidRDefault="0064307D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</w:rPr>
            <m:t>α=</m:t>
          </m:r>
          <m:d>
            <m:d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</w:rPr>
                <m:t>18,310-13,233∙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4"/>
                    </w:rPr>
                    <m:t>20</m:t>
                  </m:r>
                </m:sup>
              </m:sSubSup>
            </m:e>
          </m:d>
          <m:r>
            <w:rPr>
              <w:rFonts w:ascii="Cambria Math" w:hAnsi="Cambria Math"/>
              <w:color w:val="000000"/>
              <w:sz w:val="24"/>
            </w:rPr>
            <m:t>∙</m:t>
          </m:r>
          <m:sSup>
            <m:sSup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 w:val="24"/>
                </w:rPr>
                <m:t>-4</m:t>
              </m:r>
            </m:sup>
          </m:sSup>
          <m:r>
            <w:rPr>
              <w:rFonts w:ascii="Cambria Math" w:hAnsi="Cambria Math"/>
              <w:color w:val="000000"/>
              <w:sz w:val="24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</w:rPr>
                <m:t>18,310-13,233∙0,</m:t>
              </m:r>
              <m:r>
                <w:rPr>
                  <w:rFonts w:ascii="Cambria Math" w:hAnsi="Cambria Math"/>
                  <w:color w:val="000000"/>
                  <w:sz w:val="24"/>
                </w:rPr>
                <m:t>8738</m:t>
              </m:r>
            </m:e>
          </m:d>
          <m:r>
            <w:rPr>
              <w:rFonts w:ascii="Cambria Math" w:hAnsi="Cambria Math"/>
              <w:color w:val="000000"/>
              <w:sz w:val="24"/>
            </w:rPr>
            <m:t>∙</m:t>
          </m:r>
          <m:sSup>
            <m:sSup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 w:val="24"/>
                </w:rPr>
                <m:t>-4</m:t>
              </m:r>
            </m:sup>
          </m:sSup>
          <m:r>
            <w:rPr>
              <w:rFonts w:ascii="Cambria Math" w:hAnsi="Cambria Math"/>
              <w:color w:val="000000"/>
              <w:sz w:val="24"/>
            </w:rPr>
            <m:t>=</m:t>
          </m:r>
          <m:r>
            <w:rPr>
              <w:rFonts w:ascii="Cambria Math" w:hAnsi="Cambria Math"/>
              <w:color w:val="000000"/>
              <w:sz w:val="24"/>
            </w:rPr>
            <m:t>6</m:t>
          </m:r>
          <m:r>
            <w:rPr>
              <w:rFonts w:ascii="Cambria Math" w:hAnsi="Cambria Math"/>
              <w:color w:val="000000"/>
              <w:sz w:val="24"/>
            </w:rPr>
            <m:t>,</m:t>
          </m:r>
          <m:r>
            <w:rPr>
              <w:rFonts w:ascii="Cambria Math" w:hAnsi="Cambria Math"/>
              <w:color w:val="000000"/>
              <w:sz w:val="24"/>
            </w:rPr>
            <m:t>75</m:t>
          </m:r>
          <m:r>
            <w:rPr>
              <w:rFonts w:ascii="Cambria Math" w:hAnsi="Cambria Math"/>
              <w:color w:val="000000"/>
              <w:sz w:val="24"/>
            </w:rPr>
            <m:t>∙</m:t>
          </m:r>
          <m:sSup>
            <m:sSupPr>
              <m:ctrlPr>
                <w:rPr>
                  <w:rFonts w:ascii="Cambria Math" w:hAnsi="Cambria Math"/>
                  <w:bCs/>
                  <w:i/>
                  <w:color w:val="000000"/>
                  <w:sz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 w:val="24"/>
                </w:rPr>
                <m:t>-4</m:t>
              </m:r>
            </m:sup>
          </m:sSup>
        </m:oMath>
      </m:oMathPara>
    </w:p>
    <w:p w:rsidR="0064307D" w:rsidRDefault="0064307D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15</m:t>
              </m:r>
            </m:sub>
            <m:sup>
              <m:r>
                <w:rPr>
                  <w:rFonts w:ascii="Cambria Math" w:hAnsi="Cambria Math"/>
                  <w:color w:val="000000"/>
                  <w:szCs w:val="28"/>
                </w:rPr>
                <m:t>15</m:t>
              </m:r>
            </m:sup>
          </m:sSubSup>
          <m:r>
            <w:rPr>
              <w:rFonts w:ascii="Cambria Math" w:hAnsi="Cambria Math"/>
              <w:color w:val="000000"/>
              <w:szCs w:val="28"/>
            </w:rPr>
            <m:t>=0,8738+5∙6,75∙</m:t>
          </m:r>
          <m:sSup>
            <m:sSup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Cs w:val="28"/>
                </w:rPr>
                <m:t>-4</m:t>
              </m:r>
            </m:sup>
          </m:sSup>
          <m:r>
            <w:rPr>
              <w:rFonts w:ascii="Cambria Math" w:hAnsi="Cambria Math"/>
              <w:color w:val="000000"/>
              <w:szCs w:val="28"/>
            </w:rPr>
            <m:t>=0,8772</m:t>
          </m:r>
        </m:oMath>
      </m:oMathPara>
    </w:p>
    <w:p w:rsidR="0064307D" w:rsidRDefault="0064307D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Cs w:val="28"/>
        </w:rPr>
      </w:pPr>
      <w:r w:rsidRPr="006B7709">
        <w:rPr>
          <w:bCs/>
          <w:color w:val="000000"/>
          <w:szCs w:val="28"/>
        </w:rPr>
        <w:t>Молярную массу определим по формуле</w:t>
      </w:r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Крэга</w:t>
      </w:r>
      <w:proofErr w:type="spellEnd"/>
      <w:r w:rsidRPr="006B7709">
        <w:rPr>
          <w:bCs/>
          <w:color w:val="000000"/>
          <w:szCs w:val="28"/>
        </w:rPr>
        <w:t>:</w:t>
      </w:r>
    </w:p>
    <w:p w:rsidR="0064307D" w:rsidRPr="006B7709" w:rsidRDefault="0064307D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Cs w:val="28"/>
            </w:rPr>
            <m:t>M=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</w:rPr>
                <m:t>44,29∙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15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15</m:t>
                  </m:r>
                </m:sup>
              </m:sSubSup>
            </m:num>
            <m:den>
              <m:r>
                <w:rPr>
                  <w:rFonts w:ascii="Cambria Math" w:hAnsi="Cambria Math"/>
                  <w:color w:val="000000"/>
                  <w:szCs w:val="28"/>
                </w:rPr>
                <m:t>1,03-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15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15</m:t>
                  </m:r>
                </m:sup>
              </m:sSubSup>
            </m:den>
          </m:f>
          <m: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</w:rPr>
                <m:t>44,29∙0,8772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</w:rPr>
                <m:t>1,03-0,8772</m:t>
              </m:r>
            </m:den>
          </m:f>
          <m:r>
            <w:rPr>
              <w:rFonts w:ascii="Cambria Math" w:hAnsi="Cambria Math"/>
              <w:color w:val="000000"/>
              <w:szCs w:val="28"/>
            </w:rPr>
            <m:t>=254,</m:t>
          </m:r>
          <m:r>
            <w:rPr>
              <w:rFonts w:ascii="Cambria Math" w:hAnsi="Cambria Math"/>
              <w:color w:val="000000"/>
              <w:szCs w:val="28"/>
            </w:rPr>
            <m:t>3</m:t>
          </m:r>
        </m:oMath>
      </m:oMathPara>
    </w:p>
    <w:p w:rsidR="0064307D" w:rsidRDefault="0064307D" w:rsidP="00210F4D">
      <w:pPr>
        <w:pStyle w:val="a3"/>
        <w:tabs>
          <w:tab w:val="left" w:pos="993"/>
        </w:tabs>
        <w:spacing w:after="0" w:line="300" w:lineRule="auto"/>
        <w:ind w:left="0" w:firstLine="709"/>
        <w:rPr>
          <w:bCs/>
          <w:color w:val="000000"/>
          <w:szCs w:val="28"/>
        </w:rPr>
      </w:pPr>
    </w:p>
    <w:p w:rsidR="0064307D" w:rsidRPr="0064307D" w:rsidRDefault="0064307D" w:rsidP="00210F4D">
      <w:pPr>
        <w:pStyle w:val="a5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C32" w:rsidRPr="007243FF" w:rsidRDefault="00454C32" w:rsidP="00210F4D">
      <w:pPr>
        <w:pStyle w:val="a5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4C32" w:rsidRPr="007243FF" w:rsidSect="00CE31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95562"/>
    <w:multiLevelType w:val="hybridMultilevel"/>
    <w:tmpl w:val="78C22E6C"/>
    <w:lvl w:ilvl="0" w:tplc="6E0E9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3FF"/>
    <w:rsid w:val="001314B7"/>
    <w:rsid w:val="001E7B11"/>
    <w:rsid w:val="00210F4D"/>
    <w:rsid w:val="004223A1"/>
    <w:rsid w:val="00454C32"/>
    <w:rsid w:val="004656FD"/>
    <w:rsid w:val="00524795"/>
    <w:rsid w:val="0064307D"/>
    <w:rsid w:val="006B7709"/>
    <w:rsid w:val="007243FF"/>
    <w:rsid w:val="00AF1E2A"/>
    <w:rsid w:val="00C44CCE"/>
    <w:rsid w:val="00CE14A7"/>
    <w:rsid w:val="00CE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243F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243F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7243F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223A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2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o</cp:lastModifiedBy>
  <cp:revision>9</cp:revision>
  <dcterms:created xsi:type="dcterms:W3CDTF">2010-02-14T14:09:00Z</dcterms:created>
  <dcterms:modified xsi:type="dcterms:W3CDTF">2010-02-14T15:04:00Z</dcterms:modified>
</cp:coreProperties>
</file>