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3F" w:rsidRPr="00EE2F94" w:rsidRDefault="00D7529B" w:rsidP="00414320">
      <w:pPr>
        <w:spacing w:after="0"/>
        <w:rPr>
          <w:rFonts w:ascii="Times New Roman" w:hAnsi="Times New Roman" w:cs="Times New Roman"/>
          <w:sz w:val="24"/>
          <w:szCs w:val="24"/>
        </w:rPr>
      </w:pPr>
      <w:r w:rsidRPr="00EE2F94">
        <w:rPr>
          <w:rFonts w:ascii="Times New Roman" w:hAnsi="Times New Roman" w:cs="Times New Roman"/>
          <w:sz w:val="24"/>
          <w:szCs w:val="24"/>
        </w:rPr>
        <w:t xml:space="preserve">Построить кривые титрование по методу </w:t>
      </w:r>
      <w:proofErr w:type="spellStart"/>
      <w:r w:rsidRPr="00EE2F94">
        <w:rPr>
          <w:rFonts w:ascii="Times New Roman" w:hAnsi="Times New Roman" w:cs="Times New Roman"/>
          <w:sz w:val="24"/>
          <w:szCs w:val="24"/>
        </w:rPr>
        <w:t>комплексообразования</w:t>
      </w:r>
      <w:proofErr w:type="spellEnd"/>
      <w:r w:rsidRPr="00EE2F94">
        <w:rPr>
          <w:rFonts w:ascii="Times New Roman" w:hAnsi="Times New Roman" w:cs="Times New Roman"/>
          <w:sz w:val="24"/>
          <w:szCs w:val="24"/>
        </w:rPr>
        <w:t>, используя данные табл.</w:t>
      </w:r>
    </w:p>
    <w:tbl>
      <w:tblPr>
        <w:tblStyle w:val="a3"/>
        <w:tblW w:w="0" w:type="auto"/>
        <w:tblLook w:val="04A0"/>
      </w:tblPr>
      <w:tblGrid>
        <w:gridCol w:w="3190"/>
        <w:gridCol w:w="3190"/>
        <w:gridCol w:w="3191"/>
      </w:tblGrid>
      <w:tr w:rsidR="00D7529B" w:rsidRPr="00EE2F94" w:rsidTr="00D7529B">
        <w:tc>
          <w:tcPr>
            <w:tcW w:w="3190" w:type="dxa"/>
          </w:tcPr>
          <w:p w:rsidR="00D7529B" w:rsidRPr="00EE2F94" w:rsidRDefault="00D7529B" w:rsidP="00414320">
            <w:pPr>
              <w:spacing w:line="276" w:lineRule="auto"/>
              <w:jc w:val="center"/>
              <w:rPr>
                <w:rFonts w:ascii="Times New Roman" w:hAnsi="Times New Roman" w:cs="Times New Roman"/>
                <w:sz w:val="24"/>
                <w:szCs w:val="24"/>
              </w:rPr>
            </w:pPr>
            <w:r w:rsidRPr="00EE2F94">
              <w:rPr>
                <w:rFonts w:ascii="Times New Roman" w:hAnsi="Times New Roman" w:cs="Times New Roman"/>
                <w:sz w:val="24"/>
                <w:szCs w:val="24"/>
              </w:rPr>
              <w:t>Определяемое</w:t>
            </w:r>
          </w:p>
          <w:p w:rsidR="00D7529B" w:rsidRPr="00EE2F94" w:rsidRDefault="00D7529B" w:rsidP="00414320">
            <w:pPr>
              <w:spacing w:line="276" w:lineRule="auto"/>
              <w:jc w:val="center"/>
              <w:rPr>
                <w:rFonts w:ascii="Times New Roman" w:hAnsi="Times New Roman" w:cs="Times New Roman"/>
                <w:sz w:val="24"/>
                <w:szCs w:val="24"/>
              </w:rPr>
            </w:pPr>
            <w:r w:rsidRPr="00EE2F94">
              <w:rPr>
                <w:rFonts w:ascii="Times New Roman" w:hAnsi="Times New Roman" w:cs="Times New Roman"/>
                <w:sz w:val="24"/>
                <w:szCs w:val="24"/>
              </w:rPr>
              <w:t>вещество</w:t>
            </w:r>
          </w:p>
        </w:tc>
        <w:tc>
          <w:tcPr>
            <w:tcW w:w="3190" w:type="dxa"/>
          </w:tcPr>
          <w:p w:rsidR="00D7529B" w:rsidRPr="00EE2F94" w:rsidRDefault="00D7529B" w:rsidP="00414320">
            <w:pPr>
              <w:spacing w:line="276" w:lineRule="auto"/>
              <w:jc w:val="center"/>
              <w:rPr>
                <w:rFonts w:ascii="Times New Roman" w:hAnsi="Times New Roman" w:cs="Times New Roman"/>
                <w:sz w:val="24"/>
                <w:szCs w:val="24"/>
              </w:rPr>
            </w:pPr>
            <w:proofErr w:type="spellStart"/>
            <w:r w:rsidRPr="00EE2F94">
              <w:rPr>
                <w:rFonts w:ascii="Times New Roman" w:hAnsi="Times New Roman" w:cs="Times New Roman"/>
                <w:sz w:val="24"/>
                <w:szCs w:val="24"/>
              </w:rPr>
              <w:t>Титрант</w:t>
            </w:r>
            <w:proofErr w:type="spellEnd"/>
          </w:p>
        </w:tc>
        <w:tc>
          <w:tcPr>
            <w:tcW w:w="3191" w:type="dxa"/>
          </w:tcPr>
          <w:p w:rsidR="00D7529B" w:rsidRPr="00EE2F94" w:rsidRDefault="00D7529B" w:rsidP="00414320">
            <w:pPr>
              <w:spacing w:line="276" w:lineRule="auto"/>
              <w:jc w:val="center"/>
              <w:rPr>
                <w:rFonts w:ascii="Times New Roman" w:hAnsi="Times New Roman" w:cs="Times New Roman"/>
                <w:sz w:val="24"/>
                <w:szCs w:val="24"/>
              </w:rPr>
            </w:pPr>
            <w:r w:rsidRPr="00EE2F94">
              <w:rPr>
                <w:rFonts w:ascii="Times New Roman" w:hAnsi="Times New Roman" w:cs="Times New Roman"/>
                <w:sz w:val="24"/>
                <w:szCs w:val="24"/>
              </w:rPr>
              <w:t>Примечание</w:t>
            </w:r>
          </w:p>
        </w:tc>
      </w:tr>
      <w:tr w:rsidR="00D7529B" w:rsidRPr="00EE2F94" w:rsidTr="00D7529B">
        <w:tc>
          <w:tcPr>
            <w:tcW w:w="3190" w:type="dxa"/>
          </w:tcPr>
          <w:p w:rsidR="00D7529B" w:rsidRPr="00EE2F94" w:rsidRDefault="00D7529B" w:rsidP="00414320">
            <w:pPr>
              <w:spacing w:line="276" w:lineRule="auto"/>
              <w:jc w:val="center"/>
              <w:rPr>
                <w:rFonts w:ascii="Times New Roman" w:hAnsi="Times New Roman" w:cs="Times New Roman"/>
                <w:sz w:val="24"/>
                <w:szCs w:val="24"/>
                <w:lang w:val="en-US"/>
              </w:rPr>
            </w:pPr>
            <w:r w:rsidRPr="00EE2F94">
              <w:rPr>
                <w:rFonts w:ascii="Times New Roman" w:hAnsi="Times New Roman" w:cs="Times New Roman"/>
                <w:sz w:val="24"/>
                <w:szCs w:val="24"/>
              </w:rPr>
              <w:t>0,1 М</w:t>
            </w:r>
            <w:r w:rsidRPr="00EE2F94">
              <w:rPr>
                <w:rFonts w:ascii="Times New Roman" w:hAnsi="Times New Roman" w:cs="Times New Roman"/>
                <w:sz w:val="24"/>
                <w:szCs w:val="24"/>
                <w:lang w:val="en-US"/>
              </w:rPr>
              <w:t xml:space="preserve"> KCN</w:t>
            </w:r>
          </w:p>
        </w:tc>
        <w:tc>
          <w:tcPr>
            <w:tcW w:w="3190" w:type="dxa"/>
          </w:tcPr>
          <w:p w:rsidR="00D7529B" w:rsidRPr="00EE2F94" w:rsidRDefault="00D7529B" w:rsidP="00414320">
            <w:pPr>
              <w:spacing w:line="276" w:lineRule="auto"/>
              <w:jc w:val="center"/>
              <w:rPr>
                <w:rFonts w:ascii="Times New Roman" w:hAnsi="Times New Roman" w:cs="Times New Roman"/>
                <w:sz w:val="24"/>
                <w:szCs w:val="24"/>
              </w:rPr>
            </w:pPr>
            <w:r w:rsidRPr="00EE2F94">
              <w:rPr>
                <w:rFonts w:ascii="Times New Roman" w:hAnsi="Times New Roman" w:cs="Times New Roman"/>
                <w:sz w:val="24"/>
                <w:szCs w:val="24"/>
              </w:rPr>
              <w:t>0,1</w:t>
            </w:r>
            <w:r w:rsidRPr="00EE2F94">
              <w:rPr>
                <w:rFonts w:ascii="Times New Roman" w:hAnsi="Times New Roman" w:cs="Times New Roman"/>
                <w:sz w:val="24"/>
                <w:szCs w:val="24"/>
                <w:lang w:val="en-US"/>
              </w:rPr>
              <w:t>M AgNO</w:t>
            </w:r>
            <w:r w:rsidRPr="00766B1A">
              <w:rPr>
                <w:rFonts w:ascii="Times New Roman" w:hAnsi="Times New Roman" w:cs="Times New Roman"/>
                <w:sz w:val="24"/>
                <w:szCs w:val="24"/>
                <w:vertAlign w:val="subscript"/>
                <w:lang w:val="en-US"/>
              </w:rPr>
              <w:t>3</w:t>
            </w:r>
          </w:p>
        </w:tc>
        <w:tc>
          <w:tcPr>
            <w:tcW w:w="3191" w:type="dxa"/>
          </w:tcPr>
          <w:p w:rsidR="00D7529B" w:rsidRPr="00EE2F94" w:rsidRDefault="00D7529B" w:rsidP="00414320">
            <w:pPr>
              <w:spacing w:line="276" w:lineRule="auto"/>
              <w:jc w:val="center"/>
              <w:rPr>
                <w:rFonts w:ascii="Times New Roman" w:hAnsi="Times New Roman" w:cs="Times New Roman"/>
                <w:sz w:val="24"/>
                <w:szCs w:val="24"/>
              </w:rPr>
            </w:pPr>
            <w:r w:rsidRPr="00EE2F94">
              <w:rPr>
                <w:rFonts w:ascii="Times New Roman" w:hAnsi="Times New Roman" w:cs="Times New Roman"/>
                <w:sz w:val="24"/>
                <w:szCs w:val="24"/>
              </w:rPr>
              <w:t xml:space="preserve">Продукт реакции </w:t>
            </w:r>
            <w:r w:rsidRPr="00EE2F94">
              <w:rPr>
                <w:rFonts w:ascii="Times New Roman" w:hAnsi="Times New Roman" w:cs="Times New Roman"/>
                <w:sz w:val="24"/>
                <w:szCs w:val="24"/>
                <w:lang w:val="en-US"/>
              </w:rPr>
              <w:t>Ag(CN)</w:t>
            </w:r>
            <w:r w:rsidRPr="00EE2F94">
              <w:rPr>
                <w:rFonts w:ascii="Times New Roman" w:hAnsi="Times New Roman" w:cs="Times New Roman"/>
                <w:sz w:val="24"/>
                <w:szCs w:val="24"/>
                <w:vertAlign w:val="subscript"/>
              </w:rPr>
              <w:t>2</w:t>
            </w:r>
          </w:p>
        </w:tc>
      </w:tr>
    </w:tbl>
    <w:p w:rsidR="00D7529B" w:rsidRPr="00EE2F94" w:rsidRDefault="00D7529B" w:rsidP="00414320">
      <w:pPr>
        <w:spacing w:after="0"/>
        <w:rPr>
          <w:rFonts w:ascii="Times New Roman" w:hAnsi="Times New Roman" w:cs="Times New Roman"/>
          <w:sz w:val="24"/>
          <w:szCs w:val="24"/>
          <w:lang w:val="en-US"/>
        </w:rPr>
      </w:pPr>
    </w:p>
    <w:p w:rsidR="00414320" w:rsidRPr="00EE2F94" w:rsidRDefault="00414320" w:rsidP="00414320">
      <w:pPr>
        <w:spacing w:after="0"/>
        <w:rPr>
          <w:rFonts w:ascii="Times New Roman" w:hAnsi="Times New Roman" w:cs="Times New Roman"/>
          <w:b/>
          <w:sz w:val="24"/>
          <w:szCs w:val="24"/>
        </w:rPr>
      </w:pPr>
      <w:r w:rsidRPr="00EE2F94">
        <w:rPr>
          <w:rFonts w:ascii="Times New Roman" w:hAnsi="Times New Roman" w:cs="Times New Roman"/>
          <w:b/>
          <w:sz w:val="24"/>
          <w:szCs w:val="24"/>
        </w:rPr>
        <w:t>Решение:</w:t>
      </w:r>
    </w:p>
    <w:p w:rsidR="00414320" w:rsidRPr="00EE2F94" w:rsidRDefault="00414320" w:rsidP="00414320">
      <w:pPr>
        <w:spacing w:after="0"/>
        <w:rPr>
          <w:rFonts w:ascii="Times New Roman" w:hAnsi="Times New Roman" w:cs="Times New Roman"/>
          <w:sz w:val="24"/>
          <w:szCs w:val="24"/>
        </w:rPr>
      </w:pPr>
    </w:p>
    <w:p w:rsidR="00414320" w:rsidRPr="00EE2F94" w:rsidRDefault="00B12EE3" w:rsidP="00414320">
      <w:pPr>
        <w:spacing w:after="0"/>
        <w:rPr>
          <w:rFonts w:ascii="Times New Roman" w:hAnsi="Times New Roman" w:cs="Times New Roman"/>
          <w:sz w:val="24"/>
          <w:szCs w:val="24"/>
        </w:rPr>
      </w:pPr>
      <w:r w:rsidRPr="00EE2F94">
        <w:rPr>
          <w:rFonts w:ascii="Times New Roman" w:hAnsi="Times New Roman" w:cs="Times New Roman"/>
          <w:sz w:val="24"/>
          <w:szCs w:val="24"/>
        </w:rPr>
        <w:t>Запишем уравнение реакции:</w:t>
      </w:r>
    </w:p>
    <w:p w:rsidR="00B12EE3" w:rsidRPr="00EE2F94" w:rsidRDefault="00B12EE3" w:rsidP="00414320">
      <w:pPr>
        <w:spacing w:after="0"/>
        <w:rPr>
          <w:rFonts w:ascii="Times New Roman" w:hAnsi="Times New Roman" w:cs="Times New Roman"/>
          <w:sz w:val="24"/>
          <w:szCs w:val="24"/>
        </w:rPr>
      </w:pPr>
      <w:r w:rsidRPr="00EE2F94">
        <w:rPr>
          <w:rFonts w:ascii="Times New Roman" w:hAnsi="Times New Roman" w:cs="Times New Roman"/>
          <w:sz w:val="24"/>
          <w:szCs w:val="24"/>
        </w:rPr>
        <w:t>2</w:t>
      </w:r>
      <w:r w:rsidRPr="00EE2F94">
        <w:rPr>
          <w:rFonts w:ascii="Times New Roman" w:hAnsi="Times New Roman" w:cs="Times New Roman"/>
          <w:sz w:val="24"/>
          <w:szCs w:val="24"/>
          <w:lang w:val="en-US"/>
        </w:rPr>
        <w:t>KCN</w:t>
      </w:r>
      <w:r w:rsidRPr="00EE2F94">
        <w:rPr>
          <w:rFonts w:ascii="Times New Roman" w:hAnsi="Times New Roman" w:cs="Times New Roman"/>
          <w:sz w:val="24"/>
          <w:szCs w:val="24"/>
        </w:rPr>
        <w:t xml:space="preserve"> + </w:t>
      </w:r>
      <w:proofErr w:type="spellStart"/>
      <w:r w:rsidRPr="00EE2F94">
        <w:rPr>
          <w:rFonts w:ascii="Times New Roman" w:hAnsi="Times New Roman" w:cs="Times New Roman"/>
          <w:sz w:val="24"/>
          <w:szCs w:val="24"/>
          <w:lang w:val="en-US"/>
        </w:rPr>
        <w:t>AgNO</w:t>
      </w:r>
      <w:proofErr w:type="spellEnd"/>
      <w:r w:rsidRPr="00EE2F94">
        <w:rPr>
          <w:rFonts w:ascii="Times New Roman" w:hAnsi="Times New Roman" w:cs="Times New Roman"/>
          <w:sz w:val="24"/>
          <w:szCs w:val="24"/>
          <w:vertAlign w:val="subscript"/>
        </w:rPr>
        <w:t>3</w:t>
      </w:r>
      <w:r w:rsidRPr="00EE2F94">
        <w:rPr>
          <w:rFonts w:ascii="Times New Roman" w:hAnsi="Times New Roman" w:cs="Times New Roman"/>
          <w:sz w:val="24"/>
          <w:szCs w:val="24"/>
        </w:rPr>
        <w:t xml:space="preserve"> ↔ </w:t>
      </w:r>
      <w:r w:rsidRPr="00EE2F94">
        <w:rPr>
          <w:rFonts w:ascii="Times New Roman" w:hAnsi="Times New Roman" w:cs="Times New Roman"/>
          <w:sz w:val="24"/>
          <w:szCs w:val="24"/>
          <w:lang w:val="en-US"/>
        </w:rPr>
        <w:t>Ag</w:t>
      </w:r>
      <w:r w:rsidRPr="00EE2F94">
        <w:rPr>
          <w:rFonts w:ascii="Times New Roman" w:hAnsi="Times New Roman" w:cs="Times New Roman"/>
          <w:sz w:val="24"/>
          <w:szCs w:val="24"/>
        </w:rPr>
        <w:t>(</w:t>
      </w:r>
      <w:r w:rsidRPr="00EE2F94">
        <w:rPr>
          <w:rFonts w:ascii="Times New Roman" w:hAnsi="Times New Roman" w:cs="Times New Roman"/>
          <w:sz w:val="24"/>
          <w:szCs w:val="24"/>
          <w:lang w:val="en-US"/>
        </w:rPr>
        <w:t>CN</w:t>
      </w:r>
      <w:r w:rsidRPr="00EE2F94">
        <w:rPr>
          <w:rFonts w:ascii="Times New Roman" w:hAnsi="Times New Roman" w:cs="Times New Roman"/>
          <w:sz w:val="24"/>
          <w:szCs w:val="24"/>
        </w:rPr>
        <w:t>)</w:t>
      </w:r>
      <w:r w:rsidRPr="00EE2F94">
        <w:rPr>
          <w:rFonts w:ascii="Times New Roman" w:hAnsi="Times New Roman" w:cs="Times New Roman"/>
          <w:sz w:val="24"/>
          <w:szCs w:val="24"/>
          <w:vertAlign w:val="subscript"/>
        </w:rPr>
        <w:t>2</w:t>
      </w:r>
      <w:r w:rsidRPr="00EE2F94">
        <w:rPr>
          <w:rFonts w:ascii="Times New Roman" w:hAnsi="Times New Roman" w:cs="Times New Roman"/>
          <w:sz w:val="24"/>
          <w:szCs w:val="24"/>
        </w:rPr>
        <w:t xml:space="preserve"> + 2</w:t>
      </w:r>
      <w:r w:rsidRPr="00EE2F94">
        <w:rPr>
          <w:rFonts w:ascii="Times New Roman" w:hAnsi="Times New Roman" w:cs="Times New Roman"/>
          <w:sz w:val="24"/>
          <w:szCs w:val="24"/>
          <w:lang w:val="en-US"/>
        </w:rPr>
        <w:t>KNO</w:t>
      </w:r>
      <w:r w:rsidRPr="00EE2F94">
        <w:rPr>
          <w:rFonts w:ascii="Times New Roman" w:hAnsi="Times New Roman" w:cs="Times New Roman"/>
          <w:sz w:val="24"/>
          <w:szCs w:val="24"/>
          <w:vertAlign w:val="subscript"/>
        </w:rPr>
        <w:t>3</w:t>
      </w:r>
    </w:p>
    <w:p w:rsidR="00B12EE3" w:rsidRPr="00EE2F94" w:rsidRDefault="00B12EE3" w:rsidP="00414320">
      <w:pPr>
        <w:spacing w:after="0"/>
        <w:rPr>
          <w:rFonts w:ascii="Times New Roman" w:hAnsi="Times New Roman" w:cs="Times New Roman"/>
          <w:sz w:val="24"/>
          <w:szCs w:val="24"/>
        </w:rPr>
      </w:pPr>
      <w:r w:rsidRPr="00EE2F94">
        <w:rPr>
          <w:rFonts w:ascii="Times New Roman" w:hAnsi="Times New Roman" w:cs="Times New Roman"/>
          <w:sz w:val="24"/>
          <w:szCs w:val="24"/>
        </w:rPr>
        <w:t xml:space="preserve">Константа стойкости комплекса </w:t>
      </w:r>
      <w:r w:rsidRPr="00EE2F94">
        <w:rPr>
          <w:rFonts w:ascii="Times New Roman" w:hAnsi="Times New Roman" w:cs="Times New Roman"/>
          <w:sz w:val="24"/>
          <w:szCs w:val="24"/>
          <w:lang w:val="en-US"/>
        </w:rPr>
        <w:t>Ag</w:t>
      </w:r>
      <w:r w:rsidRPr="00EE2F94">
        <w:rPr>
          <w:rFonts w:ascii="Times New Roman" w:hAnsi="Times New Roman" w:cs="Times New Roman"/>
          <w:sz w:val="24"/>
          <w:szCs w:val="24"/>
        </w:rPr>
        <w:t>(</w:t>
      </w:r>
      <w:r w:rsidRPr="00EE2F94">
        <w:rPr>
          <w:rFonts w:ascii="Times New Roman" w:hAnsi="Times New Roman" w:cs="Times New Roman"/>
          <w:sz w:val="24"/>
          <w:szCs w:val="24"/>
          <w:lang w:val="en-US"/>
        </w:rPr>
        <w:t>CN</w:t>
      </w:r>
      <w:r w:rsidRPr="00EE2F94">
        <w:rPr>
          <w:rFonts w:ascii="Times New Roman" w:hAnsi="Times New Roman" w:cs="Times New Roman"/>
          <w:sz w:val="24"/>
          <w:szCs w:val="24"/>
        </w:rPr>
        <w:t>)</w:t>
      </w:r>
      <w:r w:rsidRPr="00EE2F94">
        <w:rPr>
          <w:rFonts w:ascii="Times New Roman" w:hAnsi="Times New Roman" w:cs="Times New Roman"/>
          <w:sz w:val="24"/>
          <w:szCs w:val="24"/>
          <w:vertAlign w:val="subscript"/>
        </w:rPr>
        <w:t>2</w:t>
      </w:r>
      <w:r w:rsidRPr="00EE2F94">
        <w:rPr>
          <w:rFonts w:ascii="Times New Roman" w:hAnsi="Times New Roman" w:cs="Times New Roman"/>
          <w:sz w:val="24"/>
          <w:szCs w:val="24"/>
        </w:rPr>
        <w:t xml:space="preserve"> равна 7,1∙10</w:t>
      </w:r>
      <w:r w:rsidRPr="00EE2F94">
        <w:rPr>
          <w:rFonts w:ascii="Times New Roman" w:hAnsi="Times New Roman" w:cs="Times New Roman"/>
          <w:sz w:val="24"/>
          <w:szCs w:val="24"/>
          <w:vertAlign w:val="superscript"/>
        </w:rPr>
        <w:t>19</w:t>
      </w:r>
      <w:r w:rsidRPr="00EE2F94">
        <w:rPr>
          <w:rFonts w:ascii="Times New Roman" w:hAnsi="Times New Roman" w:cs="Times New Roman"/>
          <w:sz w:val="24"/>
          <w:szCs w:val="24"/>
        </w:rPr>
        <w:t>.</w:t>
      </w:r>
    </w:p>
    <w:p w:rsidR="00F7514F" w:rsidRDefault="00F7514F" w:rsidP="00F7514F">
      <w:pPr>
        <w:pStyle w:val="a4"/>
        <w:tabs>
          <w:tab w:val="clear" w:pos="4153"/>
          <w:tab w:val="clear" w:pos="8306"/>
        </w:tabs>
        <w:spacing w:line="280" w:lineRule="exact"/>
        <w:ind w:firstLine="0"/>
        <w:rPr>
          <w:sz w:val="24"/>
          <w:szCs w:val="24"/>
          <w:lang w:val="uk-UA"/>
        </w:rPr>
      </w:pPr>
      <w:proofErr w:type="spellStart"/>
      <w:r>
        <w:rPr>
          <w:sz w:val="24"/>
          <w:szCs w:val="24"/>
          <w:lang w:val="uk-UA"/>
        </w:rPr>
        <w:t>Объем</w:t>
      </w:r>
      <w:proofErr w:type="spellEnd"/>
      <w:r>
        <w:rPr>
          <w:sz w:val="24"/>
          <w:szCs w:val="24"/>
          <w:lang w:val="uk-UA"/>
        </w:rPr>
        <w:t xml:space="preserve"> </w:t>
      </w:r>
      <w:proofErr w:type="spellStart"/>
      <w:r>
        <w:rPr>
          <w:sz w:val="24"/>
          <w:szCs w:val="24"/>
          <w:lang w:val="uk-UA"/>
        </w:rPr>
        <w:t>раствора</w:t>
      </w:r>
      <w:proofErr w:type="spellEnd"/>
      <w:r>
        <w:rPr>
          <w:sz w:val="24"/>
          <w:szCs w:val="24"/>
          <w:lang w:val="uk-UA"/>
        </w:rPr>
        <w:t xml:space="preserve"> витрата </w:t>
      </w:r>
      <w:proofErr w:type="spellStart"/>
      <w:r>
        <w:rPr>
          <w:sz w:val="24"/>
          <w:szCs w:val="24"/>
          <w:lang w:val="uk-UA"/>
        </w:rPr>
        <w:t>серебра</w:t>
      </w:r>
      <w:proofErr w:type="spellEnd"/>
      <w:r>
        <w:rPr>
          <w:sz w:val="24"/>
          <w:szCs w:val="24"/>
          <w:lang w:val="uk-UA"/>
        </w:rPr>
        <w:t xml:space="preserve"> – 100мл, </w:t>
      </w:r>
      <w:proofErr w:type="spellStart"/>
      <w:r>
        <w:rPr>
          <w:sz w:val="24"/>
          <w:szCs w:val="24"/>
          <w:lang w:val="uk-UA"/>
        </w:rPr>
        <w:t>цианида</w:t>
      </w:r>
      <w:proofErr w:type="spellEnd"/>
      <w:r>
        <w:rPr>
          <w:sz w:val="24"/>
          <w:szCs w:val="24"/>
          <w:lang w:val="uk-UA"/>
        </w:rPr>
        <w:t xml:space="preserve"> </w:t>
      </w:r>
      <w:proofErr w:type="spellStart"/>
      <w:r>
        <w:rPr>
          <w:sz w:val="24"/>
          <w:szCs w:val="24"/>
          <w:lang w:val="uk-UA"/>
        </w:rPr>
        <w:t>калия</w:t>
      </w:r>
      <w:proofErr w:type="spellEnd"/>
      <w:r>
        <w:rPr>
          <w:sz w:val="24"/>
          <w:szCs w:val="24"/>
          <w:lang w:val="uk-UA"/>
        </w:rPr>
        <w:t xml:space="preserve"> – 200мл.</w:t>
      </w:r>
    </w:p>
    <w:p w:rsidR="006104CA" w:rsidRPr="00EE2F94" w:rsidRDefault="006104CA" w:rsidP="00F7514F">
      <w:pPr>
        <w:pStyle w:val="a4"/>
        <w:tabs>
          <w:tab w:val="clear" w:pos="4153"/>
          <w:tab w:val="clear" w:pos="8306"/>
        </w:tabs>
        <w:spacing w:line="280" w:lineRule="exact"/>
        <w:ind w:firstLine="0"/>
        <w:rPr>
          <w:sz w:val="24"/>
          <w:szCs w:val="24"/>
        </w:rPr>
      </w:pPr>
      <w:proofErr w:type="spellStart"/>
      <w:r w:rsidRPr="00EE2F94">
        <w:rPr>
          <w:sz w:val="24"/>
          <w:szCs w:val="24"/>
          <w:lang w:val="uk-UA"/>
        </w:rPr>
        <w:t>Изменением</w:t>
      </w:r>
      <w:proofErr w:type="spellEnd"/>
      <w:r w:rsidRPr="00EE2F94">
        <w:rPr>
          <w:sz w:val="24"/>
          <w:szCs w:val="24"/>
          <w:lang w:val="uk-UA"/>
        </w:rPr>
        <w:t xml:space="preserve"> </w:t>
      </w:r>
      <w:proofErr w:type="spellStart"/>
      <w:r w:rsidRPr="00EE2F94">
        <w:rPr>
          <w:sz w:val="24"/>
          <w:szCs w:val="24"/>
          <w:lang w:val="uk-UA"/>
        </w:rPr>
        <w:t>объема</w:t>
      </w:r>
      <w:proofErr w:type="spellEnd"/>
      <w:r w:rsidRPr="00EE2F94">
        <w:rPr>
          <w:sz w:val="24"/>
          <w:szCs w:val="24"/>
          <w:lang w:val="uk-UA"/>
        </w:rPr>
        <w:t xml:space="preserve"> в </w:t>
      </w:r>
      <w:proofErr w:type="spellStart"/>
      <w:r w:rsidRPr="00EE2F94">
        <w:rPr>
          <w:sz w:val="24"/>
          <w:szCs w:val="24"/>
          <w:lang w:val="uk-UA"/>
        </w:rPr>
        <w:t>процессе</w:t>
      </w:r>
      <w:proofErr w:type="spellEnd"/>
      <w:r w:rsidRPr="00EE2F94">
        <w:rPr>
          <w:sz w:val="24"/>
          <w:szCs w:val="24"/>
          <w:lang w:val="uk-UA"/>
        </w:rPr>
        <w:t xml:space="preserve"> </w:t>
      </w:r>
      <w:proofErr w:type="spellStart"/>
      <w:r w:rsidRPr="00EE2F94">
        <w:rPr>
          <w:sz w:val="24"/>
          <w:szCs w:val="24"/>
          <w:lang w:val="uk-UA"/>
        </w:rPr>
        <w:t>титрования</w:t>
      </w:r>
      <w:proofErr w:type="spellEnd"/>
      <w:r w:rsidRPr="00EE2F94">
        <w:rPr>
          <w:sz w:val="24"/>
          <w:szCs w:val="24"/>
          <w:lang w:val="uk-UA"/>
        </w:rPr>
        <w:t xml:space="preserve"> </w:t>
      </w:r>
      <w:proofErr w:type="spellStart"/>
      <w:r w:rsidRPr="00EE2F94">
        <w:rPr>
          <w:sz w:val="24"/>
          <w:szCs w:val="24"/>
          <w:lang w:val="uk-UA"/>
        </w:rPr>
        <w:t>пренебрегаем</w:t>
      </w:r>
      <w:proofErr w:type="spellEnd"/>
      <w:r w:rsidRPr="00EE2F94">
        <w:rPr>
          <w:sz w:val="24"/>
          <w:szCs w:val="24"/>
          <w:lang w:val="uk-UA"/>
        </w:rPr>
        <w:t xml:space="preserve">. </w:t>
      </w:r>
      <w:proofErr w:type="spellStart"/>
      <w:r w:rsidRPr="00EE2F94">
        <w:rPr>
          <w:sz w:val="24"/>
          <w:szCs w:val="24"/>
          <w:lang w:val="uk-UA"/>
        </w:rPr>
        <w:t>Т.к</w:t>
      </w:r>
      <w:proofErr w:type="spellEnd"/>
      <w:r w:rsidRPr="00EE2F94">
        <w:rPr>
          <w:sz w:val="24"/>
          <w:szCs w:val="24"/>
          <w:lang w:val="uk-UA"/>
        </w:rPr>
        <w:t xml:space="preserve">. </w:t>
      </w:r>
      <w:proofErr w:type="spellStart"/>
      <w:r w:rsidRPr="00EE2F94">
        <w:rPr>
          <w:sz w:val="24"/>
          <w:szCs w:val="24"/>
          <w:lang w:val="uk-UA"/>
        </w:rPr>
        <w:t>К</w:t>
      </w:r>
      <w:r w:rsidRPr="00EE2F94">
        <w:rPr>
          <w:sz w:val="24"/>
          <w:szCs w:val="24"/>
          <w:vertAlign w:val="subscript"/>
          <w:lang w:val="uk-UA"/>
        </w:rPr>
        <w:t>с</w:t>
      </w:r>
      <w:proofErr w:type="spellEnd"/>
      <w:r w:rsidRPr="00EE2F94">
        <w:rPr>
          <w:sz w:val="24"/>
          <w:szCs w:val="24"/>
          <w:lang w:val="uk-UA"/>
        </w:rPr>
        <w:t xml:space="preserve"> =</w:t>
      </w:r>
      <w:r w:rsidRPr="00EE2F94">
        <w:rPr>
          <w:sz w:val="24"/>
          <w:szCs w:val="24"/>
        </w:rPr>
        <w:t>7,1∙10</w:t>
      </w:r>
      <w:r w:rsidRPr="00EE2F94">
        <w:rPr>
          <w:sz w:val="24"/>
          <w:szCs w:val="24"/>
          <w:vertAlign w:val="superscript"/>
        </w:rPr>
        <w:t>19</w:t>
      </w:r>
      <w:r w:rsidRPr="00EE2F94">
        <w:rPr>
          <w:sz w:val="24"/>
          <w:szCs w:val="24"/>
        </w:rPr>
        <w:t>, то концентрация [</w:t>
      </w:r>
      <w:r w:rsidRPr="00EE2F94">
        <w:rPr>
          <w:sz w:val="24"/>
          <w:szCs w:val="24"/>
          <w:lang w:val="en-US"/>
        </w:rPr>
        <w:t>Ag</w:t>
      </w:r>
      <w:r w:rsidRPr="00EE2F94">
        <w:rPr>
          <w:sz w:val="24"/>
          <w:szCs w:val="24"/>
          <w:vertAlign w:val="superscript"/>
        </w:rPr>
        <w:t>+</w:t>
      </w:r>
      <w:r w:rsidRPr="00EE2F94">
        <w:rPr>
          <w:sz w:val="24"/>
          <w:szCs w:val="24"/>
        </w:rPr>
        <w:t xml:space="preserve">] определяется только количеством </w:t>
      </w:r>
      <w:proofErr w:type="spellStart"/>
      <w:r w:rsidRPr="00EE2F94">
        <w:rPr>
          <w:sz w:val="24"/>
          <w:szCs w:val="24"/>
        </w:rPr>
        <w:t>неоттитрованых</w:t>
      </w:r>
      <w:proofErr w:type="spellEnd"/>
      <w:r w:rsidRPr="00EE2F94">
        <w:rPr>
          <w:sz w:val="24"/>
          <w:szCs w:val="24"/>
        </w:rPr>
        <w:t xml:space="preserve"> ионов </w:t>
      </w:r>
      <w:r w:rsidRPr="00EE2F94">
        <w:rPr>
          <w:sz w:val="24"/>
          <w:szCs w:val="24"/>
          <w:lang w:val="en-US"/>
        </w:rPr>
        <w:t>Ag</w:t>
      </w:r>
      <w:r w:rsidRPr="00EE2F94">
        <w:rPr>
          <w:sz w:val="24"/>
          <w:szCs w:val="24"/>
          <w:vertAlign w:val="superscript"/>
        </w:rPr>
        <w:t>+</w:t>
      </w:r>
      <w:r w:rsidRPr="00EE2F94">
        <w:rPr>
          <w:sz w:val="24"/>
          <w:szCs w:val="24"/>
        </w:rPr>
        <w:t>.</w:t>
      </w:r>
    </w:p>
    <w:p w:rsidR="006104CA" w:rsidRPr="00EE2F94" w:rsidRDefault="006104CA" w:rsidP="00F7514F">
      <w:pPr>
        <w:pStyle w:val="a4"/>
        <w:tabs>
          <w:tab w:val="clear" w:pos="4153"/>
          <w:tab w:val="clear" w:pos="8306"/>
        </w:tabs>
        <w:spacing w:line="280" w:lineRule="exact"/>
        <w:ind w:firstLine="0"/>
        <w:rPr>
          <w:sz w:val="24"/>
          <w:szCs w:val="24"/>
        </w:rPr>
      </w:pPr>
      <w:r w:rsidRPr="00EE2F94">
        <w:rPr>
          <w:sz w:val="24"/>
          <w:szCs w:val="24"/>
          <w:lang w:val="uk-UA"/>
        </w:rPr>
        <w:t xml:space="preserve">В </w:t>
      </w:r>
      <w:proofErr w:type="spellStart"/>
      <w:r w:rsidRPr="00EE2F94">
        <w:rPr>
          <w:sz w:val="24"/>
          <w:szCs w:val="24"/>
          <w:lang w:val="uk-UA"/>
        </w:rPr>
        <w:t>точке</w:t>
      </w:r>
      <w:proofErr w:type="spellEnd"/>
      <w:r w:rsidRPr="00EE2F94">
        <w:rPr>
          <w:sz w:val="24"/>
          <w:szCs w:val="24"/>
          <w:lang w:val="uk-UA"/>
        </w:rPr>
        <w:t xml:space="preserve"> </w:t>
      </w:r>
      <w:proofErr w:type="spellStart"/>
      <w:r w:rsidRPr="00EE2F94">
        <w:rPr>
          <w:sz w:val="24"/>
          <w:szCs w:val="24"/>
          <w:lang w:val="uk-UA"/>
        </w:rPr>
        <w:t>эквивалентности</w:t>
      </w:r>
      <w:proofErr w:type="spellEnd"/>
      <w:r w:rsidRPr="00EE2F94">
        <w:rPr>
          <w:sz w:val="24"/>
          <w:szCs w:val="24"/>
          <w:lang w:val="uk-UA"/>
        </w:rPr>
        <w:t xml:space="preserve"> величина </w:t>
      </w:r>
      <w:proofErr w:type="spellStart"/>
      <w:r w:rsidRPr="00EE2F94">
        <w:rPr>
          <w:sz w:val="24"/>
          <w:szCs w:val="24"/>
          <w:lang w:val="uk-UA"/>
        </w:rPr>
        <w:t>равновесной</w:t>
      </w:r>
      <w:proofErr w:type="spellEnd"/>
      <w:r w:rsidRPr="00EE2F94">
        <w:rPr>
          <w:sz w:val="24"/>
          <w:szCs w:val="24"/>
          <w:lang w:val="uk-UA"/>
        </w:rPr>
        <w:t xml:space="preserve"> концентрации </w:t>
      </w:r>
      <w:proofErr w:type="spellStart"/>
      <w:r w:rsidRPr="00EE2F94">
        <w:rPr>
          <w:sz w:val="24"/>
          <w:szCs w:val="24"/>
          <w:lang w:val="uk-UA"/>
        </w:rPr>
        <w:t>ионов</w:t>
      </w:r>
      <w:proofErr w:type="spellEnd"/>
      <w:r w:rsidRPr="00EE2F94">
        <w:rPr>
          <w:sz w:val="24"/>
          <w:szCs w:val="24"/>
          <w:lang w:val="uk-UA"/>
        </w:rPr>
        <w:t xml:space="preserve"> </w:t>
      </w:r>
      <w:r w:rsidRPr="00EE2F94">
        <w:rPr>
          <w:sz w:val="24"/>
          <w:szCs w:val="24"/>
          <w:lang w:val="en-US"/>
        </w:rPr>
        <w:t>Ag</w:t>
      </w:r>
      <w:r w:rsidRPr="00EE2F94">
        <w:rPr>
          <w:sz w:val="24"/>
          <w:szCs w:val="24"/>
          <w:vertAlign w:val="superscript"/>
        </w:rPr>
        <w:t>+</w:t>
      </w:r>
      <w:r w:rsidRPr="00EE2F94">
        <w:rPr>
          <w:sz w:val="24"/>
          <w:szCs w:val="24"/>
        </w:rPr>
        <w:t xml:space="preserve"> ([</w:t>
      </w:r>
      <w:r w:rsidRPr="00EE2F94">
        <w:rPr>
          <w:sz w:val="24"/>
          <w:szCs w:val="24"/>
          <w:lang w:val="en-US"/>
        </w:rPr>
        <w:t>Ag</w:t>
      </w:r>
      <w:r w:rsidRPr="00EE2F94">
        <w:rPr>
          <w:sz w:val="24"/>
          <w:szCs w:val="24"/>
          <w:vertAlign w:val="superscript"/>
        </w:rPr>
        <w:t>+</w:t>
      </w:r>
      <w:r w:rsidRPr="00EE2F94">
        <w:rPr>
          <w:sz w:val="24"/>
          <w:szCs w:val="24"/>
        </w:rPr>
        <w:t xml:space="preserve">]) зависит только от константы стойкости </w:t>
      </w:r>
      <w:proofErr w:type="spellStart"/>
      <w:r w:rsidRPr="00EE2F94">
        <w:rPr>
          <w:sz w:val="24"/>
          <w:szCs w:val="24"/>
        </w:rPr>
        <w:t>космплекса</w:t>
      </w:r>
      <w:proofErr w:type="spellEnd"/>
      <w:r w:rsidRPr="00EE2F94">
        <w:rPr>
          <w:sz w:val="24"/>
          <w:szCs w:val="24"/>
        </w:rPr>
        <w:t>:</w:t>
      </w:r>
    </w:p>
    <w:p w:rsidR="006F59D0" w:rsidRPr="00EE2F94" w:rsidRDefault="006104CA" w:rsidP="00F7514F">
      <w:pPr>
        <w:spacing w:after="0"/>
        <w:rPr>
          <w:rFonts w:ascii="Times New Roman" w:hAnsi="Times New Roman" w:cs="Times New Roman"/>
          <w:sz w:val="24"/>
          <w:szCs w:val="24"/>
          <w:lang w:val="en-US"/>
        </w:rPr>
      </w:pPr>
      <w:r w:rsidRPr="00EE2F94">
        <w:rPr>
          <w:position w:val="-30"/>
          <w:sz w:val="24"/>
          <w:szCs w:val="24"/>
          <w:lang w:val="en-US"/>
        </w:rPr>
        <w:object w:dxaOrig="2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5pt;height:33.95pt" o:ole="">
            <v:imagedata r:id="rId4" o:title=""/>
          </v:shape>
          <o:OLEObject Type="Embed" ProgID="Equation.3" ShapeID="_x0000_i1025" DrawAspect="Content" ObjectID="_1335858352" r:id="rId5"/>
        </w:object>
      </w:r>
    </w:p>
    <w:p w:rsidR="006104CA" w:rsidRPr="00EE2F94" w:rsidRDefault="006104CA" w:rsidP="00F7514F">
      <w:pPr>
        <w:pStyle w:val="a4"/>
        <w:tabs>
          <w:tab w:val="clear" w:pos="4153"/>
          <w:tab w:val="clear" w:pos="8306"/>
        </w:tabs>
        <w:spacing w:line="280" w:lineRule="exact"/>
        <w:ind w:firstLine="0"/>
        <w:rPr>
          <w:sz w:val="24"/>
          <w:szCs w:val="24"/>
        </w:rPr>
      </w:pPr>
      <w:r w:rsidRPr="00EE2F94">
        <w:rPr>
          <w:sz w:val="24"/>
          <w:szCs w:val="24"/>
        </w:rPr>
        <w:t xml:space="preserve">Т.к. комплексный ион характеризируется высокой константой стойкости, то можно считать, </w:t>
      </w:r>
      <w:proofErr w:type="spellStart"/>
      <w:r w:rsidRPr="00EE2F94">
        <w:rPr>
          <w:sz w:val="24"/>
          <w:szCs w:val="24"/>
        </w:rPr>
        <w:t>що</w:t>
      </w:r>
      <w:proofErr w:type="spellEnd"/>
      <w:r w:rsidRPr="00EE2F94">
        <w:rPr>
          <w:sz w:val="24"/>
          <w:szCs w:val="24"/>
        </w:rPr>
        <w:t xml:space="preserve"> практически все начальное количество ионов </w:t>
      </w:r>
      <w:proofErr w:type="spellStart"/>
      <w:r w:rsidRPr="00EE2F94">
        <w:rPr>
          <w:sz w:val="24"/>
          <w:szCs w:val="24"/>
        </w:rPr>
        <w:t>Ag</w:t>
      </w:r>
      <w:r w:rsidRPr="00EE2F94">
        <w:rPr>
          <w:sz w:val="24"/>
          <w:szCs w:val="24"/>
          <w:vertAlign w:val="superscript"/>
        </w:rPr>
        <w:t>+</w:t>
      </w:r>
      <w:proofErr w:type="spellEnd"/>
      <w:r w:rsidRPr="00EE2F94">
        <w:rPr>
          <w:sz w:val="24"/>
          <w:szCs w:val="24"/>
        </w:rPr>
        <w:t xml:space="preserve"> переведено в комплексное соединение и [</w:t>
      </w:r>
      <w:r w:rsidRPr="00EE2F94">
        <w:rPr>
          <w:sz w:val="24"/>
          <w:szCs w:val="24"/>
          <w:lang w:val="en-US"/>
        </w:rPr>
        <w:t>Ag</w:t>
      </w:r>
      <w:r w:rsidRPr="00EE2F94">
        <w:rPr>
          <w:sz w:val="24"/>
          <w:szCs w:val="24"/>
        </w:rPr>
        <w:t>(</w:t>
      </w:r>
      <w:r w:rsidRPr="00EE2F94">
        <w:rPr>
          <w:sz w:val="24"/>
          <w:szCs w:val="24"/>
          <w:lang w:val="en-US"/>
        </w:rPr>
        <w:t>CN</w:t>
      </w:r>
      <w:r w:rsidRPr="00EE2F94">
        <w:rPr>
          <w:sz w:val="24"/>
          <w:szCs w:val="24"/>
        </w:rPr>
        <w:t>)</w:t>
      </w:r>
      <w:r w:rsidRPr="00EE2F94">
        <w:rPr>
          <w:sz w:val="24"/>
          <w:szCs w:val="24"/>
          <w:vertAlign w:val="subscript"/>
        </w:rPr>
        <w:t>2</w:t>
      </w:r>
      <w:r w:rsidRPr="00EE2F94">
        <w:rPr>
          <w:sz w:val="24"/>
          <w:szCs w:val="24"/>
        </w:rPr>
        <w:t>] = C(</w:t>
      </w:r>
      <w:r w:rsidRPr="00EE2F94">
        <w:rPr>
          <w:sz w:val="24"/>
          <w:szCs w:val="24"/>
          <w:lang w:val="en-US"/>
        </w:rPr>
        <w:t>Ag</w:t>
      </w:r>
      <w:r w:rsidRPr="00EE2F94">
        <w:rPr>
          <w:sz w:val="24"/>
          <w:szCs w:val="24"/>
          <w:vertAlign w:val="superscript"/>
        </w:rPr>
        <w:t>+</w:t>
      </w:r>
      <w:r w:rsidRPr="00EE2F94">
        <w:rPr>
          <w:sz w:val="24"/>
          <w:szCs w:val="24"/>
        </w:rPr>
        <w:t xml:space="preserve">). В результате диссоциации </w:t>
      </w:r>
      <w:proofErr w:type="spellStart"/>
      <w:r w:rsidRPr="00EE2F94">
        <w:rPr>
          <w:sz w:val="24"/>
          <w:szCs w:val="24"/>
        </w:rPr>
        <w:t>Ag</w:t>
      </w:r>
      <w:proofErr w:type="spellEnd"/>
      <w:r w:rsidRPr="00EE2F94">
        <w:rPr>
          <w:sz w:val="24"/>
          <w:szCs w:val="24"/>
        </w:rPr>
        <w:t>(</w:t>
      </w:r>
      <w:r w:rsidRPr="00EE2F94">
        <w:rPr>
          <w:sz w:val="24"/>
          <w:szCs w:val="24"/>
          <w:lang w:val="en-US"/>
        </w:rPr>
        <w:t>CN</w:t>
      </w:r>
      <w:r w:rsidRPr="00EE2F94">
        <w:rPr>
          <w:sz w:val="24"/>
          <w:szCs w:val="24"/>
        </w:rPr>
        <w:t>)</w:t>
      </w:r>
      <w:r w:rsidRPr="00EE2F94">
        <w:rPr>
          <w:sz w:val="24"/>
          <w:szCs w:val="24"/>
          <w:vertAlign w:val="subscript"/>
        </w:rPr>
        <w:t>2</w:t>
      </w:r>
      <w:r w:rsidRPr="00EE2F94">
        <w:rPr>
          <w:sz w:val="24"/>
          <w:szCs w:val="24"/>
        </w:rPr>
        <w:t xml:space="preserve"> ↔ </w:t>
      </w:r>
      <w:r w:rsidRPr="00EE2F94">
        <w:rPr>
          <w:sz w:val="24"/>
          <w:szCs w:val="24"/>
          <w:lang w:val="en-US"/>
        </w:rPr>
        <w:t>Ag</w:t>
      </w:r>
      <w:r w:rsidRPr="00EE2F94">
        <w:rPr>
          <w:sz w:val="24"/>
          <w:szCs w:val="24"/>
          <w:vertAlign w:val="superscript"/>
        </w:rPr>
        <w:t>+</w:t>
      </w:r>
      <w:r w:rsidRPr="00EE2F94">
        <w:rPr>
          <w:sz w:val="24"/>
          <w:szCs w:val="24"/>
        </w:rPr>
        <w:t xml:space="preserve"> + 2</w:t>
      </w:r>
      <w:r w:rsidRPr="00EE2F94">
        <w:rPr>
          <w:sz w:val="24"/>
          <w:szCs w:val="24"/>
          <w:lang w:val="en-US"/>
        </w:rPr>
        <w:t>CN</w:t>
      </w:r>
      <w:r w:rsidRPr="00EE2F94">
        <w:rPr>
          <w:sz w:val="24"/>
          <w:szCs w:val="24"/>
          <w:vertAlign w:val="superscript"/>
        </w:rPr>
        <w:t>-</w:t>
      </w:r>
      <w:r w:rsidRPr="00EE2F94">
        <w:rPr>
          <w:sz w:val="24"/>
          <w:szCs w:val="24"/>
        </w:rPr>
        <w:t xml:space="preserve"> равновесная концентрация иона CN</w:t>
      </w:r>
      <w:r w:rsidRPr="00EE2F94">
        <w:rPr>
          <w:sz w:val="24"/>
          <w:szCs w:val="24"/>
          <w:vertAlign w:val="superscript"/>
        </w:rPr>
        <w:t>-</w:t>
      </w:r>
      <w:r w:rsidRPr="00EE2F94">
        <w:rPr>
          <w:sz w:val="24"/>
          <w:szCs w:val="24"/>
        </w:rPr>
        <w:t xml:space="preserve"> вдвое больше равновесной концентрации</w:t>
      </w:r>
      <w:r w:rsidR="00EE2F94" w:rsidRPr="00EE2F94">
        <w:rPr>
          <w:sz w:val="24"/>
          <w:szCs w:val="24"/>
        </w:rPr>
        <w:t xml:space="preserve"> ионов </w:t>
      </w:r>
      <w:proofErr w:type="spellStart"/>
      <w:r w:rsidR="00EE2F94" w:rsidRPr="00EE2F94">
        <w:rPr>
          <w:sz w:val="24"/>
          <w:szCs w:val="24"/>
        </w:rPr>
        <w:t>Ag</w:t>
      </w:r>
      <w:r w:rsidR="00EE2F94" w:rsidRPr="00EE2F94">
        <w:rPr>
          <w:sz w:val="24"/>
          <w:szCs w:val="24"/>
          <w:vertAlign w:val="superscript"/>
        </w:rPr>
        <w:t>+</w:t>
      </w:r>
      <w:proofErr w:type="spellEnd"/>
      <w:r w:rsidR="00EE2F94" w:rsidRPr="00EE2F94">
        <w:rPr>
          <w:sz w:val="24"/>
          <w:szCs w:val="24"/>
        </w:rPr>
        <w:t>. Отсюда:</w:t>
      </w:r>
    </w:p>
    <w:p w:rsidR="00EE2F94" w:rsidRPr="00EE2F94" w:rsidRDefault="00EE2F94" w:rsidP="00F7514F">
      <w:pPr>
        <w:pStyle w:val="a4"/>
        <w:tabs>
          <w:tab w:val="clear" w:pos="4153"/>
          <w:tab w:val="clear" w:pos="8306"/>
        </w:tabs>
        <w:spacing w:line="280" w:lineRule="exact"/>
        <w:ind w:firstLine="0"/>
        <w:rPr>
          <w:sz w:val="24"/>
          <w:szCs w:val="24"/>
        </w:rPr>
      </w:pPr>
      <w:r>
        <w:rPr>
          <w:noProof/>
          <w:sz w:val="24"/>
          <w:szCs w:val="24"/>
        </w:rPr>
        <w:pict>
          <v:shape id="_x0000_s1033" type="#_x0000_t75" style="position:absolute;left:0;text-align:left;margin-left:22.1pt;margin-top:-10.75pt;width:305.9pt;height:38.7pt;z-index:-251656192" wrapcoords="18314 1246 5171 2908 3124 3738 3178 7892 162 7892 108 14538 1939 14538 1939 19108 18099 19938 18314 19938 20523 19523 20792 18277 20307 14538 20792 14538 21385 10800 21438 1246 18314 1246">
            <v:imagedata r:id="rId6" o:title=""/>
            <w10:wrap type="tight"/>
          </v:shape>
          <o:OLEObject Type="Embed" ProgID="Equation.3" ShapeID="_x0000_s1033" DrawAspect="Content" ObjectID="_1335858353" r:id="rId7"/>
        </w:pict>
      </w:r>
    </w:p>
    <w:p w:rsidR="00EE2F94" w:rsidRDefault="00EE2F94" w:rsidP="00F7514F">
      <w:pPr>
        <w:pStyle w:val="a4"/>
        <w:tabs>
          <w:tab w:val="clear" w:pos="4153"/>
          <w:tab w:val="clear" w:pos="8306"/>
        </w:tabs>
        <w:spacing w:line="260" w:lineRule="exact"/>
        <w:ind w:firstLine="0"/>
        <w:rPr>
          <w:sz w:val="24"/>
          <w:szCs w:val="24"/>
          <w:lang w:val="uk-UA"/>
        </w:rPr>
      </w:pPr>
    </w:p>
    <w:p w:rsidR="00766B1A" w:rsidRDefault="00766B1A" w:rsidP="00F7514F">
      <w:pPr>
        <w:pStyle w:val="a4"/>
        <w:tabs>
          <w:tab w:val="clear" w:pos="4153"/>
          <w:tab w:val="clear" w:pos="8306"/>
        </w:tabs>
        <w:spacing w:line="260" w:lineRule="exact"/>
        <w:ind w:firstLine="0"/>
        <w:rPr>
          <w:sz w:val="24"/>
          <w:szCs w:val="24"/>
        </w:rPr>
      </w:pPr>
      <w:proofErr w:type="spellStart"/>
      <w:r>
        <w:rPr>
          <w:sz w:val="24"/>
          <w:szCs w:val="24"/>
          <w:lang w:val="uk-UA"/>
        </w:rPr>
        <w:t>После</w:t>
      </w:r>
      <w:proofErr w:type="spellEnd"/>
      <w:r>
        <w:rPr>
          <w:sz w:val="24"/>
          <w:szCs w:val="24"/>
          <w:lang w:val="uk-UA"/>
        </w:rPr>
        <w:t xml:space="preserve"> точки </w:t>
      </w:r>
      <w:proofErr w:type="spellStart"/>
      <w:r>
        <w:rPr>
          <w:sz w:val="24"/>
          <w:szCs w:val="24"/>
          <w:lang w:val="uk-UA"/>
        </w:rPr>
        <w:t>эквивалентности</w:t>
      </w:r>
      <w:proofErr w:type="spellEnd"/>
      <w:r>
        <w:rPr>
          <w:sz w:val="24"/>
          <w:szCs w:val="24"/>
          <w:lang w:val="uk-UA"/>
        </w:rPr>
        <w:t xml:space="preserve"> </w:t>
      </w:r>
      <w:proofErr w:type="spellStart"/>
      <w:r>
        <w:rPr>
          <w:sz w:val="24"/>
          <w:szCs w:val="24"/>
          <w:lang w:val="uk-UA"/>
        </w:rPr>
        <w:t>концентрация</w:t>
      </w:r>
      <w:proofErr w:type="spellEnd"/>
      <w:r>
        <w:rPr>
          <w:sz w:val="24"/>
          <w:szCs w:val="24"/>
          <w:lang w:val="uk-UA"/>
        </w:rPr>
        <w:t xml:space="preserve"> </w:t>
      </w:r>
      <w:proofErr w:type="spellStart"/>
      <w:r>
        <w:rPr>
          <w:sz w:val="24"/>
          <w:szCs w:val="24"/>
          <w:lang w:val="uk-UA"/>
        </w:rPr>
        <w:t>ионов</w:t>
      </w:r>
      <w:proofErr w:type="spellEnd"/>
      <w:r>
        <w:rPr>
          <w:sz w:val="24"/>
          <w:szCs w:val="24"/>
          <w:lang w:val="uk-UA"/>
        </w:rPr>
        <w:t xml:space="preserve"> </w:t>
      </w:r>
      <w:proofErr w:type="spellStart"/>
      <w:r w:rsidRPr="00EE2F94">
        <w:rPr>
          <w:sz w:val="24"/>
          <w:szCs w:val="24"/>
        </w:rPr>
        <w:t>Ag</w:t>
      </w:r>
      <w:r w:rsidRPr="00EE2F94">
        <w:rPr>
          <w:sz w:val="24"/>
          <w:szCs w:val="24"/>
          <w:vertAlign w:val="superscript"/>
        </w:rPr>
        <w:t>+</w:t>
      </w:r>
      <w:proofErr w:type="spellEnd"/>
      <w:r>
        <w:rPr>
          <w:sz w:val="24"/>
          <w:szCs w:val="24"/>
        </w:rPr>
        <w:t xml:space="preserve"> будет </w:t>
      </w:r>
      <w:proofErr w:type="spellStart"/>
      <w:r>
        <w:rPr>
          <w:sz w:val="24"/>
          <w:szCs w:val="24"/>
        </w:rPr>
        <w:t>выщитыватся</w:t>
      </w:r>
      <w:proofErr w:type="spellEnd"/>
      <w:r>
        <w:rPr>
          <w:sz w:val="24"/>
          <w:szCs w:val="24"/>
        </w:rPr>
        <w:t xml:space="preserve"> по уравнению:</w:t>
      </w:r>
    </w:p>
    <w:p w:rsidR="00766B1A" w:rsidRPr="00766B1A" w:rsidRDefault="00766B1A" w:rsidP="00F7514F">
      <w:pPr>
        <w:pStyle w:val="a4"/>
        <w:tabs>
          <w:tab w:val="clear" w:pos="4153"/>
          <w:tab w:val="clear" w:pos="8306"/>
        </w:tabs>
        <w:spacing w:line="260" w:lineRule="exact"/>
        <w:ind w:firstLine="0"/>
        <w:rPr>
          <w:sz w:val="24"/>
          <w:szCs w:val="24"/>
          <w:lang w:val="uk-UA"/>
        </w:rPr>
      </w:pPr>
      <w:r>
        <w:rPr>
          <w:noProof/>
        </w:rPr>
        <w:pict>
          <v:shape id="_x0000_s1034" type="#_x0000_t75" style="position:absolute;left:0;text-align:left;margin-left:18pt;margin-top:2.7pt;width:102.9pt;height:36.3pt;z-index:251662336" wrapcoords="15591 2757 10069 2757 650 7353 325 12409 2436 15626 5847 17464 5847 19762 19976 19762 19976 17464 21438 11489 20788 10570 17215 9651 17702 3217 16241 2757 15591 2757">
            <v:imagedata r:id="rId8" o:title=""/>
            <w10:wrap type="tight"/>
          </v:shape>
          <o:OLEObject Type="Embed" ProgID="Equation.3" ShapeID="_x0000_s1034" DrawAspect="Content" ObjectID="_1335858354" r:id="rId9"/>
        </w:pict>
      </w:r>
    </w:p>
    <w:p w:rsidR="00766B1A" w:rsidRDefault="00766B1A" w:rsidP="00F7514F">
      <w:pPr>
        <w:pStyle w:val="a4"/>
        <w:tabs>
          <w:tab w:val="clear" w:pos="4153"/>
          <w:tab w:val="clear" w:pos="8306"/>
        </w:tabs>
        <w:spacing w:line="260" w:lineRule="exact"/>
        <w:ind w:firstLine="0"/>
        <w:rPr>
          <w:sz w:val="24"/>
          <w:szCs w:val="24"/>
          <w:lang w:val="uk-UA"/>
        </w:rPr>
      </w:pPr>
    </w:p>
    <w:p w:rsidR="00766B1A" w:rsidRDefault="00766B1A" w:rsidP="00F7514F">
      <w:pPr>
        <w:pStyle w:val="a4"/>
        <w:tabs>
          <w:tab w:val="clear" w:pos="4153"/>
          <w:tab w:val="clear" w:pos="8306"/>
        </w:tabs>
        <w:spacing w:line="260" w:lineRule="exact"/>
        <w:ind w:firstLine="0"/>
        <w:rPr>
          <w:sz w:val="24"/>
          <w:szCs w:val="24"/>
          <w:lang w:val="uk-UA"/>
        </w:rPr>
      </w:pPr>
    </w:p>
    <w:p w:rsidR="00766B1A" w:rsidRDefault="00766B1A" w:rsidP="00F7514F">
      <w:pPr>
        <w:pStyle w:val="a4"/>
        <w:tabs>
          <w:tab w:val="clear" w:pos="4153"/>
          <w:tab w:val="clear" w:pos="8306"/>
        </w:tabs>
        <w:spacing w:line="260" w:lineRule="exact"/>
        <w:ind w:firstLine="0"/>
        <w:rPr>
          <w:sz w:val="24"/>
          <w:szCs w:val="24"/>
        </w:rPr>
      </w:pPr>
      <w:r>
        <w:rPr>
          <w:sz w:val="24"/>
          <w:szCs w:val="24"/>
        </w:rPr>
        <w:t xml:space="preserve">Расчеты </w:t>
      </w:r>
      <w:proofErr w:type="spellStart"/>
      <w:r>
        <w:rPr>
          <w:sz w:val="24"/>
          <w:szCs w:val="24"/>
        </w:rPr>
        <w:t>pAg</w:t>
      </w:r>
      <w:proofErr w:type="spellEnd"/>
      <w:r>
        <w:rPr>
          <w:sz w:val="24"/>
          <w:szCs w:val="24"/>
        </w:rPr>
        <w:t xml:space="preserve"> внесены в таблицу, на основе которой строим кривую титрования.</w:t>
      </w:r>
    </w:p>
    <w:p w:rsidR="00766B1A" w:rsidRPr="00766B1A" w:rsidRDefault="00766B1A" w:rsidP="006F59D0">
      <w:pPr>
        <w:pStyle w:val="a4"/>
        <w:tabs>
          <w:tab w:val="clear" w:pos="4153"/>
          <w:tab w:val="clear" w:pos="8306"/>
        </w:tabs>
        <w:spacing w:line="260" w:lineRule="exact"/>
        <w:ind w:firstLine="454"/>
        <w:rPr>
          <w:sz w:val="24"/>
          <w:szCs w:val="24"/>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26"/>
        <w:gridCol w:w="1134"/>
        <w:gridCol w:w="1276"/>
        <w:gridCol w:w="992"/>
        <w:gridCol w:w="851"/>
      </w:tblGrid>
      <w:tr w:rsidR="00EF22F2" w:rsidRPr="00EE2F94" w:rsidTr="00482D97">
        <w:tc>
          <w:tcPr>
            <w:tcW w:w="2126" w:type="dxa"/>
            <w:vAlign w:val="center"/>
          </w:tcPr>
          <w:p w:rsidR="00EF22F2" w:rsidRPr="00EE2F94" w:rsidRDefault="00EF22F2" w:rsidP="00766B1A">
            <w:pPr>
              <w:pStyle w:val="a4"/>
              <w:tabs>
                <w:tab w:val="clear" w:pos="4153"/>
                <w:tab w:val="clear" w:pos="8306"/>
              </w:tabs>
              <w:spacing w:after="60" w:line="280" w:lineRule="exact"/>
              <w:ind w:firstLine="0"/>
              <w:jc w:val="center"/>
              <w:rPr>
                <w:sz w:val="24"/>
                <w:szCs w:val="24"/>
                <w:lang w:val="uk-UA"/>
              </w:rPr>
            </w:pPr>
            <w:r w:rsidRPr="00EE2F94">
              <w:rPr>
                <w:sz w:val="24"/>
                <w:szCs w:val="24"/>
                <w:lang w:val="uk-UA"/>
              </w:rPr>
              <w:t>До</w:t>
            </w:r>
            <w:r w:rsidR="00766B1A">
              <w:rPr>
                <w:sz w:val="24"/>
                <w:szCs w:val="24"/>
                <w:lang w:val="uk-UA"/>
              </w:rPr>
              <w:t>бавлено</w:t>
            </w:r>
            <w:r w:rsidRPr="00EE2F94">
              <w:rPr>
                <w:sz w:val="24"/>
                <w:szCs w:val="24"/>
                <w:lang w:val="uk-UA"/>
              </w:rPr>
              <w:t xml:space="preserve"> </w:t>
            </w:r>
            <w:r w:rsidR="00766B1A" w:rsidRPr="00EE2F94">
              <w:rPr>
                <w:sz w:val="24"/>
                <w:szCs w:val="24"/>
                <w:lang w:val="en-US"/>
              </w:rPr>
              <w:t>KCN</w:t>
            </w:r>
            <w:r w:rsidRPr="00EE2F94">
              <w:rPr>
                <w:sz w:val="24"/>
                <w:szCs w:val="24"/>
                <w:lang w:val="en-US"/>
              </w:rPr>
              <w:t xml:space="preserve">, </w:t>
            </w:r>
            <w:proofErr w:type="spellStart"/>
            <w:r w:rsidRPr="00EE2F94">
              <w:rPr>
                <w:sz w:val="24"/>
                <w:szCs w:val="24"/>
                <w:lang w:val="uk-UA"/>
              </w:rPr>
              <w:t>мл</w:t>
            </w:r>
            <w:proofErr w:type="spellEnd"/>
          </w:p>
        </w:tc>
        <w:tc>
          <w:tcPr>
            <w:tcW w:w="1134" w:type="dxa"/>
            <w:vAlign w:val="center"/>
          </w:tcPr>
          <w:p w:rsidR="00EF22F2" w:rsidRPr="00EE2F94" w:rsidRDefault="00EF22F2" w:rsidP="00766B1A">
            <w:pPr>
              <w:pStyle w:val="a4"/>
              <w:tabs>
                <w:tab w:val="clear" w:pos="4153"/>
                <w:tab w:val="clear" w:pos="8306"/>
              </w:tabs>
              <w:spacing w:after="60" w:line="280" w:lineRule="exact"/>
              <w:ind w:firstLine="0"/>
              <w:jc w:val="center"/>
              <w:rPr>
                <w:sz w:val="24"/>
                <w:szCs w:val="24"/>
                <w:lang w:val="en-US"/>
              </w:rPr>
            </w:pPr>
            <w:r w:rsidRPr="00EE2F94">
              <w:rPr>
                <w:sz w:val="24"/>
                <w:szCs w:val="24"/>
                <w:lang w:val="uk-UA"/>
              </w:rPr>
              <w:t>С(</w:t>
            </w:r>
            <w:r w:rsidR="00766B1A" w:rsidRPr="00EE2F94">
              <w:rPr>
                <w:sz w:val="24"/>
                <w:szCs w:val="24"/>
                <w:lang w:val="en-US"/>
              </w:rPr>
              <w:t>AgNO</w:t>
            </w:r>
            <w:r w:rsidR="00766B1A" w:rsidRPr="00766B1A">
              <w:rPr>
                <w:sz w:val="24"/>
                <w:szCs w:val="24"/>
                <w:vertAlign w:val="subscript"/>
                <w:lang w:val="en-US"/>
              </w:rPr>
              <w:t>3</w:t>
            </w:r>
            <w:r w:rsidRPr="00EE2F94">
              <w:rPr>
                <w:sz w:val="24"/>
                <w:szCs w:val="24"/>
                <w:lang w:val="en-US"/>
              </w:rPr>
              <w:t>)</w:t>
            </w:r>
          </w:p>
        </w:tc>
        <w:tc>
          <w:tcPr>
            <w:tcW w:w="1276" w:type="dxa"/>
            <w:vAlign w:val="center"/>
          </w:tcPr>
          <w:p w:rsidR="00EF22F2" w:rsidRPr="00EE2F94" w:rsidRDefault="00EF22F2" w:rsidP="00766B1A">
            <w:pPr>
              <w:pStyle w:val="a4"/>
              <w:tabs>
                <w:tab w:val="clear" w:pos="4153"/>
                <w:tab w:val="clear" w:pos="8306"/>
              </w:tabs>
              <w:spacing w:after="60" w:line="280" w:lineRule="exact"/>
              <w:ind w:firstLine="0"/>
              <w:jc w:val="center"/>
              <w:rPr>
                <w:sz w:val="24"/>
                <w:szCs w:val="24"/>
                <w:lang w:val="uk-UA"/>
              </w:rPr>
            </w:pPr>
            <w:r w:rsidRPr="00EE2F94">
              <w:rPr>
                <w:sz w:val="24"/>
                <w:szCs w:val="24"/>
                <w:lang w:val="uk-UA"/>
              </w:rPr>
              <w:t>C(</w:t>
            </w:r>
            <w:r w:rsidR="00766B1A" w:rsidRPr="00EE2F94">
              <w:rPr>
                <w:sz w:val="24"/>
                <w:szCs w:val="24"/>
                <w:lang w:val="en-US"/>
              </w:rPr>
              <w:t>KCN</w:t>
            </w:r>
            <w:r w:rsidRPr="00EE2F94">
              <w:rPr>
                <w:sz w:val="24"/>
                <w:szCs w:val="24"/>
                <w:lang w:val="uk-UA"/>
              </w:rPr>
              <w:t>)</w:t>
            </w:r>
          </w:p>
        </w:tc>
        <w:tc>
          <w:tcPr>
            <w:tcW w:w="992" w:type="dxa"/>
            <w:vAlign w:val="center"/>
          </w:tcPr>
          <w:p w:rsidR="00EF22F2" w:rsidRPr="00EE2F94" w:rsidRDefault="00EF22F2" w:rsidP="00766B1A">
            <w:pPr>
              <w:pStyle w:val="a4"/>
              <w:tabs>
                <w:tab w:val="clear" w:pos="4153"/>
                <w:tab w:val="clear" w:pos="8306"/>
              </w:tabs>
              <w:spacing w:after="60" w:line="280" w:lineRule="exact"/>
              <w:ind w:firstLine="0"/>
              <w:jc w:val="center"/>
              <w:rPr>
                <w:sz w:val="24"/>
                <w:szCs w:val="24"/>
                <w:lang w:val="uk-UA"/>
              </w:rPr>
            </w:pPr>
            <w:r w:rsidRPr="00EE2F94">
              <w:rPr>
                <w:sz w:val="24"/>
                <w:szCs w:val="24"/>
                <w:lang w:val="uk-UA"/>
              </w:rPr>
              <w:t>[</w:t>
            </w:r>
            <w:proofErr w:type="spellStart"/>
            <w:r w:rsidR="00766B1A" w:rsidRPr="00EE2F94">
              <w:rPr>
                <w:sz w:val="24"/>
                <w:szCs w:val="24"/>
              </w:rPr>
              <w:t>Ag</w:t>
            </w:r>
            <w:r w:rsidR="00766B1A" w:rsidRPr="00EE2F94">
              <w:rPr>
                <w:sz w:val="24"/>
                <w:szCs w:val="24"/>
                <w:vertAlign w:val="superscript"/>
              </w:rPr>
              <w:t>+</w:t>
            </w:r>
            <w:proofErr w:type="spellEnd"/>
            <w:r w:rsidRPr="00EE2F94">
              <w:rPr>
                <w:sz w:val="24"/>
                <w:szCs w:val="24"/>
                <w:lang w:val="uk-UA"/>
              </w:rPr>
              <w:t>]</w:t>
            </w:r>
          </w:p>
        </w:tc>
        <w:tc>
          <w:tcPr>
            <w:tcW w:w="851" w:type="dxa"/>
            <w:vAlign w:val="center"/>
          </w:tcPr>
          <w:p w:rsidR="00EF22F2" w:rsidRPr="00482D97" w:rsidRDefault="00EF22F2" w:rsidP="00766B1A">
            <w:pPr>
              <w:pStyle w:val="a4"/>
              <w:tabs>
                <w:tab w:val="clear" w:pos="4153"/>
                <w:tab w:val="clear" w:pos="8306"/>
              </w:tabs>
              <w:spacing w:after="60" w:line="280" w:lineRule="exact"/>
              <w:ind w:firstLine="0"/>
              <w:jc w:val="center"/>
              <w:rPr>
                <w:sz w:val="24"/>
                <w:szCs w:val="24"/>
                <w:lang w:val="en-US"/>
              </w:rPr>
            </w:pPr>
            <w:r w:rsidRPr="00EE2F94">
              <w:rPr>
                <w:sz w:val="24"/>
                <w:szCs w:val="24"/>
                <w:lang w:val="uk-UA"/>
              </w:rPr>
              <w:t>p</w:t>
            </w:r>
            <w:r w:rsidR="00482D97">
              <w:rPr>
                <w:sz w:val="24"/>
                <w:szCs w:val="24"/>
                <w:lang w:val="en-US"/>
              </w:rPr>
              <w:t>[</w:t>
            </w:r>
            <w:proofErr w:type="spellStart"/>
            <w:r w:rsidR="00766B1A" w:rsidRPr="00EE2F94">
              <w:rPr>
                <w:sz w:val="24"/>
                <w:szCs w:val="24"/>
              </w:rPr>
              <w:t>Ag</w:t>
            </w:r>
            <w:proofErr w:type="spellEnd"/>
            <w:r w:rsidR="00482D97" w:rsidRPr="00482D97">
              <w:rPr>
                <w:sz w:val="24"/>
                <w:szCs w:val="24"/>
                <w:vertAlign w:val="superscript"/>
                <w:lang w:val="en-US"/>
              </w:rPr>
              <w:t>+</w:t>
            </w:r>
            <w:r w:rsidR="00482D97">
              <w:rPr>
                <w:sz w:val="24"/>
                <w:szCs w:val="24"/>
                <w:lang w:val="en-US"/>
              </w:rPr>
              <w:t>]</w:t>
            </w:r>
          </w:p>
        </w:tc>
      </w:tr>
      <w:tr w:rsidR="00EF22F2" w:rsidRPr="00EE2F94" w:rsidTr="00482D97">
        <w:tc>
          <w:tcPr>
            <w:tcW w:w="2126"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t>0</w:t>
            </w:r>
          </w:p>
        </w:tc>
        <w:tc>
          <w:tcPr>
            <w:tcW w:w="1134"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t>0,1</w:t>
            </w:r>
          </w:p>
        </w:tc>
        <w:tc>
          <w:tcPr>
            <w:tcW w:w="1276"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sym w:font="Symbol" w:char="F02D"/>
            </w:r>
          </w:p>
        </w:tc>
        <w:tc>
          <w:tcPr>
            <w:tcW w:w="992"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vertAlign w:val="superscript"/>
                <w:lang w:val="uk-UA"/>
              </w:rPr>
            </w:pPr>
            <w:r w:rsidRPr="00EE2F94">
              <w:rPr>
                <w:sz w:val="24"/>
                <w:szCs w:val="24"/>
                <w:lang w:val="uk-UA"/>
              </w:rPr>
              <w:t>10</w:t>
            </w:r>
            <w:r w:rsidRPr="00EE2F94">
              <w:rPr>
                <w:sz w:val="24"/>
                <w:szCs w:val="24"/>
                <w:vertAlign w:val="superscript"/>
                <w:lang w:val="uk-UA"/>
              </w:rPr>
              <w:sym w:font="Symbol" w:char="F02D"/>
            </w:r>
            <w:r w:rsidRPr="00EE2F94">
              <w:rPr>
                <w:sz w:val="24"/>
                <w:szCs w:val="24"/>
                <w:vertAlign w:val="superscript"/>
                <w:lang w:val="uk-UA"/>
              </w:rPr>
              <w:t>1</w:t>
            </w:r>
          </w:p>
        </w:tc>
        <w:tc>
          <w:tcPr>
            <w:tcW w:w="851"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t>1</w:t>
            </w:r>
          </w:p>
        </w:tc>
      </w:tr>
      <w:tr w:rsidR="00EF22F2" w:rsidRPr="00EE2F94" w:rsidTr="00482D97">
        <w:tc>
          <w:tcPr>
            <w:tcW w:w="2126" w:type="dxa"/>
            <w:vAlign w:val="center"/>
          </w:tcPr>
          <w:p w:rsidR="00EF22F2" w:rsidRPr="00EE2F94" w:rsidRDefault="00F7514F" w:rsidP="00766B1A">
            <w:pPr>
              <w:pStyle w:val="a4"/>
              <w:tabs>
                <w:tab w:val="clear" w:pos="4153"/>
                <w:tab w:val="clear" w:pos="8306"/>
              </w:tabs>
              <w:spacing w:line="280" w:lineRule="exact"/>
              <w:ind w:firstLine="0"/>
              <w:jc w:val="center"/>
              <w:rPr>
                <w:sz w:val="24"/>
                <w:szCs w:val="24"/>
                <w:lang w:val="uk-UA"/>
              </w:rPr>
            </w:pPr>
            <w:r>
              <w:rPr>
                <w:sz w:val="24"/>
                <w:szCs w:val="24"/>
                <w:lang w:val="uk-UA"/>
              </w:rPr>
              <w:t>180</w:t>
            </w:r>
            <w:r w:rsidR="00EF22F2" w:rsidRPr="00EE2F94">
              <w:rPr>
                <w:sz w:val="24"/>
                <w:szCs w:val="24"/>
                <w:lang w:val="uk-UA"/>
              </w:rPr>
              <w:t>,0</w:t>
            </w:r>
          </w:p>
        </w:tc>
        <w:tc>
          <w:tcPr>
            <w:tcW w:w="1134"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t>0,01</w:t>
            </w:r>
          </w:p>
        </w:tc>
        <w:tc>
          <w:tcPr>
            <w:tcW w:w="1276"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sym w:font="Symbol" w:char="F02D"/>
            </w:r>
          </w:p>
        </w:tc>
        <w:tc>
          <w:tcPr>
            <w:tcW w:w="992"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vertAlign w:val="superscript"/>
                <w:lang w:val="uk-UA"/>
              </w:rPr>
            </w:pPr>
            <w:r w:rsidRPr="00EE2F94">
              <w:rPr>
                <w:sz w:val="24"/>
                <w:szCs w:val="24"/>
                <w:lang w:val="uk-UA"/>
              </w:rPr>
              <w:t>10</w:t>
            </w:r>
            <w:r w:rsidRPr="00EE2F94">
              <w:rPr>
                <w:sz w:val="24"/>
                <w:szCs w:val="24"/>
                <w:vertAlign w:val="superscript"/>
                <w:lang w:val="uk-UA"/>
              </w:rPr>
              <w:sym w:font="Symbol" w:char="F02D"/>
            </w:r>
            <w:r w:rsidRPr="00EE2F94">
              <w:rPr>
                <w:sz w:val="24"/>
                <w:szCs w:val="24"/>
                <w:vertAlign w:val="superscript"/>
                <w:lang w:val="uk-UA"/>
              </w:rPr>
              <w:t>2</w:t>
            </w:r>
          </w:p>
        </w:tc>
        <w:tc>
          <w:tcPr>
            <w:tcW w:w="851"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t>2</w:t>
            </w:r>
          </w:p>
        </w:tc>
      </w:tr>
      <w:tr w:rsidR="00EF22F2" w:rsidRPr="00EE2F94" w:rsidTr="00482D97">
        <w:tc>
          <w:tcPr>
            <w:tcW w:w="2126" w:type="dxa"/>
            <w:vAlign w:val="center"/>
          </w:tcPr>
          <w:p w:rsidR="00EF22F2" w:rsidRPr="00EE2F94" w:rsidRDefault="00F7514F" w:rsidP="00766B1A">
            <w:pPr>
              <w:pStyle w:val="a4"/>
              <w:tabs>
                <w:tab w:val="clear" w:pos="4153"/>
                <w:tab w:val="clear" w:pos="8306"/>
              </w:tabs>
              <w:spacing w:line="280" w:lineRule="exact"/>
              <w:ind w:firstLine="0"/>
              <w:jc w:val="center"/>
              <w:rPr>
                <w:sz w:val="24"/>
                <w:szCs w:val="24"/>
                <w:lang w:val="uk-UA"/>
              </w:rPr>
            </w:pPr>
            <w:r>
              <w:rPr>
                <w:sz w:val="24"/>
                <w:szCs w:val="24"/>
                <w:lang w:val="uk-UA"/>
              </w:rPr>
              <w:t>198</w:t>
            </w:r>
            <w:r w:rsidR="00EF22F2" w:rsidRPr="00EE2F94">
              <w:rPr>
                <w:sz w:val="24"/>
                <w:szCs w:val="24"/>
                <w:lang w:val="uk-UA"/>
              </w:rPr>
              <w:t>,0</w:t>
            </w:r>
          </w:p>
        </w:tc>
        <w:tc>
          <w:tcPr>
            <w:tcW w:w="1134"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t>0,001</w:t>
            </w:r>
          </w:p>
        </w:tc>
        <w:tc>
          <w:tcPr>
            <w:tcW w:w="1276"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sym w:font="Symbol" w:char="F02D"/>
            </w:r>
          </w:p>
        </w:tc>
        <w:tc>
          <w:tcPr>
            <w:tcW w:w="992"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vertAlign w:val="superscript"/>
                <w:lang w:val="uk-UA"/>
              </w:rPr>
            </w:pPr>
            <w:r w:rsidRPr="00EE2F94">
              <w:rPr>
                <w:sz w:val="24"/>
                <w:szCs w:val="24"/>
                <w:lang w:val="uk-UA"/>
              </w:rPr>
              <w:t>10</w:t>
            </w:r>
            <w:r w:rsidRPr="00EE2F94">
              <w:rPr>
                <w:sz w:val="24"/>
                <w:szCs w:val="24"/>
                <w:vertAlign w:val="superscript"/>
                <w:lang w:val="uk-UA"/>
              </w:rPr>
              <w:sym w:font="Symbol" w:char="F02D"/>
            </w:r>
            <w:r w:rsidRPr="00EE2F94">
              <w:rPr>
                <w:sz w:val="24"/>
                <w:szCs w:val="24"/>
                <w:vertAlign w:val="superscript"/>
                <w:lang w:val="uk-UA"/>
              </w:rPr>
              <w:t>3</w:t>
            </w:r>
          </w:p>
        </w:tc>
        <w:tc>
          <w:tcPr>
            <w:tcW w:w="851"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t>3</w:t>
            </w:r>
          </w:p>
        </w:tc>
      </w:tr>
      <w:tr w:rsidR="00EF22F2" w:rsidRPr="00EE2F94" w:rsidTr="00482D97">
        <w:tc>
          <w:tcPr>
            <w:tcW w:w="2126" w:type="dxa"/>
            <w:vAlign w:val="center"/>
          </w:tcPr>
          <w:p w:rsidR="00EF22F2" w:rsidRPr="00EE2F94" w:rsidRDefault="00F7514F" w:rsidP="00F7514F">
            <w:pPr>
              <w:pStyle w:val="a4"/>
              <w:tabs>
                <w:tab w:val="clear" w:pos="4153"/>
                <w:tab w:val="clear" w:pos="8306"/>
              </w:tabs>
              <w:spacing w:line="280" w:lineRule="exact"/>
              <w:ind w:firstLine="0"/>
              <w:jc w:val="center"/>
              <w:rPr>
                <w:sz w:val="24"/>
                <w:szCs w:val="24"/>
                <w:lang w:val="uk-UA"/>
              </w:rPr>
            </w:pPr>
            <w:r>
              <w:rPr>
                <w:sz w:val="24"/>
                <w:szCs w:val="24"/>
                <w:lang w:val="uk-UA"/>
              </w:rPr>
              <w:t>1</w:t>
            </w:r>
            <w:r w:rsidR="00EF22F2" w:rsidRPr="00EE2F94">
              <w:rPr>
                <w:sz w:val="24"/>
                <w:szCs w:val="24"/>
                <w:lang w:val="uk-UA"/>
              </w:rPr>
              <w:t>99,</w:t>
            </w:r>
            <w:r>
              <w:rPr>
                <w:sz w:val="24"/>
                <w:szCs w:val="24"/>
                <w:lang w:val="uk-UA"/>
              </w:rPr>
              <w:t>8</w:t>
            </w:r>
          </w:p>
        </w:tc>
        <w:tc>
          <w:tcPr>
            <w:tcW w:w="1134"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t>0,0001</w:t>
            </w:r>
          </w:p>
        </w:tc>
        <w:tc>
          <w:tcPr>
            <w:tcW w:w="1276"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sym w:font="Symbol" w:char="F02D"/>
            </w:r>
          </w:p>
        </w:tc>
        <w:tc>
          <w:tcPr>
            <w:tcW w:w="992"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vertAlign w:val="superscript"/>
                <w:lang w:val="uk-UA"/>
              </w:rPr>
            </w:pPr>
            <w:r w:rsidRPr="00EE2F94">
              <w:rPr>
                <w:sz w:val="24"/>
                <w:szCs w:val="24"/>
                <w:lang w:val="uk-UA"/>
              </w:rPr>
              <w:t>10</w:t>
            </w:r>
            <w:r w:rsidRPr="00EE2F94">
              <w:rPr>
                <w:sz w:val="24"/>
                <w:szCs w:val="24"/>
                <w:vertAlign w:val="superscript"/>
                <w:lang w:val="uk-UA"/>
              </w:rPr>
              <w:sym w:font="Symbol" w:char="F02D"/>
            </w:r>
            <w:r w:rsidRPr="00EE2F94">
              <w:rPr>
                <w:sz w:val="24"/>
                <w:szCs w:val="24"/>
                <w:vertAlign w:val="superscript"/>
                <w:lang w:val="uk-UA"/>
              </w:rPr>
              <w:t>4</w:t>
            </w:r>
          </w:p>
        </w:tc>
        <w:tc>
          <w:tcPr>
            <w:tcW w:w="851"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t>4</w:t>
            </w:r>
          </w:p>
        </w:tc>
      </w:tr>
      <w:tr w:rsidR="00EF22F2" w:rsidRPr="00EE2F94" w:rsidTr="00482D97">
        <w:tc>
          <w:tcPr>
            <w:tcW w:w="2126" w:type="dxa"/>
            <w:vAlign w:val="center"/>
          </w:tcPr>
          <w:p w:rsidR="00EF22F2" w:rsidRPr="00EE2F94" w:rsidRDefault="00F7514F" w:rsidP="00766B1A">
            <w:pPr>
              <w:pStyle w:val="a4"/>
              <w:tabs>
                <w:tab w:val="clear" w:pos="4153"/>
                <w:tab w:val="clear" w:pos="8306"/>
              </w:tabs>
              <w:spacing w:line="280" w:lineRule="exact"/>
              <w:ind w:firstLine="0"/>
              <w:jc w:val="center"/>
              <w:rPr>
                <w:sz w:val="24"/>
                <w:szCs w:val="24"/>
                <w:lang w:val="uk-UA"/>
              </w:rPr>
            </w:pPr>
            <w:r>
              <w:rPr>
                <w:sz w:val="24"/>
                <w:szCs w:val="24"/>
                <w:lang w:val="uk-UA"/>
              </w:rPr>
              <w:t>2</w:t>
            </w:r>
            <w:r w:rsidR="00EF22F2" w:rsidRPr="00EE2F94">
              <w:rPr>
                <w:sz w:val="24"/>
                <w:szCs w:val="24"/>
                <w:lang w:val="uk-UA"/>
              </w:rPr>
              <w:t>00,0</w:t>
            </w:r>
          </w:p>
        </w:tc>
        <w:tc>
          <w:tcPr>
            <w:tcW w:w="1134"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sym w:font="Symbol" w:char="F02D"/>
            </w:r>
          </w:p>
        </w:tc>
        <w:tc>
          <w:tcPr>
            <w:tcW w:w="1276"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sym w:font="Symbol" w:char="F02D"/>
            </w:r>
          </w:p>
        </w:tc>
        <w:tc>
          <w:tcPr>
            <w:tcW w:w="992" w:type="dxa"/>
            <w:vAlign w:val="center"/>
          </w:tcPr>
          <w:p w:rsidR="00EF22F2" w:rsidRPr="00EE2F94" w:rsidRDefault="00F7514F" w:rsidP="00F7514F">
            <w:pPr>
              <w:pStyle w:val="a4"/>
              <w:tabs>
                <w:tab w:val="clear" w:pos="4153"/>
                <w:tab w:val="clear" w:pos="8306"/>
              </w:tabs>
              <w:spacing w:line="280" w:lineRule="exact"/>
              <w:ind w:firstLine="0"/>
              <w:jc w:val="center"/>
              <w:rPr>
                <w:sz w:val="24"/>
                <w:szCs w:val="24"/>
                <w:vertAlign w:val="superscript"/>
                <w:lang w:val="uk-UA"/>
              </w:rPr>
            </w:pPr>
            <w:r>
              <w:rPr>
                <w:sz w:val="24"/>
                <w:szCs w:val="24"/>
                <w:lang w:val="uk-UA"/>
              </w:rPr>
              <w:t>7</w:t>
            </w:r>
            <w:r w:rsidR="00EF22F2" w:rsidRPr="00EE2F94">
              <w:rPr>
                <w:sz w:val="24"/>
                <w:szCs w:val="24"/>
                <w:lang w:val="uk-UA"/>
              </w:rPr>
              <w:t>,</w:t>
            </w:r>
            <w:r>
              <w:rPr>
                <w:sz w:val="24"/>
                <w:szCs w:val="24"/>
                <w:lang w:val="uk-UA"/>
              </w:rPr>
              <w:t>1</w:t>
            </w:r>
            <w:r w:rsidR="00EF22F2" w:rsidRPr="00EE2F94">
              <w:rPr>
                <w:sz w:val="24"/>
                <w:szCs w:val="24"/>
                <w:lang w:val="uk-UA"/>
              </w:rPr>
              <w:sym w:font="Symbol" w:char="F0D7"/>
            </w:r>
            <w:r w:rsidR="00EF22F2" w:rsidRPr="00EE2F94">
              <w:rPr>
                <w:sz w:val="24"/>
                <w:szCs w:val="24"/>
                <w:lang w:val="uk-UA"/>
              </w:rPr>
              <w:t>10</w:t>
            </w:r>
            <w:r w:rsidR="00EF22F2" w:rsidRPr="00EE2F94">
              <w:rPr>
                <w:sz w:val="24"/>
                <w:szCs w:val="24"/>
                <w:vertAlign w:val="superscript"/>
                <w:lang w:val="uk-UA"/>
              </w:rPr>
              <w:sym w:font="Symbol" w:char="F02D"/>
            </w:r>
            <w:r>
              <w:rPr>
                <w:sz w:val="24"/>
                <w:szCs w:val="24"/>
                <w:vertAlign w:val="superscript"/>
                <w:lang w:val="uk-UA"/>
              </w:rPr>
              <w:t>8</w:t>
            </w:r>
          </w:p>
        </w:tc>
        <w:tc>
          <w:tcPr>
            <w:tcW w:w="851" w:type="dxa"/>
            <w:vAlign w:val="center"/>
          </w:tcPr>
          <w:p w:rsidR="00EF22F2" w:rsidRPr="00EE2F94" w:rsidRDefault="00F7514F" w:rsidP="00F7514F">
            <w:pPr>
              <w:pStyle w:val="a4"/>
              <w:tabs>
                <w:tab w:val="clear" w:pos="4153"/>
                <w:tab w:val="clear" w:pos="8306"/>
              </w:tabs>
              <w:spacing w:line="280" w:lineRule="exact"/>
              <w:ind w:firstLine="0"/>
              <w:jc w:val="center"/>
              <w:rPr>
                <w:sz w:val="24"/>
                <w:szCs w:val="24"/>
                <w:lang w:val="uk-UA"/>
              </w:rPr>
            </w:pPr>
            <w:r>
              <w:rPr>
                <w:sz w:val="24"/>
                <w:szCs w:val="24"/>
                <w:lang w:val="uk-UA"/>
              </w:rPr>
              <w:t>7</w:t>
            </w:r>
            <w:r w:rsidR="00EF22F2" w:rsidRPr="00EE2F94">
              <w:rPr>
                <w:sz w:val="24"/>
                <w:szCs w:val="24"/>
                <w:lang w:val="uk-UA"/>
              </w:rPr>
              <w:t>,</w:t>
            </w:r>
            <w:r>
              <w:rPr>
                <w:sz w:val="24"/>
                <w:szCs w:val="24"/>
                <w:lang w:val="uk-UA"/>
              </w:rPr>
              <w:t>15</w:t>
            </w:r>
          </w:p>
        </w:tc>
      </w:tr>
      <w:tr w:rsidR="00EF22F2" w:rsidRPr="00EE2F94" w:rsidTr="00482D97">
        <w:tc>
          <w:tcPr>
            <w:tcW w:w="2126" w:type="dxa"/>
            <w:vAlign w:val="center"/>
          </w:tcPr>
          <w:p w:rsidR="00EF22F2" w:rsidRPr="00EE2F94" w:rsidRDefault="00F7514F" w:rsidP="00F7514F">
            <w:pPr>
              <w:pStyle w:val="a4"/>
              <w:tabs>
                <w:tab w:val="clear" w:pos="4153"/>
                <w:tab w:val="clear" w:pos="8306"/>
              </w:tabs>
              <w:spacing w:line="280" w:lineRule="exact"/>
              <w:ind w:firstLine="0"/>
              <w:jc w:val="center"/>
              <w:rPr>
                <w:sz w:val="24"/>
                <w:szCs w:val="24"/>
                <w:lang w:val="uk-UA"/>
              </w:rPr>
            </w:pPr>
            <w:r>
              <w:rPr>
                <w:sz w:val="24"/>
                <w:szCs w:val="24"/>
                <w:lang w:val="uk-UA"/>
              </w:rPr>
              <w:t>2</w:t>
            </w:r>
            <w:r w:rsidR="00EF22F2" w:rsidRPr="00EE2F94">
              <w:rPr>
                <w:sz w:val="24"/>
                <w:szCs w:val="24"/>
                <w:lang w:val="uk-UA"/>
              </w:rPr>
              <w:t>00,</w:t>
            </w:r>
            <w:r>
              <w:rPr>
                <w:sz w:val="24"/>
                <w:szCs w:val="24"/>
                <w:lang w:val="uk-UA"/>
              </w:rPr>
              <w:t>1</w:t>
            </w:r>
          </w:p>
        </w:tc>
        <w:tc>
          <w:tcPr>
            <w:tcW w:w="1134"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sym w:font="Symbol" w:char="F02D"/>
            </w:r>
          </w:p>
        </w:tc>
        <w:tc>
          <w:tcPr>
            <w:tcW w:w="1276" w:type="dxa"/>
            <w:vAlign w:val="center"/>
          </w:tcPr>
          <w:p w:rsidR="00EF22F2" w:rsidRPr="00EE2F94" w:rsidRDefault="00EF22F2" w:rsidP="00F7514F">
            <w:pPr>
              <w:pStyle w:val="a4"/>
              <w:tabs>
                <w:tab w:val="clear" w:pos="4153"/>
                <w:tab w:val="clear" w:pos="8306"/>
              </w:tabs>
              <w:spacing w:line="280" w:lineRule="exact"/>
              <w:ind w:firstLine="0"/>
              <w:jc w:val="center"/>
              <w:rPr>
                <w:sz w:val="24"/>
                <w:szCs w:val="24"/>
                <w:lang w:val="uk-UA"/>
              </w:rPr>
            </w:pPr>
            <w:r w:rsidRPr="00EE2F94">
              <w:rPr>
                <w:sz w:val="24"/>
                <w:szCs w:val="24"/>
                <w:lang w:val="uk-UA"/>
              </w:rPr>
              <w:t>0,000</w:t>
            </w:r>
            <w:r w:rsidR="00F7514F">
              <w:rPr>
                <w:sz w:val="24"/>
                <w:szCs w:val="24"/>
                <w:lang w:val="uk-UA"/>
              </w:rPr>
              <w:t>1</w:t>
            </w:r>
          </w:p>
        </w:tc>
        <w:tc>
          <w:tcPr>
            <w:tcW w:w="992" w:type="dxa"/>
            <w:vAlign w:val="center"/>
          </w:tcPr>
          <w:p w:rsidR="00EF22F2" w:rsidRPr="00EE2F94" w:rsidRDefault="00F7514F" w:rsidP="00F7514F">
            <w:pPr>
              <w:pStyle w:val="a4"/>
              <w:tabs>
                <w:tab w:val="clear" w:pos="4153"/>
                <w:tab w:val="clear" w:pos="8306"/>
              </w:tabs>
              <w:spacing w:line="280" w:lineRule="exact"/>
              <w:ind w:firstLine="0"/>
              <w:jc w:val="center"/>
              <w:rPr>
                <w:sz w:val="24"/>
                <w:szCs w:val="24"/>
                <w:vertAlign w:val="superscript"/>
                <w:lang w:val="uk-UA"/>
              </w:rPr>
            </w:pPr>
            <w:r>
              <w:rPr>
                <w:sz w:val="24"/>
                <w:szCs w:val="24"/>
                <w:lang w:val="uk-UA"/>
              </w:rPr>
              <w:t>1,4</w:t>
            </w:r>
            <w:r w:rsidR="00EF22F2" w:rsidRPr="00EE2F94">
              <w:rPr>
                <w:sz w:val="24"/>
                <w:szCs w:val="24"/>
                <w:lang w:val="uk-UA"/>
              </w:rPr>
              <w:sym w:font="Symbol" w:char="F0D7"/>
            </w:r>
            <w:r w:rsidR="00EF22F2" w:rsidRPr="00EE2F94">
              <w:rPr>
                <w:sz w:val="24"/>
                <w:szCs w:val="24"/>
                <w:lang w:val="uk-UA"/>
              </w:rPr>
              <w:t>10</w:t>
            </w:r>
            <w:r w:rsidR="00EF22F2" w:rsidRPr="00EE2F94">
              <w:rPr>
                <w:sz w:val="24"/>
                <w:szCs w:val="24"/>
                <w:vertAlign w:val="superscript"/>
                <w:lang w:val="uk-UA"/>
              </w:rPr>
              <w:sym w:font="Symbol" w:char="F02D"/>
            </w:r>
            <w:r>
              <w:rPr>
                <w:sz w:val="24"/>
                <w:szCs w:val="24"/>
                <w:vertAlign w:val="superscript"/>
                <w:lang w:val="uk-UA"/>
              </w:rPr>
              <w:t>13</w:t>
            </w:r>
          </w:p>
        </w:tc>
        <w:tc>
          <w:tcPr>
            <w:tcW w:w="851" w:type="dxa"/>
            <w:vAlign w:val="center"/>
          </w:tcPr>
          <w:p w:rsidR="00EF22F2" w:rsidRPr="00EE2F94" w:rsidRDefault="00F7514F" w:rsidP="00766B1A">
            <w:pPr>
              <w:pStyle w:val="a4"/>
              <w:tabs>
                <w:tab w:val="clear" w:pos="4153"/>
                <w:tab w:val="clear" w:pos="8306"/>
              </w:tabs>
              <w:spacing w:line="280" w:lineRule="exact"/>
              <w:ind w:firstLine="0"/>
              <w:jc w:val="center"/>
              <w:rPr>
                <w:sz w:val="24"/>
                <w:szCs w:val="24"/>
                <w:lang w:val="uk-UA"/>
              </w:rPr>
            </w:pPr>
            <w:r>
              <w:rPr>
                <w:sz w:val="24"/>
                <w:szCs w:val="24"/>
                <w:lang w:val="uk-UA"/>
              </w:rPr>
              <w:t>12,85</w:t>
            </w:r>
          </w:p>
        </w:tc>
      </w:tr>
      <w:tr w:rsidR="00EF22F2" w:rsidRPr="00EE2F94" w:rsidTr="00482D97">
        <w:tc>
          <w:tcPr>
            <w:tcW w:w="2126" w:type="dxa"/>
            <w:vAlign w:val="center"/>
          </w:tcPr>
          <w:p w:rsidR="00EF22F2" w:rsidRPr="00EE2F94" w:rsidRDefault="00F7514F" w:rsidP="00F7514F">
            <w:pPr>
              <w:pStyle w:val="a4"/>
              <w:tabs>
                <w:tab w:val="clear" w:pos="4153"/>
                <w:tab w:val="clear" w:pos="8306"/>
              </w:tabs>
              <w:spacing w:line="280" w:lineRule="exact"/>
              <w:ind w:firstLine="0"/>
              <w:jc w:val="center"/>
              <w:rPr>
                <w:sz w:val="24"/>
                <w:szCs w:val="24"/>
                <w:lang w:val="uk-UA"/>
              </w:rPr>
            </w:pPr>
            <w:r>
              <w:rPr>
                <w:sz w:val="24"/>
                <w:szCs w:val="24"/>
                <w:lang w:val="uk-UA"/>
              </w:rPr>
              <w:t>2</w:t>
            </w:r>
            <w:r w:rsidR="00EF22F2" w:rsidRPr="00EE2F94">
              <w:rPr>
                <w:sz w:val="24"/>
                <w:szCs w:val="24"/>
                <w:lang w:val="uk-UA"/>
              </w:rPr>
              <w:t>0</w:t>
            </w:r>
            <w:r>
              <w:rPr>
                <w:sz w:val="24"/>
                <w:szCs w:val="24"/>
                <w:lang w:val="uk-UA"/>
              </w:rPr>
              <w:t>1</w:t>
            </w:r>
            <w:r w:rsidR="00EF22F2" w:rsidRPr="00EE2F94">
              <w:rPr>
                <w:sz w:val="24"/>
                <w:szCs w:val="24"/>
                <w:lang w:val="uk-UA"/>
              </w:rPr>
              <w:t>,0</w:t>
            </w:r>
          </w:p>
        </w:tc>
        <w:tc>
          <w:tcPr>
            <w:tcW w:w="1134"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sym w:font="Symbol" w:char="F02D"/>
            </w:r>
          </w:p>
        </w:tc>
        <w:tc>
          <w:tcPr>
            <w:tcW w:w="1276" w:type="dxa"/>
            <w:vAlign w:val="center"/>
          </w:tcPr>
          <w:p w:rsidR="00EF22F2" w:rsidRPr="00EE2F94" w:rsidRDefault="00EF22F2" w:rsidP="00F7514F">
            <w:pPr>
              <w:pStyle w:val="a4"/>
              <w:tabs>
                <w:tab w:val="clear" w:pos="4153"/>
                <w:tab w:val="clear" w:pos="8306"/>
              </w:tabs>
              <w:spacing w:line="280" w:lineRule="exact"/>
              <w:ind w:firstLine="0"/>
              <w:jc w:val="center"/>
              <w:rPr>
                <w:sz w:val="24"/>
                <w:szCs w:val="24"/>
                <w:lang w:val="uk-UA"/>
              </w:rPr>
            </w:pPr>
            <w:r w:rsidRPr="00EE2F94">
              <w:rPr>
                <w:sz w:val="24"/>
                <w:szCs w:val="24"/>
                <w:lang w:val="uk-UA"/>
              </w:rPr>
              <w:t>0,00</w:t>
            </w:r>
            <w:r w:rsidR="00F7514F">
              <w:rPr>
                <w:sz w:val="24"/>
                <w:szCs w:val="24"/>
                <w:lang w:val="uk-UA"/>
              </w:rPr>
              <w:t>1</w:t>
            </w:r>
          </w:p>
        </w:tc>
        <w:tc>
          <w:tcPr>
            <w:tcW w:w="992" w:type="dxa"/>
            <w:vAlign w:val="center"/>
          </w:tcPr>
          <w:p w:rsidR="00EF22F2" w:rsidRPr="00EE2F94" w:rsidRDefault="00F7514F" w:rsidP="00F7514F">
            <w:pPr>
              <w:pStyle w:val="a4"/>
              <w:tabs>
                <w:tab w:val="clear" w:pos="4153"/>
                <w:tab w:val="clear" w:pos="8306"/>
              </w:tabs>
              <w:spacing w:line="280" w:lineRule="exact"/>
              <w:ind w:firstLine="0"/>
              <w:jc w:val="center"/>
              <w:rPr>
                <w:sz w:val="24"/>
                <w:szCs w:val="24"/>
                <w:vertAlign w:val="superscript"/>
                <w:lang w:val="uk-UA"/>
              </w:rPr>
            </w:pPr>
            <w:r>
              <w:rPr>
                <w:sz w:val="24"/>
                <w:szCs w:val="24"/>
                <w:lang w:val="uk-UA"/>
              </w:rPr>
              <w:t>1,4</w:t>
            </w:r>
            <w:r w:rsidR="00EF22F2" w:rsidRPr="00EE2F94">
              <w:rPr>
                <w:sz w:val="24"/>
                <w:szCs w:val="24"/>
                <w:lang w:val="uk-UA"/>
              </w:rPr>
              <w:sym w:font="Symbol" w:char="F0D7"/>
            </w:r>
            <w:r w:rsidR="00EF22F2" w:rsidRPr="00EE2F94">
              <w:rPr>
                <w:sz w:val="24"/>
                <w:szCs w:val="24"/>
                <w:lang w:val="uk-UA"/>
              </w:rPr>
              <w:t>10</w:t>
            </w:r>
            <w:r w:rsidR="00EF22F2" w:rsidRPr="00EE2F94">
              <w:rPr>
                <w:sz w:val="24"/>
                <w:szCs w:val="24"/>
                <w:vertAlign w:val="superscript"/>
                <w:lang w:val="uk-UA"/>
              </w:rPr>
              <w:sym w:font="Symbol" w:char="F02D"/>
            </w:r>
            <w:r>
              <w:rPr>
                <w:sz w:val="24"/>
                <w:szCs w:val="24"/>
                <w:vertAlign w:val="superscript"/>
                <w:lang w:val="uk-UA"/>
              </w:rPr>
              <w:t>15</w:t>
            </w:r>
          </w:p>
        </w:tc>
        <w:tc>
          <w:tcPr>
            <w:tcW w:w="851" w:type="dxa"/>
            <w:vAlign w:val="center"/>
          </w:tcPr>
          <w:p w:rsidR="00EF22F2" w:rsidRPr="00EE2F94" w:rsidRDefault="00F7514F" w:rsidP="00766B1A">
            <w:pPr>
              <w:pStyle w:val="a4"/>
              <w:tabs>
                <w:tab w:val="clear" w:pos="4153"/>
                <w:tab w:val="clear" w:pos="8306"/>
              </w:tabs>
              <w:spacing w:line="280" w:lineRule="exact"/>
              <w:ind w:firstLine="0"/>
              <w:jc w:val="center"/>
              <w:rPr>
                <w:sz w:val="24"/>
                <w:szCs w:val="24"/>
                <w:lang w:val="uk-UA"/>
              </w:rPr>
            </w:pPr>
            <w:r>
              <w:rPr>
                <w:sz w:val="24"/>
                <w:szCs w:val="24"/>
                <w:lang w:val="uk-UA"/>
              </w:rPr>
              <w:t>14,85</w:t>
            </w:r>
          </w:p>
        </w:tc>
      </w:tr>
      <w:tr w:rsidR="00EF22F2" w:rsidRPr="00EE2F94" w:rsidTr="00482D97">
        <w:tc>
          <w:tcPr>
            <w:tcW w:w="2126" w:type="dxa"/>
            <w:vAlign w:val="center"/>
          </w:tcPr>
          <w:p w:rsidR="00EF22F2" w:rsidRPr="00EE2F94" w:rsidRDefault="00F7514F" w:rsidP="00F7514F">
            <w:pPr>
              <w:pStyle w:val="a4"/>
              <w:tabs>
                <w:tab w:val="clear" w:pos="4153"/>
                <w:tab w:val="clear" w:pos="8306"/>
              </w:tabs>
              <w:spacing w:line="280" w:lineRule="exact"/>
              <w:ind w:firstLine="0"/>
              <w:jc w:val="center"/>
              <w:rPr>
                <w:sz w:val="24"/>
                <w:szCs w:val="24"/>
                <w:lang w:val="uk-UA"/>
              </w:rPr>
            </w:pPr>
            <w:r>
              <w:rPr>
                <w:sz w:val="24"/>
                <w:szCs w:val="24"/>
                <w:lang w:val="uk-UA"/>
              </w:rPr>
              <w:t>21</w:t>
            </w:r>
            <w:r w:rsidR="00EF22F2" w:rsidRPr="00EE2F94">
              <w:rPr>
                <w:sz w:val="24"/>
                <w:szCs w:val="24"/>
                <w:lang w:val="uk-UA"/>
              </w:rPr>
              <w:t>0,0</w:t>
            </w:r>
          </w:p>
        </w:tc>
        <w:tc>
          <w:tcPr>
            <w:tcW w:w="1134" w:type="dxa"/>
            <w:vAlign w:val="center"/>
          </w:tcPr>
          <w:p w:rsidR="00EF22F2" w:rsidRPr="00EE2F94" w:rsidRDefault="00EF22F2" w:rsidP="00766B1A">
            <w:pPr>
              <w:pStyle w:val="a4"/>
              <w:tabs>
                <w:tab w:val="clear" w:pos="4153"/>
                <w:tab w:val="clear" w:pos="8306"/>
              </w:tabs>
              <w:spacing w:line="280" w:lineRule="exact"/>
              <w:ind w:firstLine="0"/>
              <w:jc w:val="center"/>
              <w:rPr>
                <w:sz w:val="24"/>
                <w:szCs w:val="24"/>
                <w:lang w:val="uk-UA"/>
              </w:rPr>
            </w:pPr>
            <w:r w:rsidRPr="00EE2F94">
              <w:rPr>
                <w:sz w:val="24"/>
                <w:szCs w:val="24"/>
                <w:lang w:val="uk-UA"/>
              </w:rPr>
              <w:sym w:font="Symbol" w:char="F02D"/>
            </w:r>
          </w:p>
        </w:tc>
        <w:tc>
          <w:tcPr>
            <w:tcW w:w="1276" w:type="dxa"/>
            <w:vAlign w:val="center"/>
          </w:tcPr>
          <w:p w:rsidR="00EF22F2" w:rsidRPr="00EE2F94" w:rsidRDefault="00EF22F2" w:rsidP="00F7514F">
            <w:pPr>
              <w:pStyle w:val="a4"/>
              <w:tabs>
                <w:tab w:val="clear" w:pos="4153"/>
                <w:tab w:val="clear" w:pos="8306"/>
              </w:tabs>
              <w:spacing w:line="280" w:lineRule="exact"/>
              <w:ind w:firstLine="0"/>
              <w:jc w:val="center"/>
              <w:rPr>
                <w:sz w:val="24"/>
                <w:szCs w:val="24"/>
                <w:lang w:val="uk-UA"/>
              </w:rPr>
            </w:pPr>
            <w:r w:rsidRPr="00EE2F94">
              <w:rPr>
                <w:sz w:val="24"/>
                <w:szCs w:val="24"/>
                <w:lang w:val="uk-UA"/>
              </w:rPr>
              <w:t>0,0</w:t>
            </w:r>
            <w:r w:rsidR="00F7514F">
              <w:rPr>
                <w:sz w:val="24"/>
                <w:szCs w:val="24"/>
                <w:lang w:val="uk-UA"/>
              </w:rPr>
              <w:t>1</w:t>
            </w:r>
          </w:p>
        </w:tc>
        <w:tc>
          <w:tcPr>
            <w:tcW w:w="992" w:type="dxa"/>
            <w:vAlign w:val="center"/>
          </w:tcPr>
          <w:p w:rsidR="00EF22F2" w:rsidRPr="00EE2F94" w:rsidRDefault="00F7514F" w:rsidP="00766B1A">
            <w:pPr>
              <w:pStyle w:val="a4"/>
              <w:tabs>
                <w:tab w:val="clear" w:pos="4153"/>
                <w:tab w:val="clear" w:pos="8306"/>
              </w:tabs>
              <w:spacing w:line="280" w:lineRule="exact"/>
              <w:ind w:firstLine="0"/>
              <w:jc w:val="center"/>
              <w:rPr>
                <w:sz w:val="24"/>
                <w:szCs w:val="24"/>
                <w:vertAlign w:val="superscript"/>
                <w:lang w:val="uk-UA"/>
              </w:rPr>
            </w:pPr>
            <w:r>
              <w:rPr>
                <w:sz w:val="24"/>
                <w:szCs w:val="24"/>
                <w:lang w:val="uk-UA"/>
              </w:rPr>
              <w:t>1,4</w:t>
            </w:r>
            <w:r w:rsidR="00EF22F2" w:rsidRPr="00EE2F94">
              <w:rPr>
                <w:sz w:val="24"/>
                <w:szCs w:val="24"/>
                <w:lang w:val="uk-UA"/>
              </w:rPr>
              <w:sym w:font="Symbol" w:char="F0D7"/>
            </w:r>
            <w:r w:rsidR="00EF22F2" w:rsidRPr="00EE2F94">
              <w:rPr>
                <w:sz w:val="24"/>
                <w:szCs w:val="24"/>
                <w:lang w:val="uk-UA"/>
              </w:rPr>
              <w:t>10</w:t>
            </w:r>
            <w:r w:rsidR="00EF22F2" w:rsidRPr="00EE2F94">
              <w:rPr>
                <w:sz w:val="24"/>
                <w:szCs w:val="24"/>
                <w:vertAlign w:val="superscript"/>
                <w:lang w:val="uk-UA"/>
              </w:rPr>
              <w:sym w:font="Symbol" w:char="F02D"/>
            </w:r>
            <w:r w:rsidR="00EF22F2" w:rsidRPr="00EE2F94">
              <w:rPr>
                <w:sz w:val="24"/>
                <w:szCs w:val="24"/>
                <w:vertAlign w:val="superscript"/>
                <w:lang w:val="uk-UA"/>
              </w:rPr>
              <w:t>1</w:t>
            </w:r>
            <w:r>
              <w:rPr>
                <w:sz w:val="24"/>
                <w:szCs w:val="24"/>
                <w:vertAlign w:val="superscript"/>
                <w:lang w:val="uk-UA"/>
              </w:rPr>
              <w:t>7</w:t>
            </w:r>
          </w:p>
        </w:tc>
        <w:tc>
          <w:tcPr>
            <w:tcW w:w="851" w:type="dxa"/>
            <w:vAlign w:val="center"/>
          </w:tcPr>
          <w:p w:rsidR="00EF22F2" w:rsidRPr="00EE2F94" w:rsidRDefault="00F7514F" w:rsidP="00766B1A">
            <w:pPr>
              <w:pStyle w:val="a4"/>
              <w:tabs>
                <w:tab w:val="clear" w:pos="4153"/>
                <w:tab w:val="clear" w:pos="8306"/>
              </w:tabs>
              <w:spacing w:line="280" w:lineRule="exact"/>
              <w:ind w:firstLine="0"/>
              <w:jc w:val="center"/>
              <w:rPr>
                <w:sz w:val="24"/>
                <w:szCs w:val="24"/>
                <w:lang w:val="uk-UA"/>
              </w:rPr>
            </w:pPr>
            <w:r>
              <w:rPr>
                <w:sz w:val="24"/>
                <w:szCs w:val="24"/>
                <w:lang w:val="uk-UA"/>
              </w:rPr>
              <w:t>16,85</w:t>
            </w:r>
          </w:p>
        </w:tc>
      </w:tr>
    </w:tbl>
    <w:p w:rsidR="00B12EE3" w:rsidRDefault="00B12EE3" w:rsidP="00414320">
      <w:pPr>
        <w:spacing w:after="0"/>
        <w:rPr>
          <w:rFonts w:ascii="Times New Roman" w:hAnsi="Times New Roman" w:cs="Times New Roman"/>
          <w:sz w:val="24"/>
          <w:szCs w:val="24"/>
          <w:lang w:val="en-US"/>
        </w:rPr>
      </w:pPr>
    </w:p>
    <w:p w:rsidR="005F26FC" w:rsidRPr="005F26FC" w:rsidRDefault="005F26FC" w:rsidP="00414320">
      <w:pPr>
        <w:spacing w:after="0"/>
        <w:rPr>
          <w:rFonts w:ascii="Times New Roman" w:hAnsi="Times New Roman" w:cs="Times New Roman"/>
          <w:sz w:val="24"/>
          <w:szCs w:val="24"/>
          <w:lang w:val="en-US"/>
        </w:rPr>
      </w:pPr>
      <w:r>
        <w:rPr>
          <w:rFonts w:ascii="Times New Roman" w:hAnsi="Times New Roman" w:cs="Times New Roman"/>
          <w:noProof/>
          <w:sz w:val="24"/>
          <w:szCs w:val="24"/>
        </w:rPr>
        <w:lastRenderedPageBreak/>
        <w:drawing>
          <wp:inline distT="0" distB="0" distL="0" distR="0">
            <wp:extent cx="5940425" cy="4485640"/>
            <wp:effectExtent l="19050" t="0" r="3175" b="0"/>
            <wp:docPr id="1" name="Рисунок 0"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0"/>
                    <a:stretch>
                      <a:fillRect/>
                    </a:stretch>
                  </pic:blipFill>
                  <pic:spPr>
                    <a:xfrm>
                      <a:off x="0" y="0"/>
                      <a:ext cx="5940425" cy="4485640"/>
                    </a:xfrm>
                    <a:prstGeom prst="rect">
                      <a:avLst/>
                    </a:prstGeom>
                  </pic:spPr>
                </pic:pic>
              </a:graphicData>
            </a:graphic>
          </wp:inline>
        </w:drawing>
      </w:r>
    </w:p>
    <w:p w:rsidR="00F7514F" w:rsidRPr="00EE2F94" w:rsidRDefault="00F7514F" w:rsidP="00414320">
      <w:pPr>
        <w:spacing w:after="0"/>
        <w:rPr>
          <w:rFonts w:ascii="Times New Roman" w:hAnsi="Times New Roman" w:cs="Times New Roman"/>
          <w:sz w:val="24"/>
          <w:szCs w:val="24"/>
        </w:rPr>
      </w:pPr>
    </w:p>
    <w:sectPr w:rsidR="00F7514F" w:rsidRPr="00EE2F94" w:rsidSect="003424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002BE"/>
    <w:rsid w:val="000E2030"/>
    <w:rsid w:val="001002BE"/>
    <w:rsid w:val="003424CC"/>
    <w:rsid w:val="00414320"/>
    <w:rsid w:val="00482D97"/>
    <w:rsid w:val="00597197"/>
    <w:rsid w:val="005F26FC"/>
    <w:rsid w:val="006104CA"/>
    <w:rsid w:val="006F59D0"/>
    <w:rsid w:val="00766B1A"/>
    <w:rsid w:val="00794DB7"/>
    <w:rsid w:val="007D4285"/>
    <w:rsid w:val="008508FA"/>
    <w:rsid w:val="008D48DF"/>
    <w:rsid w:val="009A069E"/>
    <w:rsid w:val="00B12EE3"/>
    <w:rsid w:val="00B20A00"/>
    <w:rsid w:val="00BE26D8"/>
    <w:rsid w:val="00D01572"/>
    <w:rsid w:val="00D7529B"/>
    <w:rsid w:val="00E0338C"/>
    <w:rsid w:val="00E77ADB"/>
    <w:rsid w:val="00E85023"/>
    <w:rsid w:val="00EB6BC5"/>
    <w:rsid w:val="00EE2F94"/>
    <w:rsid w:val="00EF22F2"/>
    <w:rsid w:val="00F7514F"/>
    <w:rsid w:val="00F87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CC"/>
  </w:style>
  <w:style w:type="paragraph" w:styleId="2">
    <w:name w:val="heading 2"/>
    <w:basedOn w:val="a"/>
    <w:next w:val="a"/>
    <w:link w:val="20"/>
    <w:uiPriority w:val="9"/>
    <w:semiHidden/>
    <w:unhideWhenUsed/>
    <w:qFormat/>
    <w:rsid w:val="00EF22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78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semiHidden/>
    <w:rsid w:val="00EF22F2"/>
    <w:pPr>
      <w:tabs>
        <w:tab w:val="center" w:pos="4153"/>
        <w:tab w:val="right" w:pos="8306"/>
      </w:tabs>
      <w:spacing w:after="0" w:line="360" w:lineRule="auto"/>
      <w:ind w:firstLine="720"/>
      <w:jc w:val="both"/>
    </w:pPr>
    <w:rPr>
      <w:rFonts w:ascii="Times New Roman" w:eastAsia="Times New Roman" w:hAnsi="Times New Roman" w:cs="Times New Roman"/>
      <w:sz w:val="28"/>
      <w:szCs w:val="20"/>
    </w:rPr>
  </w:style>
  <w:style w:type="character" w:customStyle="1" w:styleId="a5">
    <w:name w:val="Верхний колонтитул Знак"/>
    <w:basedOn w:val="a0"/>
    <w:link w:val="a4"/>
    <w:semiHidden/>
    <w:rsid w:val="00EF22F2"/>
    <w:rPr>
      <w:rFonts w:ascii="Times New Roman" w:eastAsia="Times New Roman" w:hAnsi="Times New Roman" w:cs="Times New Roman"/>
      <w:sz w:val="28"/>
      <w:szCs w:val="20"/>
    </w:rPr>
  </w:style>
  <w:style w:type="paragraph" w:customStyle="1" w:styleId="a6">
    <w:name w:val="стор"/>
    <w:basedOn w:val="2"/>
    <w:rsid w:val="00EF22F2"/>
    <w:pPr>
      <w:keepLines w:val="0"/>
      <w:spacing w:before="0" w:after="240" w:line="280" w:lineRule="exact"/>
      <w:jc w:val="center"/>
    </w:pPr>
    <w:rPr>
      <w:rFonts w:ascii="Times New Roman" w:eastAsia="Times New Roman" w:hAnsi="Times New Roman" w:cs="Times New Roman"/>
      <w:b w:val="0"/>
      <w:bCs w:val="0"/>
      <w:color w:val="auto"/>
      <w:sz w:val="18"/>
      <w:szCs w:val="20"/>
      <w:lang w:val="uk-UA"/>
    </w:rPr>
  </w:style>
  <w:style w:type="character" w:customStyle="1" w:styleId="20">
    <w:name w:val="Заголовок 2 Знак"/>
    <w:basedOn w:val="a0"/>
    <w:link w:val="2"/>
    <w:uiPriority w:val="9"/>
    <w:semiHidden/>
    <w:rsid w:val="00EF22F2"/>
    <w:rPr>
      <w:rFonts w:asciiTheme="majorHAnsi" w:eastAsiaTheme="majorEastAsia" w:hAnsiTheme="majorHAnsi" w:cstheme="majorBidi"/>
      <w:b/>
      <w:bCs/>
      <w:color w:val="4F81BD" w:themeColor="accent1"/>
      <w:sz w:val="26"/>
      <w:szCs w:val="26"/>
    </w:rPr>
  </w:style>
  <w:style w:type="character" w:styleId="a7">
    <w:name w:val="Placeholder Text"/>
    <w:basedOn w:val="a0"/>
    <w:uiPriority w:val="99"/>
    <w:semiHidden/>
    <w:rsid w:val="00D01572"/>
    <w:rPr>
      <w:color w:val="808080"/>
    </w:rPr>
  </w:style>
  <w:style w:type="paragraph" w:styleId="a8">
    <w:name w:val="Balloon Text"/>
    <w:basedOn w:val="a"/>
    <w:link w:val="a9"/>
    <w:uiPriority w:val="99"/>
    <w:semiHidden/>
    <w:unhideWhenUsed/>
    <w:rsid w:val="00D015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15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210</Words>
  <Characters>1200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o</cp:lastModifiedBy>
  <cp:revision>8</cp:revision>
  <dcterms:created xsi:type="dcterms:W3CDTF">2010-05-19T08:22:00Z</dcterms:created>
  <dcterms:modified xsi:type="dcterms:W3CDTF">2010-05-20T07:59:00Z</dcterms:modified>
</cp:coreProperties>
</file>