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F2D" w:rsidRPr="00272837" w:rsidRDefault="00B75D75" w:rsidP="008E4F2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72837">
        <w:rPr>
          <w:rFonts w:ascii="Times New Roman" w:hAnsi="Times New Roman" w:cs="Times New Roman"/>
          <w:noProof/>
          <w:sz w:val="28"/>
          <w:szCs w:val="28"/>
        </w:rPr>
        <w:t xml:space="preserve">2. </w:t>
      </w:r>
      <w:r w:rsidR="008E4F2D" w:rsidRPr="00272837">
        <w:rPr>
          <w:rFonts w:ascii="Times New Roman" w:hAnsi="Times New Roman" w:cs="Times New Roman"/>
          <w:noProof/>
          <w:sz w:val="28"/>
          <w:szCs w:val="28"/>
        </w:rPr>
        <w:t xml:space="preserve">Определим </w:t>
      </w:r>
      <w:r w:rsidR="008E4F2D" w:rsidRPr="00272837">
        <w:rPr>
          <w:rFonts w:ascii="Times New Roman" w:hAnsi="Times New Roman" w:cs="Times New Roman"/>
          <w:sz w:val="28"/>
          <w:szCs w:val="28"/>
        </w:rPr>
        <w:t>с</w:t>
      </w:r>
      <w:r w:rsidR="008E4F2D" w:rsidRPr="00272837">
        <w:rPr>
          <w:rFonts w:ascii="Times New Roman" w:hAnsi="Times New Roman" w:cs="Times New Roman"/>
          <w:noProof/>
          <w:sz w:val="28"/>
          <w:szCs w:val="28"/>
        </w:rPr>
        <w:t xml:space="preserve">пектр </w:t>
      </w:r>
      <w:r w:rsidR="008E4F2D" w:rsidRPr="00272837">
        <w:rPr>
          <w:rFonts w:ascii="Times New Roman" w:hAnsi="Times New Roman" w:cs="Times New Roman"/>
          <w:sz w:val="28"/>
          <w:szCs w:val="28"/>
        </w:rPr>
        <w:t>несинусоидальной</w:t>
      </w:r>
      <w:r w:rsidR="008E4F2D" w:rsidRPr="0027283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E4F2D" w:rsidRPr="00272837">
        <w:rPr>
          <w:rFonts w:ascii="Times New Roman" w:hAnsi="Times New Roman" w:cs="Times New Roman"/>
          <w:sz w:val="28"/>
          <w:szCs w:val="28"/>
        </w:rPr>
        <w:t>ф</w:t>
      </w:r>
      <w:r w:rsidR="008E4F2D" w:rsidRPr="00272837">
        <w:rPr>
          <w:rFonts w:ascii="Times New Roman" w:hAnsi="Times New Roman" w:cs="Times New Roman"/>
          <w:noProof/>
          <w:sz w:val="28"/>
          <w:szCs w:val="28"/>
        </w:rPr>
        <w:t xml:space="preserve">ункции </w:t>
      </w:r>
      <w:r w:rsidR="008E4F2D" w:rsidRPr="00272837">
        <w:rPr>
          <w:rFonts w:ascii="Times New Roman" w:hAnsi="Times New Roman" w:cs="Times New Roman"/>
          <w:sz w:val="28"/>
          <w:szCs w:val="28"/>
        </w:rPr>
        <w:t>в</w:t>
      </w:r>
      <w:r w:rsidR="008E4F2D" w:rsidRPr="0027283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E4F2D" w:rsidRPr="00272837">
        <w:rPr>
          <w:rFonts w:ascii="Times New Roman" w:hAnsi="Times New Roman" w:cs="Times New Roman"/>
          <w:sz w:val="28"/>
          <w:szCs w:val="28"/>
        </w:rPr>
        <w:t>в</w:t>
      </w:r>
      <w:r w:rsidR="008E4F2D" w:rsidRPr="00272837">
        <w:rPr>
          <w:rFonts w:ascii="Times New Roman" w:hAnsi="Times New Roman" w:cs="Times New Roman"/>
          <w:noProof/>
          <w:sz w:val="28"/>
          <w:szCs w:val="28"/>
        </w:rPr>
        <w:t xml:space="preserve">иде </w:t>
      </w:r>
      <w:r w:rsidR="008E4F2D" w:rsidRPr="00272837">
        <w:rPr>
          <w:rFonts w:ascii="Times New Roman" w:hAnsi="Times New Roman" w:cs="Times New Roman"/>
          <w:sz w:val="28"/>
          <w:szCs w:val="28"/>
        </w:rPr>
        <w:t>р</w:t>
      </w:r>
      <w:r w:rsidR="008E4F2D" w:rsidRPr="00272837">
        <w:rPr>
          <w:rFonts w:ascii="Times New Roman" w:hAnsi="Times New Roman" w:cs="Times New Roman"/>
          <w:noProof/>
          <w:sz w:val="28"/>
          <w:szCs w:val="28"/>
        </w:rPr>
        <w:t xml:space="preserve">яда </w:t>
      </w:r>
      <w:r w:rsidR="008E4F2D" w:rsidRPr="00272837">
        <w:rPr>
          <w:rFonts w:ascii="Times New Roman" w:hAnsi="Times New Roman" w:cs="Times New Roman"/>
          <w:vanish/>
          <w:sz w:val="28"/>
          <w:szCs w:val="28"/>
        </w:rPr>
        <w:br/>
      </w:r>
      <w:r w:rsidR="008E4F2D" w:rsidRPr="00272837">
        <w:rPr>
          <w:rFonts w:ascii="Times New Roman" w:hAnsi="Times New Roman" w:cs="Times New Roman"/>
          <w:sz w:val="28"/>
          <w:szCs w:val="28"/>
        </w:rPr>
        <w:t>п</w:t>
      </w:r>
      <w:r w:rsidR="008E4F2D" w:rsidRPr="00272837">
        <w:rPr>
          <w:rFonts w:ascii="Times New Roman" w:hAnsi="Times New Roman" w:cs="Times New Roman"/>
          <w:noProof/>
          <w:sz w:val="28"/>
          <w:szCs w:val="28"/>
        </w:rPr>
        <w:t xml:space="preserve">рямоугольных импульсов </w:t>
      </w:r>
      <w:r w:rsidR="008E4F2D" w:rsidRPr="00272837">
        <w:rPr>
          <w:rFonts w:ascii="Times New Roman" w:hAnsi="Times New Roman" w:cs="Times New Roman"/>
          <w:sz w:val="28"/>
          <w:szCs w:val="28"/>
        </w:rPr>
        <w:t>а</w:t>
      </w:r>
      <w:r w:rsidR="008E4F2D" w:rsidRPr="00272837">
        <w:rPr>
          <w:rFonts w:ascii="Times New Roman" w:hAnsi="Times New Roman" w:cs="Times New Roman"/>
          <w:noProof/>
          <w:sz w:val="28"/>
          <w:szCs w:val="28"/>
        </w:rPr>
        <w:t xml:space="preserve">мплитудой </w:t>
      </w:r>
      <w:r w:rsidR="008E4F2D" w:rsidRPr="00272837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8E4F2D" w:rsidRPr="00272837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8E4F2D" w:rsidRPr="00272837">
        <w:rPr>
          <w:rFonts w:ascii="Times New Roman" w:hAnsi="Times New Roman" w:cs="Times New Roman"/>
          <w:sz w:val="28"/>
          <w:szCs w:val="28"/>
        </w:rPr>
        <w:t>д</w:t>
      </w:r>
      <w:r w:rsidR="008E4F2D" w:rsidRPr="00272837">
        <w:rPr>
          <w:rFonts w:ascii="Times New Roman" w:hAnsi="Times New Roman" w:cs="Times New Roman"/>
          <w:noProof/>
          <w:sz w:val="28"/>
          <w:szCs w:val="28"/>
        </w:rPr>
        <w:t xml:space="preserve">лительностью </w:t>
      </w:r>
      <m:oMath>
        <m:sSub>
          <m:sSubPr>
            <m:ctrlPr>
              <w:rPr>
                <w:rFonts w:ascii="Cambria Math" w:hAnsi="Times New Roman" w:cs="Times New Roman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τ</m:t>
            </m:r>
          </m:e>
          <m:sub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И</m:t>
            </m:r>
          </m:sub>
        </m:sSub>
      </m:oMath>
      <w:r w:rsidR="008E4F2D" w:rsidRPr="00272837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="008E4F2D" w:rsidRPr="00272837">
        <w:rPr>
          <w:rFonts w:ascii="Times New Roman" w:hAnsi="Times New Roman" w:cs="Times New Roman"/>
          <w:sz w:val="28"/>
          <w:szCs w:val="28"/>
        </w:rPr>
        <w:t>и</w:t>
      </w:r>
      <w:r w:rsidR="008E4F2D" w:rsidRPr="0027283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E4F2D" w:rsidRPr="00272837">
        <w:rPr>
          <w:rFonts w:ascii="Times New Roman" w:hAnsi="Times New Roman" w:cs="Times New Roman"/>
          <w:sz w:val="28"/>
          <w:szCs w:val="28"/>
        </w:rPr>
        <w:t>пе</w:t>
      </w:r>
      <w:r w:rsidR="008E4F2D" w:rsidRPr="00272837">
        <w:rPr>
          <w:rFonts w:ascii="Times New Roman" w:hAnsi="Times New Roman" w:cs="Times New Roman"/>
          <w:vanish/>
          <w:sz w:val="28"/>
          <w:szCs w:val="28"/>
        </w:rPr>
        <w:t>-</w:t>
      </w:r>
      <w:r w:rsidR="008E4F2D" w:rsidRPr="00272837">
        <w:rPr>
          <w:rFonts w:ascii="Times New Roman" w:hAnsi="Times New Roman" w:cs="Times New Roman"/>
          <w:vanish/>
          <w:sz w:val="28"/>
          <w:szCs w:val="28"/>
        </w:rPr>
        <w:br/>
      </w:r>
      <w:r w:rsidR="008E4F2D" w:rsidRPr="00272837">
        <w:rPr>
          <w:rFonts w:ascii="Times New Roman" w:hAnsi="Times New Roman" w:cs="Times New Roman"/>
          <w:sz w:val="28"/>
          <w:szCs w:val="28"/>
        </w:rPr>
        <w:t>р</w:t>
      </w:r>
      <w:r w:rsidR="008E4F2D" w:rsidRPr="00272837">
        <w:rPr>
          <w:rFonts w:ascii="Times New Roman" w:hAnsi="Times New Roman" w:cs="Times New Roman"/>
          <w:noProof/>
          <w:sz w:val="28"/>
          <w:szCs w:val="28"/>
        </w:rPr>
        <w:t xml:space="preserve">иодом </w:t>
      </w:r>
      <w:r w:rsidR="008E4F2D" w:rsidRPr="00272837">
        <w:rPr>
          <w:rFonts w:ascii="Times New Roman" w:hAnsi="Times New Roman" w:cs="Times New Roman"/>
          <w:sz w:val="28"/>
          <w:szCs w:val="28"/>
        </w:rPr>
        <w:t>п</w:t>
      </w:r>
      <w:r w:rsidR="008E4F2D" w:rsidRPr="00272837">
        <w:rPr>
          <w:rFonts w:ascii="Times New Roman" w:hAnsi="Times New Roman" w:cs="Times New Roman"/>
          <w:noProof/>
          <w:sz w:val="28"/>
          <w:szCs w:val="28"/>
        </w:rPr>
        <w:t xml:space="preserve">овторения </w:t>
      </w:r>
      <w:r w:rsidR="008E4F2D" w:rsidRPr="00272837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="008E4F2D" w:rsidRPr="00272837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, </w:t>
      </w:r>
      <w:r w:rsidR="008E4F2D" w:rsidRPr="00272837">
        <w:rPr>
          <w:rFonts w:ascii="Times New Roman" w:hAnsi="Times New Roman" w:cs="Times New Roman"/>
          <w:sz w:val="28"/>
          <w:szCs w:val="28"/>
        </w:rPr>
        <w:t>с</w:t>
      </w:r>
      <w:r w:rsidR="008E4F2D" w:rsidRPr="00272837">
        <w:rPr>
          <w:rFonts w:ascii="Times New Roman" w:hAnsi="Times New Roman" w:cs="Times New Roman"/>
          <w:noProof/>
          <w:sz w:val="28"/>
          <w:szCs w:val="28"/>
        </w:rPr>
        <w:t xml:space="preserve">огласно рис. </w:t>
      </w:r>
      <w:r w:rsidR="008E4F2D" w:rsidRPr="00272837">
        <w:rPr>
          <w:rFonts w:ascii="Times New Roman" w:hAnsi="Times New Roman" w:cs="Times New Roman"/>
          <w:sz w:val="28"/>
          <w:szCs w:val="28"/>
        </w:rPr>
        <w:t>1.</w:t>
      </w:r>
    </w:p>
    <w:p w:rsidR="00275B83" w:rsidRPr="00272837" w:rsidRDefault="00275B83" w:rsidP="00275B83">
      <w:pPr>
        <w:jc w:val="center"/>
        <w:rPr>
          <w:rFonts w:ascii="Times New Roman" w:hAnsi="Times New Roman" w:cs="Times New Roman"/>
          <w:sz w:val="28"/>
          <w:szCs w:val="28"/>
        </w:rPr>
      </w:pPr>
      <w:r w:rsidRPr="00272837">
        <w:rPr>
          <w:rFonts w:ascii="Times New Roman" w:hAnsi="Times New Roman" w:cs="Times New Roman"/>
          <w:sz w:val="28"/>
          <w:szCs w:val="28"/>
        </w:rPr>
        <w:object w:dxaOrig="7380" w:dyaOrig="2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pt;height:120pt" o:ole="">
            <v:imagedata r:id="rId7" o:title=""/>
          </v:shape>
          <o:OLEObject Type="Embed" ProgID="Visio.Drawing.11" ShapeID="_x0000_i1025" DrawAspect="Content" ObjectID="_1427571471" r:id="rId8"/>
        </w:object>
      </w:r>
    </w:p>
    <w:p w:rsidR="00275B83" w:rsidRPr="00272837" w:rsidRDefault="00275B83" w:rsidP="00275B83">
      <w:pPr>
        <w:rPr>
          <w:rFonts w:ascii="Times New Roman" w:hAnsi="Times New Roman" w:cs="Times New Roman"/>
          <w:sz w:val="28"/>
          <w:szCs w:val="28"/>
        </w:rPr>
      </w:pPr>
    </w:p>
    <w:p w:rsidR="00FC1D9F" w:rsidRPr="00272837" w:rsidRDefault="00275B83" w:rsidP="00275B83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272837">
        <w:rPr>
          <w:rFonts w:ascii="Times New Roman" w:hAnsi="Times New Roman" w:cs="Times New Roman"/>
          <w:sz w:val="28"/>
          <w:szCs w:val="28"/>
        </w:rPr>
        <w:tab/>
        <w:t>Рис.1. Временное представление последовательности прямоугольных импульсов.</w:t>
      </w:r>
    </w:p>
    <w:p w:rsidR="00275B83" w:rsidRPr="00272837" w:rsidRDefault="00275B83" w:rsidP="00275B83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275B83" w:rsidRPr="00272837" w:rsidRDefault="00626415" w:rsidP="00275B83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272837">
        <w:rPr>
          <w:rFonts w:ascii="Times New Roman" w:hAnsi="Times New Roman" w:cs="Times New Roman"/>
          <w:noProof/>
          <w:sz w:val="28"/>
          <w:szCs w:val="28"/>
        </w:rPr>
        <w:t xml:space="preserve">Комплексная </w:t>
      </w:r>
      <w:r w:rsidRPr="00272837">
        <w:rPr>
          <w:rFonts w:ascii="Times New Roman" w:hAnsi="Times New Roman" w:cs="Times New Roman"/>
          <w:sz w:val="28"/>
          <w:szCs w:val="28"/>
        </w:rPr>
        <w:t>а</w:t>
      </w:r>
      <w:r w:rsidRPr="00272837">
        <w:rPr>
          <w:rFonts w:ascii="Times New Roman" w:hAnsi="Times New Roman" w:cs="Times New Roman"/>
          <w:noProof/>
          <w:sz w:val="28"/>
          <w:szCs w:val="28"/>
        </w:rPr>
        <w:t xml:space="preserve">мплитуда </w:t>
      </w:r>
      <w:r w:rsidRPr="00272837">
        <w:rPr>
          <w:rFonts w:ascii="Times New Roman" w:hAnsi="Times New Roman" w:cs="Times New Roman"/>
          <w:noProof/>
          <w:sz w:val="28"/>
          <w:szCs w:val="28"/>
          <w:lang w:val="en-US"/>
        </w:rPr>
        <w:t>k</w:t>
      </w:r>
      <w:r w:rsidRPr="00272837">
        <w:rPr>
          <w:rFonts w:ascii="Times New Roman" w:hAnsi="Times New Roman" w:cs="Times New Roman"/>
          <w:noProof/>
          <w:sz w:val="28"/>
          <w:szCs w:val="28"/>
        </w:rPr>
        <w:t xml:space="preserve">-й </w:t>
      </w:r>
      <w:r w:rsidRPr="00272837">
        <w:rPr>
          <w:rFonts w:ascii="Times New Roman" w:hAnsi="Times New Roman" w:cs="Times New Roman"/>
          <w:sz w:val="28"/>
          <w:szCs w:val="28"/>
        </w:rPr>
        <w:t>г</w:t>
      </w:r>
      <w:r w:rsidRPr="00272837">
        <w:rPr>
          <w:rFonts w:ascii="Times New Roman" w:hAnsi="Times New Roman" w:cs="Times New Roman"/>
          <w:noProof/>
          <w:sz w:val="28"/>
          <w:szCs w:val="28"/>
        </w:rPr>
        <w:t xml:space="preserve">армоники </w:t>
      </w:r>
      <w:r w:rsidRPr="00272837">
        <w:rPr>
          <w:rFonts w:ascii="Times New Roman" w:hAnsi="Times New Roman" w:cs="Times New Roman"/>
          <w:sz w:val="28"/>
          <w:szCs w:val="28"/>
        </w:rPr>
        <w:t>б</w:t>
      </w:r>
      <w:r w:rsidRPr="00272837">
        <w:rPr>
          <w:rFonts w:ascii="Times New Roman" w:hAnsi="Times New Roman" w:cs="Times New Roman"/>
          <w:noProof/>
          <w:sz w:val="28"/>
          <w:szCs w:val="28"/>
        </w:rPr>
        <w:t xml:space="preserve">удет </w:t>
      </w:r>
      <w:r w:rsidRPr="00272837">
        <w:rPr>
          <w:rFonts w:ascii="Times New Roman" w:hAnsi="Times New Roman" w:cs="Times New Roman"/>
          <w:sz w:val="28"/>
          <w:szCs w:val="28"/>
        </w:rPr>
        <w:t>равна</w:t>
      </w:r>
    </w:p>
    <w:p w:rsidR="00841534" w:rsidRPr="00272837" w:rsidRDefault="00841534" w:rsidP="00275B83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626415" w:rsidRPr="00272837" w:rsidRDefault="00626415" w:rsidP="00275B83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2728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42249" cy="2988254"/>
            <wp:effectExtent l="1905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697" cy="2989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90A" w:rsidRPr="00272837" w:rsidRDefault="00841534" w:rsidP="00275B83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2728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79412" cy="689095"/>
            <wp:effectExtent l="19050" t="0" r="6938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055" cy="693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90A" w:rsidRPr="00272837" w:rsidRDefault="005A590A" w:rsidP="00275B83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5A590A" w:rsidRPr="00272837" w:rsidRDefault="00232E1D" w:rsidP="00275B83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272837">
        <w:rPr>
          <w:rFonts w:ascii="Times New Roman" w:hAnsi="Times New Roman" w:cs="Times New Roman"/>
          <w:sz w:val="28"/>
          <w:szCs w:val="28"/>
        </w:rPr>
        <w:t>Таким образом, амплитудно-частотный спектр последовательности прямоугольных импульсов определяется выражением</w:t>
      </w:r>
    </w:p>
    <w:p w:rsidR="00232E1D" w:rsidRPr="00272837" w:rsidRDefault="00232E1D" w:rsidP="00232E1D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728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2058" cy="692150"/>
            <wp:effectExtent l="1905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058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E1D" w:rsidRPr="00272837" w:rsidRDefault="00232E1D" w:rsidP="00232E1D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75D75" w:rsidRPr="00272837" w:rsidRDefault="00232E1D" w:rsidP="00232E1D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272837">
        <w:rPr>
          <w:rFonts w:ascii="Times New Roman" w:hAnsi="Times New Roman" w:cs="Times New Roman"/>
          <w:sz w:val="28"/>
          <w:szCs w:val="28"/>
        </w:rPr>
        <w:t>Учитывая четность функции,</w:t>
      </w:r>
    </w:p>
    <w:p w:rsidR="00232E1D" w:rsidRPr="00272837" w:rsidRDefault="00232E1D" w:rsidP="00B75D75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728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70000" cy="632529"/>
            <wp:effectExtent l="19050" t="0" r="635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632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D75" w:rsidRPr="00272837" w:rsidRDefault="000237FF" w:rsidP="00B75D75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75D75" w:rsidRPr="00272837">
        <w:rPr>
          <w:rFonts w:ascii="Times New Roman" w:hAnsi="Times New Roman" w:cs="Times New Roman"/>
          <w:sz w:val="28"/>
          <w:szCs w:val="28"/>
        </w:rPr>
        <w:t>окажем построение амплитудно-частотного спектра только для положительных частот.</w:t>
      </w:r>
    </w:p>
    <w:p w:rsidR="00B75D75" w:rsidRPr="00272837" w:rsidRDefault="00B75D75" w:rsidP="00232E1D">
      <w:pPr>
        <w:tabs>
          <w:tab w:val="left" w:pos="709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272837">
        <w:rPr>
          <w:rFonts w:ascii="Times New Roman" w:eastAsiaTheme="minorEastAsia" w:hAnsi="Times New Roman" w:cs="Times New Roman"/>
          <w:sz w:val="28"/>
          <w:szCs w:val="28"/>
        </w:rPr>
        <w:t>Окончательная формула для расчета амплитудно-частотного спектра будкт иметь вид:</w:t>
      </w:r>
    </w:p>
    <w:p w:rsidR="00B75D75" w:rsidRPr="00272837" w:rsidRDefault="00B75D75" w:rsidP="00232E1D">
      <w:pPr>
        <w:tabs>
          <w:tab w:val="left" w:pos="709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232E1D" w:rsidRPr="00272837" w:rsidRDefault="00B75D75" w:rsidP="00232E1D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А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mk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den>
          </m:f>
          <m:r>
            <w:rPr>
              <w:rFonts w:ascii="Times New Roman" w:hAnsi="Times New Roman" w:cs="Times New Roman"/>
              <w:sz w:val="28"/>
              <w:szCs w:val="28"/>
            </w:rPr>
            <m:t>∙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sin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⁡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(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den>
              </m:f>
              <m:r>
                <w:rPr>
                  <w:rFonts w:ascii="Cambria Math" w:hAnsi="Times New Roman" w:cs="Times New Roman"/>
                  <w:sz w:val="28"/>
                  <w:szCs w:val="28"/>
                </w:rPr>
                <m:t>)</m:t>
              </m:r>
            </m:num>
            <m:den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den>
              </m:f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.</m:t>
          </m:r>
        </m:oMath>
      </m:oMathPara>
    </w:p>
    <w:p w:rsidR="001A759D" w:rsidRPr="00272837" w:rsidRDefault="001A759D" w:rsidP="00275B83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5A590A" w:rsidRPr="00272837" w:rsidRDefault="001A759D" w:rsidP="00275B83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272837">
        <w:rPr>
          <w:rFonts w:ascii="Times New Roman" w:hAnsi="Times New Roman" w:cs="Times New Roman"/>
          <w:sz w:val="28"/>
          <w:szCs w:val="28"/>
        </w:rPr>
        <w:t xml:space="preserve">Расчет произведем в </w:t>
      </w:r>
      <w:r w:rsidRPr="00272837">
        <w:rPr>
          <w:rFonts w:ascii="Times New Roman" w:hAnsi="Times New Roman" w:cs="Times New Roman"/>
          <w:sz w:val="28"/>
          <w:szCs w:val="28"/>
          <w:lang w:val="en-US"/>
        </w:rPr>
        <w:t>SMath</w:t>
      </w:r>
      <w:r w:rsidRPr="00272837">
        <w:rPr>
          <w:rFonts w:ascii="Times New Roman" w:hAnsi="Times New Roman" w:cs="Times New Roman"/>
          <w:sz w:val="28"/>
          <w:szCs w:val="28"/>
        </w:rPr>
        <w:t xml:space="preserve"> </w:t>
      </w:r>
      <w:r w:rsidRPr="00272837">
        <w:rPr>
          <w:rFonts w:ascii="Times New Roman" w:hAnsi="Times New Roman" w:cs="Times New Roman"/>
          <w:sz w:val="28"/>
          <w:szCs w:val="28"/>
          <w:lang w:val="en-US"/>
        </w:rPr>
        <w:t>Studio</w:t>
      </w:r>
      <w:r w:rsidRPr="00272837">
        <w:rPr>
          <w:rFonts w:ascii="Times New Roman" w:hAnsi="Times New Roman" w:cs="Times New Roman"/>
          <w:sz w:val="28"/>
          <w:szCs w:val="28"/>
        </w:rPr>
        <w:t>.</w:t>
      </w:r>
    </w:p>
    <w:p w:rsidR="005A590A" w:rsidRDefault="005A590A" w:rsidP="00275B83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0237FF" w:rsidRPr="00272837" w:rsidRDefault="000237FF" w:rsidP="00275B83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5A590A" w:rsidRPr="00272837" w:rsidRDefault="001A759D" w:rsidP="00275B83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272837">
        <w:rPr>
          <w:rFonts w:ascii="Times New Roman" w:hAnsi="Times New Roman" w:cs="Times New Roman"/>
          <w:sz w:val="28"/>
          <w:szCs w:val="28"/>
        </w:rPr>
        <w:t xml:space="preserve">3. </w:t>
      </w:r>
      <w:r w:rsidRPr="00272837">
        <w:rPr>
          <w:rFonts w:ascii="Times New Roman" w:hAnsi="Times New Roman" w:cs="Times New Roman"/>
          <w:bCs/>
          <w:noProof/>
          <w:sz w:val="28"/>
          <w:szCs w:val="28"/>
        </w:rPr>
        <w:t xml:space="preserve">Результат </w:t>
      </w:r>
      <w:r w:rsidRPr="00272837">
        <w:rPr>
          <w:rFonts w:ascii="Times New Roman" w:hAnsi="Times New Roman" w:cs="Times New Roman"/>
          <w:bCs/>
          <w:sz w:val="28"/>
          <w:szCs w:val="28"/>
        </w:rPr>
        <w:t>ч</w:t>
      </w:r>
      <w:r w:rsidRPr="00272837">
        <w:rPr>
          <w:rFonts w:ascii="Times New Roman" w:hAnsi="Times New Roman" w:cs="Times New Roman"/>
          <w:bCs/>
          <w:noProof/>
          <w:sz w:val="28"/>
          <w:szCs w:val="28"/>
        </w:rPr>
        <w:t xml:space="preserve">исленного </w:t>
      </w:r>
      <w:r w:rsidRPr="00272837">
        <w:rPr>
          <w:rFonts w:ascii="Times New Roman" w:hAnsi="Times New Roman" w:cs="Times New Roman"/>
          <w:bCs/>
          <w:sz w:val="28"/>
          <w:szCs w:val="28"/>
        </w:rPr>
        <w:t>р</w:t>
      </w:r>
      <w:r w:rsidRPr="00272837">
        <w:rPr>
          <w:rFonts w:ascii="Times New Roman" w:hAnsi="Times New Roman" w:cs="Times New Roman"/>
          <w:bCs/>
          <w:noProof/>
          <w:sz w:val="28"/>
          <w:szCs w:val="28"/>
        </w:rPr>
        <w:t xml:space="preserve">асчета </w:t>
      </w:r>
      <w:r w:rsidRPr="00272837">
        <w:rPr>
          <w:rFonts w:ascii="Times New Roman" w:hAnsi="Times New Roman" w:cs="Times New Roman"/>
          <w:sz w:val="28"/>
          <w:szCs w:val="28"/>
        </w:rPr>
        <w:t>и</w:t>
      </w:r>
      <w:r w:rsidRPr="0027283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72837">
        <w:rPr>
          <w:rFonts w:ascii="Times New Roman" w:hAnsi="Times New Roman" w:cs="Times New Roman"/>
          <w:sz w:val="28"/>
          <w:szCs w:val="28"/>
        </w:rPr>
        <w:t>г</w:t>
      </w:r>
      <w:r w:rsidRPr="00272837">
        <w:rPr>
          <w:rFonts w:ascii="Times New Roman" w:hAnsi="Times New Roman" w:cs="Times New Roman"/>
          <w:noProof/>
          <w:sz w:val="28"/>
          <w:szCs w:val="28"/>
        </w:rPr>
        <w:t xml:space="preserve">рафического </w:t>
      </w:r>
      <w:r w:rsidRPr="00272837">
        <w:rPr>
          <w:rFonts w:ascii="Times New Roman" w:hAnsi="Times New Roman" w:cs="Times New Roman"/>
          <w:vanish/>
          <w:sz w:val="28"/>
          <w:szCs w:val="28"/>
        </w:rPr>
        <w:br/>
      </w:r>
      <w:r w:rsidRPr="00272837">
        <w:rPr>
          <w:rFonts w:ascii="Times New Roman" w:hAnsi="Times New Roman" w:cs="Times New Roman"/>
          <w:bCs/>
          <w:sz w:val="28"/>
          <w:szCs w:val="28"/>
        </w:rPr>
        <w:t>п</w:t>
      </w:r>
      <w:r w:rsidRPr="00272837">
        <w:rPr>
          <w:rFonts w:ascii="Times New Roman" w:hAnsi="Times New Roman" w:cs="Times New Roman"/>
          <w:bCs/>
          <w:noProof/>
          <w:sz w:val="28"/>
          <w:szCs w:val="28"/>
        </w:rPr>
        <w:t xml:space="preserve">редставления </w:t>
      </w:r>
      <w:r w:rsidRPr="00272837">
        <w:rPr>
          <w:rFonts w:ascii="Times New Roman" w:hAnsi="Times New Roman" w:cs="Times New Roman"/>
          <w:bCs/>
          <w:sz w:val="28"/>
          <w:szCs w:val="28"/>
        </w:rPr>
        <w:t>с</w:t>
      </w:r>
      <w:r w:rsidRPr="00272837">
        <w:rPr>
          <w:rFonts w:ascii="Times New Roman" w:hAnsi="Times New Roman" w:cs="Times New Roman"/>
          <w:bCs/>
          <w:noProof/>
          <w:sz w:val="28"/>
          <w:szCs w:val="28"/>
        </w:rPr>
        <w:t xml:space="preserve">пектральных </w:t>
      </w:r>
      <w:r w:rsidRPr="00272837">
        <w:rPr>
          <w:rFonts w:ascii="Times New Roman" w:hAnsi="Times New Roman" w:cs="Times New Roman"/>
          <w:bCs/>
          <w:sz w:val="28"/>
          <w:szCs w:val="28"/>
        </w:rPr>
        <w:t>х</w:t>
      </w:r>
      <w:r w:rsidRPr="00272837">
        <w:rPr>
          <w:rFonts w:ascii="Times New Roman" w:hAnsi="Times New Roman" w:cs="Times New Roman"/>
          <w:bCs/>
          <w:noProof/>
          <w:sz w:val="28"/>
          <w:szCs w:val="28"/>
        </w:rPr>
        <w:t xml:space="preserve">арактеристик </w:t>
      </w:r>
      <w:r w:rsidRPr="00272837">
        <w:rPr>
          <w:rFonts w:ascii="Times New Roman" w:hAnsi="Times New Roman" w:cs="Times New Roman"/>
          <w:sz w:val="28"/>
          <w:szCs w:val="28"/>
        </w:rPr>
        <w:t>с</w:t>
      </w:r>
      <w:r w:rsidRPr="00272837">
        <w:rPr>
          <w:rFonts w:ascii="Times New Roman" w:hAnsi="Times New Roman" w:cs="Times New Roman"/>
          <w:noProof/>
          <w:sz w:val="28"/>
          <w:szCs w:val="28"/>
        </w:rPr>
        <w:t xml:space="preserve">игнала </w:t>
      </w:r>
      <w:r w:rsidRPr="00272837">
        <w:rPr>
          <w:rFonts w:ascii="Times New Roman" w:hAnsi="Times New Roman" w:cs="Times New Roman"/>
          <w:sz w:val="28"/>
          <w:szCs w:val="28"/>
        </w:rPr>
        <w:t>в</w:t>
      </w:r>
      <w:r w:rsidRPr="0027283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72837">
        <w:rPr>
          <w:rFonts w:ascii="Times New Roman" w:hAnsi="Times New Roman" w:cs="Times New Roman"/>
          <w:vanish/>
          <w:sz w:val="28"/>
          <w:szCs w:val="28"/>
        </w:rPr>
        <w:br/>
      </w:r>
      <w:r w:rsidRPr="00272837">
        <w:rPr>
          <w:rFonts w:ascii="Times New Roman" w:hAnsi="Times New Roman" w:cs="Times New Roman"/>
          <w:bCs/>
          <w:sz w:val="28"/>
          <w:szCs w:val="28"/>
        </w:rPr>
        <w:t>и</w:t>
      </w:r>
      <w:r w:rsidRPr="00272837">
        <w:rPr>
          <w:rFonts w:ascii="Times New Roman" w:hAnsi="Times New Roman" w:cs="Times New Roman"/>
          <w:bCs/>
          <w:noProof/>
          <w:sz w:val="28"/>
          <w:szCs w:val="28"/>
        </w:rPr>
        <w:t xml:space="preserve">збранной </w:t>
      </w:r>
      <w:r w:rsidRPr="00272837">
        <w:rPr>
          <w:rFonts w:ascii="Times New Roman" w:hAnsi="Times New Roman" w:cs="Times New Roman"/>
          <w:bCs/>
          <w:sz w:val="28"/>
          <w:szCs w:val="28"/>
        </w:rPr>
        <w:t>с</w:t>
      </w:r>
      <w:r w:rsidRPr="00272837">
        <w:rPr>
          <w:rFonts w:ascii="Times New Roman" w:hAnsi="Times New Roman" w:cs="Times New Roman"/>
          <w:bCs/>
          <w:noProof/>
          <w:sz w:val="28"/>
          <w:szCs w:val="28"/>
        </w:rPr>
        <w:t xml:space="preserve">истеме </w:t>
      </w:r>
      <w:r w:rsidRPr="00272837">
        <w:rPr>
          <w:rFonts w:ascii="Times New Roman" w:hAnsi="Times New Roman" w:cs="Times New Roman"/>
          <w:bCs/>
          <w:sz w:val="28"/>
          <w:szCs w:val="28"/>
        </w:rPr>
        <w:t>к</w:t>
      </w:r>
      <w:r w:rsidRPr="00272837">
        <w:rPr>
          <w:rFonts w:ascii="Times New Roman" w:hAnsi="Times New Roman" w:cs="Times New Roman"/>
          <w:bCs/>
          <w:noProof/>
          <w:sz w:val="28"/>
          <w:szCs w:val="28"/>
        </w:rPr>
        <w:t xml:space="preserve">омпьютерного </w:t>
      </w:r>
      <w:r w:rsidRPr="00272837">
        <w:rPr>
          <w:rFonts w:ascii="Times New Roman" w:hAnsi="Times New Roman" w:cs="Times New Roman"/>
          <w:sz w:val="28"/>
          <w:szCs w:val="28"/>
        </w:rPr>
        <w:t xml:space="preserve">моделирования </w:t>
      </w:r>
      <w:r w:rsidRPr="00272837">
        <w:rPr>
          <w:rFonts w:ascii="Times New Roman" w:hAnsi="Times New Roman" w:cs="Times New Roman"/>
          <w:sz w:val="28"/>
          <w:szCs w:val="28"/>
          <w:lang w:val="en-US"/>
        </w:rPr>
        <w:t>SMath</w:t>
      </w:r>
      <w:r w:rsidRPr="00272837">
        <w:rPr>
          <w:rFonts w:ascii="Times New Roman" w:hAnsi="Times New Roman" w:cs="Times New Roman"/>
          <w:sz w:val="28"/>
          <w:szCs w:val="28"/>
        </w:rPr>
        <w:t xml:space="preserve"> </w:t>
      </w:r>
      <w:r w:rsidRPr="00272837">
        <w:rPr>
          <w:rFonts w:ascii="Times New Roman" w:hAnsi="Times New Roman" w:cs="Times New Roman"/>
          <w:sz w:val="28"/>
          <w:szCs w:val="28"/>
          <w:lang w:val="en-US"/>
        </w:rPr>
        <w:t>Studio</w:t>
      </w:r>
      <w:r w:rsidRPr="00272837">
        <w:rPr>
          <w:rFonts w:ascii="Times New Roman" w:hAnsi="Times New Roman" w:cs="Times New Roman"/>
          <w:sz w:val="28"/>
          <w:szCs w:val="28"/>
        </w:rPr>
        <w:t>.</w:t>
      </w:r>
    </w:p>
    <w:p w:rsidR="00272837" w:rsidRPr="00272837" w:rsidRDefault="00272837" w:rsidP="000237F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8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Исходные данные</w:t>
      </w:r>
    </w:p>
    <w:p w:rsidR="00272837" w:rsidRPr="00272837" w:rsidRDefault="00272837" w:rsidP="002728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8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35050" cy="349250"/>
            <wp:effectExtent l="19050" t="0" r="0" b="0"/>
            <wp:docPr id="164" name="Рисунок 164" descr="D:\ТОЭ\задания\54158\Расчет11\Расчет11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D:\ТОЭ\задания\54158\Расчет11\Расчет11_0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837" w:rsidRPr="00272837" w:rsidRDefault="00272837" w:rsidP="002728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8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33450" cy="349250"/>
            <wp:effectExtent l="19050" t="0" r="0" b="0"/>
            <wp:docPr id="165" name="Рисунок 165" descr="D:\ТОЭ\задания\54158\Расчет11\Расчет1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D:\ТОЭ\задания\54158\Расчет11\Расчет11_1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837" w:rsidRPr="00272837" w:rsidRDefault="00272837" w:rsidP="002728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8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30250" cy="228600"/>
            <wp:effectExtent l="19050" t="0" r="0" b="0"/>
            <wp:docPr id="166" name="Рисунок 166" descr="D:\ТОЭ\задания\54158\Расчет11\Расчет11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D:\ТОЭ\задания\54158\Расчет11\Расчет11_2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837" w:rsidRPr="00272837" w:rsidRDefault="00272837" w:rsidP="002728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8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3550" cy="425450"/>
            <wp:effectExtent l="19050" t="0" r="0" b="0"/>
            <wp:docPr id="167" name="Рисунок 167" descr="D:\ТОЭ\задания\54158\Расчет11\Расчет11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D:\ТОЭ\задания\54158\Расчет11\Расчет11_3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837" w:rsidRPr="00272837" w:rsidRDefault="00272837" w:rsidP="002728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8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76400" cy="457200"/>
            <wp:effectExtent l="19050" t="0" r="0" b="0"/>
            <wp:docPr id="168" name="Рисунок 168" descr="D:\ТОЭ\задания\54158\Расчет11\Расчет11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D:\ТОЭ\задания\54158\Расчет11\Расчет11_4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837" w:rsidRPr="00272837" w:rsidRDefault="00272837" w:rsidP="000237F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8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Расчет значений амплитуды гармоник.</w:t>
      </w:r>
    </w:p>
    <w:p w:rsidR="00272837" w:rsidRPr="00272837" w:rsidRDefault="00272837" w:rsidP="002728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837" w:rsidRPr="00272837" w:rsidRDefault="00272837" w:rsidP="002728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8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формула расчета амплитуды гармоник</w:t>
      </w:r>
    </w:p>
    <w:p w:rsidR="00272837" w:rsidRPr="00272837" w:rsidRDefault="00272837" w:rsidP="002728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837" w:rsidRPr="00272837" w:rsidRDefault="000237FF" w:rsidP="002728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FF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1962150" cy="869950"/>
            <wp:effectExtent l="19050" t="0" r="0" b="0"/>
            <wp:docPr id="228" name="Рисунок 169" descr="D:\ТОЭ\задания\54158\Расчет11\Расчет11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D:\ТОЭ\задания\54158\Расчет11\Расчет11_5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837" w:rsidRPr="00272837" w:rsidRDefault="00272837" w:rsidP="002728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837" w:rsidRDefault="00272837" w:rsidP="0027283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728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Амплитуда 0-ой гармоники</w:t>
      </w:r>
    </w:p>
    <w:p w:rsidR="000237FF" w:rsidRDefault="000237FF" w:rsidP="0027283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237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25450" cy="228600"/>
            <wp:effectExtent l="19050" t="0" r="0" b="0"/>
            <wp:docPr id="224" name="Рисунок 170" descr="D:\ТОЭ\задания\54158\Расчет11\Расчет11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D:\ТОЭ\задания\54158\Расчет11\Расчет11_6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7FF" w:rsidRPr="00272837" w:rsidRDefault="000237FF" w:rsidP="002728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FF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768350" cy="425450"/>
            <wp:effectExtent l="19050" t="0" r="0" b="0"/>
            <wp:docPr id="225" name="Рисунок 171" descr="D:\ТОЭ\задания\54158\Расчет11\Расчет11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D:\ТОЭ\задания\54158\Расчет11\Расчет11_7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837" w:rsidRPr="00272837" w:rsidRDefault="000237FF" w:rsidP="002728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FF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952500" cy="228600"/>
            <wp:effectExtent l="19050" t="0" r="0" b="0"/>
            <wp:docPr id="226" name="Рисунок 172" descr="D:\ТОЭ\задания\54158\Расчет11\Расчет11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D:\ТОЭ\задания\54158\Расчет11\Расчет11_8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837" w:rsidRPr="00272837" w:rsidRDefault="00272837" w:rsidP="002728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8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Амплитуда 1-ой гармоники</w:t>
      </w:r>
    </w:p>
    <w:p w:rsidR="00272837" w:rsidRPr="00272837" w:rsidRDefault="000237FF" w:rsidP="002728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Рисунок 173" o:spid="_x0000_i1032" type="#_x0000_t75" style="width:33.5pt;height:18pt;visibility:visible;mso-wrap-style:square" o:bullet="t">
            <v:imagedata r:id="rId22" o:title="Расчет11_9"/>
          </v:shape>
        </w:pict>
      </w:r>
      <w:r w:rsidRPr="000237FF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1371600" cy="247650"/>
            <wp:effectExtent l="19050" t="0" r="0" b="0"/>
            <wp:docPr id="57" name="Рисунок 174" descr="D:\ТОЭ\задания\54158\Расчет11\Расчет11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D:\ТОЭ\задания\54158\Расчет11\Расчет11_10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837" w:rsidRPr="00272837" w:rsidRDefault="00272837" w:rsidP="002728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8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Амплитуда 2-ой гармоники</w:t>
      </w:r>
    </w:p>
    <w:p w:rsidR="00272837" w:rsidRPr="00272837" w:rsidRDefault="000237FF" w:rsidP="002728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Рисунок 175" o:spid="_x0000_i1031" type="#_x0000_t75" style="width:33.5pt;height:18pt;visibility:visible;mso-wrap-style:square" o:bullet="t">
            <v:imagedata r:id="rId24" o:title="Расчет11_11"/>
          </v:shape>
        </w:pict>
      </w:r>
      <w:r w:rsidRPr="000237FF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1371600" cy="247650"/>
            <wp:effectExtent l="19050" t="0" r="0" b="0"/>
            <wp:docPr id="55" name="Рисунок 176" descr="D:\ТОЭ\задания\54158\Расчет11\Расчет11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D:\ТОЭ\задания\54158\Расчет11\Расчет11_12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837" w:rsidRPr="00272837" w:rsidRDefault="00272837" w:rsidP="002728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8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Амплитуда 3-ой гармоники</w:t>
      </w:r>
    </w:p>
    <w:p w:rsidR="00272837" w:rsidRPr="00272837" w:rsidRDefault="000237FF" w:rsidP="002728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Рисунок 177" o:spid="_x0000_i1030" type="#_x0000_t75" style="width:33.5pt;height:18pt;visibility:visible;mso-wrap-style:square" o:bullet="t">
            <v:imagedata r:id="rId26" o:title="Расчет11_13"/>
          </v:shape>
        </w:pict>
      </w:r>
      <w:r w:rsidR="00272837" w:rsidRPr="002728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71600" cy="247650"/>
            <wp:effectExtent l="19050" t="0" r="0" b="0"/>
            <wp:docPr id="178" name="Рисунок 178" descr="D:\ТОЭ\задания\54158\Расчет11\Расчет11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D:\ТОЭ\задания\54158\Расчет11\Расчет11_14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837" w:rsidRPr="00272837" w:rsidRDefault="00272837" w:rsidP="002728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837" w:rsidRPr="00272837" w:rsidRDefault="00272837" w:rsidP="002728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837" w:rsidRPr="00272837" w:rsidRDefault="00272837" w:rsidP="002728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8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Амплитуда 4-ой гармоники</w:t>
      </w:r>
    </w:p>
    <w:p w:rsidR="00272837" w:rsidRPr="00272837" w:rsidRDefault="000237FF" w:rsidP="002728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FF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425450" cy="228600"/>
            <wp:effectExtent l="19050" t="0" r="0" b="0"/>
            <wp:docPr id="51" name="Рисунок 179" descr="D:\ТОЭ\задания\54158\Расчет11\Расчет11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D:\ТОЭ\задания\54158\Расчет11\Расчет11_15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37FF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1276350" cy="247650"/>
            <wp:effectExtent l="19050" t="0" r="0" b="0"/>
            <wp:docPr id="53" name="Рисунок 180" descr="D:\ТОЭ\задания\54158\Расчет11\Расчет11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D:\ТОЭ\задания\54158\Расчет11\Расчет11_16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837" w:rsidRPr="00272837" w:rsidRDefault="00272837" w:rsidP="002728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8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Амплитуда 5-ой гармоники</w:t>
      </w:r>
    </w:p>
    <w:p w:rsidR="00272837" w:rsidRPr="00272837" w:rsidRDefault="000237FF" w:rsidP="002728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Рисунок 181" o:spid="_x0000_i1029" type="#_x0000_t75" style="width:33.5pt;height:18pt;visibility:visible;mso-wrap-style:square" o:bullet="t">
            <v:imagedata r:id="rId30" o:title="Расчет11_17"/>
          </v:shape>
        </w:pict>
      </w:r>
      <w:r w:rsidRPr="000237FF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876300" cy="247650"/>
            <wp:effectExtent l="19050" t="0" r="0" b="0"/>
            <wp:docPr id="48" name="Рисунок 182" descr="D:\ТОЭ\задания\54158\Расчет11\Расчет11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D:\ТОЭ\задания\54158\Расчет11\Расчет11_18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837" w:rsidRPr="00272837" w:rsidRDefault="00272837" w:rsidP="002728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8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Амплитуда 6-ой гармоники</w:t>
      </w:r>
    </w:p>
    <w:p w:rsidR="00272837" w:rsidRPr="00272837" w:rsidRDefault="000237FF" w:rsidP="002728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Рисунок 183" o:spid="_x0000_i1028" type="#_x0000_t75" style="width:33.5pt;height:18pt;visibility:visible;mso-wrap-style:square" o:bullet="t">
            <v:imagedata r:id="rId32" o:title="Расчет11_19"/>
          </v:shape>
        </w:pict>
      </w:r>
      <w:r w:rsidRPr="000237FF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1371600" cy="247650"/>
            <wp:effectExtent l="19050" t="0" r="0" b="0"/>
            <wp:docPr id="46" name="Рисунок 184" descr="D:\ТОЭ\задания\54158\Расчет11\Расчет11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D:\ТОЭ\задания\54158\Расчет11\Расчет11_20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837" w:rsidRPr="00272837" w:rsidRDefault="00272837" w:rsidP="002728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8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Амплитуда 7-ой гармоники</w:t>
      </w:r>
    </w:p>
    <w:p w:rsidR="00272837" w:rsidRPr="00272837" w:rsidRDefault="000237FF" w:rsidP="002728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Рисунок 185" o:spid="_x0000_i1027" type="#_x0000_t75" style="width:33.5pt;height:18pt;visibility:visible;mso-wrap-style:square" o:bullet="t">
            <v:imagedata r:id="rId34" o:title="Расчет11_21"/>
          </v:shape>
        </w:pict>
      </w:r>
      <w:r w:rsidR="00272837" w:rsidRPr="002728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71600" cy="247650"/>
            <wp:effectExtent l="19050" t="0" r="0" b="0"/>
            <wp:docPr id="186" name="Рисунок 186" descr="D:\ТОЭ\задания\54158\Расчет11\Расчет11_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D:\ТОЭ\задания\54158\Расчет11\Расчет11_22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837" w:rsidRPr="00272837" w:rsidRDefault="00272837" w:rsidP="002728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8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Амплитуда 8-ой гармоники</w:t>
      </w:r>
    </w:p>
    <w:p w:rsidR="00272837" w:rsidRPr="00272837" w:rsidRDefault="000237FF" w:rsidP="002728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Рисунок 187" o:spid="_x0000_i1026" type="#_x0000_t75" style="width:33.5pt;height:18pt;visibility:visible;mso-wrap-style:square" o:bullet="t">
            <v:imagedata r:id="rId36" o:title="Расчет11_23"/>
          </v:shape>
        </w:pict>
      </w:r>
      <w:r w:rsidR="00272837" w:rsidRPr="002728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71600" cy="247650"/>
            <wp:effectExtent l="19050" t="0" r="0" b="0"/>
            <wp:docPr id="188" name="Рисунок 188" descr="D:\ТОЭ\задания\54158\Расчет11\Расчет11_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D:\ТОЭ\задания\54158\Расчет11\Расчет11_24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837" w:rsidRPr="00272837" w:rsidRDefault="00272837" w:rsidP="002728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8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Амплитуда 9-ой гармоники</w:t>
      </w:r>
    </w:p>
    <w:p w:rsidR="000237FF" w:rsidRPr="00272837" w:rsidRDefault="000237FF" w:rsidP="000237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5450" cy="228600"/>
            <wp:effectExtent l="19050" t="0" r="0" b="0"/>
            <wp:docPr id="231" name="Рисунок 189" descr="D:\ТОЭ\задания\54158\Расчет11\Расчет11_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 descr="D:\ТОЭ\задания\54158\Расчет11\Расчет11_25.pn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28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71600" cy="247650"/>
            <wp:effectExtent l="19050" t="0" r="0" b="0"/>
            <wp:docPr id="43" name="Рисунок 190" descr="D:\ТОЭ\задания\54158\Расчет11\Расчет11_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D:\ТОЭ\задания\54158\Расчет11\Расчет11_26.pn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837" w:rsidRDefault="00272837" w:rsidP="0027283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728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Амплитуда 10-ой гармоники</w:t>
      </w:r>
    </w:p>
    <w:p w:rsidR="000237FF" w:rsidRPr="00272837" w:rsidRDefault="000237FF" w:rsidP="002728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FF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533400" cy="228600"/>
            <wp:effectExtent l="19050" t="0" r="0" b="0"/>
            <wp:docPr id="41" name="Рисунок 191" descr="D:\ТОЭ\задания\54158\Расчет11\Расчет11_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D:\ТОЭ\задания\54158\Расчет11\Расчет11_27.pn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37FF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1981200" cy="361950"/>
            <wp:effectExtent l="19050" t="0" r="0" b="0"/>
            <wp:docPr id="40" name="Рисунок 192" descr="D:\ТОЭ\задания\54158\Расчет11\Расчет11_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D:\ТОЭ\задания\54158\Расчет11\Расчет11_28.pn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837" w:rsidRPr="00272837" w:rsidRDefault="00272837" w:rsidP="002728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8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24550" cy="8820150"/>
            <wp:effectExtent l="19050" t="0" r="0" b="0"/>
            <wp:docPr id="193" name="Рисунок 193" descr="D:\ТОЭ\задания\54158\Расчет11\Расчет11_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D:\ТОЭ\задания\54158\Расчет11\Расчет11_29.pn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82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837" w:rsidRPr="00272837" w:rsidRDefault="00272837" w:rsidP="00275B83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5A590A" w:rsidRPr="00272837" w:rsidRDefault="00E37149" w:rsidP="00275B83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57930" cy="9611360"/>
            <wp:effectExtent l="19050" t="0" r="0" b="0"/>
            <wp:docPr id="229" name="Рисунок 228" descr="Расч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чет.png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757930" cy="961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590A" w:rsidRPr="00272837" w:rsidSect="002A04D9">
      <w:pgSz w:w="11906" w:h="16838"/>
      <w:pgMar w:top="993" w:right="849" w:bottom="568" w:left="99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CEF" w:rsidRDefault="00824CEF" w:rsidP="00E37149">
      <w:r>
        <w:separator/>
      </w:r>
    </w:p>
  </w:endnote>
  <w:endnote w:type="continuationSeparator" w:id="1">
    <w:p w:rsidR="00824CEF" w:rsidRDefault="00824CEF" w:rsidP="00E37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CEF" w:rsidRDefault="00824CEF" w:rsidP="00E37149">
      <w:r>
        <w:separator/>
      </w:r>
    </w:p>
  </w:footnote>
  <w:footnote w:type="continuationSeparator" w:id="1">
    <w:p w:rsidR="00824CEF" w:rsidRDefault="00824CEF" w:rsidP="00E371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4F2D"/>
    <w:rsid w:val="000237FF"/>
    <w:rsid w:val="000E5D8B"/>
    <w:rsid w:val="001A759D"/>
    <w:rsid w:val="00232E1D"/>
    <w:rsid w:val="00272837"/>
    <w:rsid w:val="00275B83"/>
    <w:rsid w:val="002A04D9"/>
    <w:rsid w:val="003C65D3"/>
    <w:rsid w:val="005A590A"/>
    <w:rsid w:val="00626415"/>
    <w:rsid w:val="00824CEF"/>
    <w:rsid w:val="00841534"/>
    <w:rsid w:val="008E4F2D"/>
    <w:rsid w:val="00B75D75"/>
    <w:rsid w:val="00C63163"/>
    <w:rsid w:val="00C75CA4"/>
    <w:rsid w:val="00DA7098"/>
    <w:rsid w:val="00E37149"/>
    <w:rsid w:val="00E62623"/>
    <w:rsid w:val="00FC1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E4F2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E4F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F2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371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7149"/>
  </w:style>
  <w:style w:type="paragraph" w:styleId="a8">
    <w:name w:val="footer"/>
    <w:basedOn w:val="a"/>
    <w:link w:val="a9"/>
    <w:uiPriority w:val="99"/>
    <w:semiHidden/>
    <w:unhideWhenUsed/>
    <w:rsid w:val="00E371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371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1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ABBB5-8C47-41C7-8011-2BD1E4795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Геннадий</cp:lastModifiedBy>
  <cp:revision>3</cp:revision>
  <dcterms:created xsi:type="dcterms:W3CDTF">2013-04-15T18:49:00Z</dcterms:created>
  <dcterms:modified xsi:type="dcterms:W3CDTF">2013-04-15T18:51:00Z</dcterms:modified>
</cp:coreProperties>
</file>