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FE" w:rsidRPr="00B937FE" w:rsidRDefault="00B937FE" w:rsidP="00B937FE">
      <w:pPr>
        <w:ind w:left="360"/>
        <w:rPr>
          <w:b/>
          <w:i/>
          <w:sz w:val="28"/>
        </w:rPr>
      </w:pPr>
      <w:r w:rsidRPr="00B937FE">
        <w:rPr>
          <w:b/>
          <w:i/>
          <w:sz w:val="28"/>
        </w:rPr>
        <w:t>Теоретические вопросы.</w:t>
      </w:r>
    </w:p>
    <w:p w:rsidR="00476CF6" w:rsidRPr="00F91DE6" w:rsidRDefault="00B937FE" w:rsidP="00B937FE">
      <w:pPr>
        <w:ind w:left="360"/>
        <w:rPr>
          <w:i/>
          <w:sz w:val="28"/>
        </w:rPr>
      </w:pPr>
      <w:r w:rsidRPr="00F91DE6">
        <w:rPr>
          <w:i/>
          <w:sz w:val="28"/>
        </w:rPr>
        <w:t>1.</w:t>
      </w:r>
      <w:r>
        <w:rPr>
          <w:i/>
          <w:sz w:val="28"/>
        </w:rPr>
        <w:t xml:space="preserve"> </w:t>
      </w:r>
      <w:r w:rsidR="00FC5A28" w:rsidRPr="00B937FE">
        <w:rPr>
          <w:i/>
          <w:sz w:val="28"/>
        </w:rPr>
        <w:t>Дайте понятие температурного поля. Назовите характеристики температурного поля. Приведите примеры.</w:t>
      </w:r>
    </w:p>
    <w:p w:rsidR="00B937FE" w:rsidRPr="00CB422A" w:rsidRDefault="00CB422A" w:rsidP="00B937FE">
      <w:r>
        <w:t xml:space="preserve">Процессы теплопроводности принято описывать с помощью температурных полей </w:t>
      </w:r>
      <w:r>
        <w:rPr>
          <w:lang w:val="en-US"/>
        </w:rPr>
        <w:t>T</w:t>
      </w:r>
      <w:r w:rsidRPr="00CB422A">
        <w:t>(</w:t>
      </w:r>
      <w:r>
        <w:rPr>
          <w:lang w:val="en-US"/>
        </w:rPr>
        <w:t>x</w:t>
      </w:r>
      <w:r w:rsidRPr="00CB422A">
        <w:t>,</w:t>
      </w:r>
      <w:r>
        <w:rPr>
          <w:lang w:val="en-US"/>
        </w:rPr>
        <w:t>y</w:t>
      </w:r>
      <w:r w:rsidRPr="00CB422A">
        <w:t>,</w:t>
      </w:r>
      <w:r>
        <w:rPr>
          <w:lang w:val="en-US"/>
        </w:rPr>
        <w:t>z</w:t>
      </w:r>
      <w:r w:rsidRPr="00CB422A">
        <w:t>,</w:t>
      </w:r>
      <w:r>
        <w:rPr>
          <w:lang w:val="en-US"/>
        </w:rPr>
        <w:t>t</w:t>
      </w:r>
      <w:r w:rsidRPr="00CB422A">
        <w:t>).        [</w:t>
      </w:r>
      <w:r>
        <w:rPr>
          <w:lang w:val="en-US"/>
        </w:rPr>
        <w:t>T</w:t>
      </w:r>
      <w:r w:rsidRPr="00CB422A">
        <w:t>]=</w:t>
      </w:r>
      <w:r>
        <w:t xml:space="preserve"> градус Кельвин</w:t>
      </w:r>
      <w:proofErr w:type="gramStart"/>
      <w:r>
        <w:t>а(</w:t>
      </w:r>
      <w:proofErr w:type="gramEnd"/>
      <w:r>
        <w:t>Цельсия). Поле температур обладает свойствами скалярного поля, т</w:t>
      </w:r>
      <w:proofErr w:type="gramStart"/>
      <w:r>
        <w:t>.е</w:t>
      </w:r>
      <w:proofErr w:type="gramEnd"/>
      <w:r>
        <w:t xml:space="preserve"> линии равной температуры не могут пересекаться.  Процессы теплопроводности могут </w:t>
      </w:r>
      <w:proofErr w:type="gramStart"/>
      <w:r>
        <w:t>протекать</w:t>
      </w:r>
      <w:proofErr w:type="gramEnd"/>
      <w:r>
        <w:t xml:space="preserve"> только если есть неравномерность в распределении температур. Мерой неравномерности является </w:t>
      </w:r>
      <w:proofErr w:type="spellStart"/>
      <w:r>
        <w:rPr>
          <w:lang w:val="en-US"/>
        </w:rPr>
        <w:t>gradT</w:t>
      </w:r>
      <w:proofErr w:type="spellEnd"/>
      <w:r>
        <w:t xml:space="preserve">. В соответствии с приближением феноменологической теории считается, что поле температур является непрерывной функцией (имеет производную в каждой точке). Поля температур могут быть как стационарными, так и не стационарными. Пример: распределение температуры по толщине стенки, обогреваемой с одного конца и охлаждаемой с другого. </w:t>
      </w:r>
    </w:p>
    <w:p w:rsidR="00B937FE" w:rsidRPr="00F91DE6" w:rsidRDefault="00B937FE" w:rsidP="00B937FE"/>
    <w:p w:rsidR="00FC5A28" w:rsidRPr="00B937FE" w:rsidRDefault="00FC5A28" w:rsidP="00FC5A28">
      <w:pPr>
        <w:ind w:left="360"/>
        <w:rPr>
          <w:i/>
          <w:sz w:val="28"/>
        </w:rPr>
      </w:pPr>
      <w:r w:rsidRPr="00B937FE">
        <w:rPr>
          <w:i/>
          <w:sz w:val="28"/>
        </w:rPr>
        <w:t xml:space="preserve">11. Сформулируйте закон теплоотдачи </w:t>
      </w:r>
      <w:proofErr w:type="spellStart"/>
      <w:r w:rsidRPr="00B937FE">
        <w:rPr>
          <w:i/>
          <w:sz w:val="28"/>
        </w:rPr>
        <w:t>Ньютона-Рихмана</w:t>
      </w:r>
      <w:proofErr w:type="spellEnd"/>
      <w:r w:rsidRPr="00B937FE">
        <w:rPr>
          <w:i/>
          <w:sz w:val="28"/>
        </w:rPr>
        <w:t>. Дайте пояснение к величинам, входящим в аналитическое выражение закона; приведите размерности величин.</w:t>
      </w:r>
    </w:p>
    <w:p w:rsidR="00B937FE" w:rsidRPr="00F91DE6" w:rsidRDefault="00CB422A" w:rsidP="00BC728D">
      <w:r>
        <w:t xml:space="preserve">Тепловой поток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</m:oMath>
      <w:r>
        <w:t>, проходящий через единицу поверхности охлаждаемого жидкость</w:t>
      </w:r>
      <w:proofErr w:type="gramStart"/>
      <w:r>
        <w:t>ю(</w:t>
      </w:r>
      <w:proofErr w:type="gramEnd"/>
      <w:r>
        <w:t xml:space="preserve">газом) тела, пропорционален разности температур стенки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>и жидкости(газа)</w:t>
      </w:r>
      <w:r w:rsidRPr="00CB422A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ж</m:t>
            </m:r>
          </m:sub>
        </m:sSub>
        <m:r>
          <w:rPr>
            <w:rFonts w:ascii="Cambria Math" w:hAnsi="Cambria Math"/>
          </w:rPr>
          <m:t>)</m:t>
        </m:r>
      </m:oMath>
      <w:r>
        <w:t>, помноженной на коэффициент теплоотдачи</w:t>
      </w:r>
      <w:r w:rsidRPr="00CB422A">
        <w:t xml:space="preserve"> </w:t>
      </w:r>
      <m:oMath>
        <m:r>
          <w:rPr>
            <w:rFonts w:ascii="Cambria Math" w:hAnsi="Cambria Math"/>
          </w:rPr>
          <m:t>α</m:t>
        </m:r>
      </m:oMath>
      <w:r>
        <w:t xml:space="preserve">. </w:t>
      </w:r>
    </w:p>
    <w:p w:rsidR="00CB422A" w:rsidRDefault="00AF41B9" w:rsidP="00CB422A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F</m:t>
              </m:r>
            </m:sub>
          </m:sSub>
          <m:r>
            <w:rPr>
              <w:rFonts w:ascii="Cambria Math" w:hAnsi="Cambria Math"/>
            </w:rPr>
            <m:t>= α(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F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ж</m:t>
              </m:r>
            </m:sub>
          </m:sSub>
          <m:r>
            <w:rPr>
              <w:rFonts w:ascii="Cambria Math" w:hAnsi="Cambria Math"/>
              <w:lang w:val="en-US"/>
            </w:rPr>
            <m:t>)</m:t>
          </m:r>
        </m:oMath>
      </m:oMathPara>
    </w:p>
    <w:p w:rsidR="00B937FE" w:rsidRPr="00CB422A" w:rsidRDefault="00AF41B9" w:rsidP="00FC5A28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F</m:t>
              </m:r>
            </m:sub>
          </m:sSub>
          <m:r>
            <w:rPr>
              <w:rFonts w:ascii="Cambria Math" w:hAnsi="Cambria Math"/>
              <w:lang w:val="en-US"/>
            </w:rPr>
            <m:t>-удельный тепловой поток на единицу площади.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CB422A" w:rsidRDefault="00AF41B9" w:rsidP="00FC5A28">
      <w:pPr>
        <w:ind w:left="360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F</m:t>
              </m:r>
            </m:sub>
          </m:sSub>
          <m:r>
            <w:rPr>
              <w:rFonts w:ascii="Cambria Math" w:hAnsi="Cambria Math"/>
              <w:lang w:val="en-US"/>
            </w:rPr>
            <m:t>-температура стенки тела.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sub>
              </m:sSub>
            </m:e>
          </m:d>
          <m:r>
            <w:rPr>
              <w:rFonts w:ascii="Cambria Math" w:hAnsi="Cambria Math"/>
            </w:rPr>
            <m:t>=℃, К</m:t>
          </m:r>
        </m:oMath>
      </m:oMathPara>
    </w:p>
    <w:p w:rsidR="00CB422A" w:rsidRDefault="00AF41B9" w:rsidP="00FC5A28">
      <w:pPr>
        <w:ind w:left="360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ж</m:t>
              </m:r>
            </m:sub>
          </m:sSub>
          <m:r>
            <w:rPr>
              <w:rFonts w:ascii="Cambria Math" w:eastAsiaTheme="minorEastAsia" w:hAnsi="Cambria Math"/>
            </w:rPr>
            <m:t>-температура охлаждающей жидкости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газа</m:t>
              </m:r>
            </m:e>
          </m:d>
          <m:r>
            <w:rPr>
              <w:rFonts w:ascii="Cambria Math" w:eastAsiaTheme="minorEastAsia" w:hAnsi="Cambria Math"/>
            </w:rPr>
            <m:t>.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ж</m:t>
                  </m:r>
                </m:sub>
              </m:sSub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℃, К</m:t>
          </m:r>
        </m:oMath>
      </m:oMathPara>
    </w:p>
    <w:p w:rsidR="00CB422A" w:rsidRPr="00CB422A" w:rsidRDefault="00CB422A" w:rsidP="00FC5A28">
      <w:pPr>
        <w:ind w:left="360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α-коэффициент теплотдачи.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</w:rPr>
                <m:t>α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К</m:t>
              </m:r>
            </m:den>
          </m:f>
        </m:oMath>
      </m:oMathPara>
    </w:p>
    <w:p w:rsidR="00CB422A" w:rsidRPr="00CB422A" w:rsidRDefault="00CB422A" w:rsidP="00FC5A28">
      <w:pPr>
        <w:ind w:left="360"/>
        <w:rPr>
          <w:i/>
        </w:rPr>
      </w:pPr>
    </w:p>
    <w:p w:rsidR="00FC5A28" w:rsidRPr="00F91DE6" w:rsidRDefault="00FC5A28" w:rsidP="00FC5A28">
      <w:pPr>
        <w:ind w:left="360"/>
        <w:rPr>
          <w:i/>
          <w:sz w:val="28"/>
        </w:rPr>
      </w:pPr>
      <w:r w:rsidRPr="00B937FE">
        <w:rPr>
          <w:i/>
          <w:sz w:val="28"/>
        </w:rPr>
        <w:t>22. Что такое критический диаметр изоляции? В каких случаях диаметр наружного слоя изоляции не должен превышать критический диаметр?</w:t>
      </w:r>
    </w:p>
    <w:p w:rsidR="00B937FE" w:rsidRDefault="00E81258" w:rsidP="00BC728D">
      <w:r>
        <w:t>На примере критического диаметра изоляции стенки труб</w:t>
      </w:r>
      <w:proofErr w:type="gramStart"/>
      <w:r>
        <w:t>ы(</w:t>
      </w:r>
      <w:proofErr w:type="gramEnd"/>
      <w:r>
        <w:t>граничные условия третьего рода).</w:t>
      </w:r>
    </w:p>
    <w:p w:rsidR="00E81258" w:rsidRPr="00F91DE6" w:rsidRDefault="00E81258" w:rsidP="00BC728D">
      <w:r>
        <w:t>Линейный тепловой поток</w:t>
      </w:r>
    </w:p>
    <w:p w:rsidR="00B937FE" w:rsidRDefault="00E81258" w:rsidP="00FC5A28">
      <w:pPr>
        <w:ind w:left="360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T1-T2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</m:oMath>
      </m:oMathPara>
    </w:p>
    <w:p w:rsidR="00E81258" w:rsidRDefault="00E81258" w:rsidP="00FC5A28">
      <w:pPr>
        <w:ind w:left="360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  <w:lang w:val="en-US"/>
            </w:rPr>
            <m:t>R=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2∙π∙</m:t>
              </m:r>
              <m:r>
                <w:rPr>
                  <w:rFonts w:ascii="Cambria Math" w:hAnsi="Cambria Math"/>
                </w:rPr>
                <m:t>λ</m:t>
              </m:r>
            </m:den>
          </m:f>
          <m:r>
            <w:rPr>
              <w:rFonts w:ascii="Cambria Math" w:hAnsi="Cambria Math"/>
              <w:lang w:val="en-US"/>
            </w:rPr>
            <m:t>ln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d2</m:t>
              </m:r>
            </m:num>
            <m:den>
              <m:r>
                <w:rPr>
                  <w:rFonts w:ascii="Cambria Math" w:hAnsi="Cambria Math"/>
                  <w:lang w:val="en-US"/>
                </w:rPr>
                <m:t>d1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α∙π∙d2</m:t>
              </m:r>
            </m:den>
          </m:f>
          <m:r>
            <w:rPr>
              <w:rFonts w:ascii="Cambria Math" w:hAnsi="Cambria Math"/>
              <w:lang w:val="en-US"/>
            </w:rPr>
            <m:t>-термическое сопротивление</m:t>
          </m:r>
        </m:oMath>
      </m:oMathPara>
    </w:p>
    <w:p w:rsidR="00E81258" w:rsidRDefault="00E81258" w:rsidP="00BC728D">
      <w:pPr>
        <w:rPr>
          <w:rFonts w:eastAsiaTheme="minorEastAsia"/>
        </w:rPr>
      </w:pPr>
      <w:r w:rsidRPr="00E81258">
        <w:rPr>
          <w:rFonts w:eastAsiaTheme="minorEastAsia"/>
        </w:rPr>
        <w:lastRenderedPageBreak/>
        <w:t xml:space="preserve">Термическое сопротивление зависит от внешнего диаметра изоляции </w:t>
      </w:r>
      <w:r w:rsidRPr="00E81258">
        <w:rPr>
          <w:rFonts w:eastAsiaTheme="minorEastAsia"/>
          <w:lang w:val="en-US"/>
        </w:rPr>
        <w:t>d</w:t>
      </w:r>
      <w:r w:rsidRPr="00E81258">
        <w:rPr>
          <w:rFonts w:eastAsiaTheme="minorEastAsia"/>
        </w:rPr>
        <w:t>2, причем имеет минимум.</w:t>
      </w:r>
      <w:r>
        <w:rPr>
          <w:rFonts w:eastAsiaTheme="minorEastAsia"/>
        </w:rPr>
        <w:t xml:space="preserve"> Точке, в которой достигается минимальное термическое сопротивление, соответствует критический диаметр </w:t>
      </w:r>
      <w:r>
        <w:rPr>
          <w:rFonts w:eastAsiaTheme="minorEastAsia"/>
          <w:lang w:val="en-US"/>
        </w:rPr>
        <w:t>d</w:t>
      </w:r>
      <w:r w:rsidRPr="00E81258">
        <w:rPr>
          <w:rFonts w:eastAsiaTheme="minorEastAsia"/>
        </w:rPr>
        <w:t>2</w:t>
      </w:r>
      <w:r>
        <w:rPr>
          <w:rFonts w:eastAsiaTheme="minorEastAsia"/>
        </w:rPr>
        <w:t>кр</w:t>
      </w:r>
      <w:r w:rsidRPr="00E81258">
        <w:rPr>
          <w:rFonts w:eastAsiaTheme="minorEastAsia"/>
        </w:rPr>
        <w:t xml:space="preserve">. </w:t>
      </w:r>
      <w:r>
        <w:rPr>
          <w:rFonts w:eastAsiaTheme="minorEastAsia"/>
        </w:rPr>
        <w:t xml:space="preserve">При увеличении внешнего диаметра изоляции до величины, </w:t>
      </w:r>
      <w:r w:rsidR="00F6688B">
        <w:rPr>
          <w:rFonts w:eastAsiaTheme="minorEastAsia"/>
        </w:rPr>
        <w:t>равной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d</w:t>
      </w:r>
      <w:r w:rsidRPr="00E81258">
        <w:rPr>
          <w:rFonts w:eastAsiaTheme="minorEastAsia"/>
        </w:rPr>
        <w:t>2</w:t>
      </w:r>
      <w:r>
        <w:rPr>
          <w:rFonts w:eastAsiaTheme="minorEastAsia"/>
        </w:rPr>
        <w:t xml:space="preserve">кр, </w:t>
      </w:r>
      <w:r w:rsidR="00F6688B">
        <w:rPr>
          <w:rFonts w:eastAsiaTheme="minorEastAsia"/>
        </w:rPr>
        <w:t>теплоотдача улучшается (теплоизоляция становится менее эффективной). Физически, при увеличении внешнего диаметра изоляции начинают действовать два противоборствующих процесса: ухудшение теплоотдачи за счет увеличения толщины  слоя плохо проводящего вещества, и улучшение теплоотдачи за счет увеличения площади поверхности теплосъема. То бишь для наиболее лучшей теплоотдачи, слой изоляци</w:t>
      </w:r>
      <w:proofErr w:type="gramStart"/>
      <w:r w:rsidR="00F6688B">
        <w:rPr>
          <w:rFonts w:eastAsiaTheme="minorEastAsia"/>
        </w:rPr>
        <w:t>и(</w:t>
      </w:r>
      <w:proofErr w:type="gramEnd"/>
      <w:r w:rsidR="00F6688B">
        <w:rPr>
          <w:rFonts w:eastAsiaTheme="minorEastAsia"/>
        </w:rPr>
        <w:t xml:space="preserve">например электрических проводов), должен иметь внешний диаметр </w:t>
      </w:r>
      <w:r w:rsidR="00F6688B">
        <w:rPr>
          <w:rFonts w:eastAsiaTheme="minorEastAsia"/>
          <w:lang w:val="en-US"/>
        </w:rPr>
        <w:t>d</w:t>
      </w:r>
      <w:r w:rsidR="00F6688B">
        <w:rPr>
          <w:rFonts w:eastAsiaTheme="minorEastAsia"/>
        </w:rPr>
        <w:t>2кр.</w:t>
      </w:r>
    </w:p>
    <w:p w:rsidR="00F6688B" w:rsidRDefault="00F6688B" w:rsidP="00BC728D">
      <w:pPr>
        <w:rPr>
          <w:rFonts w:eastAsiaTheme="minorEastAsia"/>
        </w:rPr>
      </w:pPr>
      <w:r>
        <w:rPr>
          <w:rFonts w:eastAsiaTheme="minorEastAsia"/>
        </w:rPr>
        <w:t xml:space="preserve">Найдем значение </w:t>
      </w:r>
      <w:r>
        <w:rPr>
          <w:rFonts w:eastAsiaTheme="minorEastAsia"/>
          <w:lang w:val="en-US"/>
        </w:rPr>
        <w:t>d</w:t>
      </w:r>
      <w:r w:rsidRPr="00F6688B">
        <w:rPr>
          <w:rFonts w:eastAsiaTheme="minorEastAsia"/>
        </w:rPr>
        <w:t>2</w:t>
      </w:r>
      <w:r>
        <w:rPr>
          <w:rFonts w:eastAsiaTheme="minorEastAsia"/>
        </w:rPr>
        <w:t>кр</w:t>
      </w:r>
      <w:r w:rsidRPr="00F6688B">
        <w:rPr>
          <w:rFonts w:eastAsiaTheme="minorEastAsia"/>
        </w:rPr>
        <w:t xml:space="preserve"> </w:t>
      </w:r>
      <w:r>
        <w:rPr>
          <w:rFonts w:eastAsiaTheme="minorEastAsia"/>
        </w:rPr>
        <w:t>из условий экстремума функции:</w:t>
      </w:r>
    </w:p>
    <w:p w:rsidR="00F6688B" w:rsidRDefault="00F6688B" w:rsidP="00FC5A28">
      <w:pPr>
        <w:ind w:left="36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∂R</m:t>
              </m:r>
            </m:num>
            <m:den>
              <m:r>
                <w:rPr>
                  <w:rFonts w:ascii="Cambria Math" w:hAnsi="Cambria Math"/>
                </w:rPr>
                <m:t>∂d2</m:t>
              </m:r>
            </m:den>
          </m:f>
          <m:r>
            <w:rPr>
              <w:rFonts w:ascii="Cambria Math" w:hAnsi="Cambria Math"/>
            </w:rPr>
            <m:t>=0</m:t>
          </m:r>
        </m:oMath>
      </m:oMathPara>
    </w:p>
    <w:p w:rsidR="00F6688B" w:rsidRPr="00F6688B" w:rsidRDefault="00F6688B" w:rsidP="00FC5A28">
      <w:pPr>
        <w:ind w:left="360"/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d</m:t>
          </m:r>
          <m:r>
            <w:rPr>
              <w:rFonts w:ascii="Cambria Math" w:hAnsi="Cambria Math"/>
            </w:rPr>
            <m:t>2кр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</w:rPr>
                <m:t>λ</m:t>
              </m:r>
            </m:num>
            <m:den>
              <m:r>
                <w:rPr>
                  <w:rFonts w:ascii="Cambria Math" w:hAnsi="Cambria Math"/>
                  <w:lang w:val="en-US"/>
                </w:rPr>
                <m:t>α</m:t>
              </m:r>
            </m:den>
          </m:f>
        </m:oMath>
      </m:oMathPara>
    </w:p>
    <w:p w:rsidR="00FC5A28" w:rsidRPr="00F91DE6" w:rsidRDefault="00FC5A28" w:rsidP="00FC5A28">
      <w:pPr>
        <w:ind w:left="360"/>
        <w:rPr>
          <w:i/>
          <w:sz w:val="28"/>
        </w:rPr>
      </w:pPr>
      <w:r w:rsidRPr="00B937FE">
        <w:rPr>
          <w:i/>
          <w:sz w:val="28"/>
        </w:rPr>
        <w:t>33. Покажите, к какому виду приводится оператор Лапласа в случае одномерного плоского, одномерного цилиндрического и одномерного сферического полей.</w:t>
      </w:r>
    </w:p>
    <w:p w:rsidR="00B937FE" w:rsidRDefault="00F6688B" w:rsidP="00BC728D">
      <w:r>
        <w:t>Общий вид стационарного уравнения теплопроводности:</w:t>
      </w:r>
    </w:p>
    <w:p w:rsidR="00F6688B" w:rsidRPr="00F6688B" w:rsidRDefault="00F6688B" w:rsidP="00FC5A28">
      <w:pPr>
        <w:ind w:left="360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λ∆T+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:rsidR="00B937FE" w:rsidRDefault="00F6688B" w:rsidP="00FC5A28">
      <w:pPr>
        <w:ind w:left="360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∆-оператор Лапласа</m:t>
          </m:r>
        </m:oMath>
      </m:oMathPara>
    </w:p>
    <w:p w:rsidR="00F6688B" w:rsidRDefault="00F6688B" w:rsidP="00F6688B">
      <w:r>
        <w:t>Для одномерного плоского поля:</w:t>
      </w:r>
    </w:p>
    <w:p w:rsidR="00F6688B" w:rsidRDefault="00F6688B" w:rsidP="00F6688B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∆</m:t>
          </m:r>
          <m:r>
            <w:rPr>
              <w:rFonts w:ascii="Cambria Math" w:hAnsi="Cambria Math"/>
              <w:lang w:val="en-US"/>
            </w:rPr>
            <m:t>T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</m:oMath>
      </m:oMathPara>
    </w:p>
    <w:p w:rsidR="00F6688B" w:rsidRDefault="00F6688B" w:rsidP="00F6688B">
      <w:pPr>
        <w:rPr>
          <w:rFonts w:eastAsiaTheme="minorEastAsia"/>
        </w:rPr>
      </w:pPr>
      <w:r>
        <w:rPr>
          <w:rFonts w:eastAsiaTheme="minorEastAsia"/>
        </w:rPr>
        <w:t>Для одномерного цилиндрического:</w:t>
      </w:r>
    </w:p>
    <w:p w:rsidR="00F6688B" w:rsidRDefault="00F6688B" w:rsidP="00F6688B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∆</m:t>
          </m:r>
          <m:r>
            <w:rPr>
              <w:rFonts w:ascii="Cambria Math" w:hAnsi="Cambria Math"/>
              <w:lang w:val="en-US"/>
            </w:rPr>
            <m:t>T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dr</m:t>
              </m:r>
            </m:den>
          </m:f>
          <m:r>
            <w:rPr>
              <w:rFonts w:ascii="Cambria Math" w:hAnsi="Cambria Math"/>
            </w:rPr>
            <m:t>r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dT</m:t>
              </m:r>
            </m:num>
            <m:den>
              <m:r>
                <w:rPr>
                  <w:rFonts w:ascii="Cambria Math" w:hAnsi="Cambria Math"/>
                </w:rPr>
                <m:t>dr</m:t>
              </m:r>
            </m:den>
          </m:f>
        </m:oMath>
      </m:oMathPara>
    </w:p>
    <w:p w:rsidR="00F6688B" w:rsidRDefault="00F6688B" w:rsidP="00F6688B">
      <w:pPr>
        <w:rPr>
          <w:rFonts w:eastAsiaTheme="minorEastAsia"/>
        </w:rPr>
      </w:pPr>
      <w:r>
        <w:rPr>
          <w:rFonts w:eastAsiaTheme="minorEastAsia"/>
        </w:rPr>
        <w:t>Для сферического поля:</w:t>
      </w:r>
    </w:p>
    <w:p w:rsidR="00F6688B" w:rsidRPr="00F6688B" w:rsidRDefault="00F6688B" w:rsidP="00F6688B">
      <m:oMathPara>
        <m:oMath>
          <m:r>
            <w:rPr>
              <w:rFonts w:ascii="Cambria Math" w:hAnsi="Cambria Math"/>
            </w:rPr>
            <m:t>∆</m:t>
          </m:r>
          <m:r>
            <w:rPr>
              <w:rFonts w:ascii="Cambria Math" w:hAnsi="Cambria Math"/>
              <w:lang w:val="en-US"/>
            </w:rPr>
            <m:t>T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dr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dT</m:t>
              </m:r>
            </m:num>
            <m:den>
              <m:r>
                <w:rPr>
                  <w:rFonts w:ascii="Cambria Math" w:hAnsi="Cambria Math"/>
                </w:rPr>
                <m:t>dr</m:t>
              </m:r>
            </m:den>
          </m:f>
        </m:oMath>
      </m:oMathPara>
    </w:p>
    <w:p w:rsidR="00F6688B" w:rsidRPr="00F6688B" w:rsidRDefault="00F6688B" w:rsidP="00F6688B"/>
    <w:p w:rsidR="00FC5A28" w:rsidRPr="00F91DE6" w:rsidRDefault="00FC5A28" w:rsidP="00FC5A28">
      <w:pPr>
        <w:ind w:left="360"/>
        <w:rPr>
          <w:i/>
          <w:sz w:val="28"/>
        </w:rPr>
      </w:pPr>
      <w:r w:rsidRPr="00B937FE">
        <w:rPr>
          <w:i/>
          <w:sz w:val="28"/>
        </w:rPr>
        <w:t>44. Объясните влияние числа Фурье на величину перепада температур между центром и поверхностью тела в условиях нестационарного нагрева.</w:t>
      </w:r>
    </w:p>
    <w:p w:rsidR="00B937FE" w:rsidRDefault="007278F1" w:rsidP="00BC728D">
      <w:r>
        <w:t>Число Фурье</w:t>
      </w:r>
    </w:p>
    <w:p w:rsidR="007278F1" w:rsidRPr="007278F1" w:rsidRDefault="007278F1" w:rsidP="007278F1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Fo=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λ∙t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ρ∙Cp∙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B937FE" w:rsidRDefault="007278F1" w:rsidP="00BC728D">
      <w:r>
        <w:lastRenderedPageBreak/>
        <w:t>При увеличени</w:t>
      </w:r>
      <w:r w:rsidR="00BD2FB5">
        <w:t>и</w:t>
      </w:r>
      <w:r>
        <w:t xml:space="preserve"> числа Фурье </w:t>
      </w:r>
      <w:r w:rsidR="00BD2FB5">
        <w:t xml:space="preserve">разность температур стенка-центр уменьшается.  </w:t>
      </w:r>
    </w:p>
    <w:p w:rsidR="007278F1" w:rsidRPr="007278F1" w:rsidRDefault="007278F1" w:rsidP="00FC5A28">
      <w:pPr>
        <w:ind w:left="360"/>
        <w:rPr>
          <w:i/>
        </w:rPr>
      </w:pPr>
    </w:p>
    <w:p w:rsidR="007278F1" w:rsidRPr="007278F1" w:rsidRDefault="007278F1" w:rsidP="00FC5A28">
      <w:pPr>
        <w:ind w:left="360"/>
        <w:rPr>
          <w:i/>
        </w:rPr>
      </w:pPr>
    </w:p>
    <w:p w:rsidR="00B937FE" w:rsidRPr="00B937FE" w:rsidRDefault="00B937FE" w:rsidP="00FC5A28">
      <w:pPr>
        <w:ind w:left="360"/>
        <w:rPr>
          <w:b/>
          <w:i/>
          <w:sz w:val="28"/>
        </w:rPr>
      </w:pPr>
      <w:r w:rsidRPr="00B937FE">
        <w:rPr>
          <w:b/>
          <w:i/>
          <w:sz w:val="28"/>
        </w:rPr>
        <w:t>Задачи.</w:t>
      </w:r>
    </w:p>
    <w:p w:rsidR="00FC5A28" w:rsidRPr="00B937FE" w:rsidRDefault="00B937FE" w:rsidP="00B937FE">
      <w:pPr>
        <w:ind w:left="360"/>
        <w:rPr>
          <w:i/>
          <w:sz w:val="28"/>
        </w:rPr>
      </w:pPr>
      <w:r w:rsidRPr="00B937FE">
        <w:rPr>
          <w:i/>
          <w:sz w:val="28"/>
        </w:rPr>
        <w:t>1. О</w:t>
      </w:r>
      <w:r w:rsidR="00FC5A28" w:rsidRPr="00B937FE">
        <w:rPr>
          <w:i/>
          <w:sz w:val="28"/>
        </w:rPr>
        <w:t xml:space="preserve">пределить потери тепла через кирпичную стенку толщиной 250 мм, высотой 3 м и шириной 1.8 м со средний коэффициентом теплопроводности 0.6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Вт</m:t>
            </m:r>
          </m:num>
          <m:den>
            <m:r>
              <w:rPr>
                <w:rFonts w:ascii="Cambria Math" w:hAnsi="Cambria Math"/>
                <w:sz w:val="28"/>
              </w:rPr>
              <m:t>м К</m:t>
            </m:r>
          </m:den>
        </m:f>
      </m:oMath>
      <w:r w:rsidR="00FC5A28" w:rsidRPr="00B937FE">
        <w:rPr>
          <w:i/>
          <w:sz w:val="28"/>
        </w:rPr>
        <w:t>, если температура на внутренней и наружной поверхностях соответственно равна 170 и 55</w:t>
      </w:r>
      <w:r w:rsidR="00F91DE6" w:rsidRPr="00F91DE6">
        <w:rPr>
          <w:rFonts w:eastAsiaTheme="minorEastAsia"/>
          <w:i/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°C</m:t>
        </m:r>
      </m:oMath>
      <w:r w:rsidR="00FC5A28" w:rsidRPr="00B937FE">
        <w:rPr>
          <w:i/>
          <w:sz w:val="28"/>
        </w:rPr>
        <w:t xml:space="preserve">. </w:t>
      </w:r>
    </w:p>
    <w:p w:rsidR="009772AB" w:rsidRDefault="009772AB" w:rsidP="009772AB">
      <w:r>
        <w:t>Согласно закону Био-Фурье, тепловой поток на единицу поверхности, равен:</w:t>
      </w:r>
    </w:p>
    <w:p w:rsidR="009772AB" w:rsidRDefault="009772AB" w:rsidP="009772A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=-λ</m:t>
          </m:r>
          <m:r>
            <w:rPr>
              <w:rFonts w:ascii="Cambria Math"/>
            </w:rPr>
            <m:t xml:space="preserve"> gradT</m:t>
          </m:r>
        </m:oMath>
      </m:oMathPara>
    </w:p>
    <w:p w:rsidR="009772AB" w:rsidRDefault="009772AB" w:rsidP="009772AB">
      <w:pPr>
        <w:rPr>
          <w:rFonts w:eastAsiaTheme="minorEastAsia"/>
        </w:rPr>
      </w:pPr>
      <w:r>
        <w:rPr>
          <w:rFonts w:eastAsiaTheme="minorEastAsia"/>
        </w:rPr>
        <w:t xml:space="preserve">Для случая плоской геометрии (пластина, стенка) градиент можно </w:t>
      </w:r>
      <w:proofErr w:type="gramStart"/>
      <w:r>
        <w:rPr>
          <w:rFonts w:eastAsiaTheme="minorEastAsia"/>
        </w:rPr>
        <w:t>заменить на производную</w:t>
      </w:r>
      <w:proofErr w:type="gramEnd"/>
      <w:r>
        <w:rPr>
          <w:rFonts w:eastAsiaTheme="minorEastAsia"/>
        </w:rPr>
        <w:t>:</w:t>
      </w:r>
    </w:p>
    <w:p w:rsidR="009772AB" w:rsidRDefault="009772AB" w:rsidP="009772A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=-λ</m:t>
          </m:r>
          <m: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dt</m:t>
              </m:r>
            </m:num>
            <m:den>
              <m:r>
                <w:rPr>
                  <w:rFonts w:ascii="Cambria Math"/>
                </w:rPr>
                <m:t>dx</m:t>
              </m:r>
            </m:den>
          </m:f>
          <m: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>λ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T1-T2</m:t>
              </m:r>
            </m:num>
            <m:den>
              <m:r>
                <w:rPr>
                  <w:rFonts w:ascii="Cambria Math" w:hAnsi="Cambria Math"/>
                </w:rPr>
                <m:t>δ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T1-T2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, 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δ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</m:oMath>
      </m:oMathPara>
    </w:p>
    <w:p w:rsidR="009772AB" w:rsidRDefault="009772AB" w:rsidP="009772AB">
      <w:pPr>
        <w:rPr>
          <w:rFonts w:eastAsiaTheme="minorEastAsia"/>
        </w:rPr>
      </w:pPr>
      <w:proofErr w:type="gramStart"/>
      <w:r>
        <w:rPr>
          <w:lang w:val="en-US"/>
        </w:rPr>
        <w:t>T</w:t>
      </w:r>
      <w:r w:rsidRPr="00925E6F">
        <w:t xml:space="preserve">1, </w:t>
      </w:r>
      <w:r>
        <w:rPr>
          <w:lang w:val="en-US"/>
        </w:rPr>
        <w:t>T</w:t>
      </w:r>
      <w:r w:rsidRPr="00925E6F">
        <w:t>2</w:t>
      </w:r>
      <w:r>
        <w:t xml:space="preserve">-температуры стенок, </w:t>
      </w:r>
      <m:oMath>
        <m:r>
          <w:rPr>
            <w:rFonts w:ascii="Cambria Math" w:hAnsi="Cambria Math"/>
          </w:rPr>
          <m:t>δ</m:t>
        </m:r>
      </m:oMath>
      <w:r>
        <w:rPr>
          <w:rFonts w:eastAsiaTheme="minorEastAsia"/>
        </w:rPr>
        <w:t xml:space="preserve"> - толщина пластины.</w:t>
      </w:r>
      <w:proofErr w:type="gramEnd"/>
      <w:r w:rsidRPr="00925E6F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R</w:t>
      </w:r>
      <w:r w:rsidRPr="003E6445">
        <w:rPr>
          <w:rFonts w:eastAsiaTheme="minorEastAsia"/>
        </w:rPr>
        <w:t xml:space="preserve"> – </w:t>
      </w:r>
      <w:proofErr w:type="gramStart"/>
      <w:r>
        <w:rPr>
          <w:rFonts w:eastAsiaTheme="minorEastAsia"/>
        </w:rPr>
        <w:t>термическое</w:t>
      </w:r>
      <w:proofErr w:type="gramEnd"/>
      <w:r>
        <w:rPr>
          <w:rFonts w:eastAsiaTheme="minorEastAsia"/>
        </w:rPr>
        <w:t xml:space="preserve"> сопротивление пластины.</w:t>
      </w:r>
    </w:p>
    <w:p w:rsidR="00B937FE" w:rsidRDefault="009772AB" w:rsidP="00B937FE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170-55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0.25</m:t>
                  </m:r>
                </m:num>
                <m:den>
                  <m:r>
                    <w:rPr>
                      <w:rFonts w:ascii="Cambria Math" w:hAnsi="Cambria Math"/>
                    </w:rPr>
                    <m:t>0.6</m:t>
                  </m:r>
                </m:den>
              </m:f>
            </m:den>
          </m:f>
          <m:r>
            <w:rPr>
              <w:rFonts w:ascii="Cambria Math" w:hAnsi="Cambria Math"/>
            </w:rPr>
            <m:t>=276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9772AB" w:rsidRDefault="009772AB" w:rsidP="00B937FE">
      <w:pPr>
        <w:rPr>
          <w:rFonts w:eastAsiaTheme="minorEastAsia"/>
        </w:rPr>
      </w:pPr>
      <w:r>
        <w:rPr>
          <w:rFonts w:eastAsiaTheme="minorEastAsia"/>
        </w:rPr>
        <w:t>Потеря тепла:</w:t>
      </w:r>
    </w:p>
    <w:p w:rsidR="009772AB" w:rsidRDefault="009772AB" w:rsidP="00B937FE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  <w:lang w:val="en-US"/>
            </w:rPr>
            <m:t>Q=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∙S, S-площадь поверхности</m:t>
          </m:r>
        </m:oMath>
      </m:oMathPara>
    </w:p>
    <w:p w:rsidR="009772AB" w:rsidRPr="009772AB" w:rsidRDefault="009772AB" w:rsidP="00B937FE">
      <w:pPr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Q=276∙3∙1.8=1490.4 </m:t>
          </m:r>
          <m:r>
            <w:rPr>
              <w:rFonts w:ascii="Cambria Math" w:hAnsi="Cambria Math"/>
            </w:rPr>
            <m:t>Вт</m:t>
          </m:r>
        </m:oMath>
      </m:oMathPara>
    </w:p>
    <w:p w:rsidR="00FC5A28" w:rsidRDefault="00FC5A28" w:rsidP="00FC5A28">
      <w:pPr>
        <w:ind w:left="360"/>
        <w:rPr>
          <w:rFonts w:eastAsiaTheme="minorEastAsia"/>
          <w:i/>
          <w:sz w:val="28"/>
          <w:lang w:val="en-US"/>
        </w:rPr>
      </w:pPr>
      <w:r w:rsidRPr="00B937FE">
        <w:rPr>
          <w:i/>
          <w:sz w:val="28"/>
        </w:rPr>
        <w:t xml:space="preserve">11. Труба с наружным диаметром 30 мм покрыта слоем изоляции толщиной 50 мм с коэффициентом теплопроводности 0.07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Вт</m:t>
            </m:r>
          </m:num>
          <m:den>
            <m:r>
              <w:rPr>
                <w:rFonts w:ascii="Cambria Math" w:hAnsi="Cambria Math"/>
                <w:sz w:val="28"/>
              </w:rPr>
              <m:t>м</m:t>
            </m:r>
            <w:proofErr w:type="gramStart"/>
            <m:r>
              <w:rPr>
                <w:rFonts w:ascii="Cambria Math" w:hAnsi="Cambria Math"/>
                <w:sz w:val="28"/>
              </w:rPr>
              <m:t xml:space="preserve"> К</m:t>
            </m:r>
            <w:proofErr w:type="gramEnd"/>
          </m:den>
        </m:f>
      </m:oMath>
      <w:r w:rsidRPr="00B937FE">
        <w:rPr>
          <w:i/>
          <w:sz w:val="28"/>
        </w:rPr>
        <w:t xml:space="preserve">. Температура трубы 180 </w:t>
      </w:r>
      <m:oMath>
        <m:r>
          <w:rPr>
            <w:rFonts w:ascii="Cambria Math" w:hAnsi="Cambria Math"/>
            <w:sz w:val="28"/>
          </w:rPr>
          <m:t>°C</m:t>
        </m:r>
      </m:oMath>
      <w:r w:rsidRPr="00B937FE">
        <w:rPr>
          <w:i/>
          <w:sz w:val="28"/>
        </w:rPr>
        <w:t xml:space="preserve">, окружающей среды 20 </w:t>
      </w:r>
      <m:oMath>
        <m:r>
          <w:rPr>
            <w:rFonts w:ascii="Cambria Math" w:hAnsi="Cambria Math"/>
            <w:sz w:val="28"/>
          </w:rPr>
          <m:t>°C</m:t>
        </m:r>
      </m:oMath>
      <w:r w:rsidRPr="00B937FE">
        <w:rPr>
          <w:i/>
          <w:sz w:val="28"/>
        </w:rPr>
        <w:t xml:space="preserve">. Определить температуру поверхности изоляционного слоя, если коэффициент теплоотдачи к окружающей среде равен 12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Вт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К</m:t>
            </m:r>
          </m:den>
        </m:f>
      </m:oMath>
    </w:p>
    <w:p w:rsidR="009772AB" w:rsidRPr="009772AB" w:rsidRDefault="009772AB" w:rsidP="00FC5A28">
      <w:pPr>
        <w:ind w:left="360"/>
        <w:rPr>
          <w:i/>
        </w:rPr>
      </w:pPr>
      <m:oMathPara>
        <m:oMath>
          <m:r>
            <w:rPr>
              <w:rFonts w:ascii="Cambria Math" w:hAnsi="Cambria Math"/>
            </w:rPr>
            <m:t>T1=180℃, Tж</m:t>
          </m:r>
          <m:r>
            <w:rPr>
              <w:rFonts w:ascii="Cambria Math" w:hAnsi="Cambria Math"/>
              <w:lang w:val="en-US"/>
            </w:rPr>
            <m:t>=20℃,d1=0.03</m:t>
          </m:r>
          <m:r>
            <w:rPr>
              <w:rFonts w:ascii="Cambria Math" w:hAnsi="Cambria Math"/>
            </w:rPr>
            <m:t>м</m:t>
          </m:r>
          <m:r>
            <w:rPr>
              <w:rFonts w:ascii="Cambria Math" w:hAnsi="Cambria Math"/>
              <w:lang w:val="en-US"/>
            </w:rPr>
            <m:t>,d2=0.05</m:t>
          </m:r>
          <m:r>
            <w:rPr>
              <w:rFonts w:ascii="Cambria Math" w:hAnsi="Cambria Math"/>
            </w:rPr>
            <m:t>м</m:t>
          </m:r>
          <m:r>
            <w:rPr>
              <w:rFonts w:ascii="Cambria Math" w:hAnsi="Cambria Math"/>
              <w:lang w:val="en-US"/>
            </w:rPr>
            <m:t>,</m:t>
          </m:r>
          <m:r>
            <w:rPr>
              <w:rFonts w:ascii="Cambria Math" w:hAnsi="Cambria Math"/>
            </w:rPr>
            <m:t>λ=0.07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Вт</m:t>
              </m:r>
            </m:num>
            <m:den>
              <m:r>
                <w:rPr>
                  <w:rFonts w:ascii="Cambria Math" w:hAnsi="Cambria Math"/>
                </w:rPr>
                <m:t>м К</m:t>
              </m:r>
            </m:den>
          </m:f>
          <m:r>
            <w:rPr>
              <w:rFonts w:ascii="Cambria Math" w:hAnsi="Cambria Math"/>
            </w:rPr>
            <m:t xml:space="preserve">,α=12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К</m:t>
              </m:r>
            </m:den>
          </m:f>
          <m:r>
            <w:rPr>
              <w:rFonts w:ascii="Cambria Math" w:hAnsi="Cambria Math"/>
            </w:rPr>
            <m:t>,</m:t>
          </m:r>
          <m:r>
            <w:rPr>
              <w:rFonts w:ascii="Cambria Math" w:hAnsi="Cambria Math"/>
              <w:lang w:val="en-US"/>
            </w:rPr>
            <m:t>T2-?</m:t>
          </m:r>
        </m:oMath>
      </m:oMathPara>
    </w:p>
    <w:p w:rsidR="00B937FE" w:rsidRDefault="009772AB" w:rsidP="009772AB">
      <w:r>
        <w:t xml:space="preserve">Линейный тепловой поток </w:t>
      </w:r>
    </w:p>
    <w:p w:rsidR="009772AB" w:rsidRPr="009772AB" w:rsidRDefault="009772AB" w:rsidP="009772AB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T1-T2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, R-термическое сопротивление участка.</m:t>
          </m:r>
        </m:oMath>
      </m:oMathPara>
    </w:p>
    <w:p w:rsidR="009772AB" w:rsidRDefault="009772AB" w:rsidP="009772AB">
      <w:r>
        <w:t>Для слоя изоляции</w:t>
      </w:r>
    </w:p>
    <w:p w:rsidR="00B937FE" w:rsidRDefault="008C005B" w:rsidP="009772AB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T1-T2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2∙π∙</m:t>
                  </m:r>
                  <m:r>
                    <w:rPr>
                      <w:rFonts w:ascii="Cambria Math" w:hAnsi="Cambria Math"/>
                    </w:rPr>
                    <m:t>λ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ln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d2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d1</m:t>
                  </m:r>
                </m:den>
              </m:f>
            </m:den>
          </m:f>
        </m:oMath>
      </m:oMathPara>
    </w:p>
    <w:p w:rsidR="009772AB" w:rsidRDefault="009772AB" w:rsidP="009772AB">
      <w:pPr>
        <w:rPr>
          <w:rFonts w:eastAsiaTheme="minorEastAsia"/>
        </w:rPr>
      </w:pPr>
      <w:r>
        <w:rPr>
          <w:rFonts w:eastAsiaTheme="minorEastAsia"/>
        </w:rPr>
        <w:t>Для границы изоляция – окружающая среда</w:t>
      </w:r>
    </w:p>
    <w:p w:rsidR="009772AB" w:rsidRDefault="008C005B" w:rsidP="009772AB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  <w:lang w:val="en-US"/>
            </w:rPr>
            <m:t>=α∙π∙d2(</m:t>
          </m:r>
          <m:r>
            <w:rPr>
              <w:rFonts w:ascii="Cambria Math" w:hAnsi="Cambria Math"/>
              <w:lang w:val="en-US"/>
            </w:rPr>
            <m:t>T2-T</m:t>
          </m:r>
          <m:r>
            <w:rPr>
              <w:rFonts w:ascii="Cambria Math" w:hAnsi="Cambria Math"/>
            </w:rPr>
            <m:t>ж</m:t>
          </m:r>
          <m:r>
            <w:rPr>
              <w:rFonts w:ascii="Cambria Math" w:hAnsi="Cambria Math"/>
            </w:rPr>
            <m:t>)</m:t>
          </m:r>
        </m:oMath>
      </m:oMathPara>
    </w:p>
    <w:p w:rsidR="008C005B" w:rsidRDefault="008C005B" w:rsidP="009772AB">
      <w:pPr>
        <w:rPr>
          <w:rFonts w:eastAsiaTheme="minorEastAsia"/>
          <w:lang w:val="en-US"/>
        </w:rPr>
      </w:pPr>
      <w:r w:rsidRPr="008C005B">
        <w:rPr>
          <w:rFonts w:eastAsiaTheme="minorEastAsia"/>
        </w:rPr>
        <w:t>Откуда</w:t>
      </w:r>
    </w:p>
    <w:p w:rsidR="008C005B" w:rsidRDefault="008C005B" w:rsidP="009772A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T2=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T1</m:t>
                  </m:r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2∙π∙</m:t>
                      </m:r>
                      <m:r>
                        <w:rPr>
                          <w:rFonts w:ascii="Cambria Math" w:hAnsi="Cambria Math"/>
                        </w:rPr>
                        <m:t>λ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ln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d2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d1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α∙π∙d2∙T</m:t>
              </m:r>
              <m:r>
                <w:rPr>
                  <w:rFonts w:ascii="Cambria Math" w:hAnsi="Cambria Math"/>
                </w:rPr>
                <m:t>ж</m:t>
              </m:r>
            </m:num>
            <m:den>
              <m:r>
                <w:rPr>
                  <w:rFonts w:ascii="Cambria Math" w:hAnsi="Cambria Math"/>
                  <w:lang w:val="en-US"/>
                </w:rPr>
                <m:t>α∙π∙d2+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2∙π∙</m:t>
                      </m:r>
                      <m:r>
                        <w:rPr>
                          <w:rFonts w:ascii="Cambria Math" w:hAnsi="Cambria Math"/>
                        </w:rPr>
                        <m:t>λ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ln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d2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d1</m:t>
                      </m:r>
                    </m:den>
                  </m:f>
                </m:den>
              </m:f>
            </m:den>
          </m:f>
        </m:oMath>
      </m:oMathPara>
    </w:p>
    <w:p w:rsidR="008C005B" w:rsidRDefault="008C005B" w:rsidP="009772A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T2=70.2℃</m:t>
          </m:r>
        </m:oMath>
      </m:oMathPara>
    </w:p>
    <w:p w:rsidR="008C005B" w:rsidRDefault="008C005B" w:rsidP="009772AB">
      <w:pPr>
        <w:rPr>
          <w:rFonts w:eastAsiaTheme="minorEastAsia"/>
        </w:rPr>
      </w:pPr>
    </w:p>
    <w:p w:rsidR="008C005B" w:rsidRPr="008C005B" w:rsidRDefault="008C005B" w:rsidP="009772AB"/>
    <w:p w:rsidR="00FC5A28" w:rsidRPr="00B937FE" w:rsidRDefault="00FC5A28" w:rsidP="00FC5A28">
      <w:pPr>
        <w:ind w:left="360"/>
        <w:rPr>
          <w:i/>
          <w:sz w:val="28"/>
        </w:rPr>
      </w:pPr>
      <w:r w:rsidRPr="00B937FE">
        <w:rPr>
          <w:i/>
          <w:sz w:val="28"/>
        </w:rPr>
        <w:t>22. Графитовый стержень диаметром 2 см нагрет проходящим электрическим током. Сила тока 300</w:t>
      </w:r>
      <w:proofErr w:type="gramStart"/>
      <w:r w:rsidRPr="00B937FE">
        <w:rPr>
          <w:i/>
          <w:sz w:val="28"/>
        </w:rPr>
        <w:t xml:space="preserve"> А</w:t>
      </w:r>
      <w:proofErr w:type="gramEnd"/>
      <w:r w:rsidRPr="00B937FE">
        <w:rPr>
          <w:i/>
          <w:sz w:val="28"/>
        </w:rPr>
        <w:t xml:space="preserve">, на среднем участке стержня длиной 10 см падение напряжения равно 1 В. Определить среднюю объемную плотность выделяющегося в секунду </w:t>
      </w:r>
      <w:proofErr w:type="spellStart"/>
      <w:r w:rsidRPr="00B937FE">
        <w:rPr>
          <w:i/>
          <w:sz w:val="28"/>
        </w:rPr>
        <w:t>джоулева</w:t>
      </w:r>
      <w:proofErr w:type="spellEnd"/>
      <w:r w:rsidRPr="00B937FE">
        <w:rPr>
          <w:i/>
          <w:sz w:val="28"/>
        </w:rPr>
        <w:t xml:space="preserve"> тепла, а также разность температур на оси и поверхности графитового стержня, если его коэффициент теплопроводности равен 50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Вт</m:t>
            </m:r>
          </m:num>
          <m:den>
            <m:r>
              <w:rPr>
                <w:rFonts w:ascii="Cambria Math" w:hAnsi="Cambria Math"/>
                <w:sz w:val="28"/>
              </w:rPr>
              <m:t>м К</m:t>
            </m:r>
          </m:den>
        </m:f>
      </m:oMath>
      <w:r w:rsidR="00B46A1B" w:rsidRPr="00E04C61">
        <w:rPr>
          <w:i/>
          <w:sz w:val="28"/>
        </w:rPr>
        <w:t>.</w:t>
      </w:r>
      <w:r w:rsidRPr="00B937FE">
        <w:rPr>
          <w:i/>
          <w:sz w:val="28"/>
        </w:rPr>
        <w:t>.</w:t>
      </w:r>
    </w:p>
    <w:p w:rsidR="00AD3A4E" w:rsidRDefault="00AD3A4E" w:rsidP="00BC728D">
      <w:r>
        <w:t>По закону Ома, электрическое  сопротивление стержня:</w:t>
      </w:r>
    </w:p>
    <w:p w:rsidR="00AD3A4E" w:rsidRDefault="00AD3A4E" w:rsidP="00FC5A28">
      <w:pPr>
        <w:ind w:left="360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  <w:lang w:val="en-US"/>
            </w:rPr>
            <m:t>R=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U</m:t>
              </m:r>
            </m:num>
            <m:den>
              <m:r>
                <w:rPr>
                  <w:rFonts w:ascii="Cambria Math" w:hAnsi="Cambria Math"/>
                  <w:lang w:val="en-US"/>
                </w:rPr>
                <m:t>I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300</m:t>
              </m:r>
            </m:den>
          </m:f>
          <m:r>
            <w:rPr>
              <w:rFonts w:ascii="Cambria Math" w:hAnsi="Cambria Math"/>
              <w:lang w:val="en-US"/>
            </w:rPr>
            <m:t xml:space="preserve">=0.00333 </m:t>
          </m:r>
          <m:r>
            <w:rPr>
              <w:rFonts w:ascii="Cambria Math" w:hAnsi="Cambria Math"/>
            </w:rPr>
            <m:t>Ом</m:t>
          </m:r>
        </m:oMath>
      </m:oMathPara>
    </w:p>
    <w:p w:rsidR="00AD3A4E" w:rsidRDefault="00AD3A4E" w:rsidP="00BC728D">
      <w:pPr>
        <w:rPr>
          <w:rFonts w:eastAsiaTheme="minorEastAsia"/>
        </w:rPr>
      </w:pPr>
      <w:r>
        <w:rPr>
          <w:rFonts w:eastAsiaTheme="minorEastAsia"/>
        </w:rPr>
        <w:t xml:space="preserve">Связь удельного электрического сопротивления, с </w:t>
      </w:r>
      <w:proofErr w:type="gramStart"/>
      <w:r>
        <w:rPr>
          <w:rFonts w:eastAsiaTheme="minorEastAsia"/>
        </w:rPr>
        <w:t>полным</w:t>
      </w:r>
      <w:proofErr w:type="gramEnd"/>
      <w:r>
        <w:rPr>
          <w:rFonts w:eastAsiaTheme="minorEastAsia"/>
        </w:rPr>
        <w:t>:</w:t>
      </w:r>
    </w:p>
    <w:p w:rsidR="00AD3A4E" w:rsidRPr="00AD3A4E" w:rsidRDefault="00AD3A4E" w:rsidP="00FC5A28">
      <w:pPr>
        <w:ind w:left="360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R=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ρ∙l</m:t>
              </m:r>
            </m:num>
            <m:den>
              <m:r>
                <w:rPr>
                  <w:rFonts w:ascii="Cambria Math" w:hAnsi="Cambria Math"/>
                  <w:lang w:val="en-US"/>
                </w:rPr>
                <m:t>S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,</m:t>
          </m:r>
          <m:r>
            <w:rPr>
              <w:rFonts w:ascii="Cambria Math" w:eastAsiaTheme="minorEastAsia" w:hAnsi="Cambria Math"/>
            </w:rPr>
            <m:t xml:space="preserve"> S-площадь поперечного сечения</m:t>
          </m:r>
        </m:oMath>
      </m:oMathPara>
    </w:p>
    <w:p w:rsidR="00AD3A4E" w:rsidRDefault="00AD3A4E" w:rsidP="00FC5A28">
      <w:pPr>
        <w:ind w:left="360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  <w:lang w:val="en-US"/>
            </w:rPr>
            <m:t>ρ=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R∙S</m:t>
              </m:r>
            </m:num>
            <m:den>
              <m:r>
                <w:rPr>
                  <w:rFonts w:ascii="Cambria Math" w:hAnsi="Cambria Math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R∙π∙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4∙l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0.00333∙π∙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0.02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4∙0.1</m:t>
              </m:r>
            </m:den>
          </m:f>
          <m:r>
            <w:rPr>
              <w:rFonts w:ascii="Cambria Math" w:hAnsi="Cambria Math"/>
              <w:lang w:val="en-US"/>
            </w:rPr>
            <m:t xml:space="preserve">=0.000010471 </m:t>
          </m:r>
          <m:r>
            <w:rPr>
              <w:rFonts w:ascii="Cambria Math" w:hAnsi="Cambria Math"/>
            </w:rPr>
            <m:t>Ом∙м</m:t>
          </m:r>
        </m:oMath>
      </m:oMathPara>
    </w:p>
    <w:p w:rsidR="00AD3A4E" w:rsidRDefault="00AD3A4E" w:rsidP="00BC728D">
      <w:pPr>
        <w:rPr>
          <w:rFonts w:eastAsiaTheme="minorEastAsia"/>
        </w:rPr>
      </w:pPr>
      <w:r>
        <w:rPr>
          <w:rFonts w:eastAsiaTheme="minorEastAsia"/>
        </w:rPr>
        <w:t>Объемная плотность выделившегося теплового потока:</w:t>
      </w:r>
    </w:p>
    <w:p w:rsidR="00AD3A4E" w:rsidRDefault="00AF41B9" w:rsidP="00FC5A28">
      <w:pPr>
        <w:ind w:left="360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0.000010471∙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300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0.02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=9.549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МВт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p w:rsidR="00B937FE" w:rsidRDefault="00F91DE6" w:rsidP="00BC728D">
      <w:r w:rsidRPr="00F91DE6">
        <w:t>Уравнение теплопроводности для стержня с внутренним тепловыделением имеет следующий вид:</w:t>
      </w:r>
    </w:p>
    <w:p w:rsidR="00F91DE6" w:rsidRDefault="00F91DE6" w:rsidP="00FC5A28">
      <w:pPr>
        <w:ind w:left="360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-λ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dr</m:t>
              </m:r>
            </m:den>
          </m:f>
          <m:r>
            <w:rPr>
              <w:rFonts w:ascii="Cambria Math" w:hAnsi="Cambria Math"/>
            </w:rPr>
            <m:t>r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dt</m:t>
              </m:r>
            </m:num>
            <m:den>
              <m:r>
                <w:rPr>
                  <w:rFonts w:ascii="Cambria Math" w:hAnsi="Cambria Math"/>
                </w:rPr>
                <m:t>dr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</m:oMath>
      </m:oMathPara>
    </w:p>
    <w:p w:rsidR="00B937FE" w:rsidRDefault="00F91DE6" w:rsidP="00FC5A28">
      <w:pPr>
        <w:ind w:left="360"/>
        <w:rPr>
          <w:i/>
        </w:rPr>
      </w:pPr>
      <m:oMathPara>
        <m:oMath>
          <m:r>
            <w:rPr>
              <w:rFonts w:ascii="Cambria Math" w:hAnsi="Cambria Math"/>
            </w:rPr>
            <w:lastRenderedPageBreak/>
            <m:t>r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dt</m:t>
              </m:r>
            </m:num>
            <m:den>
              <m:r>
                <w:rPr>
                  <w:rFonts w:ascii="Cambria Math" w:hAnsi="Cambria Math"/>
                </w:rPr>
                <m:t>dr</m:t>
              </m:r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2λ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937FE" w:rsidRPr="00F91DE6" w:rsidRDefault="00AF41B9" w:rsidP="00FC5A28">
      <w:pPr>
        <w:ind w:left="360"/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Tц</m:t>
              </m:r>
            </m:sub>
            <m:sup>
              <m:r>
                <w:rPr>
                  <w:rFonts w:ascii="Cambria Math" w:hAnsi="Cambria Math"/>
                </w:rPr>
                <m:t>Tст</m:t>
              </m:r>
            </m:sup>
            <m:e>
              <m:r>
                <w:rPr>
                  <w:rFonts w:ascii="Cambria Math" w:hAnsi="Cambria Math"/>
                </w:rPr>
                <m:t>dt=-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R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2λ</m:t>
                      </m:r>
                    </m:den>
                  </m:f>
                  <m:r>
                    <w:rPr>
                      <w:rFonts w:ascii="Cambria Math" w:hAnsi="Cambria Math"/>
                    </w:rPr>
                    <m:t>rdr</m:t>
                  </m:r>
                </m:e>
              </m:nary>
            </m:e>
          </m:nary>
        </m:oMath>
      </m:oMathPara>
    </w:p>
    <w:p w:rsidR="00B937FE" w:rsidRPr="00F91DE6" w:rsidRDefault="00F91DE6" w:rsidP="00FC5A28">
      <w:pPr>
        <w:ind w:left="360"/>
        <w:rPr>
          <w:i/>
        </w:rPr>
      </w:pPr>
      <m:oMathPara>
        <m:oMath>
          <m:r>
            <w:rPr>
              <w:rFonts w:ascii="Cambria Math" w:hAnsi="Cambria Math"/>
              <w:lang w:val="en-US"/>
            </w:rPr>
            <m:t>T</m:t>
          </m:r>
          <m:r>
            <w:rPr>
              <w:rFonts w:ascii="Cambria Math" w:hAnsi="Cambria Math"/>
            </w:rPr>
            <m:t>ц-Тст=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2λ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F91DE6" w:rsidRPr="00F91DE6" w:rsidRDefault="00F91DE6" w:rsidP="00FC5A28">
      <w:pPr>
        <w:ind w:left="360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T</m:t>
          </m:r>
          <m:r>
            <w:rPr>
              <w:rFonts w:ascii="Cambria Math" w:hAnsi="Cambria Math"/>
            </w:rPr>
            <m:t>ц-Тст=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9.549∙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0.01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4∙50</m:t>
              </m:r>
            </m:den>
          </m:f>
          <m:r>
            <w:rPr>
              <w:rFonts w:ascii="Cambria Math" w:hAnsi="Cambria Math"/>
            </w:rPr>
            <m:t>=4.77°C</m:t>
          </m:r>
        </m:oMath>
      </m:oMathPara>
    </w:p>
    <w:p w:rsidR="00B937FE" w:rsidRDefault="00B937FE" w:rsidP="00FC5A28">
      <w:pPr>
        <w:ind w:left="360"/>
        <w:rPr>
          <w:i/>
        </w:rPr>
      </w:pPr>
    </w:p>
    <w:p w:rsidR="00B937FE" w:rsidRPr="00B937FE" w:rsidRDefault="00B937FE" w:rsidP="00FC5A28">
      <w:pPr>
        <w:ind w:left="360"/>
        <w:rPr>
          <w:i/>
        </w:rPr>
      </w:pPr>
    </w:p>
    <w:p w:rsidR="00FC5A28" w:rsidRDefault="00FC5A28" w:rsidP="00FC5A28">
      <w:pPr>
        <w:ind w:left="360"/>
        <w:rPr>
          <w:i/>
          <w:sz w:val="28"/>
          <w:lang w:val="en-US"/>
        </w:rPr>
      </w:pPr>
      <w:r w:rsidRPr="00B937FE">
        <w:rPr>
          <w:i/>
          <w:sz w:val="28"/>
        </w:rPr>
        <w:t xml:space="preserve">33. Стальной вал диаметром 600 мм охлаждается в среде с постоянной температурой </w:t>
      </w:r>
      <m:oMath>
        <m:r>
          <w:rPr>
            <w:rFonts w:ascii="Cambria Math" w:hAnsi="Cambria Math"/>
            <w:sz w:val="28"/>
            <w:szCs w:val="28"/>
          </w:rPr>
          <m:t>200°C</m:t>
        </m:r>
      </m:oMath>
      <w:r w:rsidRPr="00B937FE">
        <w:rPr>
          <w:i/>
          <w:sz w:val="28"/>
        </w:rPr>
        <w:t xml:space="preserve">. Температура вала до начала охлаждения была 600 </w:t>
      </w:r>
      <m:oMath>
        <m:r>
          <w:rPr>
            <w:rFonts w:ascii="Cambria Math" w:hAnsi="Cambria Math"/>
            <w:sz w:val="28"/>
            <w:szCs w:val="28"/>
          </w:rPr>
          <m:t>°C</m:t>
        </m:r>
      </m:oMath>
      <w:r w:rsidRPr="00B937FE">
        <w:rPr>
          <w:i/>
          <w:sz w:val="28"/>
        </w:rPr>
        <w:t xml:space="preserve">. Коэффициент теплоотдачи в процессе охлаждения вала оставался постоянным и равным 140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Вт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  <w:proofErr w:type="gramStart"/>
              </m:sup>
            </m:sSup>
            <m:r>
              <w:rPr>
                <w:rFonts w:ascii="Cambria Math" w:hAnsi="Cambria Math"/>
                <w:sz w:val="28"/>
              </w:rPr>
              <m:t>К</m:t>
            </m:r>
            <w:proofErr w:type="gramEnd"/>
          </m:den>
        </m:f>
      </m:oMath>
      <w:r w:rsidRPr="00B937FE">
        <w:rPr>
          <w:i/>
          <w:sz w:val="28"/>
        </w:rPr>
        <w:t xml:space="preserve">. Коэффициент теплопроводности и удельная теплоемкость соответственно равны 55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Вт</m:t>
            </m:r>
          </m:num>
          <m:den>
            <m:r>
              <w:rPr>
                <w:rFonts w:ascii="Cambria Math" w:hAnsi="Cambria Math"/>
                <w:sz w:val="28"/>
              </w:rPr>
              <m:t>м К</m:t>
            </m:r>
          </m:den>
        </m:f>
      </m:oMath>
      <w:r w:rsidR="00B46A1B" w:rsidRPr="00E04C61">
        <w:rPr>
          <w:i/>
          <w:sz w:val="28"/>
        </w:rPr>
        <w:t xml:space="preserve">. </w:t>
      </w:r>
      <w:r w:rsidRPr="00B937FE">
        <w:rPr>
          <w:i/>
          <w:sz w:val="28"/>
        </w:rPr>
        <w:t xml:space="preserve">и 0,44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кДж</m:t>
            </m:r>
          </m:num>
          <m:den>
            <m:r>
              <w:rPr>
                <w:rFonts w:ascii="Cambria Math" w:hAnsi="Cambria Math"/>
                <w:sz w:val="28"/>
              </w:rPr>
              <m:t>кг К</m:t>
            </m:r>
          </m:den>
        </m:f>
      </m:oMath>
      <w:r w:rsidRPr="00B937FE">
        <w:rPr>
          <w:i/>
          <w:sz w:val="28"/>
        </w:rPr>
        <w:t xml:space="preserve"> плотность </w:t>
      </w:r>
      <w:r w:rsidR="005F7B57" w:rsidRPr="00B937FE">
        <w:rPr>
          <w:i/>
          <w:sz w:val="28"/>
        </w:rPr>
        <w:t xml:space="preserve">стали 7840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</m:den>
        </m:f>
      </m:oMath>
      <w:r w:rsidR="005F7B57" w:rsidRPr="00B937FE">
        <w:rPr>
          <w:i/>
          <w:sz w:val="28"/>
        </w:rPr>
        <w:t>. Определить кол</w:t>
      </w:r>
      <w:r w:rsidRPr="00B937FE">
        <w:rPr>
          <w:i/>
          <w:sz w:val="28"/>
        </w:rPr>
        <w:t>ичество теп</w:t>
      </w:r>
      <w:r w:rsidR="005F7B57" w:rsidRPr="00B937FE">
        <w:rPr>
          <w:i/>
          <w:sz w:val="28"/>
        </w:rPr>
        <w:t>л</w:t>
      </w:r>
      <w:r w:rsidRPr="00B937FE">
        <w:rPr>
          <w:i/>
          <w:sz w:val="28"/>
        </w:rPr>
        <w:t>а, выдели</w:t>
      </w:r>
      <w:r w:rsidR="005F7B57" w:rsidRPr="00B937FE">
        <w:rPr>
          <w:i/>
          <w:sz w:val="28"/>
        </w:rPr>
        <w:t xml:space="preserve">вшееся при охлаждении на участке 1 </w:t>
      </w:r>
      <w:proofErr w:type="spellStart"/>
      <w:r w:rsidR="005F7B57" w:rsidRPr="00B937FE">
        <w:rPr>
          <w:i/>
          <w:sz w:val="28"/>
        </w:rPr>
        <w:t>пог</w:t>
      </w:r>
      <w:proofErr w:type="gramStart"/>
      <w:r w:rsidR="005F7B57" w:rsidRPr="00B937FE">
        <w:rPr>
          <w:i/>
          <w:sz w:val="28"/>
        </w:rPr>
        <w:t>.м</w:t>
      </w:r>
      <w:proofErr w:type="spellEnd"/>
      <w:proofErr w:type="gramEnd"/>
      <w:r w:rsidR="005F7B57" w:rsidRPr="00B937FE">
        <w:rPr>
          <w:i/>
          <w:sz w:val="28"/>
        </w:rPr>
        <w:t xml:space="preserve"> вала за 2 часа.</w:t>
      </w:r>
    </w:p>
    <w:p w:rsidR="00CC71E4" w:rsidRPr="00CC71E4" w:rsidRDefault="00CC71E4" w:rsidP="00CC71E4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  <w:lang w:val="en-US"/>
            </w:rPr>
            <m:t>r=600</m:t>
          </m:r>
          <m:r>
            <w:rPr>
              <w:rFonts w:ascii="Cambria Math" w:hAnsi="Cambria Math"/>
            </w:rPr>
            <m:t>мм=0.6м</m:t>
          </m:r>
          <m:r>
            <w:rPr>
              <w:rFonts w:ascii="Cambria Math" w:hAnsi="Cambria Math"/>
              <w:lang w:val="en-US"/>
            </w:rPr>
            <m:t>, t</m:t>
          </m:r>
          <m:r>
            <w:rPr>
              <w:rFonts w:ascii="Cambria Math" w:hAnsi="Cambria Math"/>
              <w:lang w:val="en-US"/>
            </w:rPr>
            <m:t>o</m:t>
          </m:r>
          <m:r>
            <w:rPr>
              <w:rFonts w:ascii="Cambria Math" w:hAnsi="Cambria Math"/>
              <w:lang w:val="en-US"/>
            </w:rPr>
            <m:t>=2ч=7200</m:t>
          </m:r>
          <m:r>
            <w:rPr>
              <w:rFonts w:ascii="Cambria Math" w:hAnsi="Cambria Math"/>
            </w:rPr>
            <m:t>с</m:t>
          </m:r>
          <m:r>
            <w:rPr>
              <w:rFonts w:ascii="Cambria Math" w:hAnsi="Cambria Math"/>
              <w:lang w:val="en-US"/>
            </w:rPr>
            <m:t>, α=140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К</m:t>
              </m:r>
            </m:den>
          </m:f>
          <m:r>
            <w:rPr>
              <w:rFonts w:ascii="Cambria Math" w:hAnsi="Cambria Math"/>
            </w:rPr>
            <m:t>, λ=55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Вт</m:t>
              </m:r>
            </m:num>
            <m:den>
              <m:r>
                <w:rPr>
                  <w:rFonts w:ascii="Cambria Math" w:hAnsi="Cambria Math"/>
                </w:rPr>
                <m:t>м К</m:t>
              </m:r>
            </m:den>
          </m:f>
          <m:r>
            <w:rPr>
              <w:rFonts w:ascii="Cambria Math" w:hAnsi="Cambria Math"/>
            </w:rPr>
            <m:t xml:space="preserve"> , Cp= </m:t>
          </m:r>
          <m:r>
            <w:rPr>
              <w:rFonts w:ascii="Cambria Math" w:eastAsiaTheme="minorEastAsia" w:hAnsi="Cambria Math"/>
            </w:rPr>
            <m:t>0.44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кДж</m:t>
              </m:r>
            </m:num>
            <m:den>
              <m:r>
                <w:rPr>
                  <w:rFonts w:ascii="Cambria Math" w:hAnsi="Cambria Math"/>
                </w:rPr>
                <m:t>кг К</m:t>
              </m:r>
            </m:den>
          </m:f>
          <m:r>
            <w:rPr>
              <w:rFonts w:ascii="Cambria Math" w:hAnsi="Cambria Math"/>
            </w:rPr>
            <m:t xml:space="preserve">, </m:t>
          </m:r>
          <m:r>
            <w:rPr>
              <w:rFonts w:ascii="Cambria Math" w:eastAsiaTheme="minorEastAsia" w:hAnsi="Cambria Math"/>
              <w:lang w:val="en-US"/>
            </w:rPr>
            <m:t>ρ=</m:t>
          </m:r>
          <m:r>
            <w:rPr>
              <w:rFonts w:ascii="Cambria Math" w:hAnsi="Cambria Math"/>
            </w:rPr>
            <m:t xml:space="preserve">7840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кг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 xml:space="preserve">, </m:t>
          </m:r>
        </m:oMath>
      </m:oMathPara>
    </w:p>
    <w:p w:rsidR="00CC71E4" w:rsidRPr="00CC71E4" w:rsidRDefault="00CC71E4" w:rsidP="00CC71E4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  <w:lang w:val="en-US"/>
            </w:rPr>
            <m:t>l=1</m:t>
          </m:r>
          <m:r>
            <w:rPr>
              <w:rFonts w:ascii="Cambria Math" w:hAnsi="Cambria Math"/>
            </w:rPr>
            <m:t>м</m:t>
          </m:r>
        </m:oMath>
      </m:oMathPara>
    </w:p>
    <w:p w:rsidR="00CC71E4" w:rsidRPr="00715CA1" w:rsidRDefault="00CC71E4" w:rsidP="00CC71E4">
      <w:pPr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T0=600°С, Tж</m:t>
          </m:r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 xml:space="preserve"> 200°С</m:t>
          </m:r>
        </m:oMath>
      </m:oMathPara>
    </w:p>
    <w:p w:rsidR="005C5C22" w:rsidRDefault="005C5C22" w:rsidP="00CC71E4">
      <w:r w:rsidRPr="00B235B9">
        <w:rPr>
          <w:u w:val="single"/>
        </w:rPr>
        <w:t>Определение начальной мощности</w:t>
      </w:r>
      <w:r>
        <w:t>:</w:t>
      </w:r>
    </w:p>
    <w:p w:rsidR="005C5C22" w:rsidRDefault="005C5C22" w:rsidP="005C5C22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  <w:lang w:val="en-US"/>
            </w:rPr>
            <m:t>=2∙α∙π∙r(T0-T</m:t>
          </m:r>
          <m:r>
            <w:rPr>
              <w:rFonts w:ascii="Cambria Math" w:hAnsi="Cambria Math"/>
            </w:rPr>
            <m:t>ж)</m:t>
          </m:r>
        </m:oMath>
      </m:oMathPara>
    </w:p>
    <w:p w:rsidR="005C5C22" w:rsidRDefault="005C5C22" w:rsidP="00CC71E4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Q0=l∙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2∙l∙α∙π∙r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T0-T</m:t>
              </m:r>
              <m:r>
                <w:rPr>
                  <w:rFonts w:ascii="Cambria Math" w:hAnsi="Cambria Math"/>
                </w:rPr>
                <m:t>ж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=2∙1∙140∙π∙0,6∙(600-200)</m:t>
          </m:r>
          <m:r>
            <w:rPr>
              <w:rFonts w:ascii="Cambria Math" w:hAnsi="Cambria Math"/>
            </w:rPr>
            <m:t>=0.211МВт</m:t>
          </m:r>
        </m:oMath>
      </m:oMathPara>
    </w:p>
    <w:p w:rsidR="005C5C22" w:rsidRPr="005C5C22" w:rsidRDefault="005C5C22" w:rsidP="00CC71E4">
      <w:pPr>
        <w:rPr>
          <w:i/>
        </w:rPr>
      </w:pPr>
      <w:r w:rsidRPr="00B235B9">
        <w:rPr>
          <w:rFonts w:eastAsiaTheme="minorEastAsia"/>
          <w:u w:val="single"/>
        </w:rPr>
        <w:t>Определение конечной мощности</w:t>
      </w:r>
      <w:r>
        <w:rPr>
          <w:rFonts w:eastAsiaTheme="minorEastAsia"/>
          <w:i/>
        </w:rPr>
        <w:t>:</w:t>
      </w:r>
    </w:p>
    <w:p w:rsidR="00CC71E4" w:rsidRDefault="00CC71E4" w:rsidP="00CC71E4">
      <w:r>
        <w:t xml:space="preserve">По определению, числа </w:t>
      </w:r>
      <w:proofErr w:type="spellStart"/>
      <w:r>
        <w:t>Био</w:t>
      </w:r>
      <w:proofErr w:type="spellEnd"/>
      <w:r>
        <w:t xml:space="preserve"> и Фурье для цилиндра:</w:t>
      </w:r>
    </w:p>
    <w:p w:rsidR="00CC71E4" w:rsidRDefault="00CC71E4" w:rsidP="00CC71E4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Bi=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α∙r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, Fo=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λ∙t</m:t>
              </m:r>
              <m:r>
                <w:rPr>
                  <w:rFonts w:ascii="Cambria Math" w:hAnsi="Cambria Math"/>
                </w:rPr>
                <m:t>o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ρ∙Cp∙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CC71E4" w:rsidRPr="005C5C22" w:rsidRDefault="00CC71E4" w:rsidP="00CC71E4">
      <w:pPr>
        <w:rPr>
          <w:rFonts w:eastAsiaTheme="minorEastAsia"/>
        </w:rPr>
      </w:pPr>
      <w:r w:rsidRPr="005C5C22">
        <w:rPr>
          <w:rFonts w:eastAsiaTheme="minorEastAsia"/>
        </w:rPr>
        <w:t>Для исходных данных:</w:t>
      </w:r>
    </w:p>
    <w:p w:rsidR="00CC71E4" w:rsidRPr="00715CA1" w:rsidRDefault="00CC71E4" w:rsidP="00CC71E4">
      <w:pPr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Bi=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140∙0.6</m:t>
              </m:r>
            </m:num>
            <m:den>
              <m:r>
                <w:rPr>
                  <w:rFonts w:ascii="Cambria Math" w:hAnsi="Cambria Math"/>
                  <w:lang w:val="en-US"/>
                </w:rPr>
                <m:t>55</m:t>
              </m:r>
            </m:den>
          </m:f>
          <m:r>
            <w:rPr>
              <w:rFonts w:ascii="Cambria Math" w:hAnsi="Cambria Math"/>
              <w:lang w:val="en-US"/>
            </w:rPr>
            <m:t>=1.53, Fo=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55∙7200</m:t>
              </m:r>
            </m:num>
            <m:den>
              <m:r>
                <w:rPr>
                  <w:rFonts w:ascii="Cambria Math" w:hAnsi="Cambria Math"/>
                  <w:lang w:val="en-US"/>
                </w:rPr>
                <m:t>7840∙440∙0.</m:t>
              </m:r>
              <m:r>
                <w:rPr>
                  <w:rFonts w:ascii="Cambria Math" w:hAnsi="Cambria Math"/>
                  <w:lang w:val="en-US"/>
                </w:rPr>
                <m:t>6</m:t>
              </m:r>
              <m:r>
                <w:rPr>
                  <w:rFonts w:ascii="Cambria Math" w:hAnsi="Cambria Math"/>
                  <w:lang w:val="en-US"/>
                </w:rPr>
                <m:t>∙0.</m:t>
              </m:r>
              <m:r>
                <w:rPr>
                  <w:rFonts w:ascii="Cambria Math" w:hAnsi="Cambria Math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lang w:val="en-US"/>
            </w:rPr>
            <m:t>=0.32</m:t>
          </m:r>
        </m:oMath>
      </m:oMathPara>
    </w:p>
    <w:p w:rsidR="00CC71E4" w:rsidRDefault="00CC71E4" w:rsidP="00CC71E4">
      <w:r>
        <w:t>Избыточная температура:</w:t>
      </w:r>
    </w:p>
    <w:p w:rsidR="00CC71E4" w:rsidRDefault="00CC71E4" w:rsidP="00CC71E4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w:lastRenderedPageBreak/>
            <m:t>θ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r,t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T0-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r,t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 w:hAnsi="Cambria Math"/>
                </w:rPr>
                <m:t>0</m:t>
              </m:r>
              <m:r>
                <w:rPr>
                  <w:rFonts w:ascii="Cambria Math" w:hAnsi="Cambria Math"/>
                  <w:lang w:val="en-US"/>
                </w:rPr>
                <m:t>-T</m:t>
              </m:r>
              <m:r>
                <w:rPr>
                  <w:rFonts w:ascii="Cambria Math" w:hAnsi="Cambria Math"/>
                  <w:lang w:val="en-US"/>
                </w:rPr>
                <m:t>ж</m:t>
              </m:r>
            </m:den>
          </m:f>
        </m:oMath>
      </m:oMathPara>
    </w:p>
    <w:p w:rsidR="00CC71E4" w:rsidRDefault="005C5C22" w:rsidP="00CC71E4">
      <w:pPr>
        <w:rPr>
          <w:rFonts w:eastAsiaTheme="minorEastAsia"/>
        </w:rPr>
      </w:pPr>
      <w:r>
        <w:rPr>
          <w:rFonts w:eastAsiaTheme="minorEastAsia"/>
        </w:rPr>
        <w:t>Находим избыточную температуру</w:t>
      </w:r>
      <w:r w:rsidR="00CC71E4" w:rsidRPr="002F03B0">
        <w:rPr>
          <w:rFonts w:eastAsiaTheme="minorEastAsia"/>
        </w:rPr>
        <w:t xml:space="preserve"> на поверхности </w:t>
      </w:r>
      <w:r w:rsidR="007C6311">
        <w:rPr>
          <w:rFonts w:eastAsiaTheme="minorEastAsia"/>
        </w:rPr>
        <w:t>цилиндра</w:t>
      </w:r>
      <w:r w:rsidR="00CC71E4">
        <w:rPr>
          <w:rFonts w:eastAsiaTheme="minorEastAsia"/>
        </w:rPr>
        <w:t xml:space="preserve"> при фиксированных значениях чисел </w:t>
      </w:r>
      <w:proofErr w:type="spellStart"/>
      <w:r w:rsidR="00CC71E4">
        <w:rPr>
          <w:rFonts w:eastAsiaTheme="minorEastAsia"/>
        </w:rPr>
        <w:t>Био</w:t>
      </w:r>
      <w:proofErr w:type="spellEnd"/>
      <w:r w:rsidR="00CC71E4">
        <w:rPr>
          <w:rFonts w:eastAsiaTheme="minorEastAsia"/>
        </w:rPr>
        <w:t xml:space="preserve"> и Фурье</w:t>
      </w:r>
      <w:r w:rsidR="00CC71E4" w:rsidRPr="002F03B0">
        <w:rPr>
          <w:rFonts w:eastAsiaTheme="minorEastAsia"/>
        </w:rPr>
        <w:t xml:space="preserve"> по таблицам из </w:t>
      </w:r>
      <w:r w:rsidR="00CC71E4">
        <w:rPr>
          <w:rFonts w:eastAsiaTheme="minorEastAsia"/>
        </w:rPr>
        <w:t>справочника (Лыков А.В. «Теория теплопроводности», изд. «Высшая школа»,1967г, стр. 2</w:t>
      </w:r>
      <w:r w:rsidR="007C6311">
        <w:rPr>
          <w:rFonts w:eastAsiaTheme="minorEastAsia"/>
        </w:rPr>
        <w:t>46</w:t>
      </w:r>
      <w:r w:rsidR="00CC71E4">
        <w:rPr>
          <w:rFonts w:eastAsiaTheme="minorEastAsia"/>
        </w:rPr>
        <w:t>-2</w:t>
      </w:r>
      <w:r w:rsidR="007C6311">
        <w:rPr>
          <w:rFonts w:eastAsiaTheme="minorEastAsia"/>
        </w:rPr>
        <w:t>49</w:t>
      </w:r>
      <w:r w:rsidR="00CC71E4">
        <w:rPr>
          <w:rFonts w:eastAsiaTheme="minorEastAsia"/>
        </w:rPr>
        <w:t>):</w:t>
      </w:r>
    </w:p>
    <w:p w:rsidR="00CC71E4" w:rsidRDefault="00CC71E4" w:rsidP="00CC71E4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пов</m:t>
              </m:r>
            </m:sub>
          </m:sSub>
          <m:r>
            <w:rPr>
              <w:rFonts w:ascii="Cambria Math" w:hAnsi="Cambria Math"/>
            </w:rPr>
            <m:t>≈0.</m:t>
          </m:r>
          <m:r>
            <w:rPr>
              <w:rFonts w:ascii="Cambria Math" w:hAnsi="Cambria Math"/>
            </w:rPr>
            <m:t>6</m:t>
          </m:r>
        </m:oMath>
      </m:oMathPara>
    </w:p>
    <w:p w:rsidR="00CC71E4" w:rsidRDefault="00CC71E4" w:rsidP="00CC71E4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T</m:t>
          </m:r>
          <m:r>
            <w:rPr>
              <w:rFonts w:ascii="Cambria Math" w:hAnsi="Cambria Math"/>
            </w:rPr>
            <m:t>пов</m:t>
          </m:r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пов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T0</m:t>
              </m:r>
              <m:r>
                <w:rPr>
                  <w:rFonts w:ascii="Cambria Math" w:hAnsi="Cambria Math"/>
                  <w:lang w:val="en-US"/>
                </w:rPr>
                <m:t>-T</m:t>
              </m:r>
              <m:r>
                <w:rPr>
                  <w:rFonts w:ascii="Cambria Math" w:hAnsi="Cambria Math"/>
                </w:rPr>
                <m:t>ж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0.6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600-200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240</m:t>
          </m:r>
          <m:r>
            <w:rPr>
              <w:rFonts w:ascii="Cambria Math" w:hAnsi="Cambria Math"/>
            </w:rPr>
            <m:t>°С</m:t>
          </m:r>
        </m:oMath>
      </m:oMathPara>
    </w:p>
    <w:p w:rsidR="005C5C22" w:rsidRPr="00BC728D" w:rsidRDefault="00BC728D" w:rsidP="00CC71E4">
      <w:pPr>
        <w:rPr>
          <w:rFonts w:eastAsiaTheme="minorEastAsia"/>
          <w:i/>
        </w:rPr>
      </w:pPr>
      <w:r>
        <w:rPr>
          <w:rFonts w:eastAsiaTheme="minorEastAsia"/>
        </w:rPr>
        <w:t>Конечная мощность:</w:t>
      </w:r>
    </w:p>
    <w:p w:rsidR="007C6311" w:rsidRDefault="005C5C22" w:rsidP="00CC71E4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Qк=</m:t>
          </m:r>
          <m:r>
            <w:rPr>
              <w:rFonts w:ascii="Cambria Math" w:hAnsi="Cambria Math"/>
              <w:lang w:val="en-US"/>
            </w:rPr>
            <m:t>2∙l∙α∙π∙r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 w:hAnsi="Cambria Math"/>
                </w:rPr>
                <m:t>пов</m:t>
              </m:r>
              <m:r>
                <w:rPr>
                  <w:rFonts w:ascii="Cambria Math" w:hAnsi="Cambria Math"/>
                  <w:lang w:val="en-US"/>
                </w:rPr>
                <m:t>-T</m:t>
              </m:r>
              <m:r>
                <w:rPr>
                  <w:rFonts w:ascii="Cambria Math" w:hAnsi="Cambria Math"/>
                </w:rPr>
                <m:t>ж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=0.0211МВт</m:t>
          </m:r>
        </m:oMath>
      </m:oMathPara>
    </w:p>
    <w:p w:rsidR="008C601C" w:rsidRPr="008C601C" w:rsidRDefault="008C601C" w:rsidP="00CC71E4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Q</m:t>
          </m:r>
          <m:r>
            <w:rPr>
              <w:rFonts w:ascii="Cambria Math" w:eastAsiaTheme="minorEastAsia" w:hAnsi="Cambria Math"/>
            </w:rPr>
            <m:t>к</m:t>
          </m:r>
          <m:r>
            <w:rPr>
              <w:rFonts w:ascii="Cambria Math" w:eastAsiaTheme="minorEastAsia" w:hAnsi="Cambria Math"/>
              <w:lang w:val="en-US"/>
            </w:rPr>
            <m:t>≈0.1Q0</m:t>
          </m:r>
        </m:oMath>
      </m:oMathPara>
    </w:p>
    <w:p w:rsidR="005C5C22" w:rsidRDefault="008C601C" w:rsidP="00CC71E4">
      <w:pPr>
        <w:rPr>
          <w:rFonts w:eastAsiaTheme="minorEastAsia"/>
          <w:i/>
        </w:rPr>
      </w:pPr>
      <w:r>
        <w:rPr>
          <w:rFonts w:eastAsiaTheme="minorEastAsia"/>
        </w:rPr>
        <w:t>Найдем примерную зависимость мощности от времени. Пусть</w:t>
      </w:r>
    </w:p>
    <w:p w:rsidR="00B235B9" w:rsidRDefault="00B235B9" w:rsidP="00CC71E4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Q</m:t>
          </m:r>
          <m:r>
            <w:rPr>
              <w:rFonts w:ascii="Cambria Math" w:eastAsiaTheme="minorEastAsia" w:hAnsi="Cambria Math"/>
              <w:lang w:val="en-US"/>
            </w:rPr>
            <m:t>(t)=At+B</m:t>
          </m:r>
        </m:oMath>
      </m:oMathPara>
    </w:p>
    <w:p w:rsidR="008C601C" w:rsidRDefault="008C601C" w:rsidP="00CC71E4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Q0=A∙0+B    →    B=Q0</m:t>
          </m:r>
        </m:oMath>
      </m:oMathPara>
    </w:p>
    <w:p w:rsidR="008C601C" w:rsidRDefault="008C601C" w:rsidP="00CC71E4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Q</m:t>
          </m:r>
          <m:r>
            <w:rPr>
              <w:rFonts w:ascii="Cambria Math" w:eastAsiaTheme="minorEastAsia" w:hAnsi="Cambria Math"/>
            </w:rPr>
            <m:t>к</m:t>
          </m:r>
          <m:r>
            <w:rPr>
              <w:rFonts w:ascii="Cambria Math" w:eastAsiaTheme="minorEastAsia" w:hAnsi="Cambria Math"/>
              <w:lang w:val="en-US"/>
            </w:rPr>
            <m:t>=A∙to+Q0=0.1Q0   →   A=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-0.9Q0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to</m:t>
              </m:r>
            </m:den>
          </m:f>
        </m:oMath>
      </m:oMathPara>
    </w:p>
    <w:p w:rsidR="008C601C" w:rsidRDefault="008C601C" w:rsidP="00CC71E4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Q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=Q0(1-0.9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to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)</m:t>
          </m:r>
        </m:oMath>
      </m:oMathPara>
    </w:p>
    <w:p w:rsidR="008C601C" w:rsidRDefault="008C601C" w:rsidP="00CC71E4">
      <w:pPr>
        <w:rPr>
          <w:rFonts w:eastAsiaTheme="minorEastAsia"/>
          <w:i/>
        </w:rPr>
      </w:pPr>
      <w:r w:rsidRPr="00BC728D">
        <w:rPr>
          <w:rFonts w:eastAsiaTheme="minorEastAsia"/>
          <w:u w:val="single"/>
        </w:rPr>
        <w:t>Выделившееся тепло</w:t>
      </w:r>
      <w:r>
        <w:rPr>
          <w:rFonts w:eastAsiaTheme="minorEastAsia"/>
          <w:i/>
        </w:rPr>
        <w:t>:</w:t>
      </w:r>
    </w:p>
    <w:p w:rsidR="008C601C" w:rsidRPr="008C601C" w:rsidRDefault="008C601C" w:rsidP="00CC71E4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W=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to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dt=Q0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to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1-0.9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to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dt=0.55∙Q0∙to=835.6 </m:t>
                  </m:r>
                  <m:r>
                    <w:rPr>
                      <w:rFonts w:ascii="Cambria Math" w:eastAsiaTheme="minorEastAsia" w:hAnsi="Cambria Math"/>
                    </w:rPr>
                    <m:t>МДж</m:t>
                  </m:r>
                </m:e>
              </m:nary>
            </m:e>
          </m:nary>
        </m:oMath>
      </m:oMathPara>
    </w:p>
    <w:sectPr w:rsidR="008C601C" w:rsidRPr="008C601C" w:rsidSect="0047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D78"/>
    <w:multiLevelType w:val="hybridMultilevel"/>
    <w:tmpl w:val="3F44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6371C"/>
    <w:multiLevelType w:val="hybridMultilevel"/>
    <w:tmpl w:val="611CC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87674"/>
    <w:multiLevelType w:val="hybridMultilevel"/>
    <w:tmpl w:val="8C30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E31CB"/>
    <w:multiLevelType w:val="hybridMultilevel"/>
    <w:tmpl w:val="994A4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D4EDF"/>
    <w:multiLevelType w:val="hybridMultilevel"/>
    <w:tmpl w:val="B1CA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16C67"/>
    <w:multiLevelType w:val="hybridMultilevel"/>
    <w:tmpl w:val="7DF81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C38E1"/>
    <w:multiLevelType w:val="hybridMultilevel"/>
    <w:tmpl w:val="9BCA2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B1CD9"/>
    <w:multiLevelType w:val="hybridMultilevel"/>
    <w:tmpl w:val="7934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A28"/>
    <w:rsid w:val="00476CF6"/>
    <w:rsid w:val="005C5C22"/>
    <w:rsid w:val="005F7B57"/>
    <w:rsid w:val="006503E0"/>
    <w:rsid w:val="006B7E69"/>
    <w:rsid w:val="007278F1"/>
    <w:rsid w:val="00750333"/>
    <w:rsid w:val="007C6311"/>
    <w:rsid w:val="008C005B"/>
    <w:rsid w:val="008C601C"/>
    <w:rsid w:val="009772AB"/>
    <w:rsid w:val="00AD3A4E"/>
    <w:rsid w:val="00AF41B9"/>
    <w:rsid w:val="00B235B9"/>
    <w:rsid w:val="00B46A1B"/>
    <w:rsid w:val="00B937FE"/>
    <w:rsid w:val="00BC728D"/>
    <w:rsid w:val="00BD2FB5"/>
    <w:rsid w:val="00CB422A"/>
    <w:rsid w:val="00CC71E4"/>
    <w:rsid w:val="00D05B7E"/>
    <w:rsid w:val="00E50E18"/>
    <w:rsid w:val="00E81258"/>
    <w:rsid w:val="00F6688B"/>
    <w:rsid w:val="00F91DE6"/>
    <w:rsid w:val="00FC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A2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D3A4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D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B2D0E-84D8-4366-B206-8F76607A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Mephi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Maksim</cp:lastModifiedBy>
  <cp:revision>11</cp:revision>
  <dcterms:created xsi:type="dcterms:W3CDTF">2013-05-30T08:36:00Z</dcterms:created>
  <dcterms:modified xsi:type="dcterms:W3CDTF">2013-05-30T12:14:00Z</dcterms:modified>
</cp:coreProperties>
</file>