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0E9" w:rsidRPr="00174595" w:rsidRDefault="00D178A5" w:rsidP="0017459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74595">
        <w:rPr>
          <w:rFonts w:ascii="Times New Roman" w:hAnsi="Times New Roman" w:cs="Times New Roman"/>
          <w:sz w:val="24"/>
          <w:szCs w:val="24"/>
        </w:rPr>
        <w:t>Разработанная программа предусматривает три режима работы:</w:t>
      </w:r>
    </w:p>
    <w:p w:rsidR="00D178A5" w:rsidRPr="00174595" w:rsidRDefault="00D178A5" w:rsidP="0017459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745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5C734A" wp14:editId="6DBFC32F">
            <wp:extent cx="3133725" cy="2438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A5" w:rsidRPr="00174595" w:rsidRDefault="00D178A5" w:rsidP="00174595">
      <w:pPr>
        <w:jc w:val="both"/>
        <w:rPr>
          <w:rFonts w:ascii="Times New Roman" w:hAnsi="Times New Roman" w:cs="Times New Roman"/>
          <w:sz w:val="24"/>
          <w:szCs w:val="24"/>
        </w:rPr>
      </w:pPr>
      <w:r w:rsidRPr="00174595">
        <w:rPr>
          <w:rFonts w:ascii="Times New Roman" w:hAnsi="Times New Roman" w:cs="Times New Roman"/>
          <w:sz w:val="24"/>
          <w:szCs w:val="24"/>
        </w:rPr>
        <w:t>При первом запуске программы, Администратор должен указать расположение файла с базой данных (путь к файлу будет сохранен для дальнейшей работы):</w:t>
      </w:r>
    </w:p>
    <w:p w:rsidR="00D178A5" w:rsidRPr="00174595" w:rsidRDefault="00D178A5" w:rsidP="0017459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745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AFD217" wp14:editId="241BAB7A">
            <wp:extent cx="5391807" cy="9173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84" cy="91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A5" w:rsidRPr="00174595" w:rsidRDefault="00D178A5" w:rsidP="0017459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745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E292E" wp14:editId="6CCEBCF3">
            <wp:extent cx="3673365" cy="18327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8230" cy="184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A5" w:rsidRPr="00174595" w:rsidRDefault="00D178A5" w:rsidP="00174595">
      <w:pPr>
        <w:jc w:val="both"/>
        <w:rPr>
          <w:rFonts w:ascii="Times New Roman" w:hAnsi="Times New Roman" w:cs="Times New Roman"/>
          <w:sz w:val="24"/>
          <w:szCs w:val="24"/>
        </w:rPr>
      </w:pPr>
      <w:r w:rsidRPr="00174595">
        <w:rPr>
          <w:rFonts w:ascii="Times New Roman" w:hAnsi="Times New Roman" w:cs="Times New Roman"/>
          <w:sz w:val="24"/>
          <w:szCs w:val="24"/>
        </w:rPr>
        <w:t>Кроме того, администратор имеет возможность установить глобальные параметры – количество мест и рядов в зале кинотеатра. Однако, при изменении этих значений – информация о существующих проданных билетах будет удалена.</w:t>
      </w:r>
    </w:p>
    <w:p w:rsidR="00D178A5" w:rsidRPr="00174595" w:rsidRDefault="00D178A5" w:rsidP="00174595">
      <w:pPr>
        <w:jc w:val="center"/>
        <w:rPr>
          <w:rFonts w:ascii="Times New Roman" w:hAnsi="Times New Roman" w:cs="Times New Roman"/>
          <w:sz w:val="24"/>
          <w:szCs w:val="24"/>
        </w:rPr>
      </w:pPr>
      <w:r w:rsidRPr="001745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339E0D" wp14:editId="21434898">
            <wp:extent cx="3096800" cy="14672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7294" cy="147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5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44A9F7" wp14:editId="3E392BCB">
            <wp:extent cx="1838325" cy="1466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A5" w:rsidRPr="00174595" w:rsidRDefault="00D178A5" w:rsidP="0017459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4595">
        <w:rPr>
          <w:rFonts w:ascii="Times New Roman" w:hAnsi="Times New Roman" w:cs="Times New Roman"/>
          <w:sz w:val="24"/>
          <w:szCs w:val="24"/>
        </w:rPr>
        <w:lastRenderedPageBreak/>
        <w:t>В режиме администратора имеется возможность управления справочными данными</w:t>
      </w:r>
      <w:r w:rsidR="00174595" w:rsidRPr="00174595">
        <w:rPr>
          <w:rFonts w:ascii="Times New Roman" w:hAnsi="Times New Roman" w:cs="Times New Roman"/>
          <w:sz w:val="24"/>
          <w:szCs w:val="24"/>
        </w:rPr>
        <w:t xml:space="preserve"> </w:t>
      </w:r>
      <w:r w:rsidR="00174595">
        <w:rPr>
          <w:rFonts w:ascii="Times New Roman" w:hAnsi="Times New Roman" w:cs="Times New Roman"/>
          <w:sz w:val="24"/>
          <w:szCs w:val="24"/>
        </w:rPr>
        <w:t>(жанрами), фильмами и сеансами</w:t>
      </w:r>
      <w:r w:rsidRPr="00174595">
        <w:rPr>
          <w:rFonts w:ascii="Times New Roman" w:hAnsi="Times New Roman" w:cs="Times New Roman"/>
          <w:sz w:val="24"/>
          <w:szCs w:val="24"/>
        </w:rPr>
        <w:t>.</w:t>
      </w:r>
    </w:p>
    <w:p w:rsidR="00D178A5" w:rsidRPr="00174595" w:rsidRDefault="00D178A5" w:rsidP="00174595">
      <w:pPr>
        <w:rPr>
          <w:rFonts w:ascii="Times New Roman" w:hAnsi="Times New Roman" w:cs="Times New Roman"/>
          <w:sz w:val="24"/>
          <w:szCs w:val="24"/>
        </w:rPr>
      </w:pPr>
      <w:r w:rsidRPr="001745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51D407" wp14:editId="083FDCC0">
            <wp:extent cx="5935345" cy="15087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A5" w:rsidRPr="00174595" w:rsidRDefault="00D178A5" w:rsidP="00174595">
      <w:pPr>
        <w:jc w:val="center"/>
        <w:rPr>
          <w:rFonts w:ascii="Times New Roman" w:hAnsi="Times New Roman" w:cs="Times New Roman"/>
          <w:sz w:val="24"/>
          <w:szCs w:val="24"/>
        </w:rPr>
      </w:pPr>
      <w:r w:rsidRPr="001745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045AD0" wp14:editId="631CA5B7">
            <wp:extent cx="4735902" cy="27573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54" cy="276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A5" w:rsidRPr="00174595" w:rsidRDefault="00D178A5" w:rsidP="00174595">
      <w:pPr>
        <w:jc w:val="center"/>
        <w:rPr>
          <w:rFonts w:ascii="Times New Roman" w:hAnsi="Times New Roman" w:cs="Times New Roman"/>
          <w:sz w:val="24"/>
          <w:szCs w:val="24"/>
        </w:rPr>
      </w:pPr>
      <w:r w:rsidRPr="001745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0E5A9C" wp14:editId="0AB6F98D">
            <wp:extent cx="4347713" cy="40143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633" cy="401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A5" w:rsidRPr="00174595" w:rsidRDefault="00174595" w:rsidP="001745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окне </w:t>
      </w:r>
      <w:r w:rsidRPr="00174595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Фильмы</w:t>
      </w:r>
      <w:r w:rsidR="00403C6C" w:rsidRPr="00403C6C">
        <w:rPr>
          <w:rFonts w:ascii="Times New Roman" w:hAnsi="Times New Roman" w:cs="Times New Roman"/>
          <w:sz w:val="24"/>
          <w:szCs w:val="24"/>
        </w:rPr>
        <w:t xml:space="preserve"> </w:t>
      </w:r>
      <w:r w:rsidR="00403C6C">
        <w:rPr>
          <w:rFonts w:ascii="Times New Roman" w:hAnsi="Times New Roman" w:cs="Times New Roman"/>
          <w:sz w:val="24"/>
          <w:szCs w:val="24"/>
        </w:rPr>
        <w:t>и сеансы</w:t>
      </w:r>
      <w:r w:rsidRPr="00174595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присутствует возможность добавления, редактирования, добавления постера и удаления фильмов. Здесь же имеется возможность добавления сеанса для выбранного фильма</w:t>
      </w:r>
      <w:r w:rsidRPr="00174595">
        <w:rPr>
          <w:rFonts w:ascii="Times New Roman" w:hAnsi="Times New Roman" w:cs="Times New Roman"/>
          <w:sz w:val="24"/>
          <w:szCs w:val="24"/>
        </w:rPr>
        <w:t>:</w:t>
      </w:r>
    </w:p>
    <w:p w:rsidR="00174595" w:rsidRDefault="00174595" w:rsidP="0017459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8285" cy="413990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35" cy="413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95" w:rsidRDefault="00174595" w:rsidP="0017459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Также, с помощью панели </w:t>
      </w:r>
      <w:r w:rsidR="00403C6C">
        <w:rPr>
          <w:rFonts w:ascii="Times New Roman" w:hAnsi="Times New Roman" w:cs="Times New Roman"/>
          <w:sz w:val="24"/>
          <w:szCs w:val="24"/>
        </w:rPr>
        <w:t>фильтров,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отобрать фильмы, удовлетворяющие нужным условиям</w:t>
      </w:r>
      <w:r w:rsidRPr="00174595">
        <w:rPr>
          <w:rFonts w:ascii="Times New Roman" w:hAnsi="Times New Roman" w:cs="Times New Roman"/>
          <w:sz w:val="24"/>
          <w:szCs w:val="24"/>
        </w:rPr>
        <w:t>:</w:t>
      </w:r>
    </w:p>
    <w:p w:rsidR="00174595" w:rsidRPr="00174595" w:rsidRDefault="00174595" w:rsidP="0017459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4F0C78F" wp14:editId="28825DFF">
            <wp:extent cx="5130140" cy="36168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2527" cy="361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A5" w:rsidRDefault="00403C6C" w:rsidP="00403C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9108F28" wp14:editId="17573903">
            <wp:extent cx="2694924" cy="45856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5524" cy="458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1F4CF9" wp14:editId="16209526">
            <wp:extent cx="2694924" cy="45856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5524" cy="458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6C" w:rsidRDefault="00403C6C" w:rsidP="00403C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3D1540" wp14:editId="0E5983AB">
            <wp:extent cx="3581400" cy="20496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84875" cy="205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6C" w:rsidRDefault="00403C6C" w:rsidP="00403C6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При добавлении или редактировании информации о фильмах и сеансах проверяется корректность вводимой информации. Также, при добавлении</w:t>
      </w:r>
      <w:r w:rsidRPr="00403C6C">
        <w:rPr>
          <w:rFonts w:ascii="Times New Roman" w:hAnsi="Times New Roman" w:cs="Times New Roman"/>
          <w:sz w:val="24"/>
          <w:szCs w:val="24"/>
        </w:rPr>
        <w:t>\</w:t>
      </w:r>
      <w:r>
        <w:rPr>
          <w:rFonts w:ascii="Times New Roman" w:hAnsi="Times New Roman" w:cs="Times New Roman"/>
          <w:sz w:val="24"/>
          <w:szCs w:val="24"/>
        </w:rPr>
        <w:t>редактировании сеанса дополнительно проверяется возможность пересечения сеанса с уже существующими</w:t>
      </w:r>
      <w:r w:rsidRPr="00403C6C">
        <w:rPr>
          <w:rFonts w:ascii="Times New Roman" w:hAnsi="Times New Roman" w:cs="Times New Roman"/>
          <w:sz w:val="24"/>
          <w:szCs w:val="24"/>
        </w:rPr>
        <w:t>:</w:t>
      </w:r>
    </w:p>
    <w:p w:rsidR="00403C6C" w:rsidRDefault="00403C6C" w:rsidP="00403C6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6C26D57" wp14:editId="27551338">
            <wp:extent cx="2733675" cy="1319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3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6C" w:rsidRPr="00403C6C" w:rsidRDefault="00403C6C" w:rsidP="00403C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окне Афиша реализована возможность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просмотра</w:t>
      </w:r>
      <w:r w:rsidRPr="00403C6C">
        <w:rPr>
          <w:rFonts w:ascii="Times New Roman" w:hAnsi="Times New Roman" w:cs="Times New Roman"/>
          <w:sz w:val="24"/>
          <w:szCs w:val="24"/>
        </w:rPr>
        <w:t>\</w:t>
      </w:r>
      <w:r>
        <w:rPr>
          <w:rFonts w:ascii="Times New Roman" w:hAnsi="Times New Roman" w:cs="Times New Roman"/>
          <w:sz w:val="24"/>
          <w:szCs w:val="24"/>
        </w:rPr>
        <w:t>добавления</w:t>
      </w:r>
      <w:r w:rsidRPr="00403C6C">
        <w:rPr>
          <w:rFonts w:ascii="Times New Roman" w:hAnsi="Times New Roman" w:cs="Times New Roman"/>
          <w:sz w:val="24"/>
          <w:szCs w:val="24"/>
        </w:rPr>
        <w:t>\</w:t>
      </w:r>
      <w:r>
        <w:rPr>
          <w:rFonts w:ascii="Times New Roman" w:hAnsi="Times New Roman" w:cs="Times New Roman"/>
          <w:sz w:val="24"/>
          <w:szCs w:val="24"/>
        </w:rPr>
        <w:t>редактирования\удаления сеансов</w:t>
      </w:r>
      <w:proofErr w:type="gramEnd"/>
      <w:r w:rsidR="00590CFD">
        <w:rPr>
          <w:rFonts w:ascii="Times New Roman" w:hAnsi="Times New Roman" w:cs="Times New Roman"/>
          <w:sz w:val="24"/>
          <w:szCs w:val="24"/>
        </w:rPr>
        <w:t xml:space="preserve"> на заданную дату</w:t>
      </w:r>
      <w:r w:rsidRPr="00403C6C">
        <w:rPr>
          <w:rFonts w:ascii="Times New Roman" w:hAnsi="Times New Roman" w:cs="Times New Roman"/>
          <w:sz w:val="24"/>
          <w:szCs w:val="24"/>
        </w:rPr>
        <w:t>:</w:t>
      </w:r>
    </w:p>
    <w:p w:rsidR="00403C6C" w:rsidRDefault="00403C6C" w:rsidP="00403C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7023" cy="381151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48" cy="381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6C" w:rsidRDefault="00403C6C" w:rsidP="00403C6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Существующее расписание для некоторой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даты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возможно скопировать на новую дату</w:t>
      </w:r>
      <w:r w:rsidRPr="00403C6C">
        <w:rPr>
          <w:rFonts w:ascii="Times New Roman" w:hAnsi="Times New Roman" w:cs="Times New Roman"/>
          <w:sz w:val="24"/>
          <w:szCs w:val="24"/>
        </w:rPr>
        <w:t>:</w:t>
      </w:r>
    </w:p>
    <w:p w:rsidR="00403C6C" w:rsidRDefault="00403C6C" w:rsidP="00403C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7023" cy="384203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27" cy="384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FD" w:rsidRDefault="00590CFD" w:rsidP="00403C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0CFD" w:rsidRDefault="00590CFD" w:rsidP="00AB71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259147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66" cy="259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FD" w:rsidRDefault="00590CFD" w:rsidP="00590C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менеджера, помимо добавления фильмов и сеансов имеется возможность получения статистики по сеансам и билетам.</w:t>
      </w:r>
    </w:p>
    <w:p w:rsidR="00590CFD" w:rsidRDefault="00590CFD" w:rsidP="00AB71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400" cy="989989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98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67" w:rsidRDefault="00AB7167" w:rsidP="00AB71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E420F0" wp14:editId="60BB4C99">
            <wp:extent cx="5851870" cy="409673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5198" cy="409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67" w:rsidRDefault="00AB7167" w:rsidP="00AB71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5B2814A" wp14:editId="5484727D">
            <wp:extent cx="5940425" cy="4158727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67" w:rsidRDefault="00AB7167" w:rsidP="00AB716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помощью панели </w:t>
      </w:r>
      <w:proofErr w:type="gramStart"/>
      <w:r>
        <w:rPr>
          <w:rFonts w:ascii="Times New Roman" w:hAnsi="Times New Roman" w:cs="Times New Roman"/>
          <w:sz w:val="24"/>
          <w:szCs w:val="24"/>
        </w:rPr>
        <w:t>фильтров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возможно задать условие на отображение необходимой информации</w:t>
      </w:r>
      <w:r w:rsidRPr="00AB7167">
        <w:rPr>
          <w:rFonts w:ascii="Times New Roman" w:hAnsi="Times New Roman" w:cs="Times New Roman"/>
          <w:sz w:val="24"/>
          <w:szCs w:val="24"/>
        </w:rPr>
        <w:t>:</w:t>
      </w:r>
    </w:p>
    <w:p w:rsidR="00AB7167" w:rsidRDefault="00AB7167" w:rsidP="00AB716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089F729" wp14:editId="10F44F47">
            <wp:extent cx="5940425" cy="4158727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67" w:rsidRDefault="00AB7167" w:rsidP="00AB716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5275" cy="41586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67" w:rsidRDefault="00AB7167" w:rsidP="00AB716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4558665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67" w:rsidRPr="00AB7167" w:rsidRDefault="00AB7167" w:rsidP="00AB71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режиме кассира осуществляется продажа и возврат проданных билетов</w:t>
      </w:r>
      <w:r w:rsidRPr="00AB7167">
        <w:rPr>
          <w:rFonts w:ascii="Times New Roman" w:hAnsi="Times New Roman" w:cs="Times New Roman"/>
          <w:sz w:val="24"/>
          <w:szCs w:val="24"/>
        </w:rPr>
        <w:t>:</w:t>
      </w:r>
    </w:p>
    <w:p w:rsidR="00AB7167" w:rsidRDefault="00AB7167" w:rsidP="00AB716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F8D3E58" wp14:editId="617C0899">
            <wp:extent cx="5940425" cy="4188156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67" w:rsidRDefault="00AB7167" w:rsidP="00AB716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1148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67" w:rsidRDefault="00AB7167" w:rsidP="00AB716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C64A29D" wp14:editId="4FBE0D89">
            <wp:extent cx="5940425" cy="3716061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67" w:rsidRDefault="00AB7167" w:rsidP="00AB716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4192270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67" w:rsidRPr="00A222B0" w:rsidRDefault="00A222B0" w:rsidP="00AB716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 осуществлении продажи формируется печать билетов</w:t>
      </w:r>
      <w:r w:rsidRPr="00A222B0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AB7167" w:rsidRDefault="00AB7167" w:rsidP="00AB716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85" cy="419227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67" w:rsidRDefault="00AB7167" w:rsidP="00AB716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E320C96" wp14:editId="777A60CB">
            <wp:extent cx="4995081" cy="4589350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93985" cy="458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67" w:rsidRDefault="00A222B0" w:rsidP="00AB716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805" cy="419989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67" w:rsidRPr="00AB7167" w:rsidRDefault="00A222B0" w:rsidP="00AB716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4189095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167" w:rsidRPr="00AB7167" w:rsidSect="00174595">
      <w:footerReference w:type="default" r:id="rId38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367" w:rsidRDefault="00596367" w:rsidP="00D178A5">
      <w:pPr>
        <w:spacing w:after="0" w:line="240" w:lineRule="auto"/>
      </w:pPr>
      <w:r>
        <w:separator/>
      </w:r>
    </w:p>
  </w:endnote>
  <w:endnote w:type="continuationSeparator" w:id="0">
    <w:p w:rsidR="00596367" w:rsidRDefault="00596367" w:rsidP="00D17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0536551"/>
      <w:docPartObj>
        <w:docPartGallery w:val="Page Numbers (Bottom of Page)"/>
        <w:docPartUnique/>
      </w:docPartObj>
    </w:sdtPr>
    <w:sdtContent>
      <w:p w:rsidR="00D178A5" w:rsidRDefault="00D178A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2B0">
          <w:rPr>
            <w:noProof/>
          </w:rPr>
          <w:t>12</w:t>
        </w:r>
        <w:r>
          <w:fldChar w:fldCharType="end"/>
        </w:r>
      </w:p>
    </w:sdtContent>
  </w:sdt>
  <w:p w:rsidR="00D178A5" w:rsidRDefault="00D178A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367" w:rsidRDefault="00596367" w:rsidP="00D178A5">
      <w:pPr>
        <w:spacing w:after="0" w:line="240" w:lineRule="auto"/>
      </w:pPr>
      <w:r>
        <w:separator/>
      </w:r>
    </w:p>
  </w:footnote>
  <w:footnote w:type="continuationSeparator" w:id="0">
    <w:p w:rsidR="00596367" w:rsidRDefault="00596367" w:rsidP="00D178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8A5"/>
    <w:rsid w:val="00174595"/>
    <w:rsid w:val="003473EF"/>
    <w:rsid w:val="00403C6C"/>
    <w:rsid w:val="00590CFD"/>
    <w:rsid w:val="00596367"/>
    <w:rsid w:val="005D7FA2"/>
    <w:rsid w:val="008340E9"/>
    <w:rsid w:val="00A222B0"/>
    <w:rsid w:val="00AB7167"/>
    <w:rsid w:val="00D178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78A5"/>
  </w:style>
  <w:style w:type="paragraph" w:styleId="a7">
    <w:name w:val="footer"/>
    <w:basedOn w:val="a"/>
    <w:link w:val="a8"/>
    <w:uiPriority w:val="99"/>
    <w:unhideWhenUsed/>
    <w:rsid w:val="00D17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8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78A5"/>
  </w:style>
  <w:style w:type="paragraph" w:styleId="a7">
    <w:name w:val="footer"/>
    <w:basedOn w:val="a"/>
    <w:link w:val="a8"/>
    <w:uiPriority w:val="99"/>
    <w:unhideWhenUsed/>
    <w:rsid w:val="00D17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12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desu</dc:creator>
  <cp:lastModifiedBy>desu</cp:lastModifiedBy>
  <cp:revision>4</cp:revision>
  <dcterms:created xsi:type="dcterms:W3CDTF">2016-12-08T18:09:00Z</dcterms:created>
  <dcterms:modified xsi:type="dcterms:W3CDTF">2016-12-08T19:06:00Z</dcterms:modified>
</cp:coreProperties>
</file>