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21A" w:rsidRDefault="00076B09" w:rsidP="00076B0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 </w:t>
      </w:r>
      <w:r w:rsidR="00FB1D64" w:rsidRPr="00F65803">
        <w:rPr>
          <w:rFonts w:ascii="Times New Roman" w:hAnsi="Times New Roman" w:cs="Times New Roman"/>
          <w:sz w:val="28"/>
          <w:szCs w:val="28"/>
        </w:rPr>
        <w:t>1. Провести статистический анализ издержек обращения в динамике. Сделать выводы</w:t>
      </w:r>
      <w:r w:rsidR="008D1687" w:rsidRPr="00F65803">
        <w:rPr>
          <w:rFonts w:ascii="Times New Roman" w:hAnsi="Times New Roman" w:cs="Times New Roman"/>
          <w:sz w:val="28"/>
          <w:szCs w:val="28"/>
        </w:rPr>
        <w:t>.</w:t>
      </w:r>
    </w:p>
    <w:p w:rsidR="00076B09" w:rsidRPr="00F65803" w:rsidRDefault="00076B09" w:rsidP="00076B09">
      <w:pPr>
        <w:spacing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</w:t>
      </w:r>
    </w:p>
    <w:tbl>
      <w:tblPr>
        <w:tblStyle w:val="a3"/>
        <w:tblW w:w="0" w:type="auto"/>
        <w:tblLook w:val="04A0"/>
      </w:tblPr>
      <w:tblGrid>
        <w:gridCol w:w="1602"/>
        <w:gridCol w:w="1593"/>
        <w:gridCol w:w="1593"/>
        <w:gridCol w:w="1594"/>
        <w:gridCol w:w="1594"/>
        <w:gridCol w:w="1595"/>
      </w:tblGrid>
      <w:tr w:rsidR="007D0E62" w:rsidRPr="00F65803" w:rsidTr="00076B09">
        <w:tc>
          <w:tcPr>
            <w:tcW w:w="1595" w:type="dxa"/>
            <w:vMerge w:val="restart"/>
            <w:tcBorders>
              <w:top w:val="single" w:sz="4" w:space="0" w:color="auto"/>
            </w:tcBorders>
            <w:vAlign w:val="center"/>
          </w:tcPr>
          <w:p w:rsidR="007D0E62" w:rsidRPr="00F65803" w:rsidRDefault="007D0E62" w:rsidP="00076B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803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7976" w:type="dxa"/>
            <w:gridSpan w:val="5"/>
            <w:vAlign w:val="center"/>
          </w:tcPr>
          <w:p w:rsidR="007D0E62" w:rsidRPr="00F65803" w:rsidRDefault="00794F5E" w:rsidP="00076B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803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7D0E62" w:rsidRPr="00F65803" w:rsidTr="00076B09">
        <w:tc>
          <w:tcPr>
            <w:tcW w:w="1595" w:type="dxa"/>
            <w:vMerge/>
          </w:tcPr>
          <w:p w:rsidR="007D0E62" w:rsidRPr="00F65803" w:rsidRDefault="007D0E62" w:rsidP="00F658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vAlign w:val="center"/>
          </w:tcPr>
          <w:p w:rsidR="007D0E62" w:rsidRPr="00F65803" w:rsidRDefault="007D0E62" w:rsidP="00076B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803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595" w:type="dxa"/>
            <w:vAlign w:val="center"/>
          </w:tcPr>
          <w:p w:rsidR="007D0E62" w:rsidRPr="00F65803" w:rsidRDefault="007D0E62" w:rsidP="00076B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803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595" w:type="dxa"/>
            <w:vAlign w:val="center"/>
          </w:tcPr>
          <w:p w:rsidR="007D0E62" w:rsidRPr="00F65803" w:rsidRDefault="007D0E62" w:rsidP="00076B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803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595" w:type="dxa"/>
            <w:vAlign w:val="center"/>
          </w:tcPr>
          <w:p w:rsidR="007D0E62" w:rsidRPr="00F65803" w:rsidRDefault="007D0E62" w:rsidP="00076B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803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596" w:type="dxa"/>
            <w:vAlign w:val="center"/>
          </w:tcPr>
          <w:p w:rsidR="007D0E62" w:rsidRPr="00F65803" w:rsidRDefault="007D0E62" w:rsidP="00076B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803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8D1687" w:rsidRPr="00F65803" w:rsidTr="00076B09">
        <w:tc>
          <w:tcPr>
            <w:tcW w:w="1595" w:type="dxa"/>
          </w:tcPr>
          <w:p w:rsidR="008D1687" w:rsidRPr="00F65803" w:rsidRDefault="00794F5E" w:rsidP="00076B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803">
              <w:rPr>
                <w:rFonts w:ascii="Times New Roman" w:hAnsi="Times New Roman" w:cs="Times New Roman"/>
                <w:sz w:val="28"/>
                <w:szCs w:val="28"/>
              </w:rPr>
              <w:t>Издержки обращения, тыс. руб.</w:t>
            </w:r>
          </w:p>
        </w:tc>
        <w:tc>
          <w:tcPr>
            <w:tcW w:w="1595" w:type="dxa"/>
            <w:vAlign w:val="center"/>
          </w:tcPr>
          <w:p w:rsidR="008D1687" w:rsidRPr="00F65803" w:rsidRDefault="005133DE" w:rsidP="00076B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80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95" w:type="dxa"/>
            <w:vAlign w:val="center"/>
          </w:tcPr>
          <w:p w:rsidR="008D1687" w:rsidRPr="00F65803" w:rsidRDefault="005133DE" w:rsidP="00076B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803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1595" w:type="dxa"/>
            <w:vAlign w:val="center"/>
          </w:tcPr>
          <w:p w:rsidR="008D1687" w:rsidRPr="00F65803" w:rsidRDefault="005133DE" w:rsidP="00076B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803"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1595" w:type="dxa"/>
            <w:vAlign w:val="center"/>
          </w:tcPr>
          <w:p w:rsidR="008D1687" w:rsidRPr="00F65803" w:rsidRDefault="005133DE" w:rsidP="00076B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803">
              <w:rPr>
                <w:rFonts w:ascii="Times New Roman" w:hAnsi="Times New Roman" w:cs="Times New Roman"/>
                <w:sz w:val="28"/>
                <w:szCs w:val="28"/>
              </w:rPr>
              <w:t>268</w:t>
            </w:r>
          </w:p>
        </w:tc>
        <w:tc>
          <w:tcPr>
            <w:tcW w:w="1596" w:type="dxa"/>
            <w:vAlign w:val="center"/>
          </w:tcPr>
          <w:p w:rsidR="008D1687" w:rsidRPr="00F65803" w:rsidRDefault="005133DE" w:rsidP="00076B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803">
              <w:rPr>
                <w:rFonts w:ascii="Times New Roman" w:hAnsi="Times New Roman" w:cs="Times New Roman"/>
                <w:sz w:val="28"/>
                <w:szCs w:val="28"/>
              </w:rPr>
              <w:t>274</w:t>
            </w:r>
          </w:p>
        </w:tc>
      </w:tr>
      <w:tr w:rsidR="008D1687" w:rsidRPr="00F65803" w:rsidTr="00076B09">
        <w:tc>
          <w:tcPr>
            <w:tcW w:w="1595" w:type="dxa"/>
          </w:tcPr>
          <w:p w:rsidR="008D1687" w:rsidRPr="00F65803" w:rsidRDefault="005133DE" w:rsidP="00076B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803">
              <w:rPr>
                <w:rFonts w:ascii="Times New Roman" w:hAnsi="Times New Roman" w:cs="Times New Roman"/>
                <w:sz w:val="28"/>
                <w:szCs w:val="28"/>
              </w:rPr>
              <w:t>В том числе расходы на зар</w:t>
            </w:r>
            <w:r w:rsidR="00794F5E" w:rsidRPr="00F65803">
              <w:rPr>
                <w:rFonts w:ascii="Times New Roman" w:hAnsi="Times New Roman" w:cs="Times New Roman"/>
                <w:sz w:val="28"/>
                <w:szCs w:val="28"/>
              </w:rPr>
              <w:t>плату</w:t>
            </w:r>
          </w:p>
        </w:tc>
        <w:tc>
          <w:tcPr>
            <w:tcW w:w="1595" w:type="dxa"/>
            <w:vAlign w:val="center"/>
          </w:tcPr>
          <w:p w:rsidR="008D1687" w:rsidRPr="00F65803" w:rsidRDefault="005133DE" w:rsidP="00076B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803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595" w:type="dxa"/>
            <w:vAlign w:val="center"/>
          </w:tcPr>
          <w:p w:rsidR="008D1687" w:rsidRPr="00F65803" w:rsidRDefault="005133DE" w:rsidP="00076B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803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595" w:type="dxa"/>
            <w:vAlign w:val="center"/>
          </w:tcPr>
          <w:p w:rsidR="008D1687" w:rsidRPr="00F65803" w:rsidRDefault="005133DE" w:rsidP="00076B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803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595" w:type="dxa"/>
            <w:vAlign w:val="center"/>
          </w:tcPr>
          <w:p w:rsidR="008D1687" w:rsidRPr="00F65803" w:rsidRDefault="005133DE" w:rsidP="00076B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803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596" w:type="dxa"/>
            <w:vAlign w:val="center"/>
          </w:tcPr>
          <w:p w:rsidR="008D1687" w:rsidRPr="00F65803" w:rsidRDefault="005133DE" w:rsidP="00076B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803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</w:tbl>
    <w:p w:rsidR="008D1687" w:rsidRDefault="008D1687" w:rsidP="00F658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23EA" w:rsidRDefault="004A21D5" w:rsidP="00F323E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Решение.</w:t>
      </w:r>
    </w:p>
    <w:p w:rsidR="00F323EA" w:rsidRDefault="00F323EA" w:rsidP="00722B8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данным построим график динамического ряда.</w:t>
      </w:r>
    </w:p>
    <w:p w:rsidR="00722B8D" w:rsidRDefault="00722B8D" w:rsidP="00722B8D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1.</w:t>
      </w:r>
    </w:p>
    <w:p w:rsidR="00F323EA" w:rsidRDefault="00F323EA" w:rsidP="00F323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3E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F323EA" w:rsidRDefault="00076B09" w:rsidP="00076B0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6E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Проанализируем динамику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издержек обращения </w:t>
      </w:r>
      <w:r w:rsidRPr="00BB16E6">
        <w:rPr>
          <w:rFonts w:ascii="Times New Roman" w:eastAsia="Times New Roman" w:hAnsi="Times New Roman" w:cs="Times New Roman"/>
          <w:sz w:val="28"/>
          <w:szCs w:val="28"/>
        </w:rPr>
        <w:t>за пять лет. Для этого рассчитаем показатели динамики: абсолютный прирост (цепной и базисный)</w:t>
      </w:r>
      <w:proofErr w:type="gramStart"/>
      <w:r w:rsidRPr="00BB16E6">
        <w:rPr>
          <w:rFonts w:ascii="Times New Roman" w:eastAsia="Times New Roman" w:hAnsi="Times New Roman" w:cs="Times New Roman"/>
          <w:sz w:val="28"/>
          <w:szCs w:val="28"/>
        </w:rPr>
        <w:t>,т</w:t>
      </w:r>
      <w:proofErr w:type="gramEnd"/>
      <w:r w:rsidRPr="00BB16E6">
        <w:rPr>
          <w:rFonts w:ascii="Times New Roman" w:eastAsia="Times New Roman" w:hAnsi="Times New Roman" w:cs="Times New Roman"/>
          <w:sz w:val="28"/>
          <w:szCs w:val="28"/>
        </w:rPr>
        <w:t xml:space="preserve">емп роста (цепной и базисный), темп прироста (цепной и базисный), средний темп роста, средний темп прироста. </w:t>
      </w:r>
      <w:r w:rsidR="00F323EA">
        <w:rPr>
          <w:rFonts w:ascii="Times New Roman" w:hAnsi="Times New Roman" w:cs="Times New Roman"/>
          <w:sz w:val="28"/>
          <w:szCs w:val="28"/>
        </w:rPr>
        <w:t xml:space="preserve"> Вычисления оформляем в виде таблицы:</w:t>
      </w:r>
    </w:p>
    <w:p w:rsidR="00722B8D" w:rsidRDefault="00722B8D" w:rsidP="00722B8D">
      <w:pPr>
        <w:spacing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2.</w:t>
      </w:r>
    </w:p>
    <w:tbl>
      <w:tblPr>
        <w:tblStyle w:val="a3"/>
        <w:tblW w:w="0" w:type="auto"/>
        <w:tblLook w:val="04A0"/>
      </w:tblPr>
      <w:tblGrid>
        <w:gridCol w:w="2235"/>
        <w:gridCol w:w="936"/>
        <w:gridCol w:w="1595"/>
        <w:gridCol w:w="1595"/>
        <w:gridCol w:w="1595"/>
        <w:gridCol w:w="1596"/>
      </w:tblGrid>
      <w:tr w:rsidR="004A21D5" w:rsidRPr="00D45045" w:rsidTr="00722B8D">
        <w:tc>
          <w:tcPr>
            <w:tcW w:w="2235" w:type="dxa"/>
          </w:tcPr>
          <w:p w:rsidR="004A21D5" w:rsidRPr="00D45045" w:rsidRDefault="004A21D5" w:rsidP="00722B8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045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936" w:type="dxa"/>
            <w:vAlign w:val="center"/>
          </w:tcPr>
          <w:p w:rsidR="004A21D5" w:rsidRPr="00D45045" w:rsidRDefault="004A21D5" w:rsidP="00722B8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045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AD7019" w:rsidRPr="00D4504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95" w:type="dxa"/>
            <w:vAlign w:val="center"/>
          </w:tcPr>
          <w:p w:rsidR="004A21D5" w:rsidRPr="00D45045" w:rsidRDefault="004A21D5" w:rsidP="00722B8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045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AD7019" w:rsidRPr="00D4504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95" w:type="dxa"/>
            <w:vAlign w:val="center"/>
          </w:tcPr>
          <w:p w:rsidR="004A21D5" w:rsidRPr="00D45045" w:rsidRDefault="004A21D5" w:rsidP="00722B8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04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D7019" w:rsidRPr="00D4504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95" w:type="dxa"/>
            <w:vAlign w:val="center"/>
          </w:tcPr>
          <w:p w:rsidR="004A21D5" w:rsidRPr="00D45045" w:rsidRDefault="004A21D5" w:rsidP="00722B8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04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D7019" w:rsidRPr="00D4504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96" w:type="dxa"/>
            <w:vAlign w:val="center"/>
          </w:tcPr>
          <w:p w:rsidR="004A21D5" w:rsidRPr="00D45045" w:rsidRDefault="004A21D5" w:rsidP="00722B8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04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D7019" w:rsidRPr="00D4504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A21D5" w:rsidRPr="00D45045" w:rsidTr="00722B8D">
        <w:trPr>
          <w:trHeight w:val="70"/>
        </w:trPr>
        <w:tc>
          <w:tcPr>
            <w:tcW w:w="2235" w:type="dxa"/>
          </w:tcPr>
          <w:p w:rsidR="004A21D5" w:rsidRPr="00D45045" w:rsidRDefault="00AD7019" w:rsidP="00722B8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045">
              <w:rPr>
                <w:rFonts w:ascii="Times New Roman" w:hAnsi="Times New Roman" w:cs="Times New Roman"/>
                <w:sz w:val="28"/>
                <w:szCs w:val="28"/>
              </w:rPr>
              <w:t>Издержки обращения, тыс. руб.</w:t>
            </w:r>
          </w:p>
        </w:tc>
        <w:tc>
          <w:tcPr>
            <w:tcW w:w="936" w:type="dxa"/>
            <w:vAlign w:val="center"/>
          </w:tcPr>
          <w:p w:rsidR="004A21D5" w:rsidRPr="00D45045" w:rsidRDefault="00AD7019" w:rsidP="00722B8D">
            <w:pPr>
              <w:snapToGrid w:val="0"/>
              <w:ind w:left="-83" w:firstLine="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045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95" w:type="dxa"/>
            <w:vAlign w:val="center"/>
          </w:tcPr>
          <w:p w:rsidR="004A21D5" w:rsidRPr="00D45045" w:rsidRDefault="00AD7019" w:rsidP="00722B8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045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1595" w:type="dxa"/>
            <w:vAlign w:val="center"/>
          </w:tcPr>
          <w:p w:rsidR="004A21D5" w:rsidRPr="00D45045" w:rsidRDefault="00AD7019" w:rsidP="00722B8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045"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1595" w:type="dxa"/>
            <w:vAlign w:val="center"/>
          </w:tcPr>
          <w:p w:rsidR="004A21D5" w:rsidRPr="00D45045" w:rsidRDefault="00AD7019" w:rsidP="00722B8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045">
              <w:rPr>
                <w:rFonts w:ascii="Times New Roman" w:hAnsi="Times New Roman" w:cs="Times New Roman"/>
                <w:sz w:val="28"/>
                <w:szCs w:val="28"/>
              </w:rPr>
              <w:t>268</w:t>
            </w:r>
          </w:p>
        </w:tc>
        <w:tc>
          <w:tcPr>
            <w:tcW w:w="1596" w:type="dxa"/>
            <w:vAlign w:val="center"/>
          </w:tcPr>
          <w:p w:rsidR="004A21D5" w:rsidRPr="00D45045" w:rsidRDefault="00AD7019" w:rsidP="00722B8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045">
              <w:rPr>
                <w:rFonts w:ascii="Times New Roman" w:hAnsi="Times New Roman" w:cs="Times New Roman"/>
                <w:sz w:val="28"/>
                <w:szCs w:val="28"/>
              </w:rPr>
              <w:t>274</w:t>
            </w:r>
          </w:p>
        </w:tc>
      </w:tr>
      <w:tr w:rsidR="004A21D5" w:rsidRPr="00D45045" w:rsidTr="00722B8D">
        <w:tc>
          <w:tcPr>
            <w:tcW w:w="9552" w:type="dxa"/>
            <w:gridSpan w:val="6"/>
          </w:tcPr>
          <w:p w:rsidR="004A21D5" w:rsidRPr="00D45045" w:rsidRDefault="004A21D5" w:rsidP="00722B8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045">
              <w:rPr>
                <w:rFonts w:ascii="Times New Roman" w:hAnsi="Times New Roman" w:cs="Times New Roman"/>
                <w:sz w:val="28"/>
                <w:szCs w:val="28"/>
              </w:rPr>
              <w:t xml:space="preserve">Абсолютный прирост </w:t>
            </w:r>
            <m:oMath>
              <m:r>
                <w:rPr>
                  <w:rFonts w:ascii="Times New Roman" w:hAnsi="Times New Roman" w:cs="Times New Roman"/>
                  <w:sz w:val="28"/>
                  <w:szCs w:val="28"/>
                </w:rPr>
                <m:t>∆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</m:sub>
              </m:sSub>
            </m:oMath>
            <w:r w:rsidR="00D45045" w:rsidRPr="00D45045">
              <w:rPr>
                <w:rFonts w:ascii="Times New Roman" w:hAnsi="Times New Roman" w:cs="Times New Roman"/>
                <w:sz w:val="28"/>
                <w:szCs w:val="28"/>
              </w:rPr>
              <w:t xml:space="preserve"> (тыс</w:t>
            </w:r>
            <w:r w:rsidRPr="00D45045">
              <w:rPr>
                <w:rFonts w:ascii="Times New Roman" w:hAnsi="Times New Roman" w:cs="Times New Roman"/>
                <w:sz w:val="28"/>
                <w:szCs w:val="28"/>
              </w:rPr>
              <w:t>. руб.)</w:t>
            </w:r>
          </w:p>
        </w:tc>
      </w:tr>
      <w:tr w:rsidR="004A21D5" w:rsidRPr="00D45045" w:rsidTr="00722B8D">
        <w:tc>
          <w:tcPr>
            <w:tcW w:w="2235" w:type="dxa"/>
          </w:tcPr>
          <w:p w:rsidR="004A21D5" w:rsidRPr="00D45045" w:rsidRDefault="004A21D5" w:rsidP="00722B8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045">
              <w:rPr>
                <w:rFonts w:ascii="Times New Roman" w:hAnsi="Times New Roman" w:cs="Times New Roman"/>
                <w:sz w:val="28"/>
                <w:szCs w:val="28"/>
              </w:rPr>
              <w:t>Цепной</w:t>
            </w:r>
          </w:p>
          <w:p w:rsidR="004A21D5" w:rsidRPr="00D45045" w:rsidRDefault="004A21D5" w:rsidP="00722B8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Times New Roman" w:hAnsi="Times New Roman" w:cs="Times New Roman"/>
                    <w:sz w:val="28"/>
                    <w:szCs w:val="28"/>
                  </w:rPr>
                  <m:t>∆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</m:t>
                    </m:r>
                  </m:sub>
                </m:s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=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</m:t>
                    </m:r>
                  </m:sub>
                </m:sSub>
                <m:r>
                  <w:rPr>
                    <w:rFonts w:ascii="Times New Roman" w:hAnsi="Times New Roman" w:cs="Times New Roman"/>
                    <w:sz w:val="28"/>
                    <w:szCs w:val="28"/>
                  </w:rPr>
                  <m:t>-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</m:t>
                    </m:r>
                    <m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936" w:type="dxa"/>
          </w:tcPr>
          <w:p w:rsidR="004A21D5" w:rsidRPr="00D45045" w:rsidRDefault="004A21D5" w:rsidP="00722B8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D45045" w:rsidRDefault="00D45045" w:rsidP="00722B8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045">
              <w:rPr>
                <w:rFonts w:ascii="Times New Roman" w:hAnsi="Times New Roman" w:cs="Times New Roman"/>
                <w:sz w:val="28"/>
                <w:szCs w:val="28"/>
              </w:rPr>
              <w:t>230-240=</w:t>
            </w:r>
          </w:p>
          <w:p w:rsidR="004A21D5" w:rsidRPr="00D45045" w:rsidRDefault="00D45045" w:rsidP="00722B8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= </w:t>
            </w:r>
            <w:r w:rsidRPr="00D45045">
              <w:rPr>
                <w:rFonts w:ascii="Times New Roman" w:hAnsi="Times New Roman" w:cs="Times New Roman"/>
                <w:sz w:val="28"/>
                <w:szCs w:val="28"/>
              </w:rPr>
              <w:t>-10</w:t>
            </w:r>
          </w:p>
        </w:tc>
        <w:tc>
          <w:tcPr>
            <w:tcW w:w="1595" w:type="dxa"/>
          </w:tcPr>
          <w:p w:rsidR="004A21D5" w:rsidRDefault="00D45045" w:rsidP="00722B8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260-230=</w:t>
            </w:r>
          </w:p>
          <w:p w:rsidR="00D45045" w:rsidRPr="00D45045" w:rsidRDefault="00D45045" w:rsidP="00722B8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=30</w:t>
            </w:r>
          </w:p>
        </w:tc>
        <w:tc>
          <w:tcPr>
            <w:tcW w:w="1595" w:type="dxa"/>
          </w:tcPr>
          <w:p w:rsidR="004A21D5" w:rsidRDefault="00D45045" w:rsidP="00722B8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268-260=</w:t>
            </w:r>
          </w:p>
          <w:p w:rsidR="00D45045" w:rsidRPr="00D45045" w:rsidRDefault="00D45045" w:rsidP="00722B8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=8</w:t>
            </w:r>
          </w:p>
        </w:tc>
        <w:tc>
          <w:tcPr>
            <w:tcW w:w="1596" w:type="dxa"/>
          </w:tcPr>
          <w:p w:rsidR="004A21D5" w:rsidRDefault="00D45045" w:rsidP="00722B8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274-268=</w:t>
            </w:r>
          </w:p>
          <w:p w:rsidR="00D45045" w:rsidRPr="00D45045" w:rsidRDefault="00D45045" w:rsidP="00722B8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=6</w:t>
            </w:r>
          </w:p>
        </w:tc>
      </w:tr>
      <w:tr w:rsidR="00F8325A" w:rsidRPr="00D45045" w:rsidTr="00722B8D">
        <w:tc>
          <w:tcPr>
            <w:tcW w:w="2235" w:type="dxa"/>
          </w:tcPr>
          <w:p w:rsidR="00F8325A" w:rsidRPr="00D45045" w:rsidRDefault="00F8325A" w:rsidP="00722B8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045">
              <w:rPr>
                <w:rFonts w:ascii="Times New Roman" w:hAnsi="Times New Roman" w:cs="Times New Roman"/>
                <w:sz w:val="28"/>
                <w:szCs w:val="28"/>
              </w:rPr>
              <w:t>Базисный</w:t>
            </w:r>
          </w:p>
          <w:p w:rsidR="00F8325A" w:rsidRPr="00D45045" w:rsidRDefault="00F8325A" w:rsidP="00722B8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∆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</m:t>
                    </m:r>
                  </m:sub>
                </m:s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=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Y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б</m:t>
                    </m:r>
                  </m:sub>
                </m:sSub>
              </m:oMath>
            </m:oMathPara>
          </w:p>
        </w:tc>
        <w:tc>
          <w:tcPr>
            <w:tcW w:w="936" w:type="dxa"/>
          </w:tcPr>
          <w:p w:rsidR="00F8325A" w:rsidRPr="00D45045" w:rsidRDefault="00F8325A" w:rsidP="00722B8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F8325A" w:rsidRDefault="00F8325A" w:rsidP="00722B8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045">
              <w:rPr>
                <w:rFonts w:ascii="Times New Roman" w:hAnsi="Times New Roman" w:cs="Times New Roman"/>
                <w:sz w:val="28"/>
                <w:szCs w:val="28"/>
              </w:rPr>
              <w:t>230-240=</w:t>
            </w:r>
          </w:p>
          <w:p w:rsidR="00F8325A" w:rsidRPr="00D45045" w:rsidRDefault="00F8325A" w:rsidP="00722B8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= </w:t>
            </w:r>
            <w:r w:rsidRPr="00D45045">
              <w:rPr>
                <w:rFonts w:ascii="Times New Roman" w:hAnsi="Times New Roman" w:cs="Times New Roman"/>
                <w:sz w:val="28"/>
                <w:szCs w:val="28"/>
              </w:rPr>
              <w:t>-10</w:t>
            </w:r>
          </w:p>
        </w:tc>
        <w:tc>
          <w:tcPr>
            <w:tcW w:w="1595" w:type="dxa"/>
          </w:tcPr>
          <w:p w:rsidR="00F8325A" w:rsidRDefault="00F8325A" w:rsidP="00722B8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260-240=</w:t>
            </w:r>
          </w:p>
          <w:p w:rsidR="00F8325A" w:rsidRPr="00D45045" w:rsidRDefault="00F8325A" w:rsidP="00722B8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=20</w:t>
            </w:r>
          </w:p>
        </w:tc>
        <w:tc>
          <w:tcPr>
            <w:tcW w:w="1595" w:type="dxa"/>
          </w:tcPr>
          <w:p w:rsidR="00F8325A" w:rsidRDefault="00F8325A" w:rsidP="00722B8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268-240=</w:t>
            </w:r>
          </w:p>
          <w:p w:rsidR="00F8325A" w:rsidRPr="00D45045" w:rsidRDefault="00F8325A" w:rsidP="00722B8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=28</w:t>
            </w:r>
          </w:p>
        </w:tc>
        <w:tc>
          <w:tcPr>
            <w:tcW w:w="1596" w:type="dxa"/>
          </w:tcPr>
          <w:p w:rsidR="00F8325A" w:rsidRDefault="00F8325A" w:rsidP="00722B8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274-240=</w:t>
            </w:r>
          </w:p>
          <w:p w:rsidR="00F8325A" w:rsidRPr="00D45045" w:rsidRDefault="00F8325A" w:rsidP="00722B8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=34</w:t>
            </w:r>
          </w:p>
        </w:tc>
      </w:tr>
      <w:tr w:rsidR="00F8325A" w:rsidRPr="00D45045" w:rsidTr="00722B8D">
        <w:tc>
          <w:tcPr>
            <w:tcW w:w="9552" w:type="dxa"/>
            <w:gridSpan w:val="6"/>
          </w:tcPr>
          <w:p w:rsidR="00F8325A" w:rsidRPr="00D45045" w:rsidRDefault="00F8325A" w:rsidP="00722B8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045">
              <w:rPr>
                <w:rFonts w:ascii="Times New Roman" w:hAnsi="Times New Roman" w:cs="Times New Roman"/>
                <w:sz w:val="28"/>
                <w:szCs w:val="28"/>
              </w:rPr>
              <w:t>Темп роста</w:t>
            </w: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w:proofErr w:type="gramStart"/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Р</m:t>
                  </m:r>
                  <w:proofErr w:type="gramEnd"/>
                </m:sub>
              </m:sSub>
            </m:oMath>
            <w:r w:rsidRPr="00D45045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</w:p>
        </w:tc>
      </w:tr>
      <w:tr w:rsidR="00F8325A" w:rsidRPr="00D45045" w:rsidTr="00722B8D">
        <w:tc>
          <w:tcPr>
            <w:tcW w:w="2235" w:type="dxa"/>
          </w:tcPr>
          <w:p w:rsidR="00F8325A" w:rsidRPr="00D45045" w:rsidRDefault="00F8325A" w:rsidP="00722B8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045">
              <w:rPr>
                <w:rFonts w:ascii="Times New Roman" w:hAnsi="Times New Roman" w:cs="Times New Roman"/>
                <w:sz w:val="28"/>
                <w:szCs w:val="28"/>
              </w:rPr>
              <w:t>Цепной</w:t>
            </w:r>
          </w:p>
          <w:p w:rsidR="00F8325A" w:rsidRPr="00D45045" w:rsidRDefault="00F8325A" w:rsidP="00722B8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Рц</m:t>
                    </m:r>
                  </m:sub>
                </m:s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i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i-</m:t>
                        </m:r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∙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100%</m:t>
                </m:r>
              </m:oMath>
            </m:oMathPara>
          </w:p>
        </w:tc>
        <w:tc>
          <w:tcPr>
            <w:tcW w:w="936" w:type="dxa"/>
            <w:vAlign w:val="center"/>
          </w:tcPr>
          <w:p w:rsidR="00F8325A" w:rsidRPr="00D45045" w:rsidRDefault="00F8325A" w:rsidP="00722B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vAlign w:val="center"/>
          </w:tcPr>
          <w:p w:rsidR="00F8325A" w:rsidRPr="00D45045" w:rsidRDefault="00F8325A" w:rsidP="00722B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230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240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∙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100=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95,83</m:t>
                </m:r>
              </m:oMath>
            </m:oMathPara>
          </w:p>
        </w:tc>
        <w:tc>
          <w:tcPr>
            <w:tcW w:w="1595" w:type="dxa"/>
            <w:vAlign w:val="center"/>
          </w:tcPr>
          <w:p w:rsidR="00F8325A" w:rsidRPr="00D45045" w:rsidRDefault="00693EDF" w:rsidP="00722B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26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0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23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0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∙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100=1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13,04</m:t>
                </m:r>
              </m:oMath>
            </m:oMathPara>
          </w:p>
        </w:tc>
        <w:tc>
          <w:tcPr>
            <w:tcW w:w="1595" w:type="dxa"/>
            <w:vAlign w:val="center"/>
          </w:tcPr>
          <w:p w:rsidR="00F8325A" w:rsidRPr="00D45045" w:rsidRDefault="00693EDF" w:rsidP="00722B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268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26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0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∙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100=1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03,08</m:t>
                </m:r>
              </m:oMath>
            </m:oMathPara>
          </w:p>
        </w:tc>
        <w:tc>
          <w:tcPr>
            <w:tcW w:w="1596" w:type="dxa"/>
            <w:vAlign w:val="center"/>
          </w:tcPr>
          <w:p w:rsidR="00F8325A" w:rsidRPr="00D45045" w:rsidRDefault="00693EDF" w:rsidP="00722B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274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268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∙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100=1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02,24</m:t>
                </m:r>
              </m:oMath>
            </m:oMathPara>
          </w:p>
        </w:tc>
      </w:tr>
      <w:tr w:rsidR="00967263" w:rsidRPr="00D45045" w:rsidTr="00722B8D">
        <w:tc>
          <w:tcPr>
            <w:tcW w:w="2235" w:type="dxa"/>
          </w:tcPr>
          <w:p w:rsidR="00967263" w:rsidRPr="00D45045" w:rsidRDefault="00967263" w:rsidP="00722B8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045">
              <w:rPr>
                <w:rFonts w:ascii="Times New Roman" w:hAnsi="Times New Roman" w:cs="Times New Roman"/>
                <w:sz w:val="28"/>
                <w:szCs w:val="28"/>
              </w:rPr>
              <w:t>Базисный</w:t>
            </w:r>
          </w:p>
          <w:p w:rsidR="00967263" w:rsidRPr="00D45045" w:rsidRDefault="00967263" w:rsidP="00722B8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Рб</m:t>
                    </m:r>
                  </m:sub>
                </m:s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i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б</m:t>
                        </m:r>
                      </m:sub>
                    </m:sSub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∙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100%</m:t>
                </m:r>
              </m:oMath>
            </m:oMathPara>
          </w:p>
        </w:tc>
        <w:tc>
          <w:tcPr>
            <w:tcW w:w="936" w:type="dxa"/>
            <w:vAlign w:val="center"/>
          </w:tcPr>
          <w:p w:rsidR="00967263" w:rsidRPr="00D45045" w:rsidRDefault="00967263" w:rsidP="00722B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vAlign w:val="center"/>
          </w:tcPr>
          <w:p w:rsidR="00967263" w:rsidRPr="00D45045" w:rsidRDefault="00967263" w:rsidP="00722B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230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240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∙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100=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95,83</m:t>
                </m:r>
              </m:oMath>
            </m:oMathPara>
          </w:p>
        </w:tc>
        <w:tc>
          <w:tcPr>
            <w:tcW w:w="1595" w:type="dxa"/>
            <w:vAlign w:val="center"/>
          </w:tcPr>
          <w:p w:rsidR="00967263" w:rsidRPr="00D45045" w:rsidRDefault="00967263" w:rsidP="00722B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26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0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240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∙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100=1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08,33</m:t>
                </m:r>
              </m:oMath>
            </m:oMathPara>
          </w:p>
        </w:tc>
        <w:tc>
          <w:tcPr>
            <w:tcW w:w="1595" w:type="dxa"/>
            <w:vAlign w:val="center"/>
          </w:tcPr>
          <w:p w:rsidR="00967263" w:rsidRPr="00D45045" w:rsidRDefault="00967263" w:rsidP="00722B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268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240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∙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100=1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11,67</m:t>
                </m:r>
              </m:oMath>
            </m:oMathPara>
          </w:p>
        </w:tc>
        <w:tc>
          <w:tcPr>
            <w:tcW w:w="1596" w:type="dxa"/>
            <w:vAlign w:val="center"/>
          </w:tcPr>
          <w:p w:rsidR="00967263" w:rsidRPr="00D45045" w:rsidRDefault="00967263" w:rsidP="00722B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274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240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∙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100=1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14,17</m:t>
                </m:r>
              </m:oMath>
            </m:oMathPara>
          </w:p>
        </w:tc>
      </w:tr>
      <w:tr w:rsidR="00967263" w:rsidRPr="00D45045" w:rsidTr="00722B8D">
        <w:tc>
          <w:tcPr>
            <w:tcW w:w="9552" w:type="dxa"/>
            <w:gridSpan w:val="6"/>
          </w:tcPr>
          <w:p w:rsidR="00967263" w:rsidRPr="00D45045" w:rsidRDefault="00967263" w:rsidP="00722B8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045">
              <w:rPr>
                <w:rFonts w:ascii="Times New Roman" w:hAnsi="Times New Roman" w:cs="Times New Roman"/>
                <w:sz w:val="28"/>
                <w:szCs w:val="28"/>
              </w:rPr>
              <w:t>Темп прироста</w:t>
            </w: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w:proofErr w:type="gramStart"/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пр</m:t>
                  </m:r>
                  <w:proofErr w:type="gramEnd"/>
                </m:sub>
              </m:sSub>
            </m:oMath>
            <w:r w:rsidRPr="00D45045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</w:p>
        </w:tc>
      </w:tr>
      <w:tr w:rsidR="00967263" w:rsidRPr="00D45045" w:rsidTr="00722B8D">
        <w:tc>
          <w:tcPr>
            <w:tcW w:w="2235" w:type="dxa"/>
          </w:tcPr>
          <w:p w:rsidR="00967263" w:rsidRPr="00D45045" w:rsidRDefault="00967263" w:rsidP="00722B8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045">
              <w:rPr>
                <w:rFonts w:ascii="Times New Roman" w:hAnsi="Times New Roman" w:cs="Times New Roman"/>
                <w:sz w:val="28"/>
                <w:szCs w:val="28"/>
              </w:rPr>
              <w:t>Цепной</w:t>
            </w:r>
          </w:p>
          <w:p w:rsidR="00967263" w:rsidRPr="00D45045" w:rsidRDefault="00967263" w:rsidP="00722B8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Т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пр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.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ц</m:t>
                    </m:r>
                  </m:sub>
                </m:s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=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Т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Рц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100%</m:t>
                </m:r>
              </m:oMath>
            </m:oMathPara>
          </w:p>
        </w:tc>
        <w:tc>
          <w:tcPr>
            <w:tcW w:w="936" w:type="dxa"/>
          </w:tcPr>
          <w:p w:rsidR="00967263" w:rsidRPr="00D45045" w:rsidRDefault="00967263" w:rsidP="00722B8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967263" w:rsidRPr="00D45045" w:rsidRDefault="0022586C" w:rsidP="00722B8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-4,17</w:t>
            </w:r>
          </w:p>
        </w:tc>
        <w:tc>
          <w:tcPr>
            <w:tcW w:w="1595" w:type="dxa"/>
          </w:tcPr>
          <w:p w:rsidR="00967263" w:rsidRPr="00D45045" w:rsidRDefault="0022586C" w:rsidP="00722B8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13,04</w:t>
            </w:r>
          </w:p>
        </w:tc>
        <w:tc>
          <w:tcPr>
            <w:tcW w:w="1595" w:type="dxa"/>
          </w:tcPr>
          <w:p w:rsidR="00967263" w:rsidRPr="00D45045" w:rsidRDefault="0022586C" w:rsidP="00722B8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3,08</w:t>
            </w:r>
          </w:p>
        </w:tc>
        <w:tc>
          <w:tcPr>
            <w:tcW w:w="1596" w:type="dxa"/>
          </w:tcPr>
          <w:p w:rsidR="00967263" w:rsidRPr="00D45045" w:rsidRDefault="0022586C" w:rsidP="00722B8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2,24</w:t>
            </w:r>
          </w:p>
        </w:tc>
      </w:tr>
      <w:tr w:rsidR="00967263" w:rsidRPr="00D45045" w:rsidTr="00722B8D">
        <w:tc>
          <w:tcPr>
            <w:tcW w:w="2235" w:type="dxa"/>
          </w:tcPr>
          <w:p w:rsidR="00967263" w:rsidRPr="00D45045" w:rsidRDefault="00967263" w:rsidP="00722B8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045">
              <w:rPr>
                <w:rFonts w:ascii="Times New Roman" w:hAnsi="Times New Roman" w:cs="Times New Roman"/>
                <w:sz w:val="28"/>
                <w:szCs w:val="28"/>
              </w:rPr>
              <w:t>Базисный</w:t>
            </w:r>
          </w:p>
          <w:p w:rsidR="00967263" w:rsidRPr="00D45045" w:rsidRDefault="00967263" w:rsidP="00722B8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Т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пр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.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б</m:t>
                    </m:r>
                  </m:sub>
                </m:s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=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Т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Рб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100%</m:t>
                </m:r>
              </m:oMath>
            </m:oMathPara>
          </w:p>
        </w:tc>
        <w:tc>
          <w:tcPr>
            <w:tcW w:w="936" w:type="dxa"/>
          </w:tcPr>
          <w:p w:rsidR="00967263" w:rsidRPr="00D45045" w:rsidRDefault="00967263" w:rsidP="00722B8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967263" w:rsidRPr="00D45045" w:rsidRDefault="0022586C" w:rsidP="00722B8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-4,17</w:t>
            </w:r>
          </w:p>
        </w:tc>
        <w:tc>
          <w:tcPr>
            <w:tcW w:w="1595" w:type="dxa"/>
          </w:tcPr>
          <w:p w:rsidR="00967263" w:rsidRPr="00D45045" w:rsidRDefault="0022586C" w:rsidP="00722B8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8,33</w:t>
            </w:r>
          </w:p>
        </w:tc>
        <w:tc>
          <w:tcPr>
            <w:tcW w:w="1595" w:type="dxa"/>
          </w:tcPr>
          <w:p w:rsidR="00967263" w:rsidRPr="00D45045" w:rsidRDefault="0022586C" w:rsidP="00722B8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11,67</w:t>
            </w:r>
          </w:p>
        </w:tc>
        <w:tc>
          <w:tcPr>
            <w:tcW w:w="1596" w:type="dxa"/>
          </w:tcPr>
          <w:p w:rsidR="00967263" w:rsidRPr="00D45045" w:rsidRDefault="0022586C" w:rsidP="00722B8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14,17</w:t>
            </w:r>
          </w:p>
        </w:tc>
      </w:tr>
    </w:tbl>
    <w:p w:rsidR="0022586C" w:rsidRDefault="0022586C" w:rsidP="0022586C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Средний абсолютный прирост:</w:t>
      </w:r>
    </w:p>
    <w:p w:rsidR="0022586C" w:rsidRDefault="0022586C" w:rsidP="0022586C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∆</m:t>
          </m:r>
          <m:acc>
            <m:accPr>
              <m:chr m:val="̅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Y</m:t>
              </m:r>
            </m:e>
          </m:acc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∆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iц</m:t>
                      </m:r>
                    </m:sub>
                  </m:sSub>
                </m:e>
              </m:nary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m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-1</m:t>
              </m:r>
            </m:den>
          </m:f>
        </m:oMath>
      </m:oMathPara>
    </w:p>
    <w:p w:rsidR="0022586C" w:rsidRDefault="0022586C" w:rsidP="0022586C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∆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-10+30+8+6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=8,5 (тыс.руб.)</m:t>
        </m:r>
      </m:oMath>
      <w:r>
        <w:rPr>
          <w:rFonts w:ascii="Times New Roman" w:hAnsi="Times New Roman" w:cs="Times New Roman"/>
          <w:sz w:val="28"/>
          <w:szCs w:val="28"/>
        </w:rPr>
        <w:t>,</w:t>
      </w:r>
    </w:p>
    <w:p w:rsidR="0022586C" w:rsidRDefault="0022586C" w:rsidP="0022586C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</w:t>
      </w:r>
      <w:r w:rsidRPr="008656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8656D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число периодов.</w:t>
      </w:r>
    </w:p>
    <w:p w:rsidR="007C19EB" w:rsidRDefault="007C19EB" w:rsidP="007C19EB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темп роста:</w:t>
      </w:r>
    </w:p>
    <w:p w:rsidR="007C19EB" w:rsidRPr="00D731C1" w:rsidRDefault="007C19EB" w:rsidP="007C19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acc>
            <m:accPr>
              <m:chr m:val="̅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sub>
              </m:sSub>
            </m:e>
          </m:acc>
          <m:r>
            <w:rPr>
              <w:rFonts w:ascii="Cambria Math" w:hAnsi="Cambria Math" w:cs="Times New Roman"/>
              <w:sz w:val="28"/>
              <w:szCs w:val="28"/>
            </w:rPr>
            <m:t>=</m:t>
          </m:r>
          <m:rad>
            <m:ra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deg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П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Рц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</m:sub>
              </m:sSub>
            </m:e>
          </m:rad>
        </m:oMath>
      </m:oMathPara>
    </w:p>
    <w:p w:rsidR="007C19EB" w:rsidRDefault="007C19EB" w:rsidP="007C19EB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19EB" w:rsidRPr="001A0F63" w:rsidRDefault="007C19EB" w:rsidP="007C19E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P</m:t>
                </m:r>
              </m:sub>
            </m:sSub>
          </m:e>
        </m:acc>
      </m:oMath>
      <w:r>
        <w:rPr>
          <w:rFonts w:ascii="Times New Roman" w:hAnsi="Times New Roman" w:cs="Times New Roman"/>
        </w:rPr>
        <w:t>=</w:t>
      </w:r>
      <m:oMath>
        <m:rad>
          <m:ra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g>
          <m:e>
            <m:r>
              <w:rPr>
                <w:rFonts w:ascii="Cambria Math" w:hAnsi="Cambria Math" w:cs="Times New Roman"/>
                <w:sz w:val="28"/>
                <w:szCs w:val="28"/>
              </w:rPr>
              <m:t>95,83∙113,04∙103,08∙102,24</m:t>
            </m:r>
          </m:e>
        </m:rad>
      </m:oMath>
      <w:r w:rsidRPr="007C19EB">
        <w:rPr>
          <w:rFonts w:ascii="Cambria Math" w:hAnsi="Cambria Math" w:cs="Times New Roman"/>
          <w:sz w:val="28"/>
          <w:szCs w:val="28"/>
        </w:rPr>
        <w:t>≈103,37</w:t>
      </w:r>
      <w:r>
        <w:rPr>
          <w:rFonts w:ascii="Cambria Math" w:hAnsi="Cambria Math" w:cs="Times New Roman"/>
          <w:sz w:val="28"/>
          <w:szCs w:val="28"/>
        </w:rPr>
        <w:t>(%)</w:t>
      </w:r>
    </w:p>
    <w:p w:rsidR="007C19EB" w:rsidRDefault="007C19EB" w:rsidP="007C19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</w:p>
    <w:p w:rsidR="007C19EB" w:rsidRPr="001A0F63" w:rsidRDefault="007C19EB" w:rsidP="007C19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n</m:t>
        </m:r>
      </m:oMath>
      <w:r w:rsidRPr="001A0F63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m</m:t>
        </m:r>
        <m:r>
          <w:rPr>
            <w:rFonts w:ascii="Cambria Math" w:hAnsi="Cambria Math" w:cs="Times New Roman"/>
            <w:sz w:val="28"/>
            <w:szCs w:val="28"/>
          </w:rPr>
          <m:t>-1</m:t>
        </m:r>
      </m:oMath>
      <w:r w:rsidRPr="001A0F63">
        <w:rPr>
          <w:rFonts w:ascii="Times New Roman" w:hAnsi="Times New Roman" w:cs="Times New Roman"/>
          <w:sz w:val="28"/>
          <w:szCs w:val="28"/>
        </w:rPr>
        <w:t>,</w:t>
      </w:r>
    </w:p>
    <w:p w:rsidR="007C19EB" w:rsidRDefault="007C19EB" w:rsidP="007C19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произведение.</w:t>
      </w:r>
    </w:p>
    <w:p w:rsidR="007C19EB" w:rsidRDefault="007C19EB" w:rsidP="007C19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темп прироста:</w:t>
      </w:r>
    </w:p>
    <w:p w:rsidR="007C19EB" w:rsidRDefault="007C19EB" w:rsidP="007C19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acc>
            <m:accPr>
              <m:chr m:val="̅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Т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пр</m:t>
                  </m:r>
                </m:sub>
              </m:sSub>
            </m:e>
          </m:acc>
          <m:r>
            <w:rPr>
              <w:rFonts w:ascii="Cambria Math" w:hAnsi="Cambria Math" w:cs="Times New Roman"/>
              <w:sz w:val="28"/>
              <w:szCs w:val="28"/>
            </w:rPr>
            <m:t>=</m:t>
          </m:r>
          <m:acc>
            <m:accPr>
              <m:chr m:val="̅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Т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р</m:t>
                  </m:r>
                </m:sub>
              </m:sSub>
            </m:e>
          </m:acc>
          <m:r>
            <w:rPr>
              <w:rFonts w:ascii="Cambria Math" w:hAnsi="Cambria Math" w:cs="Times New Roman"/>
              <w:sz w:val="28"/>
              <w:szCs w:val="28"/>
            </w:rPr>
            <m:t>-100%=3,37 (%)</m:t>
          </m:r>
        </m:oMath>
      </m:oMathPara>
    </w:p>
    <w:p w:rsidR="00076B09" w:rsidRDefault="00076B09" w:rsidP="00076B0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Выводы. Анализ динамики издержек обращения за 2008 – 2012 годы свидетельствует об ярко выраженной тенденции к росту ежегодно в среднем на 3,37 % (или на 8,5 тыс. руб. в абсолютном выражении).</w:t>
      </w:r>
    </w:p>
    <w:p w:rsidR="0022586C" w:rsidRPr="00F65803" w:rsidRDefault="0022586C" w:rsidP="00F658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B8D" w:rsidRDefault="00722B8D" w:rsidP="00F658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B8D" w:rsidRDefault="00722B8D" w:rsidP="00F658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B8D" w:rsidRDefault="00722B8D" w:rsidP="00F658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DA4" w:rsidRDefault="00722B8D" w:rsidP="00722B8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Задача </w:t>
      </w:r>
      <w:r w:rsidR="00D20DA4" w:rsidRPr="00F65803">
        <w:rPr>
          <w:rFonts w:ascii="Times New Roman" w:hAnsi="Times New Roman" w:cs="Times New Roman"/>
          <w:sz w:val="28"/>
          <w:szCs w:val="28"/>
        </w:rPr>
        <w:t>2. Провести индексный и факторный анализ издержек обращения. Сделать выводы</w:t>
      </w:r>
      <w:r w:rsidR="00B02C8F" w:rsidRPr="00F65803">
        <w:rPr>
          <w:rFonts w:ascii="Times New Roman" w:hAnsi="Times New Roman" w:cs="Times New Roman"/>
          <w:sz w:val="28"/>
          <w:szCs w:val="28"/>
        </w:rPr>
        <w:t>.</w:t>
      </w:r>
    </w:p>
    <w:p w:rsidR="00722B8D" w:rsidRPr="00F65803" w:rsidRDefault="00722B8D" w:rsidP="00722B8D">
      <w:pPr>
        <w:spacing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3.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0025D7" w:rsidRPr="00F65803" w:rsidTr="00722B8D">
        <w:tc>
          <w:tcPr>
            <w:tcW w:w="1914" w:type="dxa"/>
            <w:vMerge w:val="restart"/>
            <w:vAlign w:val="center"/>
          </w:tcPr>
          <w:p w:rsidR="000025D7" w:rsidRPr="00F65803" w:rsidRDefault="000025D7" w:rsidP="00722B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803">
              <w:rPr>
                <w:rFonts w:ascii="Times New Roman" w:hAnsi="Times New Roman" w:cs="Times New Roman"/>
                <w:sz w:val="28"/>
                <w:szCs w:val="28"/>
              </w:rPr>
              <w:t>Товар</w:t>
            </w:r>
          </w:p>
        </w:tc>
        <w:tc>
          <w:tcPr>
            <w:tcW w:w="3828" w:type="dxa"/>
            <w:gridSpan w:val="2"/>
            <w:vAlign w:val="center"/>
          </w:tcPr>
          <w:p w:rsidR="000025D7" w:rsidRPr="00F65803" w:rsidRDefault="000025D7" w:rsidP="00722B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8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65803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3829" w:type="dxa"/>
            <w:gridSpan w:val="2"/>
            <w:vAlign w:val="center"/>
          </w:tcPr>
          <w:p w:rsidR="000025D7" w:rsidRPr="00F65803" w:rsidRDefault="000025D7" w:rsidP="00722B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8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F65803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0025D7" w:rsidRPr="00F65803" w:rsidTr="00722B8D">
        <w:tc>
          <w:tcPr>
            <w:tcW w:w="1914" w:type="dxa"/>
            <w:vMerge/>
            <w:vAlign w:val="center"/>
          </w:tcPr>
          <w:p w:rsidR="000025D7" w:rsidRPr="00F65803" w:rsidRDefault="000025D7" w:rsidP="00722B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Align w:val="center"/>
          </w:tcPr>
          <w:p w:rsidR="000025D7" w:rsidRPr="00F65803" w:rsidRDefault="000025D7" w:rsidP="00722B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803">
              <w:rPr>
                <w:rFonts w:ascii="Times New Roman" w:hAnsi="Times New Roman" w:cs="Times New Roman"/>
                <w:sz w:val="28"/>
                <w:szCs w:val="28"/>
              </w:rPr>
              <w:t xml:space="preserve">Кол-во, </w:t>
            </w:r>
            <w:proofErr w:type="gramStart"/>
            <w:r w:rsidRPr="00F6580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F658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14" w:type="dxa"/>
            <w:vAlign w:val="center"/>
          </w:tcPr>
          <w:p w:rsidR="000025D7" w:rsidRPr="00F65803" w:rsidRDefault="000025D7" w:rsidP="00722B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803">
              <w:rPr>
                <w:rFonts w:ascii="Times New Roman" w:hAnsi="Times New Roman" w:cs="Times New Roman"/>
                <w:sz w:val="28"/>
                <w:szCs w:val="28"/>
              </w:rPr>
              <w:t>Издержки обращения на 1 т.</w:t>
            </w:r>
            <w:r w:rsidR="005302EC" w:rsidRPr="00F65803">
              <w:rPr>
                <w:rFonts w:ascii="Times New Roman" w:hAnsi="Times New Roman" w:cs="Times New Roman"/>
                <w:sz w:val="28"/>
                <w:szCs w:val="28"/>
              </w:rPr>
              <w:t>, тыс. руб.</w:t>
            </w:r>
          </w:p>
        </w:tc>
        <w:tc>
          <w:tcPr>
            <w:tcW w:w="1914" w:type="dxa"/>
            <w:vAlign w:val="center"/>
          </w:tcPr>
          <w:p w:rsidR="000025D7" w:rsidRPr="00F65803" w:rsidRDefault="000025D7" w:rsidP="00722B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803">
              <w:rPr>
                <w:rFonts w:ascii="Times New Roman" w:hAnsi="Times New Roman" w:cs="Times New Roman"/>
                <w:sz w:val="28"/>
                <w:szCs w:val="28"/>
              </w:rPr>
              <w:t xml:space="preserve">Кол-во, </w:t>
            </w:r>
            <w:proofErr w:type="gramStart"/>
            <w:r w:rsidRPr="00F6580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F658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15" w:type="dxa"/>
            <w:vAlign w:val="center"/>
          </w:tcPr>
          <w:p w:rsidR="000025D7" w:rsidRPr="00F65803" w:rsidRDefault="000025D7" w:rsidP="00722B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803">
              <w:rPr>
                <w:rFonts w:ascii="Times New Roman" w:hAnsi="Times New Roman" w:cs="Times New Roman"/>
                <w:sz w:val="28"/>
                <w:szCs w:val="28"/>
              </w:rPr>
              <w:t>Издержки обращения на 1 т.</w:t>
            </w:r>
            <w:r w:rsidR="005302EC" w:rsidRPr="00F65803">
              <w:rPr>
                <w:rFonts w:ascii="Times New Roman" w:hAnsi="Times New Roman" w:cs="Times New Roman"/>
                <w:sz w:val="28"/>
                <w:szCs w:val="28"/>
              </w:rPr>
              <w:t>, тыс. руб.</w:t>
            </w:r>
          </w:p>
        </w:tc>
      </w:tr>
      <w:tr w:rsidR="00B02C8F" w:rsidRPr="00F65803" w:rsidTr="00722B8D">
        <w:tc>
          <w:tcPr>
            <w:tcW w:w="1914" w:type="dxa"/>
            <w:vAlign w:val="center"/>
          </w:tcPr>
          <w:p w:rsidR="00B02C8F" w:rsidRPr="00F65803" w:rsidRDefault="000025D7" w:rsidP="00722B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8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914" w:type="dxa"/>
            <w:vAlign w:val="center"/>
          </w:tcPr>
          <w:p w:rsidR="00B02C8F" w:rsidRPr="00F65803" w:rsidRDefault="000025D7" w:rsidP="00722B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80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4" w:type="dxa"/>
            <w:vAlign w:val="center"/>
          </w:tcPr>
          <w:p w:rsidR="00B02C8F" w:rsidRPr="00F65803" w:rsidRDefault="000025D7" w:rsidP="00722B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803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1914" w:type="dxa"/>
            <w:vAlign w:val="center"/>
          </w:tcPr>
          <w:p w:rsidR="00B02C8F" w:rsidRPr="00F65803" w:rsidRDefault="000025D7" w:rsidP="00722B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80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15" w:type="dxa"/>
            <w:vAlign w:val="center"/>
          </w:tcPr>
          <w:p w:rsidR="00B02C8F" w:rsidRPr="00F65803" w:rsidRDefault="000025D7" w:rsidP="00722B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803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</w:tr>
      <w:tr w:rsidR="00B02C8F" w:rsidRPr="00F65803" w:rsidTr="00722B8D">
        <w:tc>
          <w:tcPr>
            <w:tcW w:w="1914" w:type="dxa"/>
            <w:vAlign w:val="center"/>
          </w:tcPr>
          <w:p w:rsidR="00B02C8F" w:rsidRPr="00F65803" w:rsidRDefault="000025D7" w:rsidP="00722B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80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914" w:type="dxa"/>
            <w:vAlign w:val="center"/>
          </w:tcPr>
          <w:p w:rsidR="00B02C8F" w:rsidRPr="00F65803" w:rsidRDefault="000025D7" w:rsidP="00722B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80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4" w:type="dxa"/>
            <w:vAlign w:val="center"/>
          </w:tcPr>
          <w:p w:rsidR="00B02C8F" w:rsidRPr="00F65803" w:rsidRDefault="000025D7" w:rsidP="00722B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803"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1914" w:type="dxa"/>
            <w:vAlign w:val="center"/>
          </w:tcPr>
          <w:p w:rsidR="00B02C8F" w:rsidRPr="00F65803" w:rsidRDefault="000025D7" w:rsidP="00722B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80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5" w:type="dxa"/>
            <w:vAlign w:val="center"/>
          </w:tcPr>
          <w:p w:rsidR="00B02C8F" w:rsidRPr="00F65803" w:rsidRDefault="000025D7" w:rsidP="00722B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803"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</w:tr>
      <w:tr w:rsidR="00B02C8F" w:rsidRPr="00F65803" w:rsidTr="00722B8D">
        <w:tc>
          <w:tcPr>
            <w:tcW w:w="1914" w:type="dxa"/>
            <w:vAlign w:val="center"/>
          </w:tcPr>
          <w:p w:rsidR="00B02C8F" w:rsidRPr="00F65803" w:rsidRDefault="000025D7" w:rsidP="00722B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80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914" w:type="dxa"/>
            <w:vAlign w:val="center"/>
          </w:tcPr>
          <w:p w:rsidR="00B02C8F" w:rsidRPr="00F65803" w:rsidRDefault="000025D7" w:rsidP="00722B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80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4" w:type="dxa"/>
            <w:vAlign w:val="center"/>
          </w:tcPr>
          <w:p w:rsidR="00B02C8F" w:rsidRPr="00F65803" w:rsidRDefault="000025D7" w:rsidP="00722B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803"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1914" w:type="dxa"/>
            <w:vAlign w:val="center"/>
          </w:tcPr>
          <w:p w:rsidR="00B02C8F" w:rsidRPr="00F65803" w:rsidRDefault="000025D7" w:rsidP="00722B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80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5" w:type="dxa"/>
            <w:vAlign w:val="center"/>
          </w:tcPr>
          <w:p w:rsidR="00B02C8F" w:rsidRPr="00F65803" w:rsidRDefault="000025D7" w:rsidP="00722B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803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</w:tbl>
    <w:p w:rsidR="00B02C8F" w:rsidRDefault="00B02C8F" w:rsidP="00F658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5803" w:rsidRDefault="00F65803" w:rsidP="00722B8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Вычислим </w:t>
      </w:r>
      <w:r w:rsidR="00FE5A8D">
        <w:rPr>
          <w:rFonts w:ascii="Times New Roman" w:hAnsi="Times New Roman" w:cs="Times New Roman"/>
          <w:sz w:val="28"/>
          <w:szCs w:val="28"/>
        </w:rPr>
        <w:t xml:space="preserve">издержки обращения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FE5A8D">
        <w:rPr>
          <w:rFonts w:ascii="Times New Roman" w:hAnsi="Times New Roman" w:cs="Times New Roman"/>
          <w:sz w:val="28"/>
          <w:szCs w:val="28"/>
        </w:rPr>
        <w:t>о каждой из категорий товаров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>
        <w:rPr>
          <w:rFonts w:ascii="Times New Roman" w:hAnsi="Times New Roman" w:cs="Times New Roman"/>
          <w:sz w:val="28"/>
          <w:szCs w:val="28"/>
        </w:rPr>
        <w:t>базисном</w:t>
      </w:r>
      <w:proofErr w:type="gramEnd"/>
      <w:r w:rsidR="00FE5A8D">
        <w:rPr>
          <w:rFonts w:ascii="Times New Roman" w:hAnsi="Times New Roman" w:cs="Times New Roman"/>
          <w:sz w:val="28"/>
          <w:szCs w:val="28"/>
        </w:rPr>
        <w:t xml:space="preserve"> (</w:t>
      </w:r>
      <w:r w:rsidR="00FE5A8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E5A8D" w:rsidRPr="00F65803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FE5A8D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и отчетном</w:t>
      </w:r>
      <w:r w:rsidR="00FE5A8D">
        <w:rPr>
          <w:rFonts w:ascii="Times New Roman" w:hAnsi="Times New Roman" w:cs="Times New Roman"/>
          <w:sz w:val="28"/>
          <w:szCs w:val="28"/>
        </w:rPr>
        <w:t xml:space="preserve"> (</w:t>
      </w:r>
      <w:r w:rsidR="00FE5A8D" w:rsidRPr="00F6580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E5A8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E5A8D" w:rsidRPr="00F65803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FE5A8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периодах. Результаты оформим в виде таблицы</w:t>
      </w:r>
      <w:r w:rsidR="00722B8D">
        <w:rPr>
          <w:rFonts w:ascii="Times New Roman" w:hAnsi="Times New Roman" w:cs="Times New Roman"/>
          <w:sz w:val="28"/>
          <w:szCs w:val="28"/>
        </w:rPr>
        <w:t xml:space="preserve"> (табл.4)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22B8D" w:rsidRDefault="00722B8D" w:rsidP="00722B8D">
      <w:pPr>
        <w:spacing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4.</w:t>
      </w:r>
    </w:p>
    <w:tbl>
      <w:tblPr>
        <w:tblStyle w:val="a3"/>
        <w:tblW w:w="0" w:type="auto"/>
        <w:tblLook w:val="04A0"/>
      </w:tblPr>
      <w:tblGrid>
        <w:gridCol w:w="1343"/>
        <w:gridCol w:w="1369"/>
        <w:gridCol w:w="1344"/>
        <w:gridCol w:w="1416"/>
        <w:gridCol w:w="1351"/>
        <w:gridCol w:w="1344"/>
        <w:gridCol w:w="1404"/>
      </w:tblGrid>
      <w:tr w:rsidR="00F65803" w:rsidRPr="00C269B7" w:rsidTr="009B19EC">
        <w:tc>
          <w:tcPr>
            <w:tcW w:w="1343" w:type="dxa"/>
            <w:vMerge w:val="restart"/>
          </w:tcPr>
          <w:p w:rsidR="00F65803" w:rsidRPr="00C269B7" w:rsidRDefault="00F65803" w:rsidP="0013621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269B7">
              <w:rPr>
                <w:rFonts w:ascii="Times New Roman" w:hAnsi="Times New Roman" w:cs="Times New Roman"/>
              </w:rPr>
              <w:t>Категории</w:t>
            </w:r>
          </w:p>
          <w:p w:rsidR="00F65803" w:rsidRPr="00C269B7" w:rsidRDefault="00FE5A8D" w:rsidP="0013621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товар</w:t>
            </w:r>
            <w:r w:rsidR="00F65803" w:rsidRPr="00C269B7"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4129" w:type="dxa"/>
            <w:gridSpan w:val="3"/>
          </w:tcPr>
          <w:p w:rsidR="00F65803" w:rsidRPr="00FE5A8D" w:rsidRDefault="00F65803" w:rsidP="0013621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269B7">
              <w:rPr>
                <w:rFonts w:ascii="Times New Roman" w:hAnsi="Times New Roman" w:cs="Times New Roman"/>
              </w:rPr>
              <w:t>базисный</w:t>
            </w:r>
            <w:r w:rsidR="00FE5A8D">
              <w:rPr>
                <w:rFonts w:ascii="Times New Roman" w:hAnsi="Times New Roman" w:cs="Times New Roman"/>
              </w:rPr>
              <w:t xml:space="preserve"> период </w:t>
            </w:r>
            <w:r w:rsidR="00FE5A8D">
              <w:rPr>
                <w:rFonts w:ascii="Times New Roman" w:hAnsi="Times New Roman" w:cs="Times New Roman"/>
                <w:lang w:val="en-US"/>
              </w:rPr>
              <w:t xml:space="preserve">(I </w:t>
            </w:r>
            <w:r w:rsidR="00FE5A8D">
              <w:rPr>
                <w:rFonts w:ascii="Times New Roman" w:hAnsi="Times New Roman" w:cs="Times New Roman"/>
              </w:rPr>
              <w:t>квартал)</w:t>
            </w:r>
          </w:p>
        </w:tc>
        <w:tc>
          <w:tcPr>
            <w:tcW w:w="4099" w:type="dxa"/>
            <w:gridSpan w:val="3"/>
          </w:tcPr>
          <w:p w:rsidR="00F65803" w:rsidRPr="00FE5A8D" w:rsidRDefault="00F65803" w:rsidP="0013621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269B7">
              <w:rPr>
                <w:rFonts w:ascii="Times New Roman" w:hAnsi="Times New Roman" w:cs="Times New Roman"/>
              </w:rPr>
              <w:t>отчетный</w:t>
            </w:r>
            <w:r w:rsidR="00FE5A8D">
              <w:rPr>
                <w:rFonts w:ascii="Times New Roman" w:hAnsi="Times New Roman" w:cs="Times New Roman"/>
              </w:rPr>
              <w:t xml:space="preserve"> период</w:t>
            </w:r>
            <w:r w:rsidR="00FE5A8D">
              <w:rPr>
                <w:rFonts w:ascii="Times New Roman" w:hAnsi="Times New Roman" w:cs="Times New Roman"/>
                <w:lang w:val="en-US"/>
              </w:rPr>
              <w:t xml:space="preserve"> (II</w:t>
            </w:r>
            <w:r w:rsidR="00FE5A8D">
              <w:rPr>
                <w:rFonts w:ascii="Times New Roman" w:hAnsi="Times New Roman" w:cs="Times New Roman"/>
              </w:rPr>
              <w:t xml:space="preserve"> квартал)</w:t>
            </w:r>
          </w:p>
        </w:tc>
      </w:tr>
      <w:tr w:rsidR="00FE5A8D" w:rsidRPr="00C269B7" w:rsidTr="009B19EC">
        <w:tc>
          <w:tcPr>
            <w:tcW w:w="1343" w:type="dxa"/>
            <w:vMerge/>
          </w:tcPr>
          <w:p w:rsidR="00FE5A8D" w:rsidRPr="00C269B7" w:rsidRDefault="00FE5A8D" w:rsidP="0013621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FE5A8D" w:rsidRDefault="00FE5A8D" w:rsidP="0013621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коли</w:t>
            </w:r>
            <w:r w:rsidR="009B19E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чество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 т.</w:t>
            </w:r>
          </w:p>
          <w:p w:rsidR="00FE5A8D" w:rsidRPr="000F14FD" w:rsidRDefault="00FE5A8D" w:rsidP="0013621A">
            <w:pPr>
              <w:spacing w:line="360" w:lineRule="auto"/>
              <w:jc w:val="both"/>
              <w:rPr>
                <w:rFonts w:ascii="Times New Roman" w:hAnsi="Times New Roman" w:cs="Times New Roman"/>
                <w:vertAlign w:val="subscript"/>
              </w:rPr>
            </w:pP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  <w:vertAlign w:val="subscript"/>
              </w:rPr>
              <w:t>о</w:t>
            </w:r>
          </w:p>
        </w:tc>
        <w:tc>
          <w:tcPr>
            <w:tcW w:w="1344" w:type="dxa"/>
          </w:tcPr>
          <w:p w:rsidR="00FE5A8D" w:rsidRDefault="00FE5A8D" w:rsidP="001362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A8D">
              <w:rPr>
                <w:rFonts w:ascii="Times New Roman" w:hAnsi="Times New Roman" w:cs="Times New Roman"/>
                <w:sz w:val="24"/>
                <w:szCs w:val="24"/>
              </w:rPr>
              <w:t>Издержки обращения на 1 т., тыс. руб.</w:t>
            </w:r>
          </w:p>
          <w:p w:rsidR="00FE5A8D" w:rsidRPr="00FE5A8D" w:rsidRDefault="00FE5A8D" w:rsidP="001362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  <w:vertAlign w:val="subscript"/>
              </w:rPr>
              <w:t>о</w:t>
            </w:r>
          </w:p>
        </w:tc>
        <w:tc>
          <w:tcPr>
            <w:tcW w:w="1416" w:type="dxa"/>
          </w:tcPr>
          <w:p w:rsidR="00FE5A8D" w:rsidRPr="00FE5A8D" w:rsidRDefault="00FE5A8D" w:rsidP="001362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A8D">
              <w:rPr>
                <w:rFonts w:ascii="Times New Roman" w:hAnsi="Times New Roman" w:cs="Times New Roman"/>
                <w:sz w:val="24"/>
                <w:szCs w:val="24"/>
              </w:rPr>
              <w:t>Издержки обращения,</w:t>
            </w:r>
          </w:p>
          <w:p w:rsidR="00FE5A8D" w:rsidRPr="00FE5A8D" w:rsidRDefault="00FE5A8D" w:rsidP="001362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A8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FE5A8D" w:rsidRPr="00FE5A8D" w:rsidRDefault="00FE5A8D" w:rsidP="001362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E5A8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E5A8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</w:t>
            </w:r>
            <w:r w:rsidRPr="00FE5A8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FE5A8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  <w:proofErr w:type="gramEnd"/>
          </w:p>
        </w:tc>
        <w:tc>
          <w:tcPr>
            <w:tcW w:w="1351" w:type="dxa"/>
          </w:tcPr>
          <w:p w:rsidR="00FE5A8D" w:rsidRDefault="00FE5A8D" w:rsidP="00FE5A8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коли</w:t>
            </w:r>
            <w:r w:rsidR="009B19E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чество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 т.</w:t>
            </w:r>
          </w:p>
          <w:p w:rsidR="00FE5A8D" w:rsidRPr="00FE0279" w:rsidRDefault="00FE5A8D" w:rsidP="0013621A">
            <w:pPr>
              <w:spacing w:line="360" w:lineRule="auto"/>
              <w:jc w:val="both"/>
              <w:rPr>
                <w:rFonts w:ascii="Times New Roman" w:hAnsi="Times New Roman" w:cs="Times New Roman"/>
                <w:vertAlign w:val="subscript"/>
              </w:rPr>
            </w:pPr>
            <w:r>
              <w:rPr>
                <w:rFonts w:ascii="Times New Roman" w:hAnsi="Times New Roman" w:cs="Times New Roman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vertAlign w:val="subscript"/>
              </w:rPr>
              <w:t>1</w:t>
            </w:r>
            <w:proofErr w:type="gramEnd"/>
          </w:p>
          <w:p w:rsidR="00FE5A8D" w:rsidRPr="00FE0279" w:rsidRDefault="00FE5A8D" w:rsidP="0013621A">
            <w:pPr>
              <w:spacing w:line="360" w:lineRule="auto"/>
              <w:jc w:val="both"/>
              <w:rPr>
                <w:rFonts w:ascii="Times New Roman" w:hAnsi="Times New Roman" w:cs="Times New Roman"/>
                <w:vertAlign w:val="subscript"/>
              </w:rPr>
            </w:pPr>
          </w:p>
        </w:tc>
        <w:tc>
          <w:tcPr>
            <w:tcW w:w="1344" w:type="dxa"/>
          </w:tcPr>
          <w:p w:rsidR="00FE5A8D" w:rsidRDefault="00FE5A8D" w:rsidP="00FE5A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A8D">
              <w:rPr>
                <w:rFonts w:ascii="Times New Roman" w:hAnsi="Times New Roman" w:cs="Times New Roman"/>
                <w:sz w:val="24"/>
                <w:szCs w:val="24"/>
              </w:rPr>
              <w:t>Издержки обращения на 1 т., тыс. руб.</w:t>
            </w:r>
          </w:p>
          <w:p w:rsidR="00FE5A8D" w:rsidRPr="00FE0279" w:rsidRDefault="00FE5A8D" w:rsidP="0013621A">
            <w:pPr>
              <w:spacing w:line="360" w:lineRule="auto"/>
              <w:jc w:val="both"/>
              <w:rPr>
                <w:rFonts w:ascii="Times New Roman" w:hAnsi="Times New Roman" w:cs="Times New Roman"/>
                <w:vertAlign w:val="subscript"/>
              </w:rPr>
            </w:pPr>
            <w:r>
              <w:rPr>
                <w:rFonts w:ascii="Times New Roman" w:hAnsi="Times New Roman" w:cs="Times New Roman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vertAlign w:val="subscript"/>
              </w:rPr>
              <w:t>1</w:t>
            </w:r>
            <w:proofErr w:type="gramEnd"/>
          </w:p>
        </w:tc>
        <w:tc>
          <w:tcPr>
            <w:tcW w:w="1404" w:type="dxa"/>
          </w:tcPr>
          <w:p w:rsidR="00FE5A8D" w:rsidRPr="00FE5A8D" w:rsidRDefault="00FE5A8D" w:rsidP="00FE5A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A8D">
              <w:rPr>
                <w:rFonts w:ascii="Times New Roman" w:hAnsi="Times New Roman" w:cs="Times New Roman"/>
                <w:sz w:val="24"/>
                <w:szCs w:val="24"/>
              </w:rPr>
              <w:t>Издержки обращения,</w:t>
            </w:r>
          </w:p>
          <w:p w:rsidR="00FE5A8D" w:rsidRPr="00FE5A8D" w:rsidRDefault="00FE5A8D" w:rsidP="00FE5A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A8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FE5A8D" w:rsidRPr="00FE0279" w:rsidRDefault="00FE5A8D" w:rsidP="0013621A">
            <w:pPr>
              <w:spacing w:line="360" w:lineRule="auto"/>
              <w:jc w:val="both"/>
              <w:rPr>
                <w:rFonts w:ascii="Times New Roman" w:hAnsi="Times New Roman" w:cs="Times New Roman"/>
                <w:vertAlign w:val="subscript"/>
              </w:rPr>
            </w:pP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  <w:vertAlign w:val="subscript"/>
              </w:rPr>
              <w:t>1</w:t>
            </w:r>
            <w:r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  <w:vertAlign w:val="subscript"/>
              </w:rPr>
              <w:t>1</w:t>
            </w:r>
          </w:p>
        </w:tc>
      </w:tr>
      <w:tr w:rsidR="009B19EC" w:rsidRPr="00C269B7" w:rsidTr="009B19EC">
        <w:tc>
          <w:tcPr>
            <w:tcW w:w="1343" w:type="dxa"/>
          </w:tcPr>
          <w:p w:rsidR="009B19EC" w:rsidRPr="00FE5A8D" w:rsidRDefault="009B19EC" w:rsidP="0013621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A8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369" w:type="dxa"/>
          </w:tcPr>
          <w:p w:rsidR="009B19EC" w:rsidRPr="00F65803" w:rsidRDefault="009B19EC" w:rsidP="0013621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80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44" w:type="dxa"/>
          </w:tcPr>
          <w:p w:rsidR="009B19EC" w:rsidRPr="00F65803" w:rsidRDefault="009B19EC" w:rsidP="0013621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803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1416" w:type="dxa"/>
          </w:tcPr>
          <w:p w:rsidR="009B19EC" w:rsidRPr="00430876" w:rsidRDefault="009B19EC" w:rsidP="0013621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876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351" w:type="dxa"/>
          </w:tcPr>
          <w:p w:rsidR="009B19EC" w:rsidRPr="00F65803" w:rsidRDefault="009B19EC" w:rsidP="0013621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80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44" w:type="dxa"/>
          </w:tcPr>
          <w:p w:rsidR="009B19EC" w:rsidRPr="00F65803" w:rsidRDefault="009B19EC" w:rsidP="0013621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803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1404" w:type="dxa"/>
          </w:tcPr>
          <w:p w:rsidR="009B19EC" w:rsidRPr="00430876" w:rsidRDefault="009B19EC" w:rsidP="0013621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876">
              <w:rPr>
                <w:rFonts w:ascii="Times New Roman" w:hAnsi="Times New Roman" w:cs="Times New Roman"/>
                <w:b/>
                <w:sz w:val="28"/>
                <w:szCs w:val="28"/>
              </w:rPr>
              <w:t>28,8</w:t>
            </w:r>
          </w:p>
        </w:tc>
      </w:tr>
      <w:tr w:rsidR="009B19EC" w:rsidRPr="00C269B7" w:rsidTr="009B19EC">
        <w:tc>
          <w:tcPr>
            <w:tcW w:w="1343" w:type="dxa"/>
          </w:tcPr>
          <w:p w:rsidR="009B19EC" w:rsidRPr="00FE5A8D" w:rsidRDefault="009B19EC" w:rsidP="0013621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A8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369" w:type="dxa"/>
          </w:tcPr>
          <w:p w:rsidR="009B19EC" w:rsidRPr="00F65803" w:rsidRDefault="009B19EC" w:rsidP="0013621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80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44" w:type="dxa"/>
          </w:tcPr>
          <w:p w:rsidR="009B19EC" w:rsidRPr="00F65803" w:rsidRDefault="009B19EC" w:rsidP="0013621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803"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1416" w:type="dxa"/>
          </w:tcPr>
          <w:p w:rsidR="009B19EC" w:rsidRPr="00430876" w:rsidRDefault="009B19EC" w:rsidP="0013621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876">
              <w:rPr>
                <w:rFonts w:ascii="Times New Roman" w:hAnsi="Times New Roman" w:cs="Times New Roman"/>
                <w:b/>
                <w:sz w:val="28"/>
                <w:szCs w:val="28"/>
              </w:rPr>
              <w:t>22,4</w:t>
            </w:r>
          </w:p>
        </w:tc>
        <w:tc>
          <w:tcPr>
            <w:tcW w:w="1351" w:type="dxa"/>
          </w:tcPr>
          <w:p w:rsidR="009B19EC" w:rsidRPr="00F65803" w:rsidRDefault="009B19EC" w:rsidP="0013621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80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44" w:type="dxa"/>
          </w:tcPr>
          <w:p w:rsidR="009B19EC" w:rsidRPr="00F65803" w:rsidRDefault="009B19EC" w:rsidP="0013621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803"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1404" w:type="dxa"/>
          </w:tcPr>
          <w:p w:rsidR="009B19EC" w:rsidRPr="00430876" w:rsidRDefault="009B19EC" w:rsidP="0013621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876">
              <w:rPr>
                <w:rFonts w:ascii="Times New Roman" w:hAnsi="Times New Roman" w:cs="Times New Roman"/>
                <w:b/>
                <w:sz w:val="28"/>
                <w:szCs w:val="28"/>
              </w:rPr>
              <w:t>18,2</w:t>
            </w:r>
          </w:p>
        </w:tc>
      </w:tr>
      <w:tr w:rsidR="009B19EC" w:rsidRPr="00C269B7" w:rsidTr="009B19EC">
        <w:tc>
          <w:tcPr>
            <w:tcW w:w="1343" w:type="dxa"/>
          </w:tcPr>
          <w:p w:rsidR="009B19EC" w:rsidRPr="00FE5A8D" w:rsidRDefault="009B19EC" w:rsidP="0013621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A8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369" w:type="dxa"/>
          </w:tcPr>
          <w:p w:rsidR="009B19EC" w:rsidRPr="00F65803" w:rsidRDefault="009B19EC" w:rsidP="0013621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80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44" w:type="dxa"/>
          </w:tcPr>
          <w:p w:rsidR="009B19EC" w:rsidRPr="00F65803" w:rsidRDefault="009B19EC" w:rsidP="0013621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803"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1416" w:type="dxa"/>
          </w:tcPr>
          <w:p w:rsidR="009B19EC" w:rsidRPr="00430876" w:rsidRDefault="009B19EC" w:rsidP="0013621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876">
              <w:rPr>
                <w:rFonts w:ascii="Times New Roman" w:hAnsi="Times New Roman" w:cs="Times New Roman"/>
                <w:b/>
                <w:sz w:val="28"/>
                <w:szCs w:val="28"/>
              </w:rPr>
              <w:t>21,7</w:t>
            </w:r>
          </w:p>
        </w:tc>
        <w:tc>
          <w:tcPr>
            <w:tcW w:w="1351" w:type="dxa"/>
          </w:tcPr>
          <w:p w:rsidR="009B19EC" w:rsidRPr="00F65803" w:rsidRDefault="009B19EC" w:rsidP="0013621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80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44" w:type="dxa"/>
          </w:tcPr>
          <w:p w:rsidR="009B19EC" w:rsidRPr="00F65803" w:rsidRDefault="009B19EC" w:rsidP="0013621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803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1404" w:type="dxa"/>
          </w:tcPr>
          <w:p w:rsidR="009B19EC" w:rsidRPr="00430876" w:rsidRDefault="009B19EC" w:rsidP="0013621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876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  <w:tr w:rsidR="009B19EC" w:rsidRPr="00C269B7" w:rsidTr="009B19EC">
        <w:tc>
          <w:tcPr>
            <w:tcW w:w="1343" w:type="dxa"/>
          </w:tcPr>
          <w:p w:rsidR="009B19EC" w:rsidRPr="00FE5A8D" w:rsidRDefault="009B19EC" w:rsidP="0013621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A8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369" w:type="dxa"/>
          </w:tcPr>
          <w:p w:rsidR="009B19EC" w:rsidRPr="00430876" w:rsidRDefault="009B19EC" w:rsidP="0013621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876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344" w:type="dxa"/>
          </w:tcPr>
          <w:p w:rsidR="009B19EC" w:rsidRPr="00FE5A8D" w:rsidRDefault="009B19EC" w:rsidP="0013621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9B19EC" w:rsidRPr="00430876" w:rsidRDefault="009B19EC" w:rsidP="0013621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876">
              <w:rPr>
                <w:rFonts w:ascii="Times New Roman" w:hAnsi="Times New Roman" w:cs="Times New Roman"/>
                <w:b/>
                <w:sz w:val="28"/>
                <w:szCs w:val="28"/>
              </w:rPr>
              <w:t>67,1</w:t>
            </w:r>
          </w:p>
        </w:tc>
        <w:tc>
          <w:tcPr>
            <w:tcW w:w="1351" w:type="dxa"/>
          </w:tcPr>
          <w:p w:rsidR="009B19EC" w:rsidRPr="00430876" w:rsidRDefault="009B19EC" w:rsidP="0013621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876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1344" w:type="dxa"/>
          </w:tcPr>
          <w:p w:rsidR="009B19EC" w:rsidRPr="00FE5A8D" w:rsidRDefault="009B19EC" w:rsidP="0013621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9B19EC" w:rsidRPr="00430876" w:rsidRDefault="009B19EC" w:rsidP="0013621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876">
              <w:rPr>
                <w:rFonts w:ascii="Times New Roman" w:hAnsi="Times New Roman" w:cs="Times New Roman"/>
                <w:b/>
                <w:sz w:val="28"/>
                <w:szCs w:val="28"/>
              </w:rPr>
              <w:t>81</w:t>
            </w:r>
          </w:p>
        </w:tc>
      </w:tr>
    </w:tbl>
    <w:p w:rsidR="00F65803" w:rsidRDefault="00F65803" w:rsidP="00F658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5803" w:rsidRDefault="00F65803" w:rsidP="00F6580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Вычислим индекс динамики </w:t>
      </w:r>
      <w:r w:rsidR="000866BD">
        <w:rPr>
          <w:rFonts w:ascii="Times New Roman" w:hAnsi="Times New Roman" w:cs="Times New Roman"/>
          <w:sz w:val="28"/>
          <w:szCs w:val="28"/>
        </w:rPr>
        <w:t xml:space="preserve">издержек обращения </w:t>
      </w:r>
      <w:r>
        <w:rPr>
          <w:rFonts w:ascii="Times New Roman" w:hAnsi="Times New Roman" w:cs="Times New Roman"/>
          <w:sz w:val="28"/>
          <w:szCs w:val="28"/>
        </w:rPr>
        <w:t>по каждой категории</w:t>
      </w:r>
      <w:r w:rsidR="000866BD">
        <w:rPr>
          <w:rFonts w:ascii="Times New Roman" w:hAnsi="Times New Roman" w:cs="Times New Roman"/>
          <w:sz w:val="28"/>
          <w:szCs w:val="28"/>
        </w:rPr>
        <w:t xml:space="preserve"> товаров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5803" w:rsidRDefault="00F65803" w:rsidP="00F6580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Индекс</w:t>
      </w:r>
      <w:r w:rsidR="00430876">
        <w:rPr>
          <w:rFonts w:ascii="Times New Roman" w:hAnsi="Times New Roman" w:cs="Times New Roman"/>
          <w:sz w:val="28"/>
          <w:szCs w:val="28"/>
        </w:rPr>
        <w:t xml:space="preserve"> издержек обращения товара</w:t>
      </w:r>
      <w:r w:rsidR="00430876" w:rsidRPr="00430876">
        <w:rPr>
          <w:rFonts w:ascii="Times New Roman" w:hAnsi="Times New Roman" w:cs="Times New Roman"/>
          <w:sz w:val="32"/>
          <w:szCs w:val="32"/>
        </w:rPr>
        <w:t xml:space="preserve"> </w:t>
      </w:r>
      <w:r w:rsidR="00430876" w:rsidRPr="00430876">
        <w:rPr>
          <w:rFonts w:ascii="Times New Roman" w:hAnsi="Times New Roman" w:cs="Times New Roman"/>
          <w:b/>
          <w:sz w:val="32"/>
          <w:szCs w:val="32"/>
        </w:rPr>
        <w:t>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65803" w:rsidRDefault="00F65803" w:rsidP="00F6580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28,8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23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=1,25</m:t>
        </m:r>
        <m:r>
          <w:rPr>
            <w:rFonts w:ascii="Cambria Math" w:hAnsi="Cambria Math" w:cs="Times New Roman"/>
            <w:sz w:val="28"/>
            <w:szCs w:val="28"/>
          </w:rPr>
          <m:t>2</m:t>
        </m:r>
      </m:oMath>
      <w:r w:rsidR="00430876">
        <w:rPr>
          <w:rFonts w:ascii="Times New Roman" w:hAnsi="Times New Roman" w:cs="Times New Roman"/>
          <w:sz w:val="28"/>
          <w:szCs w:val="28"/>
        </w:rPr>
        <w:t xml:space="preserve"> – увеличились на 25,2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F65803" w:rsidRDefault="00F65803" w:rsidP="00F6580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Индекс </w:t>
      </w:r>
      <w:r w:rsidR="00430876">
        <w:rPr>
          <w:rFonts w:ascii="Times New Roman" w:hAnsi="Times New Roman" w:cs="Times New Roman"/>
          <w:sz w:val="28"/>
          <w:szCs w:val="28"/>
        </w:rPr>
        <w:t>издержек обращения товара</w:t>
      </w:r>
      <w:r w:rsidR="00430876" w:rsidRPr="00430876">
        <w:rPr>
          <w:rFonts w:ascii="Times New Roman" w:hAnsi="Times New Roman" w:cs="Times New Roman"/>
          <w:sz w:val="32"/>
          <w:szCs w:val="32"/>
        </w:rPr>
        <w:t xml:space="preserve"> </w:t>
      </w:r>
      <w:r w:rsidR="00430876">
        <w:rPr>
          <w:rFonts w:ascii="Times New Roman" w:hAnsi="Times New Roman" w:cs="Times New Roman"/>
          <w:b/>
          <w:sz w:val="32"/>
          <w:szCs w:val="32"/>
        </w:rPr>
        <w:t>б</w:t>
      </w:r>
      <w:r w:rsidR="00430876">
        <w:rPr>
          <w:rFonts w:ascii="Times New Roman" w:hAnsi="Times New Roman" w:cs="Times New Roman"/>
          <w:sz w:val="28"/>
          <w:szCs w:val="28"/>
        </w:rPr>
        <w:t>:</w:t>
      </w:r>
    </w:p>
    <w:p w:rsidR="00F65803" w:rsidRDefault="00F65803" w:rsidP="00F6580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18,2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22,4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=0,</m:t>
        </m:r>
        <m:r>
          <w:rPr>
            <w:rFonts w:ascii="Cambria Math" w:hAnsi="Cambria Math" w:cs="Times New Roman"/>
            <w:sz w:val="28"/>
            <w:szCs w:val="28"/>
          </w:rPr>
          <m:t>813</m:t>
        </m:r>
      </m:oMath>
      <w:r w:rsidR="00430876">
        <w:rPr>
          <w:rFonts w:ascii="Times New Roman" w:hAnsi="Times New Roman" w:cs="Times New Roman"/>
          <w:sz w:val="28"/>
          <w:szCs w:val="28"/>
        </w:rPr>
        <w:t xml:space="preserve"> - уменьшились на 18,7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F65803" w:rsidRDefault="00F65803" w:rsidP="00F6580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Индекс </w:t>
      </w:r>
      <w:r w:rsidR="00430876">
        <w:rPr>
          <w:rFonts w:ascii="Times New Roman" w:hAnsi="Times New Roman" w:cs="Times New Roman"/>
          <w:sz w:val="28"/>
          <w:szCs w:val="28"/>
        </w:rPr>
        <w:t>издержек обращения товара</w:t>
      </w:r>
      <w:r w:rsidR="00430876" w:rsidRPr="00430876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430876">
        <w:rPr>
          <w:rFonts w:ascii="Times New Roman" w:hAnsi="Times New Roman" w:cs="Times New Roman"/>
          <w:b/>
          <w:sz w:val="32"/>
          <w:szCs w:val="32"/>
        </w:rPr>
        <w:t>в</w:t>
      </w:r>
      <w:proofErr w:type="gramEnd"/>
      <w:r w:rsidR="00430876">
        <w:rPr>
          <w:rFonts w:ascii="Times New Roman" w:hAnsi="Times New Roman" w:cs="Times New Roman"/>
          <w:sz w:val="28"/>
          <w:szCs w:val="28"/>
        </w:rPr>
        <w:t>:</w:t>
      </w:r>
    </w:p>
    <w:p w:rsidR="00F65803" w:rsidRDefault="00F65803" w:rsidP="00F6580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21,7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=1,</m:t>
        </m:r>
        <m:r>
          <w:rPr>
            <w:rFonts w:ascii="Cambria Math" w:hAnsi="Cambria Math" w:cs="Times New Roman"/>
            <w:sz w:val="28"/>
            <w:szCs w:val="28"/>
          </w:rPr>
          <m:t>5</m:t>
        </m:r>
        <m:r>
          <w:rPr>
            <w:rFonts w:ascii="Cambria Math" w:hAnsi="Cambria Math" w:cs="Times New Roman"/>
            <w:sz w:val="28"/>
            <w:szCs w:val="28"/>
          </w:rPr>
          <m:t>6</m:t>
        </m:r>
        <m:r>
          <w:rPr>
            <w:rFonts w:ascii="Cambria Math" w:hAnsi="Cambria Math" w:cs="Times New Roman"/>
            <w:sz w:val="28"/>
            <w:szCs w:val="28"/>
          </w:rPr>
          <m:t>7</m:t>
        </m:r>
      </m:oMath>
      <w:r w:rsidR="00430876">
        <w:rPr>
          <w:rFonts w:ascii="Times New Roman" w:hAnsi="Times New Roman" w:cs="Times New Roman"/>
          <w:sz w:val="28"/>
          <w:szCs w:val="28"/>
        </w:rPr>
        <w:t xml:space="preserve"> - увеличились на 56,7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F65803" w:rsidRDefault="00F65803" w:rsidP="00F6580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Вычислим индекс переменного состава:</w:t>
      </w:r>
    </w:p>
    <w:p w:rsidR="00F65803" w:rsidRPr="00FF70D0" w:rsidRDefault="00F65803" w:rsidP="00F65803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пер.сост.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</m:e>
              </m:nary>
            </m:num>
            <m:den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</m:e>
              </m:nary>
            </m:den>
          </m:f>
          <m:r>
            <w:rPr>
              <w:rFonts w:ascii="Cambria Math" w:hAnsi="Cambria Math" w:cs="Times New Roman"/>
              <w:sz w:val="28"/>
              <w:szCs w:val="28"/>
            </w:rPr>
            <m:t>: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0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0</m:t>
                      </m:r>
                    </m:sub>
                  </m:sSub>
                </m:e>
              </m:nary>
            </m:num>
            <m:den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0</m:t>
                      </m:r>
                    </m:sub>
                  </m:sSub>
                </m:e>
              </m:nary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81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29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: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67,1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25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2,7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9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2,68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=1,</m:t>
          </m:r>
          <m:r>
            <w:rPr>
              <w:rFonts w:ascii="Cambria Math" w:hAnsi="Cambria Math" w:cs="Times New Roman"/>
              <w:sz w:val="28"/>
              <w:szCs w:val="28"/>
            </w:rPr>
            <m:t>04</m:t>
          </m:r>
          <m:r>
            <w:rPr>
              <w:rFonts w:ascii="Cambria Math" w:hAnsi="Cambria Math" w:cs="Times New Roman"/>
              <w:sz w:val="28"/>
              <w:szCs w:val="28"/>
            </w:rPr>
            <m:t>1</m:t>
          </m:r>
        </m:oMath>
      </m:oMathPara>
    </w:p>
    <w:p w:rsidR="00F65803" w:rsidRDefault="00F65803" w:rsidP="00F6580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Вычислим индекс постоянного состава:</w:t>
      </w:r>
    </w:p>
    <w:p w:rsidR="00F65803" w:rsidRPr="00DE0ABA" w:rsidRDefault="00F65803" w:rsidP="00F658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пост.сост.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</m:e>
              </m:nary>
            </m:num>
            <m:den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</m:e>
              </m:nary>
            </m:den>
          </m:f>
          <m:r>
            <w:rPr>
              <w:rFonts w:ascii="Cambria Math" w:hAnsi="Cambria Math" w:cs="Times New Roman"/>
              <w:sz w:val="28"/>
              <w:szCs w:val="28"/>
            </w:rPr>
            <m:t>: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0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</m:e>
              </m:nary>
            </m:num>
            <m:den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</m:e>
              </m:nary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81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29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: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,3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12+2,8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7+3,1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10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29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</m:oMath>
      </m:oMathPara>
    </w:p>
    <w:p w:rsidR="00F65803" w:rsidRDefault="00F65803" w:rsidP="00F658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81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29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: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78,2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29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2,79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2,70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=1,0</m:t>
          </m:r>
          <m:r>
            <w:rPr>
              <w:rFonts w:ascii="Cambria Math" w:hAnsi="Cambria Math" w:cs="Times New Roman"/>
              <w:sz w:val="28"/>
              <w:szCs w:val="28"/>
            </w:rPr>
            <m:t>33</m:t>
          </m:r>
        </m:oMath>
      </m:oMathPara>
    </w:p>
    <w:p w:rsidR="00F65803" w:rsidRDefault="00F65803" w:rsidP="00F6580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Инде</w:t>
      </w:r>
      <w:proofErr w:type="gramStart"/>
      <w:r>
        <w:rPr>
          <w:rFonts w:ascii="Times New Roman" w:hAnsi="Times New Roman" w:cs="Times New Roman"/>
          <w:sz w:val="28"/>
          <w:szCs w:val="28"/>
        </w:rPr>
        <w:t>кс стр</w:t>
      </w:r>
      <w:proofErr w:type="gramEnd"/>
      <w:r>
        <w:rPr>
          <w:rFonts w:ascii="Times New Roman" w:hAnsi="Times New Roman" w:cs="Times New Roman"/>
          <w:sz w:val="28"/>
          <w:szCs w:val="28"/>
        </w:rPr>
        <w:t>уктурных сдвигов:</w:t>
      </w:r>
    </w:p>
    <w:p w:rsidR="00F65803" w:rsidRDefault="00F65803" w:rsidP="00F658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структ.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перем.сост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: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пост.сост. </m:t>
              </m:r>
            </m:sub>
          </m:sSub>
        </m:oMath>
      </m:oMathPara>
    </w:p>
    <w:p w:rsidR="00F65803" w:rsidRDefault="00F65803" w:rsidP="00F658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структ.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=1,041:1,033</m:t>
          </m:r>
          <m:r>
            <w:rPr>
              <w:rFonts w:ascii="Cambria Math" w:hAnsi="Cambria Math" w:cs="Times New Roman"/>
              <w:sz w:val="28"/>
              <w:szCs w:val="28"/>
            </w:rPr>
            <m:t>=</m:t>
          </m:r>
          <m:r>
            <w:rPr>
              <w:rFonts w:ascii="Cambria Math" w:hAnsi="Cambria Math" w:cs="Times New Roman"/>
              <w:sz w:val="28"/>
              <w:szCs w:val="28"/>
            </w:rPr>
            <m:t>1,008</m:t>
          </m:r>
        </m:oMath>
      </m:oMathPara>
    </w:p>
    <w:p w:rsidR="00F65803" w:rsidRDefault="00F65803" w:rsidP="00F6580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Абсолютное изменение средн</w:t>
      </w:r>
      <w:r w:rsidR="00144EC3">
        <w:rPr>
          <w:rFonts w:ascii="Times New Roman" w:hAnsi="Times New Roman" w:cs="Times New Roman"/>
          <w:sz w:val="28"/>
          <w:szCs w:val="28"/>
        </w:rPr>
        <w:t>их издержек обращения на 1 т.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65803" w:rsidRDefault="00F65803" w:rsidP="00F6580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целом:</w:t>
      </w:r>
    </w:p>
    <w:p w:rsidR="00F65803" w:rsidRDefault="00144EC3" w:rsidP="00F6580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2,79-2,68=+0,11</w:t>
      </w:r>
      <w:r w:rsidR="00F65803">
        <w:rPr>
          <w:rFonts w:ascii="Times New Roman" w:hAnsi="Times New Roman" w:cs="Times New Roman"/>
          <w:sz w:val="28"/>
          <w:szCs w:val="28"/>
        </w:rPr>
        <w:t xml:space="preserve"> (тыс. руб.)</w:t>
      </w:r>
    </w:p>
    <w:p w:rsidR="00F65803" w:rsidRDefault="00F65803" w:rsidP="00F6580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счет изменения </w:t>
      </w:r>
      <w:r w:rsidR="00144EC3">
        <w:rPr>
          <w:rFonts w:ascii="Times New Roman" w:hAnsi="Times New Roman" w:cs="Times New Roman"/>
          <w:sz w:val="28"/>
          <w:szCs w:val="28"/>
        </w:rPr>
        <w:t xml:space="preserve">издержек обращения на 1 т. </w:t>
      </w:r>
      <w:r>
        <w:rPr>
          <w:rFonts w:ascii="Times New Roman" w:hAnsi="Times New Roman" w:cs="Times New Roman"/>
          <w:sz w:val="28"/>
          <w:szCs w:val="28"/>
        </w:rPr>
        <w:t>каждой категории</w:t>
      </w:r>
      <w:r w:rsidR="00144EC3">
        <w:rPr>
          <w:rFonts w:ascii="Times New Roman" w:hAnsi="Times New Roman" w:cs="Times New Roman"/>
          <w:sz w:val="28"/>
          <w:szCs w:val="28"/>
        </w:rPr>
        <w:t xml:space="preserve"> товаров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65803" w:rsidRDefault="00144EC3" w:rsidP="00F6580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2,79-2,70=+0,09</w:t>
      </w:r>
      <w:r w:rsidR="00F65803">
        <w:rPr>
          <w:rFonts w:ascii="Times New Roman" w:hAnsi="Times New Roman" w:cs="Times New Roman"/>
          <w:sz w:val="28"/>
          <w:szCs w:val="28"/>
        </w:rPr>
        <w:t xml:space="preserve"> (тыс. руб.)</w:t>
      </w:r>
    </w:p>
    <w:p w:rsidR="00F65803" w:rsidRDefault="00F65803" w:rsidP="00F6580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изменения структуры</w:t>
      </w:r>
      <w:r w:rsidR="00144EC3">
        <w:rPr>
          <w:rFonts w:ascii="Times New Roman" w:hAnsi="Times New Roman" w:cs="Times New Roman"/>
          <w:sz w:val="28"/>
          <w:szCs w:val="28"/>
        </w:rPr>
        <w:t xml:space="preserve"> количества товаров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65803" w:rsidRDefault="0016763F" w:rsidP="00F6580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2,70-2,68= +0,02</w:t>
      </w:r>
      <w:r w:rsidR="00F65803">
        <w:rPr>
          <w:rFonts w:ascii="Times New Roman" w:hAnsi="Times New Roman" w:cs="Times New Roman"/>
          <w:sz w:val="28"/>
          <w:szCs w:val="28"/>
        </w:rPr>
        <w:t xml:space="preserve"> (тыс. руб.)</w:t>
      </w:r>
    </w:p>
    <w:p w:rsidR="00F65803" w:rsidRDefault="00F65803" w:rsidP="00F6580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Абсолютное изменение</w:t>
      </w:r>
      <w:r w:rsidR="0016763F">
        <w:rPr>
          <w:rFonts w:ascii="Times New Roman" w:hAnsi="Times New Roman" w:cs="Times New Roman"/>
          <w:sz w:val="28"/>
          <w:szCs w:val="28"/>
        </w:rPr>
        <w:t xml:space="preserve"> издержек обращения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65803" w:rsidRDefault="0016763F" w:rsidP="00F6580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Всего: 81-67,1=+13,9</w:t>
      </w:r>
      <w:r w:rsidR="00F65803">
        <w:rPr>
          <w:rFonts w:ascii="Times New Roman" w:hAnsi="Times New Roman" w:cs="Times New Roman"/>
          <w:sz w:val="28"/>
          <w:szCs w:val="28"/>
        </w:rPr>
        <w:t xml:space="preserve"> (тыс. руб.),</w:t>
      </w:r>
    </w:p>
    <w:p w:rsidR="00F65803" w:rsidRDefault="00F65803" w:rsidP="00F6580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Вследствие изменения</w:t>
      </w:r>
      <w:r w:rsidR="0016763F">
        <w:rPr>
          <w:rFonts w:ascii="Times New Roman" w:hAnsi="Times New Roman" w:cs="Times New Roman"/>
          <w:sz w:val="28"/>
          <w:szCs w:val="28"/>
        </w:rPr>
        <w:t xml:space="preserve"> количества товаров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65803" w:rsidRDefault="0016763F" w:rsidP="00F6580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78,2-67,1=+11,1</w:t>
      </w:r>
      <w:r w:rsidR="00F65803">
        <w:rPr>
          <w:rFonts w:ascii="Times New Roman" w:hAnsi="Times New Roman" w:cs="Times New Roman"/>
          <w:sz w:val="28"/>
          <w:szCs w:val="28"/>
        </w:rPr>
        <w:t xml:space="preserve"> (тыс. </w:t>
      </w:r>
      <w:proofErr w:type="spellStart"/>
      <w:r w:rsidR="00F65803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F65803">
        <w:rPr>
          <w:rFonts w:ascii="Times New Roman" w:hAnsi="Times New Roman" w:cs="Times New Roman"/>
          <w:sz w:val="28"/>
          <w:szCs w:val="28"/>
        </w:rPr>
        <w:t>)</w:t>
      </w:r>
    </w:p>
    <w:p w:rsidR="00F65803" w:rsidRDefault="00F65803" w:rsidP="00F6580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Вследствие изменения</w:t>
      </w:r>
      <w:r w:rsidR="00A409E7">
        <w:rPr>
          <w:rFonts w:ascii="Times New Roman" w:hAnsi="Times New Roman" w:cs="Times New Roman"/>
          <w:sz w:val="28"/>
          <w:szCs w:val="28"/>
        </w:rPr>
        <w:t xml:space="preserve"> издержек обращения на 1 т.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65803" w:rsidRDefault="0016763F" w:rsidP="00F6580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81-78,2=+2,8</w:t>
      </w:r>
      <w:r w:rsidR="00F65803">
        <w:rPr>
          <w:rFonts w:ascii="Times New Roman" w:hAnsi="Times New Roman" w:cs="Times New Roman"/>
          <w:sz w:val="28"/>
          <w:szCs w:val="28"/>
        </w:rPr>
        <w:t xml:space="preserve"> (тыс. руб.)</w:t>
      </w:r>
    </w:p>
    <w:p w:rsidR="00F65803" w:rsidRDefault="00F65803" w:rsidP="00F6580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Выводы: результаты проведенного анализа изменения </w:t>
      </w:r>
      <w:r w:rsidR="0016763F">
        <w:rPr>
          <w:rFonts w:ascii="Times New Roman" w:hAnsi="Times New Roman" w:cs="Times New Roman"/>
          <w:sz w:val="28"/>
          <w:szCs w:val="28"/>
        </w:rPr>
        <w:t xml:space="preserve">издержек обращения </w:t>
      </w:r>
      <w:r>
        <w:rPr>
          <w:rFonts w:ascii="Times New Roman" w:hAnsi="Times New Roman" w:cs="Times New Roman"/>
          <w:sz w:val="28"/>
          <w:szCs w:val="28"/>
        </w:rPr>
        <w:t xml:space="preserve">показывают, что </w:t>
      </w:r>
      <w:r w:rsidR="0016763F">
        <w:rPr>
          <w:rFonts w:ascii="Times New Roman" w:hAnsi="Times New Roman" w:cs="Times New Roman"/>
          <w:sz w:val="28"/>
          <w:szCs w:val="28"/>
        </w:rPr>
        <w:t xml:space="preserve">издержки обращения товаров </w:t>
      </w:r>
      <w:proofErr w:type="gramStart"/>
      <w:r w:rsidR="0016763F">
        <w:rPr>
          <w:rFonts w:ascii="Times New Roman" w:hAnsi="Times New Roman" w:cs="Times New Roman"/>
          <w:sz w:val="28"/>
          <w:szCs w:val="28"/>
        </w:rPr>
        <w:t>категории</w:t>
      </w:r>
      <w:proofErr w:type="gramEnd"/>
      <w:r w:rsidR="0016763F" w:rsidRPr="0016763F">
        <w:rPr>
          <w:rFonts w:ascii="Times New Roman" w:hAnsi="Times New Roman" w:cs="Times New Roman"/>
          <w:sz w:val="32"/>
          <w:szCs w:val="32"/>
        </w:rPr>
        <w:t xml:space="preserve"> </w:t>
      </w:r>
      <w:r w:rsidR="0016763F" w:rsidRPr="0016763F">
        <w:rPr>
          <w:rFonts w:ascii="Times New Roman" w:hAnsi="Times New Roman" w:cs="Times New Roman"/>
          <w:b/>
          <w:sz w:val="32"/>
          <w:szCs w:val="32"/>
        </w:rPr>
        <w:t>а</w:t>
      </w:r>
      <w:r w:rsidR="001676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увеличил</w:t>
      </w:r>
      <w:r w:rsidR="0016763F">
        <w:rPr>
          <w:rFonts w:ascii="Times New Roman" w:hAnsi="Times New Roman" w:cs="Times New Roman"/>
          <w:sz w:val="28"/>
          <w:szCs w:val="28"/>
        </w:rPr>
        <w:t>ись</w:t>
      </w:r>
      <w:r>
        <w:rPr>
          <w:rFonts w:ascii="Times New Roman" w:hAnsi="Times New Roman" w:cs="Times New Roman"/>
          <w:sz w:val="28"/>
          <w:szCs w:val="28"/>
        </w:rPr>
        <w:t xml:space="preserve"> на 25</w:t>
      </w:r>
      <w:r w:rsidR="0016763F">
        <w:rPr>
          <w:rFonts w:ascii="Times New Roman" w:hAnsi="Times New Roman" w:cs="Times New Roman"/>
          <w:sz w:val="28"/>
          <w:szCs w:val="28"/>
        </w:rPr>
        <w:t>,2</w:t>
      </w:r>
      <w:r>
        <w:rPr>
          <w:rFonts w:ascii="Times New Roman" w:hAnsi="Times New Roman" w:cs="Times New Roman"/>
          <w:sz w:val="28"/>
          <w:szCs w:val="28"/>
        </w:rPr>
        <w:t>% по сравнению с базисным периодом, ка</w:t>
      </w:r>
      <w:r w:rsidR="0016763F">
        <w:rPr>
          <w:rFonts w:ascii="Times New Roman" w:hAnsi="Times New Roman" w:cs="Times New Roman"/>
          <w:sz w:val="28"/>
          <w:szCs w:val="28"/>
        </w:rPr>
        <w:t xml:space="preserve">тегории </w:t>
      </w:r>
      <w:r w:rsidR="0016763F" w:rsidRPr="0016763F">
        <w:rPr>
          <w:rFonts w:ascii="Times New Roman" w:hAnsi="Times New Roman" w:cs="Times New Roman"/>
          <w:b/>
          <w:sz w:val="32"/>
          <w:szCs w:val="32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 - уменьшил</w:t>
      </w:r>
      <w:r w:rsidR="0016763F">
        <w:rPr>
          <w:rFonts w:ascii="Times New Roman" w:hAnsi="Times New Roman" w:cs="Times New Roman"/>
          <w:sz w:val="28"/>
          <w:szCs w:val="28"/>
        </w:rPr>
        <w:t>ись на 18,7</w:t>
      </w:r>
      <w:r>
        <w:rPr>
          <w:rFonts w:ascii="Times New Roman" w:hAnsi="Times New Roman" w:cs="Times New Roman"/>
          <w:sz w:val="28"/>
          <w:szCs w:val="28"/>
        </w:rPr>
        <w:t xml:space="preserve">%, а </w:t>
      </w:r>
      <w:r w:rsidR="0016763F">
        <w:rPr>
          <w:rFonts w:ascii="Times New Roman" w:hAnsi="Times New Roman" w:cs="Times New Roman"/>
          <w:sz w:val="28"/>
          <w:szCs w:val="28"/>
        </w:rPr>
        <w:t xml:space="preserve">категории </w:t>
      </w:r>
      <w:r w:rsidR="0016763F" w:rsidRPr="0016763F">
        <w:rPr>
          <w:rFonts w:ascii="Times New Roman" w:hAnsi="Times New Roman" w:cs="Times New Roman"/>
          <w:b/>
          <w:sz w:val="32"/>
          <w:szCs w:val="32"/>
        </w:rPr>
        <w:t>в</w:t>
      </w:r>
      <w:r w:rsidR="001676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увеличил</w:t>
      </w:r>
      <w:r w:rsidR="0016763F">
        <w:rPr>
          <w:rFonts w:ascii="Times New Roman" w:hAnsi="Times New Roman" w:cs="Times New Roman"/>
          <w:sz w:val="28"/>
          <w:szCs w:val="28"/>
        </w:rPr>
        <w:t>ись на 56,7</w:t>
      </w:r>
      <w:r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F65803" w:rsidRDefault="00F65803" w:rsidP="00F6580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</w:t>
      </w:r>
      <w:r w:rsidR="0016763F">
        <w:rPr>
          <w:rFonts w:ascii="Times New Roman" w:hAnsi="Times New Roman" w:cs="Times New Roman"/>
          <w:sz w:val="28"/>
          <w:szCs w:val="28"/>
        </w:rPr>
        <w:t>ие издержки обращения на 1 т.</w:t>
      </w:r>
      <w:r>
        <w:rPr>
          <w:rFonts w:ascii="Times New Roman" w:hAnsi="Times New Roman" w:cs="Times New Roman"/>
          <w:sz w:val="28"/>
          <w:szCs w:val="28"/>
        </w:rPr>
        <w:t xml:space="preserve"> в целом трех категорий </w:t>
      </w:r>
      <w:r w:rsidR="00A409E7">
        <w:rPr>
          <w:rFonts w:ascii="Times New Roman" w:hAnsi="Times New Roman" w:cs="Times New Roman"/>
          <w:sz w:val="28"/>
          <w:szCs w:val="28"/>
        </w:rPr>
        <w:t>товаров увеличились на 0,09 тыс. руб. или на 3,3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A409E7" w:rsidRDefault="00A409E7" w:rsidP="00F6580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целом, издержки обращения увеличились на 13,9 тыс. руб</w:t>
      </w:r>
      <w:r w:rsidR="00D33B22">
        <w:rPr>
          <w:rFonts w:ascii="Times New Roman" w:hAnsi="Times New Roman" w:cs="Times New Roman"/>
          <w:sz w:val="28"/>
          <w:szCs w:val="28"/>
        </w:rPr>
        <w:t>. или на 20,72%</w:t>
      </w:r>
      <w:r>
        <w:rPr>
          <w:rFonts w:ascii="Times New Roman" w:hAnsi="Times New Roman" w:cs="Times New Roman"/>
          <w:sz w:val="28"/>
          <w:szCs w:val="28"/>
        </w:rPr>
        <w:t>. В том числе:</w:t>
      </w:r>
    </w:p>
    <w:p w:rsidR="00F65803" w:rsidRDefault="00A409E7" w:rsidP="00F6580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F65803">
        <w:rPr>
          <w:rFonts w:ascii="Times New Roman" w:hAnsi="Times New Roman" w:cs="Times New Roman"/>
          <w:sz w:val="28"/>
          <w:szCs w:val="28"/>
        </w:rPr>
        <w:t xml:space="preserve">следствие  изменения </w:t>
      </w:r>
      <w:r>
        <w:rPr>
          <w:rFonts w:ascii="Times New Roman" w:hAnsi="Times New Roman" w:cs="Times New Roman"/>
          <w:sz w:val="28"/>
          <w:szCs w:val="28"/>
        </w:rPr>
        <w:t xml:space="preserve">количества товаров  - </w:t>
      </w:r>
      <w:r w:rsidR="00F65803">
        <w:rPr>
          <w:rFonts w:ascii="Times New Roman" w:hAnsi="Times New Roman" w:cs="Times New Roman"/>
          <w:sz w:val="28"/>
          <w:szCs w:val="28"/>
        </w:rPr>
        <w:t>увеличил</w:t>
      </w:r>
      <w:r>
        <w:rPr>
          <w:rFonts w:ascii="Times New Roman" w:hAnsi="Times New Roman" w:cs="Times New Roman"/>
          <w:sz w:val="28"/>
          <w:szCs w:val="28"/>
        </w:rPr>
        <w:t>ись  на 11,1</w:t>
      </w:r>
      <w:r w:rsidR="00F65803">
        <w:rPr>
          <w:rFonts w:ascii="Times New Roman" w:hAnsi="Times New Roman" w:cs="Times New Roman"/>
          <w:sz w:val="28"/>
          <w:szCs w:val="28"/>
        </w:rPr>
        <w:t xml:space="preserve"> тыс. руб. </w:t>
      </w:r>
      <w:r>
        <w:rPr>
          <w:rFonts w:ascii="Times New Roman" w:hAnsi="Times New Roman" w:cs="Times New Roman"/>
          <w:sz w:val="28"/>
          <w:szCs w:val="28"/>
        </w:rPr>
        <w:t>или на 16</w:t>
      </w:r>
      <w:r w:rsidR="00F65803">
        <w:rPr>
          <w:rFonts w:ascii="Times New Roman" w:hAnsi="Times New Roman" w:cs="Times New Roman"/>
          <w:sz w:val="28"/>
          <w:szCs w:val="28"/>
        </w:rPr>
        <w:t>,5</w:t>
      </w:r>
      <w:r>
        <w:rPr>
          <w:rFonts w:ascii="Times New Roman" w:hAnsi="Times New Roman" w:cs="Times New Roman"/>
          <w:sz w:val="28"/>
          <w:szCs w:val="28"/>
        </w:rPr>
        <w:t>4</w:t>
      </w:r>
      <w:r w:rsidR="00F65803">
        <w:rPr>
          <w:rFonts w:ascii="Times New Roman" w:hAnsi="Times New Roman" w:cs="Times New Roman"/>
          <w:sz w:val="28"/>
          <w:szCs w:val="28"/>
        </w:rPr>
        <w:t>%.</w:t>
      </w:r>
    </w:p>
    <w:p w:rsidR="00F65803" w:rsidRDefault="00A409E7" w:rsidP="00F6580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5803">
        <w:rPr>
          <w:rFonts w:ascii="Times New Roman" w:hAnsi="Times New Roman" w:cs="Times New Roman"/>
          <w:sz w:val="28"/>
          <w:szCs w:val="28"/>
        </w:rPr>
        <w:t>вследствие изменения</w:t>
      </w:r>
      <w:r>
        <w:rPr>
          <w:rFonts w:ascii="Times New Roman" w:hAnsi="Times New Roman" w:cs="Times New Roman"/>
          <w:sz w:val="28"/>
          <w:szCs w:val="28"/>
        </w:rPr>
        <w:t xml:space="preserve"> издержек обращения на 1 т.</w:t>
      </w:r>
      <w:r w:rsidR="00F65803">
        <w:rPr>
          <w:rFonts w:ascii="Times New Roman" w:hAnsi="Times New Roman" w:cs="Times New Roman"/>
          <w:sz w:val="28"/>
          <w:szCs w:val="28"/>
        </w:rPr>
        <w:t>– увеличил</w:t>
      </w:r>
      <w:r>
        <w:rPr>
          <w:rFonts w:ascii="Times New Roman" w:hAnsi="Times New Roman" w:cs="Times New Roman"/>
          <w:sz w:val="28"/>
          <w:szCs w:val="28"/>
        </w:rPr>
        <w:t>ись</w:t>
      </w:r>
      <w:r w:rsidR="00F65803">
        <w:rPr>
          <w:rFonts w:ascii="Times New Roman" w:hAnsi="Times New Roman" w:cs="Times New Roman"/>
          <w:sz w:val="28"/>
          <w:szCs w:val="28"/>
        </w:rPr>
        <w:t xml:space="preserve"> на </w:t>
      </w:r>
      <w:r w:rsidR="00D33B22">
        <w:rPr>
          <w:rFonts w:ascii="Times New Roman" w:hAnsi="Times New Roman" w:cs="Times New Roman"/>
          <w:sz w:val="28"/>
          <w:szCs w:val="28"/>
        </w:rPr>
        <w:t>2,8 тыс. руб. или на 4,18</w:t>
      </w:r>
      <w:r w:rsidR="00F65803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F65803" w:rsidRPr="00FF70D0" w:rsidRDefault="00F65803" w:rsidP="00F658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5803" w:rsidRPr="00F65803" w:rsidRDefault="00F65803" w:rsidP="00F658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BA2" w:rsidRDefault="00722B8D" w:rsidP="00722B8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Задача </w:t>
      </w:r>
      <w:r w:rsidR="00494BA2" w:rsidRPr="00F65803">
        <w:rPr>
          <w:rFonts w:ascii="Times New Roman" w:hAnsi="Times New Roman" w:cs="Times New Roman"/>
          <w:sz w:val="28"/>
          <w:szCs w:val="28"/>
        </w:rPr>
        <w:t xml:space="preserve">3. Провести группировку ежемесячных издержек обращения за год, найти средние издержки, </w:t>
      </w: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Мо</m:t>
        </m:r>
      </m:oMath>
      <w:r w:rsidR="00494BA2" w:rsidRPr="00F65803">
        <w:rPr>
          <w:rFonts w:ascii="Times New Roman" w:hAnsi="Times New Roman" w:cs="Times New Roman"/>
          <w:sz w:val="28"/>
          <w:szCs w:val="28"/>
        </w:rPr>
        <w:t xml:space="preserve">, </w:t>
      </w: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Ме</m:t>
        </m:r>
      </m:oMath>
      <w:r w:rsidR="00494BA2" w:rsidRPr="00F65803">
        <w:rPr>
          <w:rFonts w:ascii="Times New Roman" w:hAnsi="Times New Roman" w:cs="Times New Roman"/>
          <w:sz w:val="28"/>
          <w:szCs w:val="28"/>
        </w:rPr>
        <w:t>, показатели вариации, вывод.</w:t>
      </w:r>
    </w:p>
    <w:p w:rsidR="00722B8D" w:rsidRPr="00F65803" w:rsidRDefault="00722B8D" w:rsidP="00722B8D">
      <w:pPr>
        <w:spacing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5.</w:t>
      </w:r>
    </w:p>
    <w:tbl>
      <w:tblPr>
        <w:tblStyle w:val="a3"/>
        <w:tblW w:w="0" w:type="auto"/>
        <w:jc w:val="center"/>
        <w:tblLook w:val="04A0"/>
      </w:tblPr>
      <w:tblGrid>
        <w:gridCol w:w="4785"/>
        <w:gridCol w:w="4786"/>
      </w:tblGrid>
      <w:tr w:rsidR="00494BA2" w:rsidRPr="00F65803" w:rsidTr="00722B8D">
        <w:trPr>
          <w:jc w:val="center"/>
        </w:trPr>
        <w:tc>
          <w:tcPr>
            <w:tcW w:w="4785" w:type="dxa"/>
            <w:vAlign w:val="center"/>
          </w:tcPr>
          <w:p w:rsidR="00494BA2" w:rsidRPr="00F65803" w:rsidRDefault="00494BA2" w:rsidP="00722B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803">
              <w:rPr>
                <w:rFonts w:ascii="Times New Roman" w:hAnsi="Times New Roman" w:cs="Times New Roman"/>
                <w:sz w:val="28"/>
                <w:szCs w:val="28"/>
              </w:rPr>
              <w:t>Месяц года</w:t>
            </w:r>
          </w:p>
        </w:tc>
        <w:tc>
          <w:tcPr>
            <w:tcW w:w="4786" w:type="dxa"/>
            <w:vAlign w:val="center"/>
          </w:tcPr>
          <w:p w:rsidR="00494BA2" w:rsidRPr="00F65803" w:rsidRDefault="00494BA2" w:rsidP="00722B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803">
              <w:rPr>
                <w:rFonts w:ascii="Times New Roman" w:hAnsi="Times New Roman" w:cs="Times New Roman"/>
                <w:sz w:val="28"/>
                <w:szCs w:val="28"/>
              </w:rPr>
              <w:t>Издержки обращения, тыс. руб.</w:t>
            </w:r>
          </w:p>
        </w:tc>
      </w:tr>
      <w:tr w:rsidR="00494BA2" w:rsidRPr="00F65803" w:rsidTr="00722B8D">
        <w:trPr>
          <w:jc w:val="center"/>
        </w:trPr>
        <w:tc>
          <w:tcPr>
            <w:tcW w:w="4785" w:type="dxa"/>
            <w:vAlign w:val="center"/>
          </w:tcPr>
          <w:p w:rsidR="00494BA2" w:rsidRPr="00F65803" w:rsidRDefault="007E702F" w:rsidP="00722B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803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786" w:type="dxa"/>
            <w:vAlign w:val="center"/>
          </w:tcPr>
          <w:p w:rsidR="00494BA2" w:rsidRPr="00F65803" w:rsidRDefault="007E702F" w:rsidP="00722B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80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94BA2" w:rsidRPr="00F65803" w:rsidTr="00722B8D">
        <w:trPr>
          <w:jc w:val="center"/>
        </w:trPr>
        <w:tc>
          <w:tcPr>
            <w:tcW w:w="4785" w:type="dxa"/>
            <w:vAlign w:val="center"/>
          </w:tcPr>
          <w:p w:rsidR="00494BA2" w:rsidRPr="00F65803" w:rsidRDefault="007E702F" w:rsidP="00722B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803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786" w:type="dxa"/>
            <w:vAlign w:val="center"/>
          </w:tcPr>
          <w:p w:rsidR="00494BA2" w:rsidRPr="00F65803" w:rsidRDefault="007E702F" w:rsidP="00722B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80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94BA2" w:rsidRPr="00F65803" w:rsidTr="00722B8D">
        <w:trPr>
          <w:jc w:val="center"/>
        </w:trPr>
        <w:tc>
          <w:tcPr>
            <w:tcW w:w="4785" w:type="dxa"/>
            <w:vAlign w:val="center"/>
          </w:tcPr>
          <w:p w:rsidR="00494BA2" w:rsidRPr="00F65803" w:rsidRDefault="007E702F" w:rsidP="00722B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803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786" w:type="dxa"/>
            <w:vAlign w:val="center"/>
          </w:tcPr>
          <w:p w:rsidR="00494BA2" w:rsidRPr="00F65803" w:rsidRDefault="007E702F" w:rsidP="00722B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80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94BA2" w:rsidRPr="00F65803" w:rsidTr="00722B8D">
        <w:trPr>
          <w:jc w:val="center"/>
        </w:trPr>
        <w:tc>
          <w:tcPr>
            <w:tcW w:w="4785" w:type="dxa"/>
            <w:vAlign w:val="center"/>
          </w:tcPr>
          <w:p w:rsidR="00494BA2" w:rsidRPr="00F65803" w:rsidRDefault="007E702F" w:rsidP="00722B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80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786" w:type="dxa"/>
            <w:vAlign w:val="center"/>
          </w:tcPr>
          <w:p w:rsidR="00494BA2" w:rsidRPr="00F65803" w:rsidRDefault="007E702F" w:rsidP="00722B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80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94BA2" w:rsidRPr="00F65803" w:rsidTr="00722B8D">
        <w:trPr>
          <w:jc w:val="center"/>
        </w:trPr>
        <w:tc>
          <w:tcPr>
            <w:tcW w:w="4785" w:type="dxa"/>
            <w:vAlign w:val="center"/>
          </w:tcPr>
          <w:p w:rsidR="00494BA2" w:rsidRPr="00F65803" w:rsidRDefault="007E702F" w:rsidP="00722B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80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786" w:type="dxa"/>
            <w:vAlign w:val="center"/>
          </w:tcPr>
          <w:p w:rsidR="00494BA2" w:rsidRPr="00F65803" w:rsidRDefault="007E702F" w:rsidP="00722B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80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94BA2" w:rsidRPr="00F65803" w:rsidTr="00722B8D">
        <w:trPr>
          <w:jc w:val="center"/>
        </w:trPr>
        <w:tc>
          <w:tcPr>
            <w:tcW w:w="4785" w:type="dxa"/>
            <w:vAlign w:val="center"/>
          </w:tcPr>
          <w:p w:rsidR="00494BA2" w:rsidRPr="00F65803" w:rsidRDefault="007E702F" w:rsidP="00722B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803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4786" w:type="dxa"/>
            <w:vAlign w:val="center"/>
          </w:tcPr>
          <w:p w:rsidR="00494BA2" w:rsidRPr="00F65803" w:rsidRDefault="007E702F" w:rsidP="00722B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80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94BA2" w:rsidRPr="00F65803" w:rsidTr="00722B8D">
        <w:trPr>
          <w:jc w:val="center"/>
        </w:trPr>
        <w:tc>
          <w:tcPr>
            <w:tcW w:w="4785" w:type="dxa"/>
            <w:vAlign w:val="center"/>
          </w:tcPr>
          <w:p w:rsidR="00494BA2" w:rsidRPr="00F65803" w:rsidRDefault="007E702F" w:rsidP="00722B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803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4786" w:type="dxa"/>
            <w:vAlign w:val="center"/>
          </w:tcPr>
          <w:p w:rsidR="00494BA2" w:rsidRPr="00F65803" w:rsidRDefault="007E702F" w:rsidP="00722B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80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94BA2" w:rsidRPr="00F65803" w:rsidTr="00722B8D">
        <w:trPr>
          <w:jc w:val="center"/>
        </w:trPr>
        <w:tc>
          <w:tcPr>
            <w:tcW w:w="4785" w:type="dxa"/>
            <w:vAlign w:val="center"/>
          </w:tcPr>
          <w:p w:rsidR="00494BA2" w:rsidRPr="00F65803" w:rsidRDefault="007E702F" w:rsidP="00722B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803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4786" w:type="dxa"/>
            <w:vAlign w:val="center"/>
          </w:tcPr>
          <w:p w:rsidR="00494BA2" w:rsidRPr="00F65803" w:rsidRDefault="007E702F" w:rsidP="00722B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80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94BA2" w:rsidRPr="00F65803" w:rsidTr="00722B8D">
        <w:trPr>
          <w:jc w:val="center"/>
        </w:trPr>
        <w:tc>
          <w:tcPr>
            <w:tcW w:w="4785" w:type="dxa"/>
            <w:vAlign w:val="center"/>
          </w:tcPr>
          <w:p w:rsidR="00494BA2" w:rsidRPr="00F65803" w:rsidRDefault="007E702F" w:rsidP="00722B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80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786" w:type="dxa"/>
            <w:vAlign w:val="center"/>
          </w:tcPr>
          <w:p w:rsidR="00494BA2" w:rsidRPr="00F65803" w:rsidRDefault="007E702F" w:rsidP="00722B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80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94BA2" w:rsidRPr="00F65803" w:rsidTr="00722B8D">
        <w:trPr>
          <w:jc w:val="center"/>
        </w:trPr>
        <w:tc>
          <w:tcPr>
            <w:tcW w:w="4785" w:type="dxa"/>
            <w:vAlign w:val="center"/>
          </w:tcPr>
          <w:p w:rsidR="00494BA2" w:rsidRPr="00F65803" w:rsidRDefault="007E702F" w:rsidP="00722B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80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786" w:type="dxa"/>
            <w:vAlign w:val="center"/>
          </w:tcPr>
          <w:p w:rsidR="00494BA2" w:rsidRPr="00F65803" w:rsidRDefault="007E702F" w:rsidP="00722B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80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94BA2" w:rsidRPr="00F65803" w:rsidTr="00722B8D">
        <w:trPr>
          <w:jc w:val="center"/>
        </w:trPr>
        <w:tc>
          <w:tcPr>
            <w:tcW w:w="4785" w:type="dxa"/>
            <w:vAlign w:val="center"/>
          </w:tcPr>
          <w:p w:rsidR="00494BA2" w:rsidRPr="00F65803" w:rsidRDefault="007E702F" w:rsidP="00722B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803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786" w:type="dxa"/>
            <w:vAlign w:val="center"/>
          </w:tcPr>
          <w:p w:rsidR="00494BA2" w:rsidRPr="00F65803" w:rsidRDefault="007E702F" w:rsidP="00722B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80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94BA2" w:rsidRPr="00F65803" w:rsidTr="00722B8D">
        <w:trPr>
          <w:jc w:val="center"/>
        </w:trPr>
        <w:tc>
          <w:tcPr>
            <w:tcW w:w="4785" w:type="dxa"/>
            <w:vAlign w:val="center"/>
          </w:tcPr>
          <w:p w:rsidR="00494BA2" w:rsidRPr="00F65803" w:rsidRDefault="007E702F" w:rsidP="00722B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803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786" w:type="dxa"/>
            <w:vAlign w:val="center"/>
          </w:tcPr>
          <w:p w:rsidR="00494BA2" w:rsidRPr="00F65803" w:rsidRDefault="007E702F" w:rsidP="00722B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80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494BA2" w:rsidRDefault="00494BA2" w:rsidP="00F658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5803" w:rsidRDefault="00F65803" w:rsidP="00722B8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Решение.</w:t>
      </w:r>
    </w:p>
    <w:p w:rsidR="00966552" w:rsidRDefault="00722B8D" w:rsidP="00722B8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966552">
        <w:rPr>
          <w:rFonts w:ascii="Times New Roman" w:hAnsi="Times New Roman" w:cs="Times New Roman"/>
          <w:sz w:val="28"/>
          <w:szCs w:val="28"/>
        </w:rPr>
        <w:t>Проведем</w:t>
      </w:r>
      <w:r w:rsidR="00966552" w:rsidRPr="00F65803">
        <w:rPr>
          <w:rFonts w:ascii="Times New Roman" w:hAnsi="Times New Roman" w:cs="Times New Roman"/>
          <w:sz w:val="28"/>
          <w:szCs w:val="28"/>
        </w:rPr>
        <w:t xml:space="preserve"> группировку ежемесячных издержек обращения за год</w:t>
      </w:r>
      <w:r w:rsidR="00966552">
        <w:rPr>
          <w:rFonts w:ascii="Times New Roman" w:hAnsi="Times New Roman" w:cs="Times New Roman"/>
          <w:sz w:val="28"/>
          <w:szCs w:val="28"/>
        </w:rPr>
        <w:t>.</w:t>
      </w:r>
    </w:p>
    <w:p w:rsidR="00966552" w:rsidRPr="000824CF" w:rsidRDefault="00966552" w:rsidP="0096655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24CF">
        <w:rPr>
          <w:rFonts w:ascii="Times New Roman" w:hAnsi="Times New Roman" w:cs="Times New Roman"/>
          <w:sz w:val="28"/>
          <w:szCs w:val="28"/>
        </w:rPr>
        <w:t>При группировке с равными интервалами применяется формула</w:t>
      </w:r>
      <w:r w:rsidR="00722B8D">
        <w:rPr>
          <w:rFonts w:ascii="Times New Roman" w:hAnsi="Times New Roman" w:cs="Times New Roman"/>
          <w:sz w:val="28"/>
          <w:szCs w:val="28"/>
        </w:rPr>
        <w:t>:</w:t>
      </w:r>
    </w:p>
    <w:p w:rsidR="00966552" w:rsidRPr="000824CF" w:rsidRDefault="00966552" w:rsidP="0096655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24CF">
        <w:rPr>
          <w:rFonts w:ascii="Times New Roman" w:hAnsi="Times New Roman" w:cs="Times New Roman"/>
          <w:position w:val="-24"/>
          <w:sz w:val="28"/>
          <w:szCs w:val="28"/>
        </w:rPr>
        <w:object w:dxaOrig="1579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1.25pt;height:38.25pt" o:ole="" filled="t">
            <v:fill color2="black"/>
            <v:imagedata r:id="rId5" o:title=""/>
          </v:shape>
          <o:OLEObject Type="Embed" ProgID="Equation.3" ShapeID="_x0000_i1025" DrawAspect="Content" ObjectID="_1432515447" r:id="rId6"/>
        </w:object>
      </w:r>
    </w:p>
    <w:p w:rsidR="00966552" w:rsidRPr="000824CF" w:rsidRDefault="00966552" w:rsidP="009665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0824CF">
        <w:rPr>
          <w:rFonts w:ascii="Times New Roman" w:hAnsi="Times New Roman" w:cs="Times New Roman"/>
          <w:sz w:val="28"/>
          <w:szCs w:val="28"/>
        </w:rPr>
        <w:t>где:</w:t>
      </w:r>
    </w:p>
    <w:p w:rsidR="00966552" w:rsidRPr="000824CF" w:rsidRDefault="00966552" w:rsidP="0096655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24C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824CF">
        <w:rPr>
          <w:rFonts w:ascii="Times New Roman" w:hAnsi="Times New Roman" w:cs="Times New Roman"/>
          <w:sz w:val="28"/>
          <w:szCs w:val="28"/>
        </w:rPr>
        <w:t xml:space="preserve"> </w:t>
      </w:r>
      <w:r w:rsidRPr="000824C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max</w:t>
      </w:r>
      <w:r w:rsidRPr="000824CF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0824CF">
        <w:rPr>
          <w:rFonts w:ascii="Times New Roman" w:hAnsi="Times New Roman" w:cs="Times New Roman"/>
          <w:sz w:val="28"/>
          <w:szCs w:val="28"/>
        </w:rPr>
        <w:t xml:space="preserve"> – максимальное значение </w:t>
      </w:r>
      <w:proofErr w:type="spellStart"/>
      <w:r w:rsidRPr="000824CF">
        <w:rPr>
          <w:rFonts w:ascii="Times New Roman" w:hAnsi="Times New Roman" w:cs="Times New Roman"/>
          <w:sz w:val="28"/>
          <w:szCs w:val="28"/>
        </w:rPr>
        <w:t>группировочного</w:t>
      </w:r>
      <w:proofErr w:type="spellEnd"/>
      <w:r w:rsidRPr="000824CF">
        <w:rPr>
          <w:rFonts w:ascii="Times New Roman" w:hAnsi="Times New Roman" w:cs="Times New Roman"/>
          <w:sz w:val="28"/>
          <w:szCs w:val="28"/>
        </w:rPr>
        <w:t xml:space="preserve"> признака;</w:t>
      </w:r>
    </w:p>
    <w:p w:rsidR="00966552" w:rsidRPr="000824CF" w:rsidRDefault="00966552" w:rsidP="0096655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24C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824CF">
        <w:rPr>
          <w:rFonts w:ascii="Times New Roman" w:hAnsi="Times New Roman" w:cs="Times New Roman"/>
          <w:sz w:val="28"/>
          <w:szCs w:val="28"/>
        </w:rPr>
        <w:t xml:space="preserve"> </w:t>
      </w:r>
      <w:r w:rsidRPr="000824C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min</w:t>
      </w:r>
      <w:r w:rsidRPr="000824CF">
        <w:rPr>
          <w:rFonts w:ascii="Times New Roman" w:hAnsi="Times New Roman" w:cs="Times New Roman"/>
          <w:sz w:val="28"/>
          <w:szCs w:val="28"/>
        </w:rPr>
        <w:t xml:space="preserve"> </w:t>
      </w:r>
      <w:r w:rsidRPr="000824CF">
        <w:rPr>
          <w:rFonts w:ascii="Times New Roman" w:hAnsi="Times New Roman" w:cs="Times New Roman"/>
          <w:sz w:val="28"/>
          <w:szCs w:val="28"/>
        </w:rPr>
        <w:tab/>
        <w:t xml:space="preserve">– минимальное значение </w:t>
      </w:r>
      <w:proofErr w:type="spellStart"/>
      <w:r w:rsidRPr="000824CF">
        <w:rPr>
          <w:rFonts w:ascii="Times New Roman" w:hAnsi="Times New Roman" w:cs="Times New Roman"/>
          <w:sz w:val="28"/>
          <w:szCs w:val="28"/>
        </w:rPr>
        <w:t>группировочного</w:t>
      </w:r>
      <w:proofErr w:type="spellEnd"/>
      <w:r w:rsidRPr="000824CF">
        <w:rPr>
          <w:rFonts w:ascii="Times New Roman" w:hAnsi="Times New Roman" w:cs="Times New Roman"/>
          <w:sz w:val="28"/>
          <w:szCs w:val="28"/>
        </w:rPr>
        <w:t xml:space="preserve"> признака;</w:t>
      </w:r>
    </w:p>
    <w:p w:rsidR="00966552" w:rsidRDefault="00966552" w:rsidP="0096655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24C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0824CF"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gramStart"/>
      <w:r w:rsidRPr="000824CF">
        <w:rPr>
          <w:rFonts w:ascii="Times New Roman" w:hAnsi="Times New Roman" w:cs="Times New Roman"/>
          <w:sz w:val="28"/>
          <w:szCs w:val="28"/>
        </w:rPr>
        <w:t>число</w:t>
      </w:r>
      <w:proofErr w:type="gramEnd"/>
      <w:r w:rsidRPr="000824CF">
        <w:rPr>
          <w:rFonts w:ascii="Times New Roman" w:hAnsi="Times New Roman" w:cs="Times New Roman"/>
          <w:sz w:val="28"/>
          <w:szCs w:val="28"/>
        </w:rPr>
        <w:t xml:space="preserve"> групп.</w:t>
      </w:r>
    </w:p>
    <w:p w:rsidR="00966552" w:rsidRPr="000824CF" w:rsidRDefault="00966552" w:rsidP="0096655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Число групп определяем по формуле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Стерджесса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966552" w:rsidRDefault="00966552" w:rsidP="0096655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24C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B0C00">
        <w:rPr>
          <w:rFonts w:ascii="Times New Roman" w:hAnsi="Times New Roman" w:cs="Times New Roman"/>
          <w:sz w:val="28"/>
          <w:szCs w:val="28"/>
        </w:rPr>
        <w:t xml:space="preserve"> = 1 + 3</w:t>
      </w:r>
      <w:r w:rsidRPr="000824CF">
        <w:rPr>
          <w:rFonts w:ascii="Times New Roman" w:hAnsi="Times New Roman" w:cs="Times New Roman"/>
          <w:sz w:val="28"/>
          <w:szCs w:val="28"/>
        </w:rPr>
        <w:t>,</w:t>
      </w:r>
      <w:r w:rsidRPr="001B0C00">
        <w:rPr>
          <w:rFonts w:ascii="Times New Roman" w:hAnsi="Times New Roman" w:cs="Times New Roman"/>
          <w:sz w:val="28"/>
          <w:szCs w:val="28"/>
        </w:rPr>
        <w:t>322</w:t>
      </w:r>
      <w:r w:rsidRPr="000824CF">
        <w:rPr>
          <w:rFonts w:ascii="Times New Roman" w:hAnsi="Times New Roman" w:cs="Times New Roman"/>
          <w:sz w:val="28"/>
          <w:szCs w:val="28"/>
        </w:rPr>
        <w:t xml:space="preserve"> × 1</w:t>
      </w:r>
      <w:proofErr w:type="spellStart"/>
      <w:r w:rsidRPr="000824CF">
        <w:rPr>
          <w:rFonts w:ascii="Times New Roman" w:hAnsi="Times New Roman" w:cs="Times New Roman"/>
          <w:sz w:val="28"/>
          <w:szCs w:val="28"/>
          <w:lang w:val="en-US"/>
        </w:rPr>
        <w:t>gN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966552" w:rsidRDefault="00966552" w:rsidP="0096655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B0C0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численная совокупность.</w:t>
      </w:r>
    </w:p>
    <w:p w:rsidR="00966552" w:rsidRDefault="00966552" w:rsidP="0096655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n=1+3,322∙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10</m:t>
                </m:r>
              </m:sub>
            </m:sSub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12</m:t>
            </m:r>
          </m:e>
        </m:func>
      </m:oMath>
      <w:r w:rsidRPr="0013621A">
        <w:rPr>
          <w:rFonts w:ascii="Cambria Math" w:hAnsi="Cambria Math" w:cs="Times New Roman"/>
          <w:sz w:val="28"/>
          <w:szCs w:val="28"/>
        </w:rPr>
        <w:t>≈</w:t>
      </w:r>
      <w:r w:rsidR="0013621A">
        <w:rPr>
          <w:rFonts w:ascii="Times New Roman" w:hAnsi="Times New Roman" w:cs="Times New Roman"/>
          <w:sz w:val="28"/>
          <w:szCs w:val="28"/>
        </w:rPr>
        <w:t>5</w:t>
      </w:r>
      <w:r w:rsidRPr="001362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(интервалов)</w:t>
      </w:r>
    </w:p>
    <w:p w:rsidR="00966552" w:rsidRDefault="00966552" w:rsidP="0096655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i=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10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6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5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=0,</m:t>
          </m:r>
          <m:r>
            <w:rPr>
              <w:rFonts w:ascii="Cambria Math" w:hAnsi="Cambria Math" w:cs="Times New Roman"/>
              <w:sz w:val="28"/>
              <w:szCs w:val="28"/>
            </w:rPr>
            <m:t>8</m:t>
          </m:r>
        </m:oMath>
      </m:oMathPara>
    </w:p>
    <w:p w:rsidR="00966552" w:rsidRDefault="00966552" w:rsidP="00966552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Найдем нижние границы интервалов.</w:t>
      </w:r>
    </w:p>
    <w:p w:rsidR="00966552" w:rsidRPr="00245920" w:rsidRDefault="00966552" w:rsidP="00966552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4592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Пусть </w:t>
      </w:r>
      <w:r w:rsidRPr="0024592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E036C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0E036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E036C">
        <w:rPr>
          <w:rFonts w:ascii="Times New Roman" w:hAnsi="Times New Roman" w:cs="Times New Roman"/>
          <w:i/>
          <w:sz w:val="28"/>
          <w:szCs w:val="28"/>
          <w:vertAlign w:val="subscript"/>
        </w:rPr>
        <w:t>н</w:t>
      </w:r>
      <w:proofErr w:type="gramStart"/>
      <w:r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0E036C">
        <w:rPr>
          <w:rFonts w:ascii="Times New Roman" w:hAnsi="Times New Roman" w:cs="Times New Roman"/>
          <w:i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нижняя</w:t>
      </w:r>
      <w:r w:rsidRPr="002459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граница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0E036C">
        <w:rPr>
          <w:rFonts w:ascii="Times New Roman" w:hAnsi="Times New Roman" w:cs="Times New Roman"/>
          <w:sz w:val="28"/>
          <w:szCs w:val="28"/>
        </w:rPr>
        <w:t>-ого интервала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тогда:</w:t>
      </w:r>
    </w:p>
    <w:p w:rsidR="00966552" w:rsidRPr="0041235A" w:rsidRDefault="00966552" w:rsidP="009665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н1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min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</w:rPr>
          <m:t>6</m:t>
        </m:r>
      </m:oMath>
      <w:r>
        <w:rPr>
          <w:rFonts w:ascii="Times New Roman" w:hAnsi="Times New Roman" w:cs="Times New Roman"/>
          <w:sz w:val="28"/>
          <w:szCs w:val="28"/>
        </w:rPr>
        <w:t>;</w:t>
      </w:r>
    </w:p>
    <w:p w:rsidR="00966552" w:rsidRPr="0041235A" w:rsidRDefault="00966552" w:rsidP="009665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н2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н1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+h=</m:t>
        </m:r>
        <m:r>
          <w:rPr>
            <w:rFonts w:ascii="Cambria Math" w:hAnsi="Cambria Math" w:cs="Times New Roman"/>
            <w:sz w:val="28"/>
            <w:szCs w:val="28"/>
          </w:rPr>
          <m:t>6+0,8</m:t>
        </m:r>
        <m:r>
          <w:rPr>
            <w:rFonts w:ascii="Cambria Math" w:hAnsi="Cambria Math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</w:rPr>
          <m:t>6,8</m:t>
        </m:r>
      </m:oMath>
      <w:r>
        <w:rPr>
          <w:rFonts w:ascii="Times New Roman" w:hAnsi="Times New Roman" w:cs="Times New Roman"/>
          <w:sz w:val="28"/>
          <w:szCs w:val="28"/>
        </w:rPr>
        <w:t>,</w:t>
      </w:r>
    </w:p>
    <w:p w:rsidR="00966552" w:rsidRPr="00087944" w:rsidRDefault="00966552" w:rsidP="00966552">
      <w:pPr>
        <w:spacing w:line="36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m:oMath>
        <m:r>
          <w:rPr>
            <w:rFonts w:ascii="Cambria Math" w:hAnsi="Cambria Math" w:cs="Times New Roman"/>
            <w:sz w:val="28"/>
            <w:szCs w:val="28"/>
          </w:rPr>
          <m:t>h</m:t>
        </m:r>
      </m:oMath>
      <w:r w:rsidRPr="0041235A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шаг интервала, </w:t>
      </w:r>
      <m:oMath>
        <m:r>
          <w:rPr>
            <w:rFonts w:ascii="Cambria Math" w:hAnsi="Cambria Math" w:cs="Times New Roman"/>
            <w:sz w:val="28"/>
            <w:szCs w:val="28"/>
          </w:rPr>
          <m:t>h=0,</m:t>
        </m:r>
        <m:r>
          <w:rPr>
            <w:rFonts w:ascii="Cambria Math" w:hAnsi="Cambria Math" w:cs="Times New Roman"/>
            <w:sz w:val="28"/>
            <w:szCs w:val="28"/>
          </w:rPr>
          <m:t>8</m:t>
        </m:r>
      </m:oMath>
    </w:p>
    <w:p w:rsidR="00966552" w:rsidRPr="0041235A" w:rsidRDefault="00966552" w:rsidP="009665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н3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н2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+h=</m:t>
        </m:r>
        <m:r>
          <w:rPr>
            <w:rFonts w:ascii="Cambria Math" w:hAnsi="Cambria Math" w:cs="Times New Roman"/>
            <w:sz w:val="28"/>
            <w:szCs w:val="28"/>
          </w:rPr>
          <m:t>6,8+0,8</m:t>
        </m:r>
        <m:r>
          <w:rPr>
            <w:rFonts w:ascii="Cambria Math" w:hAnsi="Cambria Math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</w:rPr>
          <m:t>7,</m:t>
        </m:r>
        <m:r>
          <w:rPr>
            <w:rFonts w:ascii="Cambria Math" w:hAnsi="Cambria Math" w:cs="Times New Roman"/>
            <w:sz w:val="28"/>
            <w:szCs w:val="28"/>
          </w:rPr>
          <m:t>6</m:t>
        </m:r>
      </m:oMath>
      <w:r>
        <w:rPr>
          <w:rFonts w:ascii="Times New Roman" w:hAnsi="Times New Roman" w:cs="Times New Roman"/>
          <w:sz w:val="28"/>
          <w:szCs w:val="28"/>
        </w:rPr>
        <w:t>;</w:t>
      </w:r>
    </w:p>
    <w:p w:rsidR="00966552" w:rsidRDefault="00966552" w:rsidP="00966552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н4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н3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+h=</m:t>
          </m:r>
          <m:r>
            <w:rPr>
              <w:rFonts w:ascii="Cambria Math" w:hAnsi="Cambria Math" w:cs="Times New Roman"/>
              <w:sz w:val="28"/>
              <w:szCs w:val="28"/>
            </w:rPr>
            <m:t>7,6+0,8=8,4</m:t>
          </m:r>
          <m:r>
            <w:rPr>
              <w:rFonts w:ascii="Cambria Math" w:hAnsi="Cambria Math" w:cs="Times New Roman"/>
              <w:sz w:val="28"/>
              <w:szCs w:val="28"/>
            </w:rPr>
            <m:t>;</m:t>
          </m:r>
        </m:oMath>
      </m:oMathPara>
    </w:p>
    <w:p w:rsidR="00966552" w:rsidRPr="001D6097" w:rsidRDefault="00966552" w:rsidP="00966552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н5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н4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+</m:t>
          </m:r>
          <m:r>
            <w:rPr>
              <w:rFonts w:ascii="Cambria Math" w:hAnsi="Cambria Math" w:cs="Times New Roman"/>
              <w:sz w:val="28"/>
              <w:szCs w:val="28"/>
            </w:rPr>
            <m:t>h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=8,4+0,8=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9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,2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;</m:t>
          </m:r>
        </m:oMath>
      </m:oMathPara>
    </w:p>
    <w:p w:rsidR="00966552" w:rsidRDefault="00966552" w:rsidP="00966552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Имея нижние границы и шаг интервала, систематизируем данные  задачи в виде групповой таблицы, имеющей </w:t>
      </w:r>
      <w:r w:rsidR="00722B8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групп с равными интервалами</w:t>
      </w:r>
      <w:r w:rsidR="00722B8D">
        <w:rPr>
          <w:rFonts w:ascii="Times New Roman" w:hAnsi="Times New Roman" w:cs="Times New Roman"/>
          <w:sz w:val="28"/>
          <w:szCs w:val="28"/>
        </w:rPr>
        <w:t xml:space="preserve"> (табл. 6)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22B8D" w:rsidRDefault="00722B8D" w:rsidP="00966552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22B8D" w:rsidRDefault="00722B8D" w:rsidP="00966552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22B8D" w:rsidRDefault="00722B8D" w:rsidP="00966552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22B8D" w:rsidRDefault="00722B8D" w:rsidP="00966552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22B8D" w:rsidRDefault="00722B8D" w:rsidP="00966552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22B8D" w:rsidRPr="00D90EE6" w:rsidRDefault="00722B8D" w:rsidP="00722B8D">
      <w:pPr>
        <w:spacing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6.</w:t>
      </w:r>
    </w:p>
    <w:tbl>
      <w:tblPr>
        <w:tblStyle w:val="a3"/>
        <w:tblW w:w="0" w:type="auto"/>
        <w:tblLook w:val="04A0"/>
      </w:tblPr>
      <w:tblGrid>
        <w:gridCol w:w="2376"/>
        <w:gridCol w:w="1276"/>
        <w:gridCol w:w="1276"/>
        <w:gridCol w:w="1276"/>
        <w:gridCol w:w="1559"/>
        <w:gridCol w:w="1417"/>
      </w:tblGrid>
      <w:tr w:rsidR="00860F30" w:rsidRPr="00834137" w:rsidTr="00860F30">
        <w:tc>
          <w:tcPr>
            <w:tcW w:w="2376" w:type="dxa"/>
          </w:tcPr>
          <w:p w:rsidR="00860F30" w:rsidRPr="00860F30" w:rsidRDefault="00860F30" w:rsidP="00722B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F30">
              <w:rPr>
                <w:rFonts w:ascii="Times New Roman" w:hAnsi="Times New Roman" w:cs="Times New Roman"/>
                <w:sz w:val="24"/>
                <w:szCs w:val="24"/>
              </w:rPr>
              <w:t>Издержки обращения, тыс. руб.</w:t>
            </w:r>
          </w:p>
        </w:tc>
        <w:tc>
          <w:tcPr>
            <w:tcW w:w="1276" w:type="dxa"/>
          </w:tcPr>
          <w:p w:rsidR="00860F30" w:rsidRPr="00997245" w:rsidRDefault="00860F30" w:rsidP="00722B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6;6,8</m:t>
                    </m:r>
                  </m:e>
                </m:d>
              </m:oMath>
            </m:oMathPara>
          </w:p>
        </w:tc>
        <w:tc>
          <w:tcPr>
            <w:tcW w:w="1276" w:type="dxa"/>
          </w:tcPr>
          <w:p w:rsidR="00860F30" w:rsidRPr="00997245" w:rsidRDefault="00860F30" w:rsidP="00722B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6,8;7,6</m:t>
                    </m:r>
                  </m:e>
                </m:d>
              </m:oMath>
            </m:oMathPara>
          </w:p>
        </w:tc>
        <w:tc>
          <w:tcPr>
            <w:tcW w:w="1276" w:type="dxa"/>
          </w:tcPr>
          <w:p w:rsidR="00860F30" w:rsidRPr="00997245" w:rsidRDefault="00860F30" w:rsidP="00722B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7,6;8,4</m:t>
                    </m:r>
                  </m:e>
                </m:d>
              </m:oMath>
            </m:oMathPara>
          </w:p>
        </w:tc>
        <w:tc>
          <w:tcPr>
            <w:tcW w:w="1559" w:type="dxa"/>
          </w:tcPr>
          <w:p w:rsidR="00860F30" w:rsidRPr="00997245" w:rsidRDefault="00860F30" w:rsidP="00722B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8,4;9,2</m:t>
                    </m:r>
                  </m:e>
                </m:d>
              </m:oMath>
            </m:oMathPara>
          </w:p>
        </w:tc>
        <w:tc>
          <w:tcPr>
            <w:tcW w:w="1417" w:type="dxa"/>
          </w:tcPr>
          <w:p w:rsidR="00860F30" w:rsidRPr="00997245" w:rsidRDefault="00860F30" w:rsidP="00722B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9,2;10</m:t>
                    </m:r>
                  </m:e>
                </m:d>
              </m:oMath>
            </m:oMathPara>
          </w:p>
        </w:tc>
      </w:tr>
      <w:tr w:rsidR="00860F30" w:rsidRPr="00834137" w:rsidTr="00860F30">
        <w:tc>
          <w:tcPr>
            <w:tcW w:w="2376" w:type="dxa"/>
          </w:tcPr>
          <w:p w:rsidR="00860F30" w:rsidRPr="00860F30" w:rsidRDefault="00860F30" w:rsidP="00722B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F30">
              <w:rPr>
                <w:rFonts w:ascii="Times New Roman" w:hAnsi="Times New Roman" w:cs="Times New Roman"/>
                <w:sz w:val="24"/>
                <w:szCs w:val="24"/>
              </w:rPr>
              <w:t xml:space="preserve">Частота (количество показателей),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</m:sub>
              </m:sSub>
            </m:oMath>
          </w:p>
        </w:tc>
        <w:tc>
          <w:tcPr>
            <w:tcW w:w="1276" w:type="dxa"/>
          </w:tcPr>
          <w:p w:rsidR="00860F30" w:rsidRDefault="00A70CC5" w:rsidP="00722B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70CC5" w:rsidRPr="00834137" w:rsidRDefault="00A70CC5" w:rsidP="00722B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(май)</w:t>
            </w:r>
          </w:p>
        </w:tc>
        <w:tc>
          <w:tcPr>
            <w:tcW w:w="1276" w:type="dxa"/>
          </w:tcPr>
          <w:p w:rsidR="00860F30" w:rsidRDefault="00A70CC5" w:rsidP="00722B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70CC5" w:rsidRPr="00834137" w:rsidRDefault="00A70CC5" w:rsidP="00722B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(апрель, июнь, август)</w:t>
            </w:r>
          </w:p>
        </w:tc>
        <w:tc>
          <w:tcPr>
            <w:tcW w:w="1276" w:type="dxa"/>
          </w:tcPr>
          <w:p w:rsidR="00A70CC5" w:rsidRDefault="00A70CC5" w:rsidP="00722B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60F30" w:rsidRPr="00834137" w:rsidRDefault="00A70CC5" w:rsidP="00722B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(март, июль, сентябрь, октябрь, ноябрь, декабрь)</w:t>
            </w:r>
          </w:p>
        </w:tc>
        <w:tc>
          <w:tcPr>
            <w:tcW w:w="1559" w:type="dxa"/>
          </w:tcPr>
          <w:p w:rsidR="00860F30" w:rsidRDefault="00A70CC5" w:rsidP="00722B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70CC5" w:rsidRPr="00834137" w:rsidRDefault="00A70CC5" w:rsidP="00722B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(февраль)</w:t>
            </w:r>
          </w:p>
        </w:tc>
        <w:tc>
          <w:tcPr>
            <w:tcW w:w="1417" w:type="dxa"/>
          </w:tcPr>
          <w:p w:rsidR="00860F30" w:rsidRDefault="00A70CC5" w:rsidP="00722B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70CC5" w:rsidRPr="00834137" w:rsidRDefault="00A70CC5" w:rsidP="00722B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(январь)</w:t>
            </w:r>
          </w:p>
        </w:tc>
      </w:tr>
      <w:tr w:rsidR="00860F30" w:rsidRPr="00834137" w:rsidTr="00860F30">
        <w:tc>
          <w:tcPr>
            <w:tcW w:w="2376" w:type="dxa"/>
          </w:tcPr>
          <w:p w:rsidR="00860F30" w:rsidRPr="00860F30" w:rsidRDefault="00860F30" w:rsidP="00722B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F30">
              <w:rPr>
                <w:rFonts w:ascii="Times New Roman" w:hAnsi="Times New Roman" w:cs="Times New Roman"/>
                <w:sz w:val="24"/>
                <w:szCs w:val="24"/>
              </w:rPr>
              <w:t>Накопленные частоты,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нак.</m:t>
                  </m:r>
                </m:sup>
              </m:sSubSup>
            </m:oMath>
          </w:p>
        </w:tc>
        <w:tc>
          <w:tcPr>
            <w:tcW w:w="1276" w:type="dxa"/>
          </w:tcPr>
          <w:p w:rsidR="00860F30" w:rsidRPr="00834137" w:rsidRDefault="00397B93" w:rsidP="00722B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60F30" w:rsidRPr="00834137" w:rsidRDefault="00397B93" w:rsidP="00722B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860F30" w:rsidRPr="00834137" w:rsidRDefault="00397B93" w:rsidP="00722B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860F30" w:rsidRPr="00834137" w:rsidRDefault="00397B93" w:rsidP="00722B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860F30" w:rsidRPr="00834137" w:rsidRDefault="00397B93" w:rsidP="00722B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966552" w:rsidRDefault="00966552" w:rsidP="00966552">
      <w:pPr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966552" w:rsidRDefault="00966552" w:rsidP="00966552">
      <w:pPr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Проверка: </w:t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i</m:t>
                </m:r>
              </m:sub>
            </m:sSub>
          </m:e>
        </m:nary>
      </m:oMath>
      <w:r w:rsidR="00A70CC5">
        <w:rPr>
          <w:rFonts w:ascii="Times New Roman" w:hAnsi="Times New Roman"/>
          <w:sz w:val="28"/>
          <w:szCs w:val="28"/>
        </w:rPr>
        <w:t>=12</w:t>
      </w:r>
      <w:r>
        <w:rPr>
          <w:rFonts w:ascii="Times New Roman" w:hAnsi="Times New Roman"/>
          <w:sz w:val="28"/>
          <w:szCs w:val="28"/>
        </w:rPr>
        <w:t xml:space="preserve"> – объем выборки.</w:t>
      </w:r>
    </w:p>
    <w:p w:rsidR="00966552" w:rsidRPr="00D5215D" w:rsidRDefault="00966552" w:rsidP="00966552">
      <w:pPr>
        <w:spacing w:after="0" w:line="36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</w:p>
    <w:p w:rsidR="00966552" w:rsidRPr="00B847D4" w:rsidRDefault="00966552" w:rsidP="0096655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Гистограмма интервального вариационного ряда представляет собой ступенчатую фигуру из прямоугольников с основаниями, равными интервалам значений признака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i+1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</m:oMath>
      <w:r w:rsidRPr="00F655D1">
        <w:rPr>
          <w:rFonts w:ascii="Times New Roman" w:hAnsi="Times New Roman" w:cs="Times New Roman"/>
          <w:sz w:val="28"/>
          <w:szCs w:val="28"/>
        </w:rPr>
        <w:t xml:space="preserve">, </w:t>
      </w:r>
      <m:oMath>
        <m:r>
          <w:rPr>
            <w:rFonts w:ascii="Cambria Math" w:hAnsi="Cambria Math" w:cs="Times New Roman"/>
            <w:sz w:val="28"/>
            <w:szCs w:val="28"/>
          </w:rPr>
          <m:t>i=1, 2, …,m</m:t>
        </m:r>
      </m:oMath>
      <w:r w:rsidRPr="00B847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высотами, равными частотам  интервалов.</w:t>
      </w:r>
    </w:p>
    <w:p w:rsidR="00966552" w:rsidRDefault="00966552" w:rsidP="00966552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Строим график по найденным зн</w:t>
      </w:r>
      <w:r w:rsidR="00722B8D">
        <w:rPr>
          <w:rFonts w:ascii="Times New Roman" w:hAnsi="Times New Roman" w:cs="Times New Roman"/>
          <w:sz w:val="28"/>
          <w:szCs w:val="28"/>
        </w:rPr>
        <w:t>ачениям (гистограмма – график 2</w:t>
      </w:r>
      <w:r>
        <w:rPr>
          <w:rFonts w:ascii="Times New Roman" w:hAnsi="Times New Roman" w:cs="Times New Roman"/>
          <w:sz w:val="28"/>
          <w:szCs w:val="28"/>
        </w:rPr>
        <w:t>)</w:t>
      </w:r>
      <w:r w:rsidR="00722B8D">
        <w:rPr>
          <w:rFonts w:ascii="Times New Roman" w:hAnsi="Times New Roman" w:cs="Times New Roman"/>
          <w:sz w:val="28"/>
          <w:szCs w:val="28"/>
        </w:rPr>
        <w:t>.</w:t>
      </w:r>
    </w:p>
    <w:p w:rsidR="00722B8D" w:rsidRDefault="00722B8D" w:rsidP="00966552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22B8D" w:rsidRDefault="00722B8D" w:rsidP="00966552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22B8D" w:rsidRDefault="00722B8D" w:rsidP="00966552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22B8D" w:rsidRDefault="00722B8D" w:rsidP="00966552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22B8D" w:rsidRDefault="00722B8D" w:rsidP="00966552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22B8D" w:rsidRDefault="00722B8D" w:rsidP="00966552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22B8D" w:rsidRDefault="00722B8D" w:rsidP="00966552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22B8D" w:rsidRDefault="00722B8D" w:rsidP="00722B8D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График 2.</w:t>
      </w:r>
    </w:p>
    <w:p w:rsidR="00722B8D" w:rsidRDefault="00722B8D" w:rsidP="00966552">
      <w:pPr>
        <w:spacing w:line="360" w:lineRule="auto"/>
        <w:ind w:firstLine="708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966552" w:rsidRPr="00315D78" w:rsidRDefault="00966552" w:rsidP="00966552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9642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1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66552" w:rsidRDefault="00966552" w:rsidP="00966552">
      <w:pPr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Заменим интервалы их представителями</w:t>
      </w:r>
      <w:r w:rsidRPr="008F7B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- серединами, которые вычислим по формуле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i+1</m:t>
                </m:r>
              </m:sub>
            </m:sSub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>
        <w:rPr>
          <w:rFonts w:ascii="Times New Roman" w:hAnsi="Times New Roman"/>
          <w:sz w:val="28"/>
          <w:szCs w:val="28"/>
        </w:rPr>
        <w:t>:</w:t>
      </w:r>
    </w:p>
    <w:p w:rsidR="00966552" w:rsidRDefault="00966552" w:rsidP="0096655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интервал </w:t>
      </w:r>
      <w:r w:rsidRPr="002658BB">
        <w:rPr>
          <w:rFonts w:ascii="Times New Roman" w:hAnsi="Times New Roman"/>
          <w:sz w:val="28"/>
          <w:szCs w:val="28"/>
        </w:rPr>
        <w:t>[</w:t>
      </w:r>
      <w:r w:rsidR="00384CDF">
        <w:rPr>
          <w:rFonts w:ascii="Times New Roman" w:hAnsi="Times New Roman"/>
          <w:sz w:val="28"/>
          <w:szCs w:val="28"/>
        </w:rPr>
        <w:t>6; 6,8</w:t>
      </w:r>
      <w:r w:rsidRPr="002658BB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: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6+6,8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</w:rPr>
          <m:t>6,4</m:t>
        </m:r>
      </m:oMath>
      <w:r>
        <w:rPr>
          <w:rFonts w:ascii="Times New Roman" w:hAnsi="Times New Roman"/>
          <w:sz w:val="28"/>
          <w:szCs w:val="28"/>
        </w:rPr>
        <w:t>;</w:t>
      </w:r>
    </w:p>
    <w:p w:rsidR="00966552" w:rsidRPr="008F7B19" w:rsidRDefault="00966552" w:rsidP="0096655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интервал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6,8;7,6</m:t>
            </m:r>
          </m:e>
        </m:d>
      </m:oMath>
      <w:r>
        <w:rPr>
          <w:rFonts w:ascii="Times New Roman" w:hAnsi="Times New Roman"/>
          <w:sz w:val="28"/>
          <w:szCs w:val="28"/>
        </w:rPr>
        <w:t xml:space="preserve">: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6,8+7,6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</w:rPr>
          <m:t>7,2</m:t>
        </m:r>
      </m:oMath>
      <w:r>
        <w:rPr>
          <w:rFonts w:ascii="Times New Roman" w:hAnsi="Times New Roman"/>
          <w:sz w:val="28"/>
          <w:szCs w:val="28"/>
        </w:rPr>
        <w:t>;</w:t>
      </w:r>
    </w:p>
    <w:p w:rsidR="00966552" w:rsidRPr="008F7B19" w:rsidRDefault="00966552" w:rsidP="0096655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интервал </w:t>
      </w:r>
      <w:r w:rsidRPr="002658BB">
        <w:rPr>
          <w:rFonts w:ascii="Times New Roman" w:hAnsi="Times New Roman"/>
          <w:sz w:val="28"/>
          <w:szCs w:val="28"/>
        </w:rPr>
        <w:t>[</w:t>
      </w:r>
      <w:r w:rsidR="00D67B8A">
        <w:rPr>
          <w:rFonts w:ascii="Times New Roman" w:hAnsi="Times New Roman"/>
          <w:sz w:val="28"/>
          <w:szCs w:val="28"/>
        </w:rPr>
        <w:t>7,6; 8,4</w:t>
      </w:r>
      <w:r w:rsidRPr="002658BB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: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7,6+8,4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</w:rPr>
          <m:t>8</m:t>
        </m:r>
      </m:oMath>
      <w:r>
        <w:rPr>
          <w:rFonts w:ascii="Times New Roman" w:hAnsi="Times New Roman"/>
          <w:sz w:val="28"/>
          <w:szCs w:val="28"/>
        </w:rPr>
        <w:t>;</w:t>
      </w:r>
    </w:p>
    <w:p w:rsidR="00966552" w:rsidRPr="008F7B19" w:rsidRDefault="00966552" w:rsidP="0096655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 интервал </w:t>
      </w:r>
      <w:r w:rsidRPr="002658BB">
        <w:rPr>
          <w:rFonts w:ascii="Times New Roman" w:hAnsi="Times New Roman"/>
          <w:sz w:val="28"/>
          <w:szCs w:val="28"/>
        </w:rPr>
        <w:t>[</w:t>
      </w:r>
      <w:r w:rsidR="00D67B8A">
        <w:rPr>
          <w:rFonts w:ascii="Times New Roman" w:hAnsi="Times New Roman"/>
          <w:sz w:val="28"/>
          <w:szCs w:val="28"/>
        </w:rPr>
        <w:t>8,4; 9,2</w:t>
      </w:r>
      <w:r w:rsidRPr="002658BB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: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8,4+</m:t>
            </m:r>
            <m:r>
              <w:rPr>
                <w:rFonts w:ascii="Cambria Math" w:hAnsi="Cambria Math"/>
                <w:sz w:val="28"/>
                <w:szCs w:val="28"/>
              </w:rPr>
              <m:t>9</m:t>
            </m:r>
            <m:r>
              <w:rPr>
                <w:rFonts w:ascii="Cambria Math" w:hAnsi="Cambria Math"/>
                <w:sz w:val="28"/>
                <w:szCs w:val="28"/>
              </w:rPr>
              <m:t>,2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>=8,8</m:t>
        </m:r>
        <m:r>
          <w:rPr>
            <w:rFonts w:ascii="Cambria Math" w:hAnsi="Cambria Math"/>
            <w:sz w:val="28"/>
            <w:szCs w:val="28"/>
          </w:rPr>
          <m:t>;</m:t>
        </m:r>
      </m:oMath>
    </w:p>
    <w:p w:rsidR="00966552" w:rsidRDefault="00966552" w:rsidP="0096655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 интервал  </w:t>
      </w:r>
      <w:r w:rsidRPr="002658BB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9</w:t>
      </w:r>
      <w:r w:rsidR="00D67B8A">
        <w:rPr>
          <w:rFonts w:ascii="Times New Roman" w:hAnsi="Times New Roman"/>
          <w:sz w:val="28"/>
          <w:szCs w:val="28"/>
        </w:rPr>
        <w:t>,2; 10</w:t>
      </w:r>
      <w:r w:rsidRPr="002658BB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: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9</m:t>
            </m:r>
            <m:r>
              <w:rPr>
                <w:rFonts w:ascii="Cambria Math" w:hAnsi="Cambria Math"/>
                <w:sz w:val="28"/>
                <w:szCs w:val="28"/>
              </w:rPr>
              <m:t>,2+10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</w:rPr>
          <m:t>9,6.</m:t>
        </m:r>
      </m:oMath>
    </w:p>
    <w:p w:rsidR="00966552" w:rsidRDefault="00384CDF" w:rsidP="00966552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Средние издержки </w:t>
      </w:r>
      <w:r w:rsidR="00966552">
        <w:rPr>
          <w:rFonts w:ascii="Times New Roman" w:hAnsi="Times New Roman" w:cs="Times New Roman"/>
          <w:sz w:val="28"/>
          <w:szCs w:val="28"/>
        </w:rPr>
        <w:t>находим по формуле:</w:t>
      </w:r>
    </w:p>
    <w:p w:rsidR="00966552" w:rsidRDefault="00966552" w:rsidP="009665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den>
        </m:f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</m:t>
                </m:r>
              </m:sub>
            </m:sSub>
          </m:e>
        </m:nary>
      </m:oMath>
      <w:r w:rsidRPr="00C73517">
        <w:rPr>
          <w:rFonts w:ascii="Times New Roman" w:hAnsi="Times New Roman" w:cs="Times New Roman"/>
          <w:sz w:val="28"/>
          <w:szCs w:val="28"/>
        </w:rPr>
        <w:t>,</w:t>
      </w:r>
    </w:p>
    <w:p w:rsidR="00966552" w:rsidRDefault="00966552" w:rsidP="00966552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m:oMath>
        <m:r>
          <w:rPr>
            <w:rFonts w:ascii="Cambria Math" w:hAnsi="Cambria Math" w:cs="Times New Roman"/>
            <w:sz w:val="28"/>
            <w:szCs w:val="28"/>
          </w:rPr>
          <m:t>n</m:t>
        </m:r>
      </m:oMath>
      <w:r w:rsidRPr="00C73517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объем выборки (</w:t>
      </w:r>
      <m:oMath>
        <m:r>
          <w:rPr>
            <w:rFonts w:ascii="Cambria Math" w:hAnsi="Cambria Math" w:cs="Times New Roman"/>
            <w:sz w:val="28"/>
            <w:szCs w:val="28"/>
          </w:rPr>
          <m:t>n=</m:t>
        </m:r>
        <m:r>
          <w:rPr>
            <w:rFonts w:ascii="Cambria Math" w:hAnsi="Cambria Math" w:cs="Times New Roman"/>
            <w:sz w:val="28"/>
            <w:szCs w:val="28"/>
          </w:rPr>
          <m:t>12</m:t>
        </m:r>
      </m:oMath>
      <w:r w:rsidRPr="00C73517">
        <w:rPr>
          <w:rFonts w:ascii="Times New Roman" w:hAnsi="Times New Roman" w:cs="Times New Roman"/>
          <w:sz w:val="28"/>
          <w:szCs w:val="28"/>
        </w:rPr>
        <w:t xml:space="preserve"> - </w:t>
      </w:r>
      <w:r w:rsidR="00384CDF">
        <w:rPr>
          <w:rFonts w:ascii="Times New Roman" w:hAnsi="Times New Roman" w:cs="Times New Roman"/>
          <w:sz w:val="28"/>
          <w:szCs w:val="28"/>
        </w:rPr>
        <w:t>по условию);</w:t>
      </w:r>
    </w:p>
    <w:p w:rsidR="00384CDF" w:rsidRDefault="00384CDF" w:rsidP="00966552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 xml:space="preserve"> - элементы выборки.</w:t>
      </w:r>
    </w:p>
    <w:p w:rsidR="00BD48F2" w:rsidRDefault="00BD48F2" w:rsidP="00966552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дальнейших расчетов построим вспомогательную таблицу</w:t>
      </w:r>
      <w:r w:rsidR="00722B8D">
        <w:rPr>
          <w:rFonts w:ascii="Times New Roman" w:hAnsi="Times New Roman" w:cs="Times New Roman"/>
          <w:sz w:val="28"/>
          <w:szCs w:val="28"/>
        </w:rPr>
        <w:t xml:space="preserve"> (табл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722B8D">
        <w:rPr>
          <w:rFonts w:ascii="Times New Roman" w:hAnsi="Times New Roman" w:cs="Times New Roman"/>
          <w:sz w:val="28"/>
          <w:szCs w:val="28"/>
        </w:rPr>
        <w:t xml:space="preserve"> 7)</w:t>
      </w:r>
    </w:p>
    <w:p w:rsidR="00966552" w:rsidRDefault="00966552" w:rsidP="00966552">
      <w:pPr>
        <w:rPr>
          <w:rFonts w:ascii="Times New Roman" w:hAnsi="Times New Roman" w:cs="Times New Roman"/>
          <w:sz w:val="28"/>
          <w:szCs w:val="28"/>
        </w:rPr>
      </w:pPr>
    </w:p>
    <w:p w:rsidR="00BD48F2" w:rsidRDefault="00722B8D" w:rsidP="00722B8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7.</w:t>
      </w:r>
    </w:p>
    <w:tbl>
      <w:tblPr>
        <w:tblStyle w:val="a3"/>
        <w:tblpPr w:leftFromText="180" w:rightFromText="180" w:vertAnchor="text" w:tblpXSpec="center" w:tblpY="1"/>
        <w:tblOverlap w:val="never"/>
        <w:tblW w:w="0" w:type="auto"/>
        <w:tblLook w:val="04A0"/>
      </w:tblPr>
      <w:tblGrid>
        <w:gridCol w:w="936"/>
        <w:gridCol w:w="776"/>
        <w:gridCol w:w="709"/>
        <w:gridCol w:w="2290"/>
      </w:tblGrid>
      <w:tr w:rsidR="00966552" w:rsidRPr="00DD7D63" w:rsidTr="0013621A">
        <w:tc>
          <w:tcPr>
            <w:tcW w:w="936" w:type="dxa"/>
          </w:tcPr>
          <w:p w:rsidR="00966552" w:rsidRPr="00DD7D63" w:rsidRDefault="00966552" w:rsidP="0013621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  <w:lang w:val="en-US"/>
                  </w:rPr>
                  <m:t>i</m:t>
                </m:r>
              </m:oMath>
            </m:oMathPara>
          </w:p>
        </w:tc>
        <w:tc>
          <w:tcPr>
            <w:tcW w:w="776" w:type="dxa"/>
          </w:tcPr>
          <w:p w:rsidR="00966552" w:rsidRPr="00DD7D63" w:rsidRDefault="00966552" w:rsidP="0013621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709" w:type="dxa"/>
          </w:tcPr>
          <w:p w:rsidR="00966552" w:rsidRPr="00DD7D63" w:rsidRDefault="00966552" w:rsidP="0013621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2290" w:type="dxa"/>
          </w:tcPr>
          <w:p w:rsidR="00966552" w:rsidRPr="00DD7D63" w:rsidRDefault="00966552" w:rsidP="0013621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i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i</m:t>
                    </m:r>
                  </m:sub>
                </m:sSub>
              </m:oMath>
            </m:oMathPara>
          </w:p>
        </w:tc>
      </w:tr>
      <w:tr w:rsidR="00966552" w:rsidRPr="00DD7D63" w:rsidTr="0013621A">
        <w:tc>
          <w:tcPr>
            <w:tcW w:w="936" w:type="dxa"/>
          </w:tcPr>
          <w:p w:rsidR="00966552" w:rsidRPr="00DD7D63" w:rsidRDefault="00966552" w:rsidP="0013621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D7D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6" w:type="dxa"/>
          </w:tcPr>
          <w:p w:rsidR="00966552" w:rsidRPr="00DD7D63" w:rsidRDefault="00BD48F2" w:rsidP="0013621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709" w:type="dxa"/>
          </w:tcPr>
          <w:p w:rsidR="00966552" w:rsidRPr="00C47318" w:rsidRDefault="00BD48F2" w:rsidP="0013621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0" w:type="dxa"/>
          </w:tcPr>
          <w:p w:rsidR="00966552" w:rsidRPr="00DD7D63" w:rsidRDefault="00BD48F2" w:rsidP="0013621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</w:tr>
      <w:tr w:rsidR="00966552" w:rsidRPr="00DD7D63" w:rsidTr="0013621A">
        <w:tc>
          <w:tcPr>
            <w:tcW w:w="936" w:type="dxa"/>
          </w:tcPr>
          <w:p w:rsidR="00966552" w:rsidRPr="00DD7D63" w:rsidRDefault="00966552" w:rsidP="0013621A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D7D63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776" w:type="dxa"/>
          </w:tcPr>
          <w:p w:rsidR="00966552" w:rsidRPr="00DD7D63" w:rsidRDefault="00BD48F2" w:rsidP="0013621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709" w:type="dxa"/>
          </w:tcPr>
          <w:p w:rsidR="00966552" w:rsidRPr="00C47318" w:rsidRDefault="00BD48F2" w:rsidP="0013621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0" w:type="dxa"/>
          </w:tcPr>
          <w:p w:rsidR="00966552" w:rsidRPr="00DD7D63" w:rsidRDefault="00BD48F2" w:rsidP="0013621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21,6</w:t>
            </w:r>
          </w:p>
        </w:tc>
      </w:tr>
      <w:tr w:rsidR="00966552" w:rsidRPr="00DD7D63" w:rsidTr="0013621A">
        <w:tc>
          <w:tcPr>
            <w:tcW w:w="936" w:type="dxa"/>
          </w:tcPr>
          <w:p w:rsidR="00966552" w:rsidRPr="00DD7D63" w:rsidRDefault="00966552" w:rsidP="0013621A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D7D63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776" w:type="dxa"/>
          </w:tcPr>
          <w:p w:rsidR="00966552" w:rsidRPr="00DD7D63" w:rsidRDefault="00BD48F2" w:rsidP="0013621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966552" w:rsidRPr="00C47318" w:rsidRDefault="00BD48F2" w:rsidP="0013621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90" w:type="dxa"/>
          </w:tcPr>
          <w:p w:rsidR="00966552" w:rsidRPr="00DD7D63" w:rsidRDefault="00BD48F2" w:rsidP="0013621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</w:tr>
      <w:tr w:rsidR="00966552" w:rsidRPr="00DD7D63" w:rsidTr="0013621A">
        <w:tc>
          <w:tcPr>
            <w:tcW w:w="936" w:type="dxa"/>
          </w:tcPr>
          <w:p w:rsidR="00966552" w:rsidRPr="00DD7D63" w:rsidRDefault="00966552" w:rsidP="0013621A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D7D63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776" w:type="dxa"/>
          </w:tcPr>
          <w:p w:rsidR="00966552" w:rsidRPr="00DD7D63" w:rsidRDefault="00BD48F2" w:rsidP="0013621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709" w:type="dxa"/>
          </w:tcPr>
          <w:p w:rsidR="00966552" w:rsidRPr="00C47318" w:rsidRDefault="00BD48F2" w:rsidP="0013621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0" w:type="dxa"/>
          </w:tcPr>
          <w:p w:rsidR="00966552" w:rsidRPr="00DD7D63" w:rsidRDefault="00BD48F2" w:rsidP="0013621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8,8</w:t>
            </w:r>
          </w:p>
        </w:tc>
      </w:tr>
      <w:tr w:rsidR="00966552" w:rsidRPr="00DD7D63" w:rsidTr="0013621A">
        <w:tc>
          <w:tcPr>
            <w:tcW w:w="936" w:type="dxa"/>
          </w:tcPr>
          <w:p w:rsidR="00966552" w:rsidRPr="00DD7D63" w:rsidRDefault="00966552" w:rsidP="0013621A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D7D63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776" w:type="dxa"/>
          </w:tcPr>
          <w:p w:rsidR="00966552" w:rsidRPr="00DD7D63" w:rsidRDefault="00BD48F2" w:rsidP="0013621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709" w:type="dxa"/>
          </w:tcPr>
          <w:p w:rsidR="00966552" w:rsidRPr="00C47318" w:rsidRDefault="00BD48F2" w:rsidP="0013621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0" w:type="dxa"/>
          </w:tcPr>
          <w:p w:rsidR="00966552" w:rsidRPr="00DD7D63" w:rsidRDefault="00BD48F2" w:rsidP="0013621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</w:t>
            </w:r>
          </w:p>
        </w:tc>
      </w:tr>
      <w:tr w:rsidR="00966552" w:rsidRPr="00DD7D63" w:rsidTr="0013621A">
        <w:tc>
          <w:tcPr>
            <w:tcW w:w="936" w:type="dxa"/>
          </w:tcPr>
          <w:p w:rsidR="00966552" w:rsidRPr="00DD7D63" w:rsidRDefault="00966552" w:rsidP="0013621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76" w:type="dxa"/>
          </w:tcPr>
          <w:p w:rsidR="00966552" w:rsidRPr="00DD7D63" w:rsidRDefault="00966552" w:rsidP="0013621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66552" w:rsidRPr="00BD48F2" w:rsidRDefault="00BD48F2" w:rsidP="0013621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90" w:type="dxa"/>
          </w:tcPr>
          <w:p w:rsidR="00966552" w:rsidRPr="00BD48F2" w:rsidRDefault="00966552" w:rsidP="0013621A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</w:rPr>
            </w:pPr>
            <m:oMathPara>
              <m:oMath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naryPr>
                  <m:sub/>
                  <m:sup/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i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</w:rPr>
                      <m:t>=94,4</m:t>
                    </m:r>
                  </m:e>
                </m:nary>
              </m:oMath>
            </m:oMathPara>
          </w:p>
        </w:tc>
      </w:tr>
    </w:tbl>
    <w:p w:rsidR="00966552" w:rsidRDefault="00966552" w:rsidP="00966552">
      <w:pPr>
        <w:rPr>
          <w:rFonts w:ascii="Times New Roman" w:hAnsi="Times New Roman" w:cs="Times New Roman"/>
          <w:sz w:val="28"/>
          <w:szCs w:val="28"/>
        </w:rPr>
      </w:pPr>
    </w:p>
    <w:p w:rsidR="00966552" w:rsidRDefault="00966552" w:rsidP="00966552">
      <w:pPr>
        <w:rPr>
          <w:rFonts w:ascii="Times New Roman" w:hAnsi="Times New Roman" w:cs="Times New Roman"/>
          <w:sz w:val="28"/>
          <w:szCs w:val="28"/>
        </w:rPr>
      </w:pPr>
    </w:p>
    <w:p w:rsidR="00966552" w:rsidRDefault="00966552" w:rsidP="00966552">
      <w:pPr>
        <w:rPr>
          <w:rFonts w:ascii="Times New Roman" w:hAnsi="Times New Roman" w:cs="Times New Roman"/>
          <w:sz w:val="28"/>
          <w:szCs w:val="28"/>
        </w:rPr>
      </w:pPr>
    </w:p>
    <w:p w:rsidR="00966552" w:rsidRDefault="00966552" w:rsidP="00966552">
      <w:pPr>
        <w:rPr>
          <w:rFonts w:ascii="Times New Roman" w:hAnsi="Times New Roman" w:cs="Times New Roman"/>
          <w:sz w:val="28"/>
          <w:szCs w:val="28"/>
        </w:rPr>
      </w:pPr>
    </w:p>
    <w:p w:rsidR="00966552" w:rsidRDefault="00966552" w:rsidP="00966552">
      <w:pPr>
        <w:rPr>
          <w:rFonts w:ascii="Times New Roman" w:hAnsi="Times New Roman" w:cs="Times New Roman"/>
          <w:sz w:val="28"/>
          <w:szCs w:val="28"/>
        </w:rPr>
      </w:pPr>
    </w:p>
    <w:p w:rsidR="00966552" w:rsidRDefault="00966552" w:rsidP="00966552">
      <w:pPr>
        <w:rPr>
          <w:rFonts w:ascii="Times New Roman" w:hAnsi="Times New Roman" w:cs="Times New Roman"/>
          <w:sz w:val="28"/>
          <w:szCs w:val="28"/>
        </w:rPr>
      </w:pPr>
    </w:p>
    <w:p w:rsidR="00966552" w:rsidRDefault="00966552" w:rsidP="00966552">
      <w:pPr>
        <w:rPr>
          <w:rFonts w:ascii="Times New Roman" w:hAnsi="Times New Roman" w:cs="Times New Roman"/>
          <w:sz w:val="28"/>
          <w:szCs w:val="28"/>
        </w:rPr>
      </w:pPr>
    </w:p>
    <w:p w:rsidR="00966552" w:rsidRDefault="00966552" w:rsidP="00966552">
      <w:pPr>
        <w:rPr>
          <w:rFonts w:ascii="Times New Roman" w:hAnsi="Times New Roman" w:cs="Times New Roman"/>
          <w:sz w:val="28"/>
          <w:szCs w:val="28"/>
        </w:rPr>
      </w:pPr>
    </w:p>
    <w:p w:rsidR="00966552" w:rsidRPr="002363FC" w:rsidRDefault="00966552" w:rsidP="00966552">
      <w:pPr>
        <w:rPr>
          <w:rFonts w:ascii="Times New Roman" w:hAnsi="Times New Roman" w:cs="Times New Roman"/>
          <w:sz w:val="28"/>
          <w:szCs w:val="28"/>
        </w:rPr>
      </w:pPr>
    </w:p>
    <w:p w:rsidR="00966552" w:rsidRDefault="00966552" w:rsidP="00966552">
      <w:pPr>
        <w:jc w:val="center"/>
        <w:rPr>
          <w:rFonts w:ascii="Times New Roman" w:hAnsi="Times New Roman" w:cs="Times New Roman"/>
          <w:sz w:val="28"/>
          <w:szCs w:val="28"/>
        </w:rPr>
      </w:pP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∙</m:t>
        </m:r>
        <m:r>
          <w:rPr>
            <w:rFonts w:ascii="Cambria Math" w:hAnsi="Cambria Math" w:cs="Times New Roman"/>
            <w:sz w:val="28"/>
            <w:szCs w:val="28"/>
          </w:rPr>
          <m:t>94,4</m:t>
        </m:r>
        <m:r>
          <w:rPr>
            <w:rFonts w:ascii="Cambria Math" w:hAnsi="Cambria Math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</w:rPr>
          <m:t>7,87</m:t>
        </m:r>
      </m:oMath>
      <w:r>
        <w:rPr>
          <w:rFonts w:ascii="Times New Roman" w:hAnsi="Times New Roman" w:cs="Times New Roman"/>
          <w:sz w:val="28"/>
          <w:szCs w:val="28"/>
        </w:rPr>
        <w:t>.</w:t>
      </w:r>
    </w:p>
    <w:p w:rsidR="00966552" w:rsidRDefault="00966552" w:rsidP="0096655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Вычислим дисперсию и среднее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квадратическое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отклонение, используя формулы:</w:t>
      </w:r>
    </w:p>
    <w:p w:rsidR="00966552" w:rsidRPr="006E7C0F" w:rsidRDefault="00966552" w:rsidP="009665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m:oMath>
        <m:r>
          <w:rPr>
            <w:rFonts w:ascii="Cambria Math" w:hAnsi="Cambria Math" w:cs="Times New Roman"/>
            <w:sz w:val="28"/>
            <w:szCs w:val="28"/>
          </w:rPr>
          <m:t>D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den>
        </m:f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</m:t>
                </m:r>
              </m:sub>
            </m:sSub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X</m:t>
                        </m:r>
                      </m:e>
                    </m:acc>
                  </m:e>
                </m:d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nary>
      </m:oMath>
      <w:r w:rsidRPr="006E7C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m:oMath>
        <m:r>
          <w:rPr>
            <w:rFonts w:ascii="Cambria Math" w:hAnsi="Cambria Math" w:cs="Times New Roman"/>
            <w:sz w:val="28"/>
            <w:szCs w:val="28"/>
          </w:rPr>
          <m:t>σ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D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</m:d>
          </m:e>
        </m:rad>
      </m:oMath>
      <w:r w:rsidRPr="006E7C0F">
        <w:rPr>
          <w:rFonts w:ascii="Times New Roman" w:hAnsi="Times New Roman" w:cs="Times New Roman"/>
          <w:sz w:val="28"/>
          <w:szCs w:val="28"/>
        </w:rPr>
        <w:t>.</w:t>
      </w:r>
    </w:p>
    <w:p w:rsidR="00966552" w:rsidRDefault="00966552" w:rsidP="0096655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Вычисление оформляем в виде таблицы</w:t>
      </w:r>
      <w:r w:rsidR="00722B8D">
        <w:rPr>
          <w:rFonts w:ascii="Times New Roman" w:hAnsi="Times New Roman" w:cs="Times New Roman"/>
          <w:sz w:val="28"/>
          <w:szCs w:val="28"/>
        </w:rPr>
        <w:t xml:space="preserve"> (табл. 8).</w:t>
      </w:r>
    </w:p>
    <w:p w:rsidR="00722B8D" w:rsidRDefault="00722B8D" w:rsidP="00722B8D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8.</w:t>
      </w:r>
    </w:p>
    <w:tbl>
      <w:tblPr>
        <w:tblStyle w:val="a3"/>
        <w:tblW w:w="0" w:type="auto"/>
        <w:tblLook w:val="04A0"/>
      </w:tblPr>
      <w:tblGrid>
        <w:gridCol w:w="959"/>
        <w:gridCol w:w="992"/>
        <w:gridCol w:w="992"/>
        <w:gridCol w:w="1418"/>
        <w:gridCol w:w="1417"/>
        <w:gridCol w:w="3402"/>
      </w:tblGrid>
      <w:tr w:rsidR="00966552" w:rsidRPr="001943B5" w:rsidTr="0013621A">
        <w:tc>
          <w:tcPr>
            <w:tcW w:w="959" w:type="dxa"/>
          </w:tcPr>
          <w:p w:rsidR="00966552" w:rsidRPr="001943B5" w:rsidRDefault="00966552" w:rsidP="0013621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i</m:t>
                </m:r>
              </m:oMath>
            </m:oMathPara>
          </w:p>
        </w:tc>
        <w:tc>
          <w:tcPr>
            <w:tcW w:w="992" w:type="dxa"/>
          </w:tcPr>
          <w:p w:rsidR="00966552" w:rsidRPr="001943B5" w:rsidRDefault="00966552" w:rsidP="0013621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992" w:type="dxa"/>
          </w:tcPr>
          <w:p w:rsidR="00966552" w:rsidRPr="001943B5" w:rsidRDefault="00966552" w:rsidP="0013621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418" w:type="dxa"/>
          </w:tcPr>
          <w:p w:rsidR="00966552" w:rsidRPr="001943B5" w:rsidRDefault="00966552" w:rsidP="0013621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</m:acc>
              </m:oMath>
            </m:oMathPara>
          </w:p>
        </w:tc>
        <w:tc>
          <w:tcPr>
            <w:tcW w:w="1417" w:type="dxa"/>
          </w:tcPr>
          <w:p w:rsidR="00966552" w:rsidRPr="001943B5" w:rsidRDefault="00966552" w:rsidP="0013621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i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-</m:t>
                        </m:r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</m:acc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3402" w:type="dxa"/>
          </w:tcPr>
          <w:p w:rsidR="00966552" w:rsidRPr="001943B5" w:rsidRDefault="00966552" w:rsidP="0013621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i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-</m:t>
                        </m:r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</m:acc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</w:tr>
      <w:tr w:rsidR="00BD48F2" w:rsidRPr="001943B5" w:rsidTr="0013621A">
        <w:tc>
          <w:tcPr>
            <w:tcW w:w="959" w:type="dxa"/>
          </w:tcPr>
          <w:p w:rsidR="00BD48F2" w:rsidRPr="001943B5" w:rsidRDefault="00BD48F2" w:rsidP="00BD48F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4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BD48F2" w:rsidRPr="00DD7D63" w:rsidRDefault="00BD48F2" w:rsidP="00BD48F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992" w:type="dxa"/>
          </w:tcPr>
          <w:p w:rsidR="00BD48F2" w:rsidRPr="00C47318" w:rsidRDefault="00BD48F2" w:rsidP="00BD48F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D48F2" w:rsidRPr="00FD636D" w:rsidRDefault="000C6C63" w:rsidP="00BD48F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-1,47</w:t>
            </w:r>
          </w:p>
        </w:tc>
        <w:tc>
          <w:tcPr>
            <w:tcW w:w="1417" w:type="dxa"/>
          </w:tcPr>
          <w:p w:rsidR="00BD48F2" w:rsidRPr="001943B5" w:rsidRDefault="000C6C63" w:rsidP="00BD48F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2,16</w:t>
            </w:r>
          </w:p>
        </w:tc>
        <w:tc>
          <w:tcPr>
            <w:tcW w:w="3402" w:type="dxa"/>
          </w:tcPr>
          <w:p w:rsidR="00BD48F2" w:rsidRPr="001943B5" w:rsidRDefault="000C6C63" w:rsidP="00BD48F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2,16</w:t>
            </w:r>
          </w:p>
        </w:tc>
      </w:tr>
      <w:tr w:rsidR="00BD48F2" w:rsidRPr="001943B5" w:rsidTr="0013621A">
        <w:tc>
          <w:tcPr>
            <w:tcW w:w="959" w:type="dxa"/>
          </w:tcPr>
          <w:p w:rsidR="00BD48F2" w:rsidRPr="001943B5" w:rsidRDefault="00BD48F2" w:rsidP="00BD48F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4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</w:tcPr>
          <w:p w:rsidR="00BD48F2" w:rsidRPr="00DD7D63" w:rsidRDefault="00BD48F2" w:rsidP="00BD48F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992" w:type="dxa"/>
          </w:tcPr>
          <w:p w:rsidR="00BD48F2" w:rsidRPr="00C47318" w:rsidRDefault="00BD48F2" w:rsidP="00BD48F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D48F2" w:rsidRPr="001943B5" w:rsidRDefault="000C6C63" w:rsidP="00BD48F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-0,67</w:t>
            </w:r>
          </w:p>
        </w:tc>
        <w:tc>
          <w:tcPr>
            <w:tcW w:w="1417" w:type="dxa"/>
          </w:tcPr>
          <w:p w:rsidR="00BD48F2" w:rsidRPr="001943B5" w:rsidRDefault="000C6C63" w:rsidP="00BD48F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3402" w:type="dxa"/>
          </w:tcPr>
          <w:p w:rsidR="00BD48F2" w:rsidRPr="001943B5" w:rsidRDefault="000C6C63" w:rsidP="00BD48F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1,35</w:t>
            </w:r>
          </w:p>
        </w:tc>
      </w:tr>
      <w:tr w:rsidR="00BD48F2" w:rsidRPr="001943B5" w:rsidTr="0013621A">
        <w:tc>
          <w:tcPr>
            <w:tcW w:w="959" w:type="dxa"/>
          </w:tcPr>
          <w:p w:rsidR="00BD48F2" w:rsidRPr="001943B5" w:rsidRDefault="00BD48F2" w:rsidP="00BD48F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4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</w:tcPr>
          <w:p w:rsidR="00BD48F2" w:rsidRPr="00DD7D63" w:rsidRDefault="00BD48F2" w:rsidP="00BD48F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BD48F2" w:rsidRPr="00C47318" w:rsidRDefault="00BD48F2" w:rsidP="00BD48F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BD48F2" w:rsidRPr="001943B5" w:rsidRDefault="000C6C63" w:rsidP="00BD48F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1417" w:type="dxa"/>
          </w:tcPr>
          <w:p w:rsidR="00BD48F2" w:rsidRPr="001943B5" w:rsidRDefault="000C6C63" w:rsidP="00BD48F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3402" w:type="dxa"/>
          </w:tcPr>
          <w:p w:rsidR="00BD48F2" w:rsidRPr="001943B5" w:rsidRDefault="000C6C63" w:rsidP="00BD48F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</w:tr>
      <w:tr w:rsidR="00BD48F2" w:rsidRPr="001943B5" w:rsidTr="0013621A">
        <w:tc>
          <w:tcPr>
            <w:tcW w:w="959" w:type="dxa"/>
          </w:tcPr>
          <w:p w:rsidR="00BD48F2" w:rsidRPr="001943B5" w:rsidRDefault="00BD48F2" w:rsidP="00BD48F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4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</w:tcPr>
          <w:p w:rsidR="00BD48F2" w:rsidRPr="00DD7D63" w:rsidRDefault="00BD48F2" w:rsidP="00BD48F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992" w:type="dxa"/>
          </w:tcPr>
          <w:p w:rsidR="00BD48F2" w:rsidRPr="00C47318" w:rsidRDefault="00BD48F2" w:rsidP="00BD48F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D48F2" w:rsidRPr="001943B5" w:rsidRDefault="000C6C63" w:rsidP="00BD48F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0,93</w:t>
            </w:r>
          </w:p>
        </w:tc>
        <w:tc>
          <w:tcPr>
            <w:tcW w:w="1417" w:type="dxa"/>
          </w:tcPr>
          <w:p w:rsidR="00BD48F2" w:rsidRPr="001943B5" w:rsidRDefault="000C6C63" w:rsidP="00BD48F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0,86</w:t>
            </w:r>
          </w:p>
        </w:tc>
        <w:tc>
          <w:tcPr>
            <w:tcW w:w="3402" w:type="dxa"/>
          </w:tcPr>
          <w:p w:rsidR="00BD48F2" w:rsidRPr="001943B5" w:rsidRDefault="000C6C63" w:rsidP="00BD48F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0,86</w:t>
            </w:r>
          </w:p>
        </w:tc>
      </w:tr>
      <w:tr w:rsidR="00BD48F2" w:rsidRPr="001943B5" w:rsidTr="0013621A">
        <w:tc>
          <w:tcPr>
            <w:tcW w:w="959" w:type="dxa"/>
          </w:tcPr>
          <w:p w:rsidR="00BD48F2" w:rsidRPr="001943B5" w:rsidRDefault="00BD48F2" w:rsidP="00BD48F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4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</w:tcPr>
          <w:p w:rsidR="00BD48F2" w:rsidRPr="00DD7D63" w:rsidRDefault="00BD48F2" w:rsidP="00BD48F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992" w:type="dxa"/>
          </w:tcPr>
          <w:p w:rsidR="00BD48F2" w:rsidRPr="00C47318" w:rsidRDefault="00BD48F2" w:rsidP="00BD48F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D48F2" w:rsidRPr="001943B5" w:rsidRDefault="000C6C63" w:rsidP="00BD48F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1,73</w:t>
            </w:r>
          </w:p>
        </w:tc>
        <w:tc>
          <w:tcPr>
            <w:tcW w:w="1417" w:type="dxa"/>
          </w:tcPr>
          <w:p w:rsidR="00BD48F2" w:rsidRPr="001943B5" w:rsidRDefault="00C95C41" w:rsidP="00BD48F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2,99</w:t>
            </w:r>
          </w:p>
        </w:tc>
        <w:tc>
          <w:tcPr>
            <w:tcW w:w="3402" w:type="dxa"/>
          </w:tcPr>
          <w:p w:rsidR="00BD48F2" w:rsidRPr="001943B5" w:rsidRDefault="00C95C41" w:rsidP="00BD48F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2,99</w:t>
            </w:r>
          </w:p>
        </w:tc>
      </w:tr>
      <w:tr w:rsidR="00BD48F2" w:rsidRPr="001943B5" w:rsidTr="0013621A">
        <w:tc>
          <w:tcPr>
            <w:tcW w:w="959" w:type="dxa"/>
          </w:tcPr>
          <w:p w:rsidR="00BD48F2" w:rsidRPr="001943B5" w:rsidRDefault="00BD48F2" w:rsidP="00BD48F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3B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BD48F2" w:rsidRPr="00DD7D63" w:rsidRDefault="00BD48F2" w:rsidP="00BD48F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D48F2" w:rsidRPr="00BD48F2" w:rsidRDefault="00BD48F2" w:rsidP="00BD48F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</w:tcPr>
          <w:p w:rsidR="00BD48F2" w:rsidRPr="001943B5" w:rsidRDefault="00BD48F2" w:rsidP="00BD48F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D48F2" w:rsidRPr="001943B5" w:rsidRDefault="00BD48F2" w:rsidP="00BD48F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D48F2" w:rsidRPr="00FD636D" w:rsidRDefault="00BD48F2" w:rsidP="00BD48F2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m:oMathPara>
              <m:oMath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i=1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i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-</m:t>
                            </m:r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X</m:t>
                                </m:r>
                              </m:e>
                            </m:acc>
                          </m:e>
                        </m:d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nary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7,46</m:t>
                </m:r>
              </m:oMath>
            </m:oMathPara>
          </w:p>
        </w:tc>
      </w:tr>
    </w:tbl>
    <w:p w:rsidR="00722B8D" w:rsidRDefault="00722B8D" w:rsidP="00966552">
      <w:pPr>
        <w:spacing w:line="360" w:lineRule="auto"/>
        <w:jc w:val="center"/>
        <w:rPr>
          <w:sz w:val="28"/>
          <w:szCs w:val="28"/>
        </w:rPr>
      </w:pPr>
    </w:p>
    <w:p w:rsidR="00966552" w:rsidRPr="00A86FDF" w:rsidRDefault="00966552" w:rsidP="009665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w:lastRenderedPageBreak/>
          <m:t>D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∙</m:t>
        </m:r>
        <m:r>
          <w:rPr>
            <w:rFonts w:ascii="Cambria Math" w:hAnsi="Cambria Math" w:cs="Times New Roman"/>
            <w:sz w:val="28"/>
            <w:szCs w:val="28"/>
          </w:rPr>
          <m:t>7,46</m:t>
        </m:r>
        <m:r>
          <w:rPr>
            <w:rFonts w:ascii="Cambria Math" w:hAnsi="Cambria Math" w:cs="Times New Roman"/>
            <w:sz w:val="28"/>
            <w:szCs w:val="28"/>
          </w:rPr>
          <m:t>=0,</m:t>
        </m:r>
        <m:r>
          <w:rPr>
            <w:rFonts w:ascii="Cambria Math" w:hAnsi="Cambria Math" w:cs="Times New Roman"/>
            <w:sz w:val="28"/>
            <w:szCs w:val="28"/>
          </w:rPr>
          <m:t>622</m:t>
        </m:r>
      </m:oMath>
      <w:r w:rsidRPr="00A86FDF">
        <w:rPr>
          <w:rFonts w:ascii="Times New Roman" w:hAnsi="Times New Roman" w:cs="Times New Roman"/>
          <w:sz w:val="28"/>
          <w:szCs w:val="28"/>
        </w:rPr>
        <w:t>;</w:t>
      </w:r>
    </w:p>
    <w:p w:rsidR="00966552" w:rsidRDefault="00966552" w:rsidP="009665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σ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0,62</m:t>
            </m:r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>=0,</m:t>
        </m:r>
        <m:r>
          <w:rPr>
            <w:rFonts w:ascii="Cambria Math" w:hAnsi="Cambria Math" w:cs="Times New Roman"/>
            <w:sz w:val="28"/>
            <w:szCs w:val="28"/>
          </w:rPr>
          <m:t>789</m:t>
        </m:r>
      </m:oMath>
      <w:r w:rsidRPr="00A86FDF">
        <w:rPr>
          <w:rFonts w:ascii="Times New Roman" w:hAnsi="Times New Roman" w:cs="Times New Roman"/>
          <w:sz w:val="28"/>
          <w:szCs w:val="28"/>
        </w:rPr>
        <w:t>.</w:t>
      </w:r>
    </w:p>
    <w:p w:rsidR="00966552" w:rsidRDefault="00966552" w:rsidP="0096655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Дисперсия характеризует рассеивание, разбросанность значений случайной величины около ее математического ожидания.</w:t>
      </w:r>
    </w:p>
    <w:p w:rsidR="0013621A" w:rsidRPr="004F41FA" w:rsidRDefault="0013621A" w:rsidP="0013621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41FA">
        <w:rPr>
          <w:rFonts w:ascii="Times New Roman" w:hAnsi="Times New Roman" w:cs="Times New Roman"/>
          <w:sz w:val="28"/>
          <w:szCs w:val="28"/>
        </w:rPr>
        <w:t>Показатели вариации:</w:t>
      </w:r>
    </w:p>
    <w:p w:rsidR="0013621A" w:rsidRPr="00551087" w:rsidRDefault="00C95C41" w:rsidP="0013621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621A" w:rsidRPr="004F41FA">
        <w:rPr>
          <w:rFonts w:ascii="Times New Roman" w:hAnsi="Times New Roman" w:cs="Times New Roman"/>
          <w:sz w:val="28"/>
          <w:szCs w:val="28"/>
        </w:rPr>
        <w:t xml:space="preserve">Размах вариации: </w:t>
      </w:r>
      <m:oMath>
        <m:r>
          <w:rPr>
            <w:rFonts w:ascii="Cambria Math" w:hAnsi="Cambria Math" w:cs="Times New Roman"/>
            <w:sz w:val="28"/>
            <w:szCs w:val="28"/>
          </w:rPr>
          <m:t>R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max</m:t>
            </m:r>
          </m:sub>
        </m:sSub>
        <m:r>
          <w:rPr>
            <w:rFonts w:ascii="Times New Roman" w:hAnsi="Times New Roman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min</m:t>
            </m:r>
          </m:sub>
        </m:sSub>
      </m:oMath>
    </w:p>
    <w:p w:rsidR="0013621A" w:rsidRPr="004F41FA" w:rsidRDefault="0013621A" w:rsidP="0013621A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R</m:t>
        </m:r>
        <m:r>
          <w:rPr>
            <w:rFonts w:ascii="Cambria Math" w:hAnsi="Times New Roman" w:cs="Times New Roman"/>
            <w:sz w:val="28"/>
            <w:szCs w:val="28"/>
          </w:rPr>
          <m:t>=10</m:t>
        </m:r>
        <m:r>
          <w:rPr>
            <w:rFonts w:ascii="Cambria Math" w:hAnsi="Times New Roman" w:cs="Times New Roman"/>
            <w:sz w:val="28"/>
            <w:szCs w:val="28"/>
          </w:rPr>
          <m:t>-</m:t>
        </m:r>
        <m:r>
          <w:rPr>
            <w:rFonts w:ascii="Cambria Math" w:hAnsi="Times New Roman" w:cs="Times New Roman"/>
            <w:sz w:val="28"/>
            <w:szCs w:val="28"/>
          </w:rPr>
          <m:t>6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r>
          <w:rPr>
            <w:rFonts w:ascii="Cambria Math" w:hAnsi="Times New Roman" w:cs="Times New Roman"/>
            <w:sz w:val="28"/>
            <w:szCs w:val="28"/>
          </w:rPr>
          <m:t>4</m:t>
        </m:r>
      </m:oMath>
      <w:r w:rsidRPr="00551087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C95C41">
        <w:rPr>
          <w:rFonts w:ascii="Times New Roman" w:hAnsi="Times New Roman" w:cs="Times New Roman"/>
          <w:i/>
          <w:sz w:val="28"/>
          <w:szCs w:val="28"/>
        </w:rPr>
        <w:t>тыс</w:t>
      </w:r>
      <w:r w:rsidRPr="004F41FA">
        <w:rPr>
          <w:rFonts w:ascii="Times New Roman" w:hAnsi="Times New Roman" w:cs="Times New Roman"/>
          <w:i/>
          <w:sz w:val="28"/>
          <w:szCs w:val="28"/>
        </w:rPr>
        <w:t>.</w:t>
      </w:r>
      <w:r w:rsidR="00C95C41">
        <w:rPr>
          <w:rFonts w:ascii="Times New Roman" w:hAnsi="Times New Roman" w:cs="Times New Roman"/>
          <w:i/>
          <w:sz w:val="28"/>
          <w:szCs w:val="28"/>
        </w:rPr>
        <w:t xml:space="preserve"> руб.</w:t>
      </w:r>
      <w:r w:rsidRPr="004F41FA">
        <w:rPr>
          <w:rFonts w:ascii="Times New Roman" w:hAnsi="Times New Roman" w:cs="Times New Roman"/>
          <w:i/>
          <w:sz w:val="28"/>
          <w:szCs w:val="28"/>
        </w:rPr>
        <w:t>)</w:t>
      </w:r>
    </w:p>
    <w:p w:rsidR="0013621A" w:rsidRPr="004F41FA" w:rsidRDefault="00C95C41" w:rsidP="0013621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621A" w:rsidRPr="004F41FA">
        <w:rPr>
          <w:rFonts w:ascii="Times New Roman" w:hAnsi="Times New Roman" w:cs="Times New Roman"/>
          <w:sz w:val="28"/>
          <w:szCs w:val="28"/>
        </w:rPr>
        <w:t xml:space="preserve">Коэффициент вариации: </w:t>
      </w:r>
      <m:oMath>
        <m:r>
          <w:rPr>
            <w:rFonts w:ascii="Cambria Math" w:hAnsi="Cambria Math" w:cs="Times New Roman"/>
            <w:sz w:val="28"/>
            <w:szCs w:val="28"/>
          </w:rPr>
          <m:t>V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σ</m:t>
            </m:r>
          </m:num>
          <m:den>
            <m:acc>
              <m:accPr>
                <m:chr m:val="̅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</m:acc>
          </m:den>
        </m:f>
        <m:r>
          <w:rPr>
            <w:rFonts w:ascii="Times New Roman" w:hAnsi="Times New Roman" w:cs="Times New Roman"/>
            <w:sz w:val="28"/>
            <w:szCs w:val="28"/>
          </w:rPr>
          <m:t>∙</m:t>
        </m:r>
        <m:r>
          <w:rPr>
            <w:rFonts w:ascii="Cambria Math" w:hAnsi="Times New Roman" w:cs="Times New Roman"/>
            <w:sz w:val="28"/>
            <w:szCs w:val="28"/>
          </w:rPr>
          <m:t>100%=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0,789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7,87</m:t>
            </m:r>
          </m:den>
        </m:f>
        <m:r>
          <w:rPr>
            <w:rFonts w:ascii="Times New Roman" w:hAnsi="Times New Roman" w:cs="Times New Roman"/>
            <w:sz w:val="28"/>
            <w:szCs w:val="28"/>
          </w:rPr>
          <m:t>∙</m:t>
        </m:r>
        <m:r>
          <w:rPr>
            <w:rFonts w:ascii="Cambria Math" w:hAnsi="Times New Roman" w:cs="Times New Roman"/>
            <w:sz w:val="28"/>
            <w:szCs w:val="28"/>
          </w:rPr>
          <m:t>100%=10,02</m:t>
        </m:r>
        <m:r>
          <w:rPr>
            <w:rFonts w:ascii="Cambria Math" w:hAnsi="Times New Roman" w:cs="Times New Roman"/>
            <w:sz w:val="28"/>
            <w:szCs w:val="28"/>
          </w:rPr>
          <m:t>%</m:t>
        </m:r>
      </m:oMath>
    </w:p>
    <w:p w:rsidR="0013621A" w:rsidRPr="004F41FA" w:rsidRDefault="0013621A" w:rsidP="0013621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41FA">
        <w:rPr>
          <w:rFonts w:ascii="Times New Roman" w:hAnsi="Times New Roman" w:cs="Times New Roman"/>
          <w:sz w:val="28"/>
          <w:szCs w:val="28"/>
        </w:rPr>
        <w:t xml:space="preserve">Коэффициент вариации показывает относительную меру </w:t>
      </w:r>
      <w:r w:rsidR="00722B8D">
        <w:rPr>
          <w:rFonts w:ascii="Times New Roman" w:hAnsi="Times New Roman" w:cs="Times New Roman"/>
          <w:sz w:val="28"/>
          <w:szCs w:val="28"/>
        </w:rPr>
        <w:t xml:space="preserve">       </w:t>
      </w:r>
      <w:r w:rsidRPr="004F41FA">
        <w:rPr>
          <w:rFonts w:ascii="Times New Roman" w:hAnsi="Times New Roman" w:cs="Times New Roman"/>
          <w:sz w:val="28"/>
          <w:szCs w:val="28"/>
        </w:rPr>
        <w:t xml:space="preserve">отклонения отдельных значений </w:t>
      </w:r>
      <w:proofErr w:type="gramStart"/>
      <w:r w:rsidRPr="004F41F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4F41FA">
        <w:rPr>
          <w:rFonts w:ascii="Times New Roman" w:hAnsi="Times New Roman" w:cs="Times New Roman"/>
          <w:sz w:val="28"/>
          <w:szCs w:val="28"/>
        </w:rPr>
        <w:t xml:space="preserve"> среднеарифметических. </w:t>
      </w:r>
      <w:r w:rsidRPr="004F41FA">
        <w:rPr>
          <w:rFonts w:ascii="Times New Roman" w:hAnsi="Times New Roman" w:cs="Times New Roman"/>
          <w:sz w:val="28"/>
          <w:szCs w:val="28"/>
        </w:rPr>
        <w:tab/>
        <w:t xml:space="preserve">Чем больше коэффициент вариации, тем относительно больший разброс и </w:t>
      </w:r>
      <w:proofErr w:type="gramStart"/>
      <w:r w:rsidRPr="004F41FA">
        <w:rPr>
          <w:rFonts w:ascii="Times New Roman" w:hAnsi="Times New Roman" w:cs="Times New Roman"/>
          <w:sz w:val="28"/>
          <w:szCs w:val="28"/>
        </w:rPr>
        <w:t>меньшая</w:t>
      </w:r>
      <w:proofErr w:type="gramEnd"/>
      <w:r w:rsidRPr="004F4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41FA">
        <w:rPr>
          <w:rFonts w:ascii="Times New Roman" w:hAnsi="Times New Roman" w:cs="Times New Roman"/>
          <w:sz w:val="28"/>
          <w:szCs w:val="28"/>
        </w:rPr>
        <w:t>выровненность</w:t>
      </w:r>
      <w:proofErr w:type="spellEnd"/>
      <w:r w:rsidRPr="004F41FA">
        <w:rPr>
          <w:rFonts w:ascii="Times New Roman" w:hAnsi="Times New Roman" w:cs="Times New Roman"/>
          <w:sz w:val="28"/>
          <w:szCs w:val="28"/>
        </w:rPr>
        <w:t xml:space="preserve"> из</w:t>
      </w:r>
      <w:r w:rsidR="00C95C41">
        <w:rPr>
          <w:rFonts w:ascii="Times New Roman" w:hAnsi="Times New Roman" w:cs="Times New Roman"/>
          <w:sz w:val="28"/>
          <w:szCs w:val="28"/>
        </w:rPr>
        <w:t xml:space="preserve">учаемых объектов. Значение 10,02% говорит о </w:t>
      </w:r>
      <w:r w:rsidRPr="004F41FA">
        <w:rPr>
          <w:rFonts w:ascii="Times New Roman" w:hAnsi="Times New Roman" w:cs="Times New Roman"/>
          <w:sz w:val="28"/>
          <w:szCs w:val="28"/>
        </w:rPr>
        <w:t>достаточной однородности совокупности.</w:t>
      </w:r>
    </w:p>
    <w:p w:rsidR="0013621A" w:rsidRPr="00551087" w:rsidRDefault="0013621A" w:rsidP="0013621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41FA">
        <w:rPr>
          <w:rFonts w:ascii="Times New Roman" w:hAnsi="Times New Roman" w:cs="Times New Roman"/>
          <w:sz w:val="28"/>
          <w:szCs w:val="28"/>
        </w:rPr>
        <w:t xml:space="preserve">Коэффициент осцилляции: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num>
          <m:den>
            <m:acc>
              <m:accPr>
                <m:chr m:val="̅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</m:acc>
          </m:den>
        </m:f>
        <m:r>
          <w:rPr>
            <w:rFonts w:ascii="Times New Roman" w:hAnsi="Times New Roman" w:cs="Times New Roman"/>
            <w:sz w:val="28"/>
            <w:szCs w:val="28"/>
          </w:rPr>
          <m:t>∙</m:t>
        </m:r>
        <m:r>
          <w:rPr>
            <w:rFonts w:ascii="Cambria Math" w:hAnsi="Times New Roman" w:cs="Times New Roman"/>
            <w:sz w:val="28"/>
            <w:szCs w:val="28"/>
          </w:rPr>
          <m:t>100%=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7,87</m:t>
            </m:r>
          </m:den>
        </m:f>
        <m:r>
          <w:rPr>
            <w:rFonts w:ascii="Times New Roman" w:hAnsi="Times New Roman" w:cs="Times New Roman"/>
            <w:sz w:val="28"/>
            <w:szCs w:val="28"/>
          </w:rPr>
          <m:t>∙</m:t>
        </m:r>
        <m:r>
          <w:rPr>
            <w:rFonts w:ascii="Cambria Math" w:hAnsi="Times New Roman" w:cs="Times New Roman"/>
            <w:sz w:val="28"/>
            <w:szCs w:val="28"/>
          </w:rPr>
          <m:t>100%=50,83</m:t>
        </m:r>
        <m:r>
          <w:rPr>
            <w:rFonts w:ascii="Cambria Math" w:hAnsi="Times New Roman" w:cs="Times New Roman"/>
            <w:sz w:val="28"/>
            <w:szCs w:val="28"/>
          </w:rPr>
          <m:t>%</m:t>
        </m:r>
      </m:oMath>
    </w:p>
    <w:p w:rsidR="0013621A" w:rsidRPr="004F41FA" w:rsidRDefault="0013621A" w:rsidP="0013621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41FA">
        <w:rPr>
          <w:rFonts w:ascii="Times New Roman" w:hAnsi="Times New Roman" w:cs="Times New Roman"/>
          <w:sz w:val="28"/>
          <w:szCs w:val="28"/>
        </w:rPr>
        <w:t xml:space="preserve">Отражает </w:t>
      </w:r>
      <w:proofErr w:type="gramStart"/>
      <w:r w:rsidRPr="004F41FA">
        <w:rPr>
          <w:rFonts w:ascii="Times New Roman" w:hAnsi="Times New Roman" w:cs="Times New Roman"/>
          <w:sz w:val="28"/>
          <w:szCs w:val="28"/>
        </w:rPr>
        <w:t>относительную</w:t>
      </w:r>
      <w:proofErr w:type="gramEnd"/>
      <w:r w:rsidRPr="004F4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41FA">
        <w:rPr>
          <w:rFonts w:ascii="Times New Roman" w:hAnsi="Times New Roman" w:cs="Times New Roman"/>
          <w:sz w:val="28"/>
          <w:szCs w:val="28"/>
        </w:rPr>
        <w:t>колеблемость</w:t>
      </w:r>
      <w:proofErr w:type="spellEnd"/>
      <w:r w:rsidRPr="004F41FA">
        <w:rPr>
          <w:rFonts w:ascii="Times New Roman" w:hAnsi="Times New Roman" w:cs="Times New Roman"/>
          <w:sz w:val="28"/>
          <w:szCs w:val="28"/>
        </w:rPr>
        <w:t xml:space="preserve"> крайних значений признака вокруг среднего.</w:t>
      </w:r>
    </w:p>
    <w:p w:rsidR="00966552" w:rsidRDefault="00966552" w:rsidP="00966552">
      <w:pPr>
        <w:tabs>
          <w:tab w:val="left" w:pos="5910"/>
        </w:tabs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Находим медиану интервального ряда по формуле:</w:t>
      </w:r>
    </w:p>
    <w:p w:rsidR="00966552" w:rsidRPr="001946AE" w:rsidRDefault="00966552" w:rsidP="0096655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Ме=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i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i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=1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i</m:t>
                        </m:r>
                      </m:sub>
                    </m:sSub>
                  </m:e>
                </m:nary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m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f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m</m:t>
                </m:r>
              </m:sub>
            </m:sSub>
          </m:den>
        </m:f>
      </m:oMath>
      <w:r w:rsidRPr="004D328E">
        <w:rPr>
          <w:rFonts w:ascii="Times New Roman" w:hAnsi="Times New Roman" w:cs="Times New Roman"/>
          <w:sz w:val="28"/>
          <w:szCs w:val="28"/>
        </w:rPr>
        <w:t>,</w:t>
      </w:r>
    </w:p>
    <w:p w:rsidR="00966552" w:rsidRDefault="00966552" w:rsidP="0096655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-</m:t>
        </m:r>
      </m:oMath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нижняя граница медиан</w:t>
      </w:r>
      <w:r w:rsidRPr="004D328E">
        <w:rPr>
          <w:rFonts w:ascii="Times New Roman" w:hAnsi="Times New Roman" w:cs="Times New Roman"/>
          <w:sz w:val="28"/>
          <w:szCs w:val="28"/>
        </w:rPr>
        <w:t>ного интервала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6552" w:rsidRDefault="00966552" w:rsidP="0096655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i</m:t>
        </m:r>
      </m:oMath>
      <w:r w:rsidRPr="001946AE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Pr="004D328E">
        <w:rPr>
          <w:rFonts w:ascii="Times New Roman" w:hAnsi="Times New Roman" w:cs="Times New Roman"/>
          <w:sz w:val="28"/>
          <w:szCs w:val="28"/>
        </w:rPr>
        <w:t>величина медианного интервала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6552" w:rsidRDefault="00966552" w:rsidP="0096655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</m:oMath>
      <w:r w:rsidRPr="004D328E">
        <w:rPr>
          <w:rFonts w:ascii="Times New Roman" w:hAnsi="Times New Roman" w:cs="Times New Roman"/>
          <w:i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частоты интервального ряда;</w:t>
      </w:r>
    </w:p>
    <w:p w:rsidR="00966552" w:rsidRDefault="00966552" w:rsidP="0096655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m-1</m:t>
            </m:r>
          </m:sub>
        </m:sSub>
      </m:oMath>
      <w:r w:rsidRPr="004D328E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сумма накопленных частот в интервалах, предшествующих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медианному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966552" w:rsidRPr="00F01005" w:rsidRDefault="00966552" w:rsidP="0096655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sub>
        </m:sSub>
      </m:oMath>
      <w:r w:rsidRPr="00F01005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частота медианного интервала.</w:t>
      </w:r>
    </w:p>
    <w:p w:rsidR="00966552" w:rsidRDefault="00D32D8C" w:rsidP="00722B8D">
      <w:pPr>
        <w:tabs>
          <w:tab w:val="left" w:pos="5910"/>
        </w:tabs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7,6+0,8</m:t>
          </m:r>
          <m:r>
            <w:rPr>
              <w:rFonts w:ascii="Cambria Math" w:hAnsi="Cambria Math" w:cs="Times New Roman"/>
              <w:sz w:val="28"/>
              <w:szCs w:val="28"/>
            </w:rPr>
            <m:t>∙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6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r>
            <w:rPr>
              <w:rFonts w:ascii="Cambria Math" w:hAnsi="Cambria Math" w:cs="Times New Roman"/>
              <w:sz w:val="28"/>
              <w:szCs w:val="28"/>
            </w:rPr>
            <m:t>7,87 (тыс.руб.)</m:t>
          </m:r>
        </m:oMath>
      </m:oMathPara>
    </w:p>
    <w:p w:rsidR="00966552" w:rsidRDefault="00966552" w:rsidP="0096655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Находим моду  ряда по формуле:</w:t>
      </w:r>
    </w:p>
    <w:p w:rsidR="00966552" w:rsidRPr="001946AE" w:rsidRDefault="00966552" w:rsidP="0096655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Мо=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+i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f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f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</m:num>
          <m:den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sub>
                </m:sSub>
              </m:e>
            </m:d>
          </m:den>
        </m:f>
      </m:oMath>
      <w:r w:rsidRPr="00C34575">
        <w:rPr>
          <w:rFonts w:ascii="Times New Roman" w:hAnsi="Times New Roman" w:cs="Times New Roman"/>
          <w:sz w:val="28"/>
          <w:szCs w:val="28"/>
        </w:rPr>
        <w:t>,</w:t>
      </w:r>
    </w:p>
    <w:p w:rsidR="00966552" w:rsidRDefault="00966552" w:rsidP="0096655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966552" w:rsidRDefault="00966552" w:rsidP="0096655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</m:oMath>
      <w:r w:rsidRPr="00C3457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нижняя граница модального интервала;</w:t>
      </w:r>
    </w:p>
    <w:p w:rsidR="00966552" w:rsidRDefault="00966552" w:rsidP="0096655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i</m:t>
        </m:r>
      </m:oMath>
      <w:r>
        <w:rPr>
          <w:rFonts w:ascii="Times New Roman" w:hAnsi="Times New Roman" w:cs="Times New Roman"/>
          <w:sz w:val="28"/>
          <w:szCs w:val="28"/>
        </w:rPr>
        <w:t xml:space="preserve"> - разность между верхними и нижними границами модального интервала;</w:t>
      </w:r>
    </w:p>
    <w:p w:rsidR="00966552" w:rsidRDefault="00966552" w:rsidP="0096655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 xml:space="preserve">- частота интервала, предшествующего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модальному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966552" w:rsidRDefault="00966552" w:rsidP="0096655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 xml:space="preserve"> - частота модального интервала;</w:t>
      </w:r>
    </w:p>
    <w:p w:rsidR="00966552" w:rsidRPr="00C34575" w:rsidRDefault="00966552" w:rsidP="0096655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 xml:space="preserve"> - частота интервала, следующего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модальным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66552" w:rsidRDefault="00D32D8C" w:rsidP="0096655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7,6+0,8</m:t>
          </m:r>
          <m:r>
            <w:rPr>
              <w:rFonts w:ascii="Cambria Math" w:hAnsi="Cambria Math" w:cs="Times New Roman"/>
              <w:sz w:val="28"/>
              <w:szCs w:val="28"/>
            </w:rPr>
            <m:t>∙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6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num>
            <m:den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6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+(6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)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=7,</m:t>
          </m:r>
          <m:r>
            <w:rPr>
              <w:rFonts w:ascii="Cambria Math" w:hAnsi="Cambria Math" w:cs="Times New Roman"/>
              <w:sz w:val="28"/>
              <w:szCs w:val="28"/>
            </w:rPr>
            <m:t>9 (тыс.руб.)</m:t>
          </m:r>
        </m:oMath>
      </m:oMathPara>
    </w:p>
    <w:p w:rsidR="009512F1" w:rsidRPr="004F41FA" w:rsidRDefault="009512F1" w:rsidP="009512F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Вывод: результаты исследования ежемесячных издержек обращения </w:t>
      </w:r>
      <w:r w:rsidRPr="004F41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год </w:t>
      </w:r>
      <w:r w:rsidRPr="004F41FA">
        <w:rPr>
          <w:rFonts w:ascii="Times New Roman" w:hAnsi="Times New Roman" w:cs="Times New Roman"/>
          <w:sz w:val="28"/>
          <w:szCs w:val="28"/>
        </w:rPr>
        <w:t xml:space="preserve">свидетельствует о преобладании </w:t>
      </w:r>
      <w:r>
        <w:rPr>
          <w:rFonts w:ascii="Times New Roman" w:hAnsi="Times New Roman" w:cs="Times New Roman"/>
          <w:sz w:val="28"/>
          <w:szCs w:val="28"/>
        </w:rPr>
        <w:t xml:space="preserve">издержек обращения от 7,6 до 8,4 тыс. рублей. </w:t>
      </w:r>
      <w:r w:rsidRPr="004F41FA">
        <w:rPr>
          <w:rFonts w:ascii="Times New Roman" w:hAnsi="Times New Roman" w:cs="Times New Roman"/>
          <w:sz w:val="28"/>
          <w:szCs w:val="28"/>
        </w:rPr>
        <w:t xml:space="preserve">Их удельный вес в общей численности </w:t>
      </w:r>
      <w:r>
        <w:rPr>
          <w:rFonts w:ascii="Times New Roman" w:hAnsi="Times New Roman" w:cs="Times New Roman"/>
          <w:sz w:val="28"/>
          <w:szCs w:val="28"/>
        </w:rPr>
        <w:t>составил 50</w:t>
      </w:r>
      <w:r w:rsidRPr="004F41FA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9512F1" w:rsidRPr="004F41FA" w:rsidRDefault="009512F1" w:rsidP="00722B8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41FA">
        <w:rPr>
          <w:rFonts w:ascii="Times New Roman" w:hAnsi="Times New Roman" w:cs="Times New Roman"/>
          <w:sz w:val="28"/>
          <w:szCs w:val="28"/>
        </w:rPr>
        <w:t>Наименьший удельный вес имеют</w:t>
      </w:r>
      <w:r>
        <w:rPr>
          <w:rFonts w:ascii="Times New Roman" w:hAnsi="Times New Roman" w:cs="Times New Roman"/>
          <w:sz w:val="28"/>
          <w:szCs w:val="28"/>
        </w:rPr>
        <w:t xml:space="preserve"> ежемесячные </w:t>
      </w:r>
      <w:r w:rsidRPr="004F41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издержки от 6 до 6, 8 тыс. рублей, от 8,4 до 9,2 тыс. рублей и от 9,2 до 10 тыс. рублей. </w:t>
      </w:r>
      <w:r w:rsidRPr="004F41FA">
        <w:rPr>
          <w:rFonts w:ascii="Times New Roman" w:hAnsi="Times New Roman" w:cs="Times New Roman"/>
          <w:sz w:val="28"/>
          <w:szCs w:val="28"/>
        </w:rPr>
        <w:t xml:space="preserve">Удельный вес в общей численности </w:t>
      </w:r>
      <w:r>
        <w:rPr>
          <w:rFonts w:ascii="Times New Roman" w:hAnsi="Times New Roman" w:cs="Times New Roman"/>
          <w:sz w:val="28"/>
          <w:szCs w:val="28"/>
        </w:rPr>
        <w:t>месяцев года составляет 0,08</w:t>
      </w:r>
      <w:r w:rsidRPr="004F41FA">
        <w:rPr>
          <w:rFonts w:ascii="Times New Roman" w:hAnsi="Times New Roman" w:cs="Times New Roman"/>
          <w:sz w:val="28"/>
          <w:szCs w:val="28"/>
        </w:rPr>
        <w:t>%.</w:t>
      </w:r>
    </w:p>
    <w:p w:rsidR="009512F1" w:rsidRPr="004F41FA" w:rsidRDefault="009512F1" w:rsidP="00722B8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41FA">
        <w:rPr>
          <w:rFonts w:ascii="Times New Roman" w:hAnsi="Times New Roman" w:cs="Times New Roman"/>
          <w:sz w:val="28"/>
          <w:szCs w:val="28"/>
        </w:rPr>
        <w:t>Расчеты показывают, что наиболее общим (обобщающим показателем) является среднее значение</w:t>
      </w:r>
      <w:r>
        <w:rPr>
          <w:rFonts w:ascii="Times New Roman" w:hAnsi="Times New Roman" w:cs="Times New Roman"/>
          <w:sz w:val="28"/>
          <w:szCs w:val="28"/>
        </w:rPr>
        <w:t xml:space="preserve"> признака,   равное  7,87 тыс. рублей</w:t>
      </w:r>
      <w:r w:rsidRPr="004F41FA">
        <w:rPr>
          <w:rFonts w:ascii="Times New Roman" w:hAnsi="Times New Roman" w:cs="Times New Roman"/>
          <w:sz w:val="28"/>
          <w:szCs w:val="28"/>
        </w:rPr>
        <w:t>.</w:t>
      </w:r>
    </w:p>
    <w:p w:rsidR="009512F1" w:rsidRPr="004F41FA" w:rsidRDefault="009512F1" w:rsidP="00722B8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41FA">
        <w:rPr>
          <w:rFonts w:ascii="Times New Roman" w:hAnsi="Times New Roman" w:cs="Times New Roman"/>
          <w:sz w:val="28"/>
          <w:szCs w:val="28"/>
        </w:rPr>
        <w:t xml:space="preserve">Чаще всего  </w:t>
      </w:r>
      <w:r>
        <w:rPr>
          <w:rFonts w:ascii="Times New Roman" w:hAnsi="Times New Roman" w:cs="Times New Roman"/>
          <w:sz w:val="28"/>
          <w:szCs w:val="28"/>
        </w:rPr>
        <w:t>издержки</w:t>
      </w:r>
      <w:r w:rsidRPr="004F41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составляю</w:t>
      </w:r>
      <w:r w:rsidRPr="004F41FA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7,9 тыс. рублей.</w:t>
      </w:r>
    </w:p>
    <w:p w:rsidR="000E36C1" w:rsidRDefault="00722B8D" w:rsidP="00722B8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Задача </w:t>
      </w:r>
      <w:r w:rsidR="000E36C1" w:rsidRPr="00F65803">
        <w:rPr>
          <w:rFonts w:ascii="Times New Roman" w:hAnsi="Times New Roman" w:cs="Times New Roman"/>
          <w:sz w:val="28"/>
          <w:szCs w:val="28"/>
        </w:rPr>
        <w:t xml:space="preserve">4. </w:t>
      </w:r>
      <w:r w:rsidR="009D52A4" w:rsidRPr="00F65803">
        <w:rPr>
          <w:rFonts w:ascii="Times New Roman" w:hAnsi="Times New Roman" w:cs="Times New Roman"/>
          <w:sz w:val="28"/>
          <w:szCs w:val="28"/>
        </w:rPr>
        <w:t>Провести анализ показателей статистики издержек обращения.</w:t>
      </w:r>
    </w:p>
    <w:p w:rsidR="00722B8D" w:rsidRPr="00F65803" w:rsidRDefault="00722B8D" w:rsidP="00722B8D">
      <w:pPr>
        <w:spacing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9.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9D52A4" w:rsidRPr="00F65803" w:rsidTr="00722B8D">
        <w:tc>
          <w:tcPr>
            <w:tcW w:w="3190" w:type="dxa"/>
            <w:vAlign w:val="center"/>
          </w:tcPr>
          <w:p w:rsidR="009D52A4" w:rsidRPr="00F65803" w:rsidRDefault="009D52A4" w:rsidP="00722B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803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3190" w:type="dxa"/>
            <w:vAlign w:val="center"/>
          </w:tcPr>
          <w:p w:rsidR="009D52A4" w:rsidRPr="00F65803" w:rsidRDefault="004E2BB3" w:rsidP="00722B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803">
              <w:rPr>
                <w:rFonts w:ascii="Times New Roman" w:hAnsi="Times New Roman" w:cs="Times New Roman"/>
                <w:sz w:val="28"/>
                <w:szCs w:val="28"/>
              </w:rPr>
              <w:t>Базисный период</w:t>
            </w:r>
          </w:p>
        </w:tc>
        <w:tc>
          <w:tcPr>
            <w:tcW w:w="3191" w:type="dxa"/>
            <w:vAlign w:val="center"/>
          </w:tcPr>
          <w:p w:rsidR="009D52A4" w:rsidRPr="00F65803" w:rsidRDefault="004E2BB3" w:rsidP="00722B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803">
              <w:rPr>
                <w:rFonts w:ascii="Times New Roman" w:hAnsi="Times New Roman" w:cs="Times New Roman"/>
                <w:sz w:val="28"/>
                <w:szCs w:val="28"/>
              </w:rPr>
              <w:t>Отчетный период</w:t>
            </w:r>
          </w:p>
        </w:tc>
      </w:tr>
      <w:tr w:rsidR="009D52A4" w:rsidRPr="00F65803" w:rsidTr="00722B8D">
        <w:tc>
          <w:tcPr>
            <w:tcW w:w="3190" w:type="dxa"/>
            <w:vAlign w:val="center"/>
          </w:tcPr>
          <w:p w:rsidR="009D52A4" w:rsidRPr="00F65803" w:rsidRDefault="009D52A4" w:rsidP="00722B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803">
              <w:rPr>
                <w:rFonts w:ascii="Times New Roman" w:hAnsi="Times New Roman" w:cs="Times New Roman"/>
                <w:sz w:val="28"/>
                <w:szCs w:val="28"/>
              </w:rPr>
              <w:t>Товарооборот, тыс. руб.</w:t>
            </w:r>
          </w:p>
        </w:tc>
        <w:tc>
          <w:tcPr>
            <w:tcW w:w="3190" w:type="dxa"/>
            <w:vAlign w:val="center"/>
          </w:tcPr>
          <w:p w:rsidR="009D52A4" w:rsidRPr="00F65803" w:rsidRDefault="004E2BB3" w:rsidP="00722B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803">
              <w:rPr>
                <w:rFonts w:ascii="Times New Roman" w:hAnsi="Times New Roman" w:cs="Times New Roman"/>
                <w:sz w:val="28"/>
                <w:szCs w:val="28"/>
              </w:rPr>
              <w:t>2345</w:t>
            </w:r>
          </w:p>
        </w:tc>
        <w:tc>
          <w:tcPr>
            <w:tcW w:w="3191" w:type="dxa"/>
            <w:vAlign w:val="center"/>
          </w:tcPr>
          <w:p w:rsidR="009D52A4" w:rsidRPr="00F65803" w:rsidRDefault="004E2BB3" w:rsidP="00722B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803">
              <w:rPr>
                <w:rFonts w:ascii="Times New Roman" w:hAnsi="Times New Roman" w:cs="Times New Roman"/>
                <w:sz w:val="28"/>
                <w:szCs w:val="28"/>
              </w:rPr>
              <w:t>2615</w:t>
            </w:r>
          </w:p>
        </w:tc>
      </w:tr>
      <w:tr w:rsidR="009D52A4" w:rsidRPr="00F65803" w:rsidTr="00722B8D">
        <w:tc>
          <w:tcPr>
            <w:tcW w:w="3190" w:type="dxa"/>
            <w:vAlign w:val="center"/>
          </w:tcPr>
          <w:p w:rsidR="009D52A4" w:rsidRPr="00F65803" w:rsidRDefault="004E2BB3" w:rsidP="00722B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803">
              <w:rPr>
                <w:rFonts w:ascii="Times New Roman" w:hAnsi="Times New Roman" w:cs="Times New Roman"/>
                <w:sz w:val="28"/>
                <w:szCs w:val="28"/>
              </w:rPr>
              <w:t>Издержки обращения, тыс. руб.</w:t>
            </w:r>
          </w:p>
        </w:tc>
        <w:tc>
          <w:tcPr>
            <w:tcW w:w="3190" w:type="dxa"/>
            <w:vAlign w:val="center"/>
          </w:tcPr>
          <w:p w:rsidR="009D52A4" w:rsidRPr="00F65803" w:rsidRDefault="004E2BB3" w:rsidP="00722B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803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3191" w:type="dxa"/>
            <w:vAlign w:val="center"/>
          </w:tcPr>
          <w:p w:rsidR="009D52A4" w:rsidRPr="00F65803" w:rsidRDefault="004E2BB3" w:rsidP="00722B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803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</w:tr>
    </w:tbl>
    <w:p w:rsidR="009D52A4" w:rsidRDefault="009D52A4" w:rsidP="00F658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464A" w:rsidRDefault="00B6464A" w:rsidP="00B6464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Решение.</w:t>
      </w:r>
    </w:p>
    <w:p w:rsidR="00B6464A" w:rsidRPr="00B6464A" w:rsidRDefault="00B6464A" w:rsidP="00B6464A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64A">
        <w:rPr>
          <w:rFonts w:ascii="Times New Roman" w:eastAsia="Times New Roman" w:hAnsi="Times New Roman" w:cs="Times New Roman"/>
          <w:sz w:val="28"/>
          <w:szCs w:val="28"/>
        </w:rPr>
        <w:t xml:space="preserve">Размер </w:t>
      </w:r>
      <w:r w:rsidRPr="00B6464A">
        <w:rPr>
          <w:rFonts w:ascii="Times New Roman" w:eastAsia="Times New Roman" w:hAnsi="Times New Roman" w:cs="Times New Roman"/>
          <w:bCs/>
          <w:sz w:val="28"/>
          <w:szCs w:val="28"/>
        </w:rPr>
        <w:t>издержек обращения</w:t>
      </w:r>
      <w:r w:rsidRPr="00B6464A">
        <w:rPr>
          <w:rFonts w:ascii="Times New Roman" w:eastAsia="Times New Roman" w:hAnsi="Times New Roman" w:cs="Times New Roman"/>
          <w:sz w:val="28"/>
          <w:szCs w:val="28"/>
        </w:rPr>
        <w:t xml:space="preserve"> характеризуется двумя </w:t>
      </w:r>
      <w:r w:rsidRPr="00B6464A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показателями: </w:t>
      </w:r>
    </w:p>
    <w:p w:rsidR="00B6464A" w:rsidRPr="00B6464A" w:rsidRDefault="00B6464A" w:rsidP="00274C43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Pr="00B6464A">
        <w:rPr>
          <w:rFonts w:ascii="Times New Roman" w:eastAsia="Times New Roman" w:hAnsi="Times New Roman" w:cs="Times New Roman"/>
          <w:sz w:val="28"/>
          <w:szCs w:val="28"/>
        </w:rPr>
        <w:t xml:space="preserve">абсолютной суммой затрат в рублях; </w:t>
      </w:r>
    </w:p>
    <w:p w:rsidR="00B6464A" w:rsidRDefault="00B6464A" w:rsidP="00274C43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Pr="00B6464A">
        <w:rPr>
          <w:rFonts w:ascii="Times New Roman" w:eastAsia="Times New Roman" w:hAnsi="Times New Roman" w:cs="Times New Roman"/>
          <w:sz w:val="28"/>
          <w:szCs w:val="28"/>
        </w:rPr>
        <w:t xml:space="preserve">относительным уровнем </w:t>
      </w:r>
      <w:r w:rsidRPr="00B6464A">
        <w:rPr>
          <w:rFonts w:ascii="Times New Roman" w:eastAsia="Times New Roman" w:hAnsi="Times New Roman" w:cs="Times New Roman"/>
          <w:bCs/>
          <w:sz w:val="28"/>
          <w:szCs w:val="28"/>
        </w:rPr>
        <w:t>издержек обращения</w:t>
      </w:r>
      <w:r w:rsidRPr="00B6464A">
        <w:rPr>
          <w:rFonts w:ascii="Times New Roman" w:eastAsia="Times New Roman" w:hAnsi="Times New Roman" w:cs="Times New Roman"/>
          <w:sz w:val="28"/>
          <w:szCs w:val="28"/>
        </w:rPr>
        <w:t xml:space="preserve"> в процентах к товарообороту. </w:t>
      </w:r>
    </w:p>
    <w:p w:rsidR="001A2F7C" w:rsidRDefault="001A2F7C" w:rsidP="001A2F7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Абсолютное изменение издержек обращения:</w:t>
      </w:r>
    </w:p>
    <w:p w:rsidR="001A2F7C" w:rsidRPr="00B6464A" w:rsidRDefault="001A2F7C" w:rsidP="00274C4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170-175=-5 (тыс. руб.)</w:t>
      </w:r>
    </w:p>
    <w:p w:rsidR="00B6464A" w:rsidRDefault="00B6464A" w:rsidP="00B6464A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64A">
        <w:rPr>
          <w:rFonts w:ascii="Times New Roman" w:eastAsia="Times New Roman" w:hAnsi="Times New Roman" w:cs="Times New Roman"/>
          <w:sz w:val="28"/>
          <w:szCs w:val="28"/>
        </w:rPr>
        <w:t xml:space="preserve">Относительный уровень </w:t>
      </w:r>
      <w:r w:rsidRPr="00B6464A">
        <w:rPr>
          <w:rFonts w:ascii="Times New Roman" w:eastAsia="Times New Roman" w:hAnsi="Times New Roman" w:cs="Times New Roman"/>
          <w:bCs/>
          <w:sz w:val="28"/>
          <w:szCs w:val="28"/>
        </w:rPr>
        <w:t>издержек обращения</w:t>
      </w:r>
      <w:r w:rsidRPr="00B6464A">
        <w:rPr>
          <w:rFonts w:ascii="Times New Roman" w:eastAsia="Times New Roman" w:hAnsi="Times New Roman" w:cs="Times New Roman"/>
          <w:sz w:val="28"/>
          <w:szCs w:val="28"/>
        </w:rPr>
        <w:t xml:space="preserve"> — это отношение абсолютной суммы </w:t>
      </w:r>
      <w:r w:rsidRPr="00B6464A">
        <w:rPr>
          <w:rFonts w:ascii="Times New Roman" w:eastAsia="Times New Roman" w:hAnsi="Times New Roman" w:cs="Times New Roman"/>
          <w:bCs/>
          <w:sz w:val="28"/>
          <w:szCs w:val="28"/>
        </w:rPr>
        <w:t>издержек обращения</w:t>
      </w:r>
      <w:r w:rsidRPr="00B6464A">
        <w:rPr>
          <w:rFonts w:ascii="Times New Roman" w:eastAsia="Times New Roman" w:hAnsi="Times New Roman" w:cs="Times New Roman"/>
          <w:sz w:val="28"/>
          <w:szCs w:val="28"/>
        </w:rPr>
        <w:t xml:space="preserve"> к товарообороту, выраженное в процентах: </w:t>
      </w:r>
    </w:p>
    <w:p w:rsidR="00B6464A" w:rsidRPr="00B6464A" w:rsidRDefault="00B6464A" w:rsidP="00B6464A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eastAsia="Times New Roman" w:hAnsi="Cambria Math" w:cs="Times New Roman"/>
              <w:sz w:val="28"/>
              <w:szCs w:val="28"/>
            </w:rPr>
            <m:t>Y=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C</m:t>
              </m:r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V</m:t>
              </m:r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</w:rPr>
            <m:t>∙100%</m:t>
          </m:r>
        </m:oMath>
      </m:oMathPara>
    </w:p>
    <w:p w:rsidR="00B6464A" w:rsidRDefault="00B6464A" w:rsidP="00274C43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B6464A">
        <w:rPr>
          <w:rFonts w:ascii="Times New Roman" w:eastAsia="Times New Roman" w:hAnsi="Times New Roman" w:cs="Times New Roman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6464A" w:rsidRPr="00B6464A" w:rsidRDefault="00B6464A" w:rsidP="00274C43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464A">
        <w:rPr>
          <w:rFonts w:ascii="Times New Roman" w:eastAsia="Times New Roman" w:hAnsi="Times New Roman" w:cs="Times New Roman"/>
          <w:i/>
          <w:sz w:val="28"/>
          <w:szCs w:val="28"/>
        </w:rPr>
        <w:t>С</w:t>
      </w:r>
      <w:r w:rsidRPr="00B6464A">
        <w:rPr>
          <w:rFonts w:ascii="Times New Roman" w:eastAsia="Times New Roman" w:hAnsi="Times New Roman" w:cs="Times New Roman"/>
          <w:sz w:val="28"/>
          <w:szCs w:val="28"/>
        </w:rPr>
        <w:t xml:space="preserve"> — издержки </w:t>
      </w:r>
      <w:r w:rsidRPr="00B6464A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обращения; </w:t>
      </w:r>
    </w:p>
    <w:p w:rsidR="00B6464A" w:rsidRPr="00274C43" w:rsidRDefault="00B6464A" w:rsidP="00274C43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64A">
        <w:rPr>
          <w:rFonts w:ascii="Times New Roman" w:eastAsia="Times New Roman" w:hAnsi="Times New Roman" w:cs="Times New Roman"/>
          <w:i/>
          <w:sz w:val="28"/>
          <w:szCs w:val="28"/>
        </w:rPr>
        <w:t>V</w:t>
      </w:r>
      <w:r w:rsidRPr="00B6464A">
        <w:rPr>
          <w:rFonts w:ascii="Times New Roman" w:eastAsia="Times New Roman" w:hAnsi="Times New Roman" w:cs="Times New Roman"/>
          <w:sz w:val="28"/>
          <w:szCs w:val="28"/>
        </w:rPr>
        <w:t xml:space="preserve"> — товарооборот. </w:t>
      </w:r>
    </w:p>
    <w:p w:rsidR="008F7BE8" w:rsidRDefault="008F7BE8" w:rsidP="00274C43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C43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>Для дальнейших расчетов построим вспомогательную таблицу</w:t>
      </w:r>
      <w:r w:rsidR="00274C43">
        <w:rPr>
          <w:rFonts w:ascii="Times New Roman" w:hAnsi="Times New Roman" w:cs="Times New Roman"/>
          <w:sz w:val="28"/>
          <w:szCs w:val="28"/>
        </w:rPr>
        <w:t xml:space="preserve">      (табл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274C43">
        <w:rPr>
          <w:rFonts w:ascii="Times New Roman" w:hAnsi="Times New Roman" w:cs="Times New Roman"/>
          <w:sz w:val="28"/>
          <w:szCs w:val="28"/>
        </w:rPr>
        <w:t xml:space="preserve"> 10)</w:t>
      </w:r>
    </w:p>
    <w:p w:rsidR="00274C43" w:rsidRDefault="00274C43" w:rsidP="00274C43">
      <w:pPr>
        <w:spacing w:before="100" w:beforeAutospacing="1" w:after="100" w:afterAutospacing="1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10.</w:t>
      </w:r>
    </w:p>
    <w:tbl>
      <w:tblPr>
        <w:tblStyle w:val="a3"/>
        <w:tblW w:w="0" w:type="auto"/>
        <w:tblLook w:val="04A0"/>
      </w:tblPr>
      <w:tblGrid>
        <w:gridCol w:w="1710"/>
        <w:gridCol w:w="1233"/>
        <w:gridCol w:w="1276"/>
        <w:gridCol w:w="2126"/>
        <w:gridCol w:w="2269"/>
      </w:tblGrid>
      <w:tr w:rsidR="00C21D5C" w:rsidRPr="008F7BE8" w:rsidTr="00274C43">
        <w:tc>
          <w:tcPr>
            <w:tcW w:w="1710" w:type="dxa"/>
            <w:vMerge w:val="restart"/>
            <w:vAlign w:val="center"/>
          </w:tcPr>
          <w:p w:rsidR="00C21D5C" w:rsidRPr="008F7BE8" w:rsidRDefault="00C21D5C" w:rsidP="00274C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E8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233" w:type="dxa"/>
            <w:vMerge w:val="restart"/>
            <w:vAlign w:val="center"/>
          </w:tcPr>
          <w:p w:rsidR="00C21D5C" w:rsidRPr="008F7BE8" w:rsidRDefault="00C21D5C" w:rsidP="00274C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E8">
              <w:rPr>
                <w:rFonts w:ascii="Times New Roman" w:hAnsi="Times New Roman" w:cs="Times New Roman"/>
                <w:sz w:val="24"/>
                <w:szCs w:val="24"/>
              </w:rPr>
              <w:t>Базисный период</w:t>
            </w:r>
          </w:p>
        </w:tc>
        <w:tc>
          <w:tcPr>
            <w:tcW w:w="1276" w:type="dxa"/>
            <w:vMerge w:val="restart"/>
            <w:vAlign w:val="center"/>
          </w:tcPr>
          <w:p w:rsidR="00C21D5C" w:rsidRPr="008F7BE8" w:rsidRDefault="00C21D5C" w:rsidP="00274C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E8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4395" w:type="dxa"/>
            <w:gridSpan w:val="2"/>
            <w:vAlign w:val="center"/>
          </w:tcPr>
          <w:p w:rsidR="00C21D5C" w:rsidRDefault="00C21D5C" w:rsidP="00274C4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Относительный</w:t>
            </w:r>
            <w:r w:rsidRPr="00B646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646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</w:t>
            </w:r>
            <w:r w:rsidRPr="00B646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издержек обращения</w:t>
            </w:r>
          </w:p>
          <w:p w:rsidR="00C21D5C" w:rsidRPr="008F7BE8" w:rsidRDefault="00C21D5C" w:rsidP="00274C43">
            <w:pPr>
              <w:spacing w:before="100" w:beforeAutospacing="1" w:after="100" w:afterAutospacing="1" w:line="36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Y=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C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V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∙100%</m:t>
                </m:r>
              </m:oMath>
            </m:oMathPara>
          </w:p>
        </w:tc>
      </w:tr>
      <w:tr w:rsidR="00C21D5C" w:rsidRPr="008F7BE8" w:rsidTr="00274C43">
        <w:tc>
          <w:tcPr>
            <w:tcW w:w="1710" w:type="dxa"/>
            <w:vMerge/>
            <w:vAlign w:val="center"/>
          </w:tcPr>
          <w:p w:rsidR="00C21D5C" w:rsidRPr="008F7BE8" w:rsidRDefault="00C21D5C" w:rsidP="00274C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vMerge/>
            <w:vAlign w:val="center"/>
          </w:tcPr>
          <w:p w:rsidR="00C21D5C" w:rsidRPr="008F7BE8" w:rsidRDefault="00C21D5C" w:rsidP="00274C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21D5C" w:rsidRPr="008F7BE8" w:rsidRDefault="00C21D5C" w:rsidP="00274C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21D5C" w:rsidRPr="0037516E" w:rsidRDefault="00C21D5C" w:rsidP="00274C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16E">
              <w:rPr>
                <w:rFonts w:ascii="Times New Roman" w:hAnsi="Times New Roman" w:cs="Times New Roman"/>
                <w:b/>
                <w:sz w:val="24"/>
                <w:szCs w:val="24"/>
              </w:rPr>
              <w:t>В базисном периоде</w:t>
            </w:r>
            <w:proofErr w:type="gramStart"/>
            <w:r w:rsidRPr="003751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Y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b>
              </m:sSub>
            </m:oMath>
            <w:r w:rsidRPr="0037516E">
              <w:rPr>
                <w:rFonts w:ascii="Times New Roman" w:hAnsi="Times New Roman" w:cs="Times New Roman"/>
                <w:b/>
                <w:sz w:val="24"/>
                <w:szCs w:val="24"/>
              </w:rPr>
              <w:t>), %</w:t>
            </w:r>
            <w:proofErr w:type="gramEnd"/>
          </w:p>
        </w:tc>
        <w:tc>
          <w:tcPr>
            <w:tcW w:w="2269" w:type="dxa"/>
            <w:vAlign w:val="center"/>
          </w:tcPr>
          <w:p w:rsidR="00C21D5C" w:rsidRPr="0037516E" w:rsidRDefault="00C21D5C" w:rsidP="00274C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516E">
              <w:rPr>
                <w:rFonts w:ascii="Times New Roman" w:hAnsi="Times New Roman" w:cs="Times New Roman"/>
                <w:b/>
                <w:sz w:val="24"/>
                <w:szCs w:val="24"/>
              </w:rPr>
              <w:t>В отчетном периоде</w:t>
            </w:r>
            <w:proofErr w:type="gramStart"/>
            <w:r w:rsidRPr="003751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Y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</m:oMath>
            <w:r w:rsidRPr="0037516E">
              <w:rPr>
                <w:rFonts w:ascii="Times New Roman" w:hAnsi="Times New Roman" w:cs="Times New Roman"/>
                <w:b/>
                <w:sz w:val="24"/>
                <w:szCs w:val="24"/>
              </w:rPr>
              <w:t>), %</w:t>
            </w:r>
            <w:proofErr w:type="gramEnd"/>
          </w:p>
        </w:tc>
      </w:tr>
      <w:tr w:rsidR="00C21D5C" w:rsidRPr="008F7BE8" w:rsidTr="00274C43">
        <w:tc>
          <w:tcPr>
            <w:tcW w:w="1710" w:type="dxa"/>
            <w:vAlign w:val="center"/>
          </w:tcPr>
          <w:p w:rsidR="00C21D5C" w:rsidRPr="008F7BE8" w:rsidRDefault="00C21D5C" w:rsidP="00274C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E8">
              <w:rPr>
                <w:rFonts w:ascii="Times New Roman" w:hAnsi="Times New Roman" w:cs="Times New Roman"/>
                <w:sz w:val="24"/>
                <w:szCs w:val="24"/>
              </w:rPr>
              <w:t>Товарооборот, тыс. руб.</w:t>
            </w:r>
          </w:p>
        </w:tc>
        <w:tc>
          <w:tcPr>
            <w:tcW w:w="1233" w:type="dxa"/>
            <w:vAlign w:val="center"/>
          </w:tcPr>
          <w:p w:rsidR="00C21D5C" w:rsidRPr="008F7BE8" w:rsidRDefault="00C21D5C" w:rsidP="00274C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E8">
              <w:rPr>
                <w:rFonts w:ascii="Times New Roman" w:hAnsi="Times New Roman" w:cs="Times New Roman"/>
                <w:sz w:val="24"/>
                <w:szCs w:val="24"/>
              </w:rPr>
              <w:t>2345</w:t>
            </w:r>
          </w:p>
        </w:tc>
        <w:tc>
          <w:tcPr>
            <w:tcW w:w="1276" w:type="dxa"/>
            <w:vAlign w:val="center"/>
          </w:tcPr>
          <w:p w:rsidR="00C21D5C" w:rsidRPr="008F7BE8" w:rsidRDefault="00C21D5C" w:rsidP="00274C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E8">
              <w:rPr>
                <w:rFonts w:ascii="Times New Roman" w:hAnsi="Times New Roman" w:cs="Times New Roman"/>
                <w:sz w:val="24"/>
                <w:szCs w:val="24"/>
              </w:rPr>
              <w:t>2615</w:t>
            </w:r>
          </w:p>
        </w:tc>
        <w:tc>
          <w:tcPr>
            <w:tcW w:w="2126" w:type="dxa"/>
            <w:vMerge w:val="restart"/>
            <w:vAlign w:val="center"/>
          </w:tcPr>
          <w:p w:rsidR="00C21D5C" w:rsidRPr="0037516E" w:rsidRDefault="0037516E" w:rsidP="00274C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175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2345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∙100=</m:t>
                </m:r>
              </m:oMath>
            </m:oMathPara>
          </w:p>
          <w:p w:rsidR="0037516E" w:rsidRPr="0037516E" w:rsidRDefault="0037516E" w:rsidP="00274C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=7,46</m:t>
                </m:r>
              </m:oMath>
            </m:oMathPara>
          </w:p>
        </w:tc>
        <w:tc>
          <w:tcPr>
            <w:tcW w:w="2269" w:type="dxa"/>
            <w:vMerge w:val="restart"/>
            <w:vAlign w:val="center"/>
          </w:tcPr>
          <w:p w:rsidR="00C21D5C" w:rsidRPr="0037516E" w:rsidRDefault="0037516E" w:rsidP="00274C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170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2615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∙100=</m:t>
                </m:r>
              </m:oMath>
            </m:oMathPara>
          </w:p>
          <w:p w:rsidR="0037516E" w:rsidRPr="0037516E" w:rsidRDefault="0037516E" w:rsidP="00274C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=6,50</m:t>
                </m:r>
              </m:oMath>
            </m:oMathPara>
          </w:p>
        </w:tc>
      </w:tr>
      <w:tr w:rsidR="00C21D5C" w:rsidRPr="008F7BE8" w:rsidTr="00274C43">
        <w:tc>
          <w:tcPr>
            <w:tcW w:w="1710" w:type="dxa"/>
            <w:vAlign w:val="center"/>
          </w:tcPr>
          <w:p w:rsidR="00C21D5C" w:rsidRPr="008F7BE8" w:rsidRDefault="00C21D5C" w:rsidP="00274C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E8">
              <w:rPr>
                <w:rFonts w:ascii="Times New Roman" w:hAnsi="Times New Roman" w:cs="Times New Roman"/>
                <w:sz w:val="24"/>
                <w:szCs w:val="24"/>
              </w:rPr>
              <w:t>Издержки обращения, тыс. руб.</w:t>
            </w:r>
          </w:p>
        </w:tc>
        <w:tc>
          <w:tcPr>
            <w:tcW w:w="1233" w:type="dxa"/>
            <w:vAlign w:val="center"/>
          </w:tcPr>
          <w:p w:rsidR="00C21D5C" w:rsidRPr="008F7BE8" w:rsidRDefault="00C21D5C" w:rsidP="00274C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E8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276" w:type="dxa"/>
            <w:vAlign w:val="center"/>
          </w:tcPr>
          <w:p w:rsidR="00C21D5C" w:rsidRPr="008F7BE8" w:rsidRDefault="00C21D5C" w:rsidP="00274C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E8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126" w:type="dxa"/>
            <w:vMerge/>
            <w:vAlign w:val="center"/>
          </w:tcPr>
          <w:p w:rsidR="00C21D5C" w:rsidRPr="008F7BE8" w:rsidRDefault="00C21D5C" w:rsidP="00274C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vAlign w:val="center"/>
          </w:tcPr>
          <w:p w:rsidR="00C21D5C" w:rsidRPr="008F7BE8" w:rsidRDefault="00C21D5C" w:rsidP="00274C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4C43" w:rsidRDefault="00274C43" w:rsidP="0037516E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464A" w:rsidRPr="00B6464A" w:rsidRDefault="00B6464A" w:rsidP="0037516E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64A">
        <w:rPr>
          <w:rFonts w:ascii="Times New Roman" w:eastAsia="Times New Roman" w:hAnsi="Times New Roman" w:cs="Times New Roman"/>
          <w:sz w:val="28"/>
          <w:szCs w:val="28"/>
        </w:rPr>
        <w:t xml:space="preserve">Этот </w:t>
      </w:r>
      <w:r w:rsidRPr="00B6464A">
        <w:rPr>
          <w:rFonts w:ascii="Times New Roman" w:eastAsia="Times New Roman" w:hAnsi="Times New Roman" w:cs="Times New Roman"/>
          <w:bCs/>
          <w:sz w:val="28"/>
          <w:szCs w:val="28"/>
        </w:rPr>
        <w:t>показатель</w:t>
      </w:r>
      <w:r w:rsidRPr="00B6464A">
        <w:rPr>
          <w:rFonts w:ascii="Times New Roman" w:eastAsia="Times New Roman" w:hAnsi="Times New Roman" w:cs="Times New Roman"/>
          <w:sz w:val="28"/>
          <w:szCs w:val="28"/>
        </w:rPr>
        <w:t xml:space="preserve"> характеризует сумму затрат в расчете на 100 руб. товарооборота. </w:t>
      </w:r>
    </w:p>
    <w:p w:rsidR="00B6464A" w:rsidRPr="00B6464A" w:rsidRDefault="00B6464A" w:rsidP="0037516E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64A">
        <w:rPr>
          <w:rFonts w:ascii="Times New Roman" w:eastAsia="Times New Roman" w:hAnsi="Times New Roman" w:cs="Times New Roman"/>
          <w:sz w:val="28"/>
          <w:szCs w:val="28"/>
        </w:rPr>
        <w:t xml:space="preserve">При изучении динамики </w:t>
      </w:r>
      <w:r w:rsidRPr="00B6464A">
        <w:rPr>
          <w:rFonts w:ascii="Times New Roman" w:eastAsia="Times New Roman" w:hAnsi="Times New Roman" w:cs="Times New Roman"/>
          <w:bCs/>
          <w:sz w:val="28"/>
          <w:szCs w:val="28"/>
        </w:rPr>
        <w:t>издержек обращения</w:t>
      </w:r>
      <w:r w:rsidRPr="00B6464A">
        <w:rPr>
          <w:rFonts w:ascii="Times New Roman" w:eastAsia="Times New Roman" w:hAnsi="Times New Roman" w:cs="Times New Roman"/>
          <w:sz w:val="28"/>
          <w:szCs w:val="28"/>
        </w:rPr>
        <w:t xml:space="preserve"> исчисляют следующие </w:t>
      </w:r>
      <w:r w:rsidRPr="00B6464A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показатели: </w:t>
      </w:r>
    </w:p>
    <w:p w:rsidR="00B6464A" w:rsidRDefault="0037516E" w:rsidP="00B6464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1) </w:t>
      </w:r>
      <w:r w:rsidR="00B6464A" w:rsidRPr="00B6464A">
        <w:rPr>
          <w:rFonts w:ascii="Times New Roman" w:eastAsia="Times New Roman" w:hAnsi="Times New Roman" w:cs="Times New Roman"/>
          <w:sz w:val="28"/>
          <w:szCs w:val="28"/>
        </w:rPr>
        <w:t>размер снижения (роста</w:t>
      </w:r>
      <w:proofErr w:type="gramStart"/>
      <w:r w:rsidR="00B6464A" w:rsidRPr="00B6464A">
        <w:rPr>
          <w:rFonts w:ascii="Times New Roman" w:eastAsia="Times New Roman" w:hAnsi="Times New Roman" w:cs="Times New Roman"/>
          <w:sz w:val="28"/>
          <w:szCs w:val="28"/>
        </w:rPr>
        <w:t>)у</w:t>
      </w:r>
      <w:proofErr w:type="gramEnd"/>
      <w:r w:rsidR="00B6464A" w:rsidRPr="00B6464A">
        <w:rPr>
          <w:rFonts w:ascii="Times New Roman" w:eastAsia="Times New Roman" w:hAnsi="Times New Roman" w:cs="Times New Roman"/>
          <w:sz w:val="28"/>
          <w:szCs w:val="28"/>
        </w:rPr>
        <w:t xml:space="preserve">ровня </w:t>
      </w:r>
      <w:r w:rsidR="008F7BE8">
        <w:rPr>
          <w:rFonts w:ascii="Times New Roman" w:eastAsia="Times New Roman" w:hAnsi="Times New Roman" w:cs="Times New Roman"/>
          <w:bCs/>
          <w:sz w:val="28"/>
          <w:szCs w:val="28"/>
        </w:rPr>
        <w:t>издержек обращения:</w:t>
      </w:r>
    </w:p>
    <w:p w:rsidR="008F7BE8" w:rsidRDefault="008F7BE8" w:rsidP="00B6464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eastAsia="Times New Roman" w:hAnsi="Cambria Math" w:cs="Times New Roman"/>
              <w:sz w:val="28"/>
              <w:szCs w:val="28"/>
            </w:rPr>
            <m:t>∆</m:t>
          </m:r>
          <m:r>
            <w:rPr>
              <w:rFonts w:ascii="Cambria Math" w:eastAsia="Times New Roman" w:hAnsi="Cambria Math" w:cs="Times New Roman"/>
              <w:sz w:val="28"/>
              <w:szCs w:val="28"/>
              <w:lang w:val="en-US"/>
            </w:rPr>
            <m:t>Y=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Y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val="en-US"/>
            </w:rPr>
            <m:t>-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Y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0</m:t>
              </m:r>
            </m:sub>
          </m:sSub>
        </m:oMath>
      </m:oMathPara>
    </w:p>
    <w:p w:rsidR="003B6635" w:rsidRPr="00B40852" w:rsidRDefault="003B6635" w:rsidP="00B6464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eastAsia="Times New Roman" w:hAnsi="Cambria Math" w:cs="Times New Roman"/>
              <w:sz w:val="28"/>
              <w:szCs w:val="28"/>
            </w:rPr>
            <m:t>∆</m:t>
          </m:r>
          <m:r>
            <w:rPr>
              <w:rFonts w:ascii="Cambria Math" w:eastAsia="Times New Roman" w:hAnsi="Cambria Math" w:cs="Times New Roman"/>
              <w:sz w:val="28"/>
              <w:szCs w:val="28"/>
              <w:lang w:val="en-US"/>
            </w:rPr>
            <m:t>Y=6,50-7,46=-0,96</m:t>
          </m:r>
          <m:r>
            <w:rPr>
              <w:rFonts w:ascii="Cambria Math" w:eastAsia="Times New Roman" w:hAnsi="Cambria Math" w:cs="Times New Roman"/>
              <w:sz w:val="28"/>
              <w:szCs w:val="28"/>
              <w:lang w:val="en-US"/>
            </w:rPr>
            <m:t xml:space="preserve"> (</m:t>
          </m:r>
          <m:r>
            <w:rPr>
              <w:rFonts w:ascii="Cambria Math" w:eastAsia="Times New Roman" w:hAnsi="Cambria Math" w:cs="Times New Roman"/>
              <w:sz w:val="28"/>
              <w:szCs w:val="28"/>
            </w:rPr>
            <m:t>тыс.руб.)</m:t>
          </m:r>
        </m:oMath>
      </m:oMathPara>
    </w:p>
    <w:p w:rsidR="00B6464A" w:rsidRDefault="00B6464A" w:rsidP="00274C43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64A">
        <w:rPr>
          <w:rFonts w:ascii="Times New Roman" w:eastAsia="Times New Roman" w:hAnsi="Times New Roman" w:cs="Times New Roman"/>
          <w:sz w:val="28"/>
          <w:szCs w:val="28"/>
        </w:rPr>
        <w:t xml:space="preserve">Этот </w:t>
      </w:r>
      <w:r w:rsidRPr="00B6464A">
        <w:rPr>
          <w:rFonts w:ascii="Times New Roman" w:eastAsia="Times New Roman" w:hAnsi="Times New Roman" w:cs="Times New Roman"/>
          <w:bCs/>
          <w:sz w:val="28"/>
          <w:szCs w:val="28"/>
        </w:rPr>
        <w:t>показатель</w:t>
      </w:r>
      <w:r w:rsidRPr="00B6464A">
        <w:rPr>
          <w:rFonts w:ascii="Times New Roman" w:eastAsia="Times New Roman" w:hAnsi="Times New Roman" w:cs="Times New Roman"/>
          <w:sz w:val="28"/>
          <w:szCs w:val="28"/>
        </w:rPr>
        <w:t xml:space="preserve"> характеризует экономию (перерасход) затрат в расчете на 100 руб. товарооборота. </w:t>
      </w:r>
      <w:r w:rsidR="003B6635">
        <w:rPr>
          <w:rFonts w:ascii="Times New Roman" w:eastAsia="Times New Roman" w:hAnsi="Times New Roman" w:cs="Times New Roman"/>
          <w:sz w:val="28"/>
          <w:szCs w:val="28"/>
        </w:rPr>
        <w:t>Т. е. затраты в расчете на 100 рублей товарооборота уменьшились на 0,96 тыс. рублей.</w:t>
      </w:r>
    </w:p>
    <w:p w:rsidR="003B6635" w:rsidRDefault="003B6635" w:rsidP="00274C43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2) темп снижения (роста) уровня издержек обращения:</w:t>
      </w:r>
    </w:p>
    <w:p w:rsidR="003B6635" w:rsidRDefault="00B40852" w:rsidP="00B6464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Р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Y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</w:rPr>
            <m:t>∙100%</m:t>
          </m:r>
        </m:oMath>
      </m:oMathPara>
    </w:p>
    <w:p w:rsidR="00B40852" w:rsidRPr="00B40852" w:rsidRDefault="00B40852" w:rsidP="00B4085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Р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6,50</m:t>
              </m:r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7,46</m:t>
              </m:r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</w:rPr>
            <m:t>∙100=87,13</m:t>
          </m:r>
        </m:oMath>
      </m:oMathPara>
    </w:p>
    <w:p w:rsidR="00B40852" w:rsidRDefault="00B40852" w:rsidP="00B40852">
      <w:pPr>
        <w:spacing w:before="100" w:beforeAutospacing="1" w:after="100" w:afterAutospacing="1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6464A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темп прироста относительно уровня </w:t>
      </w:r>
      <w:r w:rsidRPr="00B6464A">
        <w:rPr>
          <w:rFonts w:ascii="Times New Roman" w:eastAsia="Times New Roman" w:hAnsi="Times New Roman" w:cs="Times New Roman"/>
          <w:bCs/>
          <w:sz w:val="28"/>
          <w:szCs w:val="28"/>
        </w:rPr>
        <w:t>издержек обращения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составил:</w:t>
      </w:r>
    </w:p>
    <w:p w:rsidR="00B40852" w:rsidRPr="00B6464A" w:rsidRDefault="00B40852" w:rsidP="00B40852">
      <w:pPr>
        <w:spacing w:before="100" w:beforeAutospacing="1" w:after="100" w:afterAutospacing="1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87,13-100=-12,87 (%)</w:t>
      </w:r>
    </w:p>
    <w:p w:rsidR="001A2F7C" w:rsidRDefault="001A2F7C" w:rsidP="004A21D5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Выводы. В целом, издержки обращения в отчетном периоде уменьшились на 5 тыс. рублей по сравнению с базисным периодом, а  </w:t>
      </w:r>
      <w:r>
        <w:rPr>
          <w:rFonts w:ascii="Times New Roman" w:eastAsia="Times New Roman" w:hAnsi="Times New Roman" w:cs="Times New Roman"/>
          <w:sz w:val="28"/>
          <w:szCs w:val="28"/>
        </w:rPr>
        <w:t>затраты в расчете на 100 рублей товарооборота уменьшились на 0,96 тыс. рублей.</w:t>
      </w:r>
    </w:p>
    <w:p w:rsidR="001A2F7C" w:rsidRDefault="001A2F7C" w:rsidP="004A21D5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Темп снижения уровня издержек обращения составил 87,13%. т. е. снизился на 12,87% по сравнению 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базисным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A2F7C" w:rsidRDefault="001A2F7C" w:rsidP="001A2F7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464A" w:rsidRPr="00F65803" w:rsidRDefault="00B6464A" w:rsidP="00F658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6464A" w:rsidRPr="00F65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1D64"/>
    <w:rsid w:val="000025D7"/>
    <w:rsid w:val="0007436E"/>
    <w:rsid w:val="00076B09"/>
    <w:rsid w:val="000866BD"/>
    <w:rsid w:val="000C6C63"/>
    <w:rsid w:val="000E36C1"/>
    <w:rsid w:val="0013621A"/>
    <w:rsid w:val="00144EC3"/>
    <w:rsid w:val="0016763F"/>
    <w:rsid w:val="001A2F7C"/>
    <w:rsid w:val="0022586C"/>
    <w:rsid w:val="00274C43"/>
    <w:rsid w:val="0037516E"/>
    <w:rsid w:val="00384CDF"/>
    <w:rsid w:val="00397B93"/>
    <w:rsid w:val="003B6635"/>
    <w:rsid w:val="00430876"/>
    <w:rsid w:val="004505C5"/>
    <w:rsid w:val="00494BA2"/>
    <w:rsid w:val="004A21D5"/>
    <w:rsid w:val="004E2BB3"/>
    <w:rsid w:val="005133DE"/>
    <w:rsid w:val="005302EC"/>
    <w:rsid w:val="00693EDF"/>
    <w:rsid w:val="00722B8D"/>
    <w:rsid w:val="00794F5E"/>
    <w:rsid w:val="007C19EB"/>
    <w:rsid w:val="007D0E62"/>
    <w:rsid w:val="007E702F"/>
    <w:rsid w:val="00860F30"/>
    <w:rsid w:val="008D1687"/>
    <w:rsid w:val="008F7BE8"/>
    <w:rsid w:val="009512F1"/>
    <w:rsid w:val="00966552"/>
    <w:rsid w:val="00967263"/>
    <w:rsid w:val="009B19EC"/>
    <w:rsid w:val="009D52A4"/>
    <w:rsid w:val="00A409E7"/>
    <w:rsid w:val="00A70CC5"/>
    <w:rsid w:val="00AD7019"/>
    <w:rsid w:val="00B02C8F"/>
    <w:rsid w:val="00B40852"/>
    <w:rsid w:val="00B6464A"/>
    <w:rsid w:val="00BD48F2"/>
    <w:rsid w:val="00C21D5C"/>
    <w:rsid w:val="00C95C41"/>
    <w:rsid w:val="00D20DA4"/>
    <w:rsid w:val="00D32D8C"/>
    <w:rsid w:val="00D33B22"/>
    <w:rsid w:val="00D45045"/>
    <w:rsid w:val="00D67B8A"/>
    <w:rsid w:val="00E57103"/>
    <w:rsid w:val="00EB5DEB"/>
    <w:rsid w:val="00F323EA"/>
    <w:rsid w:val="00F65803"/>
    <w:rsid w:val="00F8325A"/>
    <w:rsid w:val="00FB1D64"/>
    <w:rsid w:val="00FE5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16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494BA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94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4BA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B64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7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chart" Target="charts/chart1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Издержки обращения, тыс. руб.</a:t>
            </a:r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2008 год</c:v>
                </c:pt>
                <c:pt idx="1">
                  <c:v>2009 год</c:v>
                </c:pt>
                <c:pt idx="2">
                  <c:v>2010 год</c:v>
                </c:pt>
                <c:pt idx="3">
                  <c:v>2011 год</c:v>
                </c:pt>
                <c:pt idx="4">
                  <c:v>2012 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240</c:v>
                </c:pt>
                <c:pt idx="1">
                  <c:v>230</c:v>
                </c:pt>
                <c:pt idx="2">
                  <c:v>260</c:v>
                </c:pt>
                <c:pt idx="3">
                  <c:v>268</c:v>
                </c:pt>
                <c:pt idx="4">
                  <c:v>274</c:v>
                </c:pt>
              </c:numCache>
            </c:numRef>
          </c:val>
        </c:ser>
        <c:marker val="1"/>
        <c:axId val="78226176"/>
        <c:axId val="78977664"/>
      </c:lineChart>
      <c:catAx>
        <c:axId val="78226176"/>
        <c:scaling>
          <c:orientation val="minMax"/>
        </c:scaling>
        <c:axPos val="b"/>
        <c:tickLblPos val="nextTo"/>
        <c:crossAx val="78977664"/>
        <c:crosses val="autoZero"/>
        <c:auto val="1"/>
        <c:lblAlgn val="ctr"/>
        <c:lblOffset val="100"/>
      </c:catAx>
      <c:valAx>
        <c:axId val="78977664"/>
        <c:scaling>
          <c:orientation val="minMax"/>
        </c:scaling>
        <c:axPos val="l"/>
        <c:majorGridlines/>
        <c:numFmt formatCode="General" sourceLinked="1"/>
        <c:tickLblPos val="nextTo"/>
        <c:crossAx val="7822617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delete val="1"/>
          </c:dLbls>
          <c:cat>
            <c:strRef>
              <c:f>Лист1!$A$2</c:f>
              <c:strCache>
                <c:ptCount val="1"/>
                <c:pt idx="0">
                  <c:v>Гистограмма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dLbls>
            <c:delete val="1"/>
          </c:dLbls>
          <c:cat>
            <c:strRef>
              <c:f>Лист1!$A$2</c:f>
              <c:strCache>
                <c:ptCount val="1"/>
                <c:pt idx="0">
                  <c:v>Гистограмма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dLbls>
            <c:delete val="1"/>
          </c:dLbls>
          <c:cat>
            <c:strRef>
              <c:f>Лист1!$A$2</c:f>
              <c:strCache>
                <c:ptCount val="1"/>
                <c:pt idx="0">
                  <c:v>Гистограмма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Ряд 4</c:v>
                </c:pt>
              </c:strCache>
            </c:strRef>
          </c:tx>
          <c:dLbls>
            <c:delete val="1"/>
          </c:dLbls>
          <c:cat>
            <c:strRef>
              <c:f>Лист1!$A$2</c:f>
              <c:strCache>
                <c:ptCount val="1"/>
                <c:pt idx="0">
                  <c:v>Гистограмма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Ряд 5</c:v>
                </c:pt>
              </c:strCache>
            </c:strRef>
          </c:tx>
          <c:dLbls>
            <c:delete val="1"/>
          </c:dLbls>
          <c:cat>
            <c:strRef>
              <c:f>Лист1!$A$2</c:f>
              <c:strCache>
                <c:ptCount val="1"/>
                <c:pt idx="0">
                  <c:v>Гистограмма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dLbls>
          <c:showVal val="1"/>
        </c:dLbls>
        <c:axId val="94283264"/>
        <c:axId val="95097600"/>
      </c:barChart>
      <c:catAx>
        <c:axId val="9428326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 baseline="0"/>
                  <a:t>Издержки обращения, тыс. руб.</a:t>
                </a:r>
                <a:endParaRPr lang="ru-RU"/>
              </a:p>
            </c:rich>
          </c:tx>
          <c:layout>
            <c:manualLayout>
              <c:xMode val="edge"/>
              <c:yMode val="edge"/>
              <c:x val="0.71057396471274092"/>
              <c:y val="0.87220222472190956"/>
            </c:manualLayout>
          </c:layout>
        </c:title>
        <c:tickLblPos val="nextTo"/>
        <c:crossAx val="95097600"/>
        <c:crosses val="autoZero"/>
        <c:auto val="1"/>
        <c:lblAlgn val="ctr"/>
        <c:lblOffset val="100"/>
      </c:catAx>
      <c:valAx>
        <c:axId val="95097600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частота</a:t>
                </a:r>
                <a:r>
                  <a:rPr lang="ru-RU" baseline="0"/>
                  <a:t> </a:t>
                </a:r>
                <a:r>
                  <a:rPr lang="en-US" baseline="0"/>
                  <a:t>n</a:t>
                </a:r>
                <a:endParaRPr lang="ru-RU"/>
              </a:p>
            </c:rich>
          </c:tx>
          <c:layout>
            <c:manualLayout>
              <c:xMode val="edge"/>
              <c:yMode val="edge"/>
              <c:x val="2.0833333333333478E-2"/>
              <c:y val="2.7155980502437206E-2"/>
            </c:manualLayout>
          </c:layout>
        </c:title>
        <c:numFmt formatCode="General" sourceLinked="1"/>
        <c:tickLblPos val="nextTo"/>
        <c:crossAx val="94283264"/>
        <c:crosses val="autoZero"/>
        <c:crossBetween val="between"/>
      </c:valAx>
    </c:plotArea>
    <c:plotVisOnly val="1"/>
  </c:chart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0.19007</cdr:x>
      <cdr:y>0.76786</cdr:y>
    </cdr:from>
    <cdr:to>
      <cdr:x>0.33509</cdr:x>
      <cdr:y>0.9375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1042806" y="2457450"/>
          <a:ext cx="795638" cy="5429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ru-RU" sz="1100"/>
            <a:t>6</a:t>
          </a:r>
        </a:p>
      </cdr:txBody>
    </cdr:sp>
  </cdr:relSizeAnchor>
  <cdr:relSizeAnchor xmlns:cdr="http://schemas.openxmlformats.org/drawingml/2006/chartDrawing">
    <cdr:from>
      <cdr:x>0.3022</cdr:x>
      <cdr:y>0.76786</cdr:y>
    </cdr:from>
    <cdr:to>
      <cdr:x>0.46887</cdr:x>
      <cdr:y>0.94345</cdr:y>
    </cdr:to>
    <cdr:sp macro="" textlink="">
      <cdr:nvSpPr>
        <cdr:cNvPr id="6" name="TextBox 5"/>
        <cdr:cNvSpPr txBox="1"/>
      </cdr:nvSpPr>
      <cdr:spPr>
        <a:xfrm xmlns:a="http://schemas.openxmlformats.org/drawingml/2006/main">
          <a:off x="1657963" y="2457449"/>
          <a:ext cx="914418" cy="56196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ru-RU" sz="1100"/>
            <a:t>6,8</a:t>
          </a:r>
        </a:p>
      </cdr:txBody>
    </cdr:sp>
  </cdr:relSizeAnchor>
  <cdr:relSizeAnchor xmlns:cdr="http://schemas.openxmlformats.org/drawingml/2006/chartDrawing">
    <cdr:from>
      <cdr:x>0.43734</cdr:x>
      <cdr:y>0.76786</cdr:y>
    </cdr:from>
    <cdr:to>
      <cdr:x>0.63647</cdr:x>
      <cdr:y>0.9256</cdr:y>
    </cdr:to>
    <cdr:sp macro="" textlink="">
      <cdr:nvSpPr>
        <cdr:cNvPr id="7" name="TextBox 6"/>
        <cdr:cNvSpPr txBox="1"/>
      </cdr:nvSpPr>
      <cdr:spPr>
        <a:xfrm xmlns:a="http://schemas.openxmlformats.org/drawingml/2006/main">
          <a:off x="2399431" y="2457450"/>
          <a:ext cx="1092507" cy="50482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ru-RU" sz="1100"/>
            <a:t>7,6</a:t>
          </a:r>
        </a:p>
      </cdr:txBody>
    </cdr:sp>
  </cdr:relSizeAnchor>
  <cdr:relSizeAnchor xmlns:cdr="http://schemas.openxmlformats.org/drawingml/2006/chartDrawing">
    <cdr:from>
      <cdr:x>0.5729</cdr:x>
      <cdr:y>0.7619</cdr:y>
    </cdr:from>
    <cdr:to>
      <cdr:x>0.78285</cdr:x>
      <cdr:y>0.96429</cdr:y>
    </cdr:to>
    <cdr:sp macro="" textlink="">
      <cdr:nvSpPr>
        <cdr:cNvPr id="8" name="TextBox 7"/>
        <cdr:cNvSpPr txBox="1"/>
      </cdr:nvSpPr>
      <cdr:spPr>
        <a:xfrm xmlns:a="http://schemas.openxmlformats.org/drawingml/2006/main">
          <a:off x="3143162" y="2438400"/>
          <a:ext cx="1151869" cy="6477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ru-RU" sz="1100"/>
            <a:t>8,4</a:t>
          </a:r>
        </a:p>
      </cdr:txBody>
    </cdr:sp>
  </cdr:relSizeAnchor>
  <cdr:relSizeAnchor xmlns:cdr="http://schemas.openxmlformats.org/drawingml/2006/chartDrawing">
    <cdr:from>
      <cdr:x>0.74589</cdr:x>
      <cdr:y>0.72345</cdr:y>
    </cdr:from>
    <cdr:to>
      <cdr:x>0.93637</cdr:x>
      <cdr:y>0.95536</cdr:y>
    </cdr:to>
    <cdr:sp macro="" textlink="">
      <cdr:nvSpPr>
        <cdr:cNvPr id="10" name="TextBox 9"/>
        <cdr:cNvSpPr txBox="1"/>
      </cdr:nvSpPr>
      <cdr:spPr>
        <a:xfrm xmlns:a="http://schemas.openxmlformats.org/drawingml/2006/main">
          <a:off x="4092275" y="2315320"/>
          <a:ext cx="1045050" cy="74220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0.82986</cdr:x>
      <cdr:y>0.76137</cdr:y>
    </cdr:from>
    <cdr:to>
      <cdr:x>0.9809</cdr:x>
      <cdr:y>0.98215</cdr:y>
    </cdr:to>
    <cdr:sp macro="" textlink="">
      <cdr:nvSpPr>
        <cdr:cNvPr id="11" name="TextBox 10"/>
        <cdr:cNvSpPr txBox="1"/>
      </cdr:nvSpPr>
      <cdr:spPr>
        <a:xfrm xmlns:a="http://schemas.openxmlformats.org/drawingml/2006/main">
          <a:off x="4552959" y="2436678"/>
          <a:ext cx="828666" cy="70658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ru-RU" sz="1100"/>
            <a:t>10</a:t>
          </a:r>
        </a:p>
      </cdr:txBody>
    </cdr:sp>
  </cdr:relSizeAnchor>
  <cdr:relSizeAnchor xmlns:cdr="http://schemas.openxmlformats.org/drawingml/2006/chartDrawing">
    <cdr:from>
      <cdr:x>0.49326</cdr:x>
      <cdr:y>0.78215</cdr:y>
    </cdr:from>
    <cdr:to>
      <cdr:x>0.51707</cdr:x>
      <cdr:y>0.95469</cdr:y>
    </cdr:to>
    <cdr:sp macro="" textlink="">
      <cdr:nvSpPr>
        <cdr:cNvPr id="14" name="Стрелка вверх 13"/>
        <cdr:cNvSpPr/>
      </cdr:nvSpPr>
      <cdr:spPr>
        <a:xfrm xmlns:a="http://schemas.openxmlformats.org/drawingml/2006/main">
          <a:off x="2706197" y="2503194"/>
          <a:ext cx="130631" cy="552197"/>
        </a:xfrm>
        <a:prstGeom xmlns:a="http://schemas.openxmlformats.org/drawingml/2006/main" prst="upArrow">
          <a:avLst/>
        </a:prstGeom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0.51877</cdr:x>
      <cdr:y>0.78439</cdr:y>
    </cdr:from>
    <cdr:to>
      <cdr:x>0.5271</cdr:x>
      <cdr:y>0.96065</cdr:y>
    </cdr:to>
    <cdr:sp macro="" textlink="">
      <cdr:nvSpPr>
        <cdr:cNvPr id="16" name="Стрелка вверх 15"/>
        <cdr:cNvSpPr/>
      </cdr:nvSpPr>
      <cdr:spPr>
        <a:xfrm xmlns:a="http://schemas.openxmlformats.org/drawingml/2006/main" flipH="1">
          <a:off x="2846198" y="2510371"/>
          <a:ext cx="45702" cy="564102"/>
        </a:xfrm>
        <a:prstGeom xmlns:a="http://schemas.openxmlformats.org/drawingml/2006/main" prst="upArrow">
          <a:avLst>
            <a:gd name="adj1" fmla="val 50000"/>
            <a:gd name="adj2" fmla="val 26178"/>
          </a:avLst>
        </a:prstGeom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0.53299</cdr:x>
      <cdr:y>0.9128</cdr:y>
    </cdr:from>
    <cdr:to>
      <cdr:x>0.60938</cdr:x>
      <cdr:y>1</cdr:y>
    </cdr:to>
    <cdr:sp macro="" textlink="">
      <cdr:nvSpPr>
        <cdr:cNvPr id="17" name="TextBox 16"/>
        <cdr:cNvSpPr txBox="1"/>
      </cdr:nvSpPr>
      <cdr:spPr>
        <a:xfrm xmlns:a="http://schemas.openxmlformats.org/drawingml/2006/main" flipH="1">
          <a:off x="2924175" y="2921326"/>
          <a:ext cx="419100" cy="27907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ru-RU" sz="1100"/>
            <a:t>Мо</a:t>
          </a:r>
        </a:p>
      </cdr:txBody>
    </cdr:sp>
  </cdr:relSizeAnchor>
  <cdr:relSizeAnchor xmlns:cdr="http://schemas.openxmlformats.org/drawingml/2006/chartDrawing">
    <cdr:from>
      <cdr:x>0.42708</cdr:x>
      <cdr:y>0.89054</cdr:y>
    </cdr:from>
    <cdr:to>
      <cdr:x>0.49306</cdr:x>
      <cdr:y>1</cdr:y>
    </cdr:to>
    <cdr:sp macro="" textlink="">
      <cdr:nvSpPr>
        <cdr:cNvPr id="18" name="TextBox 17"/>
        <cdr:cNvSpPr txBox="1"/>
      </cdr:nvSpPr>
      <cdr:spPr>
        <a:xfrm xmlns:a="http://schemas.openxmlformats.org/drawingml/2006/main" flipH="1">
          <a:off x="2343150" y="2850084"/>
          <a:ext cx="361950" cy="35031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ru-RU" sz="1100"/>
            <a:t>Ме</a:t>
          </a:r>
        </a:p>
      </cdr:txBody>
    </cdr:sp>
  </cdr:relSizeAnchor>
  <cdr:relSizeAnchor xmlns:cdr="http://schemas.openxmlformats.org/drawingml/2006/chartDrawing">
    <cdr:from>
      <cdr:x>0.32292</cdr:x>
      <cdr:y>0.77381</cdr:y>
    </cdr:from>
    <cdr:to>
      <cdr:x>0.48958</cdr:x>
      <cdr:y>1</cdr:y>
    </cdr:to>
    <cdr:sp macro="" textlink="">
      <cdr:nvSpPr>
        <cdr:cNvPr id="19" name="TextBox 18"/>
        <cdr:cNvSpPr txBox="1"/>
      </cdr:nvSpPr>
      <cdr:spPr>
        <a:xfrm xmlns:a="http://schemas.openxmlformats.org/drawingml/2006/main">
          <a:off x="1771650" y="2609850"/>
          <a:ext cx="914400" cy="7239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ru-RU" sz="1100"/>
            <a:t>9,2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16</Pages>
  <Words>1725</Words>
  <Characters>9837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47</cp:revision>
  <dcterms:created xsi:type="dcterms:W3CDTF">2013-06-11T19:25:00Z</dcterms:created>
  <dcterms:modified xsi:type="dcterms:W3CDTF">2013-06-12T01:10:00Z</dcterms:modified>
</cp:coreProperties>
</file>