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6F" w:rsidRDefault="0068294A" w:rsidP="006829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4A">
        <w:rPr>
          <w:rFonts w:ascii="Times New Roman" w:hAnsi="Times New Roman" w:cs="Times New Roman"/>
          <w:b/>
          <w:sz w:val="24"/>
          <w:szCs w:val="24"/>
        </w:rPr>
        <w:t>Итоговая работа по курсу «Учет и анализ»</w:t>
      </w:r>
    </w:p>
    <w:p w:rsidR="0068294A" w:rsidRDefault="0068294A" w:rsidP="006829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68294A" w:rsidRPr="00B57669" w:rsidRDefault="0068294A" w:rsidP="0068294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7669">
        <w:rPr>
          <w:rFonts w:ascii="Times New Roman" w:hAnsi="Times New Roman" w:cs="Times New Roman"/>
          <w:b/>
          <w:sz w:val="24"/>
          <w:szCs w:val="24"/>
        </w:rPr>
        <w:t>1. Исходные данные</w:t>
      </w:r>
    </w:p>
    <w:p w:rsidR="0061314B" w:rsidRPr="0061314B" w:rsidRDefault="0061314B" w:rsidP="006131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Остатки по счетам на 1 октября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332"/>
        <w:gridCol w:w="3598"/>
      </w:tblGrid>
      <w:tr w:rsidR="0068294A" w:rsidRPr="00175115" w:rsidTr="0068294A">
        <w:trPr>
          <w:trHeight w:val="269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294A" w:rsidRPr="0068294A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68294A">
              <w:rPr>
                <w:rFonts w:ascii="Times New Roman CYR" w:hAnsi="Times New Roman CYR" w:cs="Times New Roman CYR"/>
                <w:b/>
              </w:rPr>
              <w:t>Наименование счетов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94A" w:rsidRPr="0068294A" w:rsidRDefault="0068294A" w:rsidP="006829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294A">
              <w:rPr>
                <w:rFonts w:ascii="Times New Roman" w:hAnsi="Times New Roman"/>
                <w:b/>
              </w:rPr>
              <w:t>Остатки на 1 октября 20ХХ г.</w:t>
            </w:r>
          </w:p>
        </w:tc>
      </w:tr>
      <w:tr w:rsidR="0068294A" w:rsidRPr="00175115" w:rsidTr="0068294A">
        <w:trPr>
          <w:trHeight w:val="1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Основные средства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2 4</w:t>
            </w:r>
            <w:r w:rsidRPr="00175115">
              <w:rPr>
                <w:rFonts w:ascii="Times New Roman" w:hAnsi="Times New Roman"/>
              </w:rPr>
              <w:t>60 0</w:t>
            </w:r>
            <w:r w:rsidRPr="00175115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68294A" w:rsidRPr="00175115" w:rsidTr="0068294A">
        <w:trPr>
          <w:trHeight w:val="1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Амортизация основных средств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184 000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235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Сырье и материалы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721 000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Топливо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206 000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Основное производство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40</w:t>
            </w:r>
            <w:r w:rsidRPr="00175115">
              <w:rPr>
                <w:rFonts w:ascii="Times New Roman" w:hAnsi="Times New Roman"/>
                <w:lang w:val="en-US"/>
              </w:rPr>
              <w:t xml:space="preserve">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Готовая продукция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31</w:t>
            </w:r>
            <w:r w:rsidRPr="00175115">
              <w:rPr>
                <w:rFonts w:ascii="Times New Roman" w:hAnsi="Times New Roman"/>
                <w:lang w:val="en-US"/>
              </w:rPr>
              <w:t xml:space="preserve"> 600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Касса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  <w:r w:rsidRPr="00175115">
              <w:rPr>
                <w:rFonts w:ascii="Times New Roman" w:hAnsi="Times New Roman"/>
                <w:lang w:val="en-US"/>
              </w:rPr>
              <w:t>0 000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Расчетный счет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175115">
              <w:rPr>
                <w:rFonts w:ascii="Times New Roman" w:hAnsi="Times New Roman"/>
                <w:lang w:val="en-US"/>
              </w:rPr>
              <w:t>663 400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Расчеты с поставщиками и подрядчиками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95 000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Расчеты с покупателями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392 000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Расчеты по налогам и сборам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75115">
              <w:rPr>
                <w:rFonts w:ascii="Times New Roman" w:hAnsi="Times New Roman"/>
                <w:lang w:val="en-US"/>
              </w:rPr>
              <w:t>5 000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Расчеты по социальному страхованию и обеспечению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162 000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Расчеты с персоналом по оплате труда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480 000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785"/>
        </w:trPr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 xml:space="preserve">Расчеты с </w:t>
            </w:r>
            <w:proofErr w:type="gramStart"/>
            <w:r w:rsidRPr="00175115">
              <w:rPr>
                <w:rFonts w:ascii="Times New Roman CYR" w:hAnsi="Times New Roman CYR" w:cs="Times New Roman CYR"/>
              </w:rPr>
              <w:t>разными</w:t>
            </w:r>
            <w:proofErr w:type="gramEnd"/>
            <w:r w:rsidRPr="00175115">
              <w:rPr>
                <w:rFonts w:ascii="Times New Roman CYR" w:hAnsi="Times New Roman CYR" w:cs="Times New Roman CYR"/>
              </w:rPr>
              <w:t>: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дебиторами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кредиторами</w:t>
            </w:r>
          </w:p>
        </w:tc>
        <w:tc>
          <w:tcPr>
            <w:tcW w:w="35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200 000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11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8</w:t>
            </w:r>
            <w:r w:rsidRPr="00175115">
              <w:rPr>
                <w:rFonts w:ascii="Times New Roman" w:hAnsi="Times New Roman"/>
              </w:rPr>
              <w:t xml:space="preserve">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Прибыли и убытки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175115">
              <w:rPr>
                <w:rFonts w:ascii="Times New Roman" w:hAnsi="Times New Roman"/>
                <w:lang w:val="en-US"/>
              </w:rPr>
              <w:t>300 000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Уставный капитал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3 630 000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Добавочный капитал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70 000</w:t>
            </w:r>
          </w:p>
        </w:tc>
      </w:tr>
      <w:tr w:rsidR="0068294A" w:rsidRPr="00175115" w:rsidTr="0068294A">
        <w:tblPrEx>
          <w:tblCellMar>
            <w:left w:w="70" w:type="dxa"/>
            <w:right w:w="70" w:type="dxa"/>
          </w:tblCellMar>
        </w:tblPrEx>
        <w:trPr>
          <w:trHeight w:val="124"/>
        </w:trPr>
        <w:tc>
          <w:tcPr>
            <w:tcW w:w="533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</w:rPr>
              <w:t>Краткосрочные кредиты банка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</w:rPr>
              <w:t>3</w:t>
            </w:r>
            <w:r w:rsidRPr="00175115">
              <w:rPr>
                <w:rFonts w:ascii="Times New Roman" w:hAnsi="Times New Roman"/>
                <w:lang w:val="en-US"/>
              </w:rPr>
              <w:t>20 000</w:t>
            </w:r>
          </w:p>
        </w:tc>
      </w:tr>
    </w:tbl>
    <w:p w:rsidR="0068294A" w:rsidRDefault="0068294A" w:rsidP="0068294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1314B" w:rsidRPr="0061314B" w:rsidRDefault="0061314B" w:rsidP="006131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Расшифровка остатков по счетам учета</w:t>
      </w: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1"/>
        <w:gridCol w:w="2835"/>
      </w:tblGrid>
      <w:tr w:rsidR="0068294A" w:rsidRPr="00175115" w:rsidTr="0068294A">
        <w:trPr>
          <w:trHeight w:val="1"/>
        </w:trPr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294A" w:rsidRPr="0068294A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68294A">
              <w:rPr>
                <w:rFonts w:ascii="Times New Roman CYR" w:hAnsi="Times New Roman CYR" w:cs="Times New Roman CYR"/>
                <w:b/>
              </w:rPr>
              <w:t>Наименование счетов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94A" w:rsidRPr="0068294A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68294A">
              <w:rPr>
                <w:rFonts w:ascii="Times New Roman CYR" w:hAnsi="Times New Roman CYR" w:cs="Times New Roman CYR"/>
                <w:b/>
              </w:rPr>
              <w:t>Сумма, руб.</w:t>
            </w:r>
          </w:p>
        </w:tc>
      </w:tr>
      <w:tr w:rsidR="0068294A" w:rsidRPr="00175115" w:rsidTr="0068294A">
        <w:trPr>
          <w:trHeight w:val="2009"/>
        </w:trPr>
        <w:tc>
          <w:tcPr>
            <w:tcW w:w="6101" w:type="dxa"/>
            <w:tcBorders>
              <w:top w:val="single" w:sz="3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Сырье и материалы: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а) по учетным (покупным) ценам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 xml:space="preserve">б) </w:t>
            </w:r>
            <w:r w:rsidRPr="00175115">
              <w:rPr>
                <w:rFonts w:ascii="Times New Roman CYR" w:hAnsi="Times New Roman CYR" w:cs="Times New Roman CYR"/>
                <w:u w:val="single"/>
              </w:rPr>
              <w:t>транспортно-заготовительные расходы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в) по фактической себестоимости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 xml:space="preserve">Топливо по фактической себестоимости 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Основное производство по фактической себестоимости: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изделие А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изделие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700 000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r w:rsidRPr="00175115">
              <w:rPr>
                <w:rFonts w:ascii="Times New Roman" w:hAnsi="Times New Roman"/>
                <w:u w:val="single"/>
                <w:lang w:val="en-US"/>
              </w:rPr>
              <w:t>21 000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721 000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206 000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98</w:t>
            </w:r>
            <w:r w:rsidRPr="00175115">
              <w:rPr>
                <w:rFonts w:ascii="Times New Roman" w:hAnsi="Times New Roman"/>
                <w:lang w:val="en-US"/>
              </w:rPr>
              <w:t xml:space="preserve">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42</w:t>
            </w:r>
            <w:r w:rsidRPr="00175115">
              <w:rPr>
                <w:rFonts w:ascii="Times New Roman" w:hAnsi="Times New Roman"/>
                <w:lang w:val="en-US"/>
              </w:rPr>
              <w:t xml:space="preserve"> 000</w:t>
            </w:r>
          </w:p>
        </w:tc>
      </w:tr>
      <w:tr w:rsidR="0068294A" w:rsidRPr="00175115" w:rsidTr="0068294A">
        <w:trPr>
          <w:trHeight w:val="228"/>
        </w:trPr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40</w:t>
            </w:r>
            <w:r w:rsidRPr="00175115">
              <w:rPr>
                <w:rFonts w:ascii="Times New Roman" w:hAnsi="Times New Roman"/>
                <w:b/>
                <w:bCs/>
                <w:lang w:val="en-US"/>
              </w:rPr>
              <w:t xml:space="preserve"> 000</w:t>
            </w:r>
          </w:p>
        </w:tc>
      </w:tr>
      <w:tr w:rsidR="0068294A" w:rsidRPr="00175115" w:rsidTr="0068294A">
        <w:trPr>
          <w:trHeight w:val="1048"/>
        </w:trPr>
        <w:tc>
          <w:tcPr>
            <w:tcW w:w="610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Готовая продукция: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по учетной себестоимости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  <w:u w:val="single"/>
              </w:rPr>
              <w:t>отклонения (экономия)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по фактической себестоимости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40</w:t>
            </w:r>
            <w:r w:rsidRPr="00175115">
              <w:rPr>
                <w:rFonts w:ascii="Times New Roman" w:hAnsi="Times New Roman"/>
                <w:lang w:val="en-US"/>
              </w:rPr>
              <w:t xml:space="preserve"> 000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u w:val="single"/>
                <w:lang w:val="en-US"/>
              </w:rPr>
              <w:t>8 400</w:t>
            </w:r>
          </w:p>
          <w:p w:rsidR="0068294A" w:rsidRPr="00175115" w:rsidRDefault="0068294A" w:rsidP="006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31</w:t>
            </w:r>
            <w:r w:rsidRPr="00175115">
              <w:rPr>
                <w:rFonts w:ascii="Times New Roman" w:hAnsi="Times New Roman"/>
                <w:lang w:val="en-US"/>
              </w:rPr>
              <w:t xml:space="preserve"> 600</w:t>
            </w:r>
          </w:p>
        </w:tc>
      </w:tr>
    </w:tbl>
    <w:p w:rsidR="0061314B" w:rsidRDefault="0061314B" w:rsidP="00613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94A" w:rsidRDefault="0068294A" w:rsidP="00613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разнесем статьи баланс в актив и пассив и проверим правильность исходных данных.</w:t>
      </w:r>
      <w:bookmarkStart w:id="0" w:name="_GoBack"/>
      <w:bookmarkEnd w:id="0"/>
    </w:p>
    <w:p w:rsidR="0061314B" w:rsidRDefault="0061314B" w:rsidP="0061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– Баланс на 1 октября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86"/>
        <w:gridCol w:w="1206"/>
        <w:gridCol w:w="3262"/>
        <w:gridCol w:w="1276"/>
      </w:tblGrid>
      <w:tr w:rsidR="0068294A" w:rsidTr="0061314B">
        <w:tc>
          <w:tcPr>
            <w:tcW w:w="3186" w:type="dxa"/>
            <w:vAlign w:val="center"/>
          </w:tcPr>
          <w:p w:rsidR="0068294A" w:rsidRP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4A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</w:tc>
        <w:tc>
          <w:tcPr>
            <w:tcW w:w="1206" w:type="dxa"/>
            <w:vAlign w:val="center"/>
          </w:tcPr>
          <w:p w:rsidR="0068294A" w:rsidRP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4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3262" w:type="dxa"/>
            <w:vAlign w:val="center"/>
          </w:tcPr>
          <w:p w:rsidR="0068294A" w:rsidRP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4A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</w:tc>
        <w:tc>
          <w:tcPr>
            <w:tcW w:w="1276" w:type="dxa"/>
            <w:vAlign w:val="center"/>
          </w:tcPr>
          <w:p w:rsidR="0068294A" w:rsidRP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4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1314B" w:rsidTr="0061314B">
        <w:tc>
          <w:tcPr>
            <w:tcW w:w="3186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94A" w:rsidTr="0061314B">
        <w:tc>
          <w:tcPr>
            <w:tcW w:w="3186" w:type="dxa"/>
            <w:vAlign w:val="center"/>
          </w:tcPr>
          <w:p w:rsidR="0068294A" w:rsidRDefault="0068294A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 (01)</w:t>
            </w:r>
          </w:p>
        </w:tc>
        <w:tc>
          <w:tcPr>
            <w:tcW w:w="1206" w:type="dxa"/>
            <w:vAlign w:val="center"/>
          </w:tcPr>
          <w:p w:rsid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2 460 000</w:t>
            </w:r>
          </w:p>
        </w:tc>
        <w:tc>
          <w:tcPr>
            <w:tcW w:w="3262" w:type="dxa"/>
            <w:vAlign w:val="center"/>
          </w:tcPr>
          <w:p w:rsidR="0068294A" w:rsidRDefault="0068294A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 (02)</w:t>
            </w:r>
          </w:p>
        </w:tc>
        <w:tc>
          <w:tcPr>
            <w:tcW w:w="1276" w:type="dxa"/>
            <w:vAlign w:val="center"/>
          </w:tcPr>
          <w:p w:rsidR="0068294A" w:rsidRDefault="0068294A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</w:tr>
      <w:tr w:rsidR="0068294A" w:rsidTr="00AA68CF">
        <w:tc>
          <w:tcPr>
            <w:tcW w:w="3186" w:type="dxa"/>
            <w:tcBorders>
              <w:bottom w:val="nil"/>
            </w:tcBorders>
            <w:vAlign w:val="center"/>
          </w:tcPr>
          <w:p w:rsidR="0068294A" w:rsidRDefault="0068294A" w:rsidP="00613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(10)</w:t>
            </w:r>
          </w:p>
          <w:p w:rsidR="0061314B" w:rsidRDefault="0061314B" w:rsidP="006131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927 000</w:t>
            </w:r>
          </w:p>
        </w:tc>
        <w:tc>
          <w:tcPr>
            <w:tcW w:w="3262" w:type="dxa"/>
            <w:tcBorders>
              <w:bottom w:val="nil"/>
            </w:tcBorders>
            <w:vAlign w:val="center"/>
          </w:tcPr>
          <w:p w:rsidR="0061314B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 (60)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253 000</w:t>
            </w:r>
          </w:p>
        </w:tc>
      </w:tr>
      <w:tr w:rsidR="00AA68CF" w:rsidTr="00B13E5E"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68CF" w:rsidRDefault="00AA68CF" w:rsidP="00AA68C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таблицы 3</w:t>
            </w:r>
          </w:p>
        </w:tc>
      </w:tr>
      <w:tr w:rsidR="00AA68CF" w:rsidTr="00AA68CF"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AA68CF" w:rsidRDefault="00AA68CF" w:rsidP="00AA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AA68CF" w:rsidRDefault="00AA68CF" w:rsidP="00AA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AA68CF" w:rsidRDefault="00AA68CF" w:rsidP="00AA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A68CF" w:rsidRDefault="00AA68CF" w:rsidP="00AA68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94A" w:rsidTr="0061314B">
        <w:tc>
          <w:tcPr>
            <w:tcW w:w="3186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производство (20)</w:t>
            </w:r>
          </w:p>
        </w:tc>
        <w:tc>
          <w:tcPr>
            <w:tcW w:w="120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540 000</w:t>
            </w:r>
          </w:p>
        </w:tc>
        <w:tc>
          <w:tcPr>
            <w:tcW w:w="3262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налогам и сборам (68)</w:t>
            </w:r>
          </w:p>
        </w:tc>
        <w:tc>
          <w:tcPr>
            <w:tcW w:w="127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185 000</w:t>
            </w:r>
          </w:p>
        </w:tc>
      </w:tr>
      <w:tr w:rsidR="0068294A" w:rsidTr="0061314B">
        <w:tc>
          <w:tcPr>
            <w:tcW w:w="3186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продукция (43)</w:t>
            </w:r>
          </w:p>
        </w:tc>
        <w:tc>
          <w:tcPr>
            <w:tcW w:w="120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331 600</w:t>
            </w:r>
          </w:p>
        </w:tc>
        <w:tc>
          <w:tcPr>
            <w:tcW w:w="3262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социальному страхованию и обеспечению (69)</w:t>
            </w:r>
          </w:p>
        </w:tc>
        <w:tc>
          <w:tcPr>
            <w:tcW w:w="127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162 000</w:t>
            </w:r>
          </w:p>
        </w:tc>
      </w:tr>
      <w:tr w:rsidR="0068294A" w:rsidTr="0061314B">
        <w:tc>
          <w:tcPr>
            <w:tcW w:w="3186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(50)</w:t>
            </w:r>
          </w:p>
        </w:tc>
        <w:tc>
          <w:tcPr>
            <w:tcW w:w="120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3262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персоналом по оплате труда (70)</w:t>
            </w:r>
          </w:p>
        </w:tc>
        <w:tc>
          <w:tcPr>
            <w:tcW w:w="127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480 000</w:t>
            </w:r>
          </w:p>
        </w:tc>
      </w:tr>
      <w:tr w:rsidR="0068294A" w:rsidTr="0061314B">
        <w:tc>
          <w:tcPr>
            <w:tcW w:w="3186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 (51)</w:t>
            </w:r>
          </w:p>
        </w:tc>
        <w:tc>
          <w:tcPr>
            <w:tcW w:w="120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1 663 400</w:t>
            </w:r>
          </w:p>
        </w:tc>
        <w:tc>
          <w:tcPr>
            <w:tcW w:w="3262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 (84)</w:t>
            </w:r>
          </w:p>
        </w:tc>
        <w:tc>
          <w:tcPr>
            <w:tcW w:w="127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1 300 000</w:t>
            </w:r>
          </w:p>
        </w:tc>
      </w:tr>
      <w:tr w:rsidR="0068294A" w:rsidTr="0061314B"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покупателями (62)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592 000</w:t>
            </w:r>
          </w:p>
        </w:tc>
        <w:tc>
          <w:tcPr>
            <w:tcW w:w="3262" w:type="dxa"/>
            <w:vAlign w:val="center"/>
          </w:tcPr>
          <w:p w:rsidR="0068294A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 (80)</w:t>
            </w:r>
          </w:p>
        </w:tc>
        <w:tc>
          <w:tcPr>
            <w:tcW w:w="1276" w:type="dxa"/>
            <w:vAlign w:val="center"/>
          </w:tcPr>
          <w:p w:rsidR="0068294A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3 630 000</w:t>
            </w:r>
          </w:p>
        </w:tc>
      </w:tr>
      <w:tr w:rsidR="0061314B" w:rsidTr="0061314B">
        <w:tc>
          <w:tcPr>
            <w:tcW w:w="3186" w:type="dxa"/>
            <w:tcBorders>
              <w:bottom w:val="nil"/>
              <w:right w:val="nil"/>
            </w:tcBorders>
            <w:vAlign w:val="center"/>
          </w:tcPr>
          <w:p w:rsidR="0061314B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vAlign w:val="center"/>
          </w:tcPr>
          <w:p w:rsidR="0061314B" w:rsidRDefault="0061314B" w:rsidP="00682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314B" w:rsidRDefault="0061314B" w:rsidP="00682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капитал (83)</w:t>
            </w:r>
          </w:p>
        </w:tc>
        <w:tc>
          <w:tcPr>
            <w:tcW w:w="1276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61314B" w:rsidTr="0061314B">
        <w:tc>
          <w:tcPr>
            <w:tcW w:w="3186" w:type="dxa"/>
            <w:tcBorders>
              <w:top w:val="nil"/>
              <w:right w:val="nil"/>
            </w:tcBorders>
          </w:tcPr>
          <w:p w:rsidR="0061314B" w:rsidRDefault="0061314B" w:rsidP="00B13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</w:tcBorders>
          </w:tcPr>
          <w:p w:rsidR="0061314B" w:rsidRDefault="0061314B" w:rsidP="00B13E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61314B" w:rsidRDefault="0061314B" w:rsidP="00B13E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Краткосрочные кредиты банка (66)</w:t>
            </w:r>
          </w:p>
        </w:tc>
        <w:tc>
          <w:tcPr>
            <w:tcW w:w="1276" w:type="dxa"/>
            <w:vAlign w:val="center"/>
          </w:tcPr>
          <w:p w:rsid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</w:tr>
      <w:tr w:rsidR="0061314B" w:rsidTr="00B13E5E">
        <w:tc>
          <w:tcPr>
            <w:tcW w:w="3186" w:type="dxa"/>
          </w:tcPr>
          <w:p w:rsidR="0061314B" w:rsidRP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B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206" w:type="dxa"/>
          </w:tcPr>
          <w:p w:rsidR="0061314B" w:rsidRP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6 584 000</w:t>
            </w:r>
          </w:p>
        </w:tc>
        <w:tc>
          <w:tcPr>
            <w:tcW w:w="3262" w:type="dxa"/>
          </w:tcPr>
          <w:p w:rsidR="0061314B" w:rsidRPr="0061314B" w:rsidRDefault="0061314B" w:rsidP="00613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14B"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276" w:type="dxa"/>
          </w:tcPr>
          <w:p w:rsidR="0061314B" w:rsidRPr="0061314B" w:rsidRDefault="0061314B" w:rsidP="00B13E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6 584 000</w:t>
            </w:r>
          </w:p>
        </w:tc>
      </w:tr>
    </w:tbl>
    <w:p w:rsidR="0068294A" w:rsidRDefault="0068294A" w:rsidP="0068294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1314B" w:rsidRPr="00B57669" w:rsidRDefault="00AA68CF" w:rsidP="0068294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7669"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 w:rsidRPr="00B57669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B57669">
        <w:rPr>
          <w:rFonts w:ascii="Times New Roman" w:hAnsi="Times New Roman" w:cs="Times New Roman"/>
          <w:b/>
          <w:sz w:val="24"/>
          <w:szCs w:val="24"/>
        </w:rPr>
        <w:t>аписать в журнале регистрации хозяйственные операции за октябрь.</w:t>
      </w:r>
    </w:p>
    <w:p w:rsidR="00AA68CF" w:rsidRDefault="00AA68CF" w:rsidP="00AA68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 – Журнал хозяйственных операций за октябрь</w:t>
      </w:r>
    </w:p>
    <w:tbl>
      <w:tblPr>
        <w:tblW w:w="4566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5974"/>
        <w:gridCol w:w="1186"/>
        <w:gridCol w:w="705"/>
        <w:gridCol w:w="702"/>
      </w:tblGrid>
      <w:tr w:rsidR="00AA68CF" w:rsidRPr="00175115" w:rsidTr="008F5CD7">
        <w:trPr>
          <w:trHeight w:val="300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AA68CF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8CF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3345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AA68CF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A68CF">
              <w:rPr>
                <w:rFonts w:ascii="Times New Roman CYR" w:hAnsi="Times New Roman CYR" w:cs="Times New Roman CYR"/>
                <w:b/>
              </w:rPr>
              <w:t>Содержание операций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 w:rsidRPr="00AA68CF">
              <w:rPr>
                <w:rFonts w:ascii="Times New Roman CYR" w:hAnsi="Times New Roman CYR" w:cs="Times New Roman CYR"/>
                <w:b/>
              </w:rPr>
              <w:t>Сумма, руб.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Дт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Кт</w:t>
            </w:r>
          </w:p>
        </w:tc>
      </w:tr>
      <w:tr w:rsidR="00AA68CF" w:rsidRPr="00175115" w:rsidTr="008F5CD7">
        <w:trPr>
          <w:trHeight w:val="135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A68CF" w:rsidRPr="00175115" w:rsidTr="008F5CD7">
        <w:trPr>
          <w:trHeight w:val="968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AA68CF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Принят к оплате и оплачен счет</w:t>
            </w:r>
            <w:r>
              <w:rPr>
                <w:rFonts w:ascii="Times New Roman CYR" w:hAnsi="Times New Roman CYR" w:cs="Times New Roman CYR"/>
              </w:rPr>
              <w:t xml:space="preserve"> №182 транспортной</w:t>
            </w:r>
            <w:r w:rsidRPr="00175115">
              <w:rPr>
                <w:rFonts w:ascii="Times New Roman CYR" w:hAnsi="Times New Roman CYR" w:cs="Times New Roman CYR"/>
              </w:rPr>
              <w:t xml:space="preserve"> организаци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175115">
              <w:rPr>
                <w:rFonts w:ascii="Times New Roman CYR" w:hAnsi="Times New Roman CYR" w:cs="Times New Roman CYR"/>
              </w:rPr>
              <w:t xml:space="preserve"> за доставку материалов</w:t>
            </w:r>
            <w:r>
              <w:rPr>
                <w:rFonts w:ascii="Times New Roman CYR" w:hAnsi="Times New Roman CYR" w:cs="Times New Roman CYR"/>
              </w:rPr>
              <w:t>:</w:t>
            </w: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стоимость транспортных работ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-НДС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C17A1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20 500</w:t>
            </w:r>
          </w:p>
          <w:p w:rsidR="00AA68CF" w:rsidRPr="00B14F50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3 690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6326A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B6326A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A68CF" w:rsidRPr="00175115" w:rsidTr="008F5CD7">
        <w:trPr>
          <w:trHeight w:val="403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 </w:t>
            </w:r>
            <w:proofErr w:type="gramStart"/>
            <w:r>
              <w:rPr>
                <w:rFonts w:ascii="Times New Roman CYR" w:hAnsi="Times New Roman CYR" w:cs="Times New Roman CYR"/>
              </w:rPr>
              <w:t>счет-фактуре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№154 м</w:t>
            </w:r>
            <w:r w:rsidRPr="00175115">
              <w:rPr>
                <w:rFonts w:ascii="Times New Roman CYR" w:hAnsi="Times New Roman CYR" w:cs="Times New Roman CYR"/>
              </w:rPr>
              <w:t>атериалы поступили на предприятие и оприходованы на склад</w:t>
            </w: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покупная стоимость</w:t>
            </w: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НДС</w:t>
            </w:r>
          </w:p>
          <w:p w:rsidR="00B6326A" w:rsidRPr="00175115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proofErr w:type="gramStart"/>
            <w:r>
              <w:rPr>
                <w:rFonts w:ascii="Times New Roman CYR" w:hAnsi="Times New Roman CYR" w:cs="Times New Roman CYR"/>
              </w:rPr>
              <w:t>оприходованы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на склад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CE2498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115">
              <w:rPr>
                <w:rFonts w:ascii="Times New Roman" w:hAnsi="Times New Roman"/>
                <w:lang w:val="en-US"/>
              </w:rPr>
              <w:t>500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175115">
              <w:rPr>
                <w:rFonts w:ascii="Times New Roman" w:hAnsi="Times New Roman"/>
                <w:lang w:val="en-US"/>
              </w:rPr>
              <w:t>000</w:t>
            </w:r>
          </w:p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90 000</w:t>
            </w:r>
          </w:p>
          <w:p w:rsidR="00B6326A" w:rsidRPr="002E66F0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500 000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B6326A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B6326A" w:rsidRPr="00B6326A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68CF" w:rsidRPr="00175115" w:rsidTr="008F5CD7">
        <w:trPr>
          <w:trHeight w:val="41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2E66F0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Перечислено поставщикам за</w:t>
            </w:r>
            <w:r>
              <w:rPr>
                <w:rFonts w:ascii="Times New Roman CYR" w:hAnsi="Times New Roman CYR" w:cs="Times New Roman CYR"/>
              </w:rPr>
              <w:t xml:space="preserve"> поступившие</w:t>
            </w:r>
            <w:r w:rsidRPr="00175115">
              <w:rPr>
                <w:rFonts w:ascii="Times New Roman CYR" w:hAnsi="Times New Roman CYR" w:cs="Times New Roman CYR"/>
              </w:rPr>
              <w:t xml:space="preserve"> материалы</w:t>
            </w:r>
            <w:r>
              <w:rPr>
                <w:rFonts w:ascii="Times New Roman CYR" w:hAnsi="Times New Roman CYR" w:cs="Times New Roman CYR"/>
              </w:rPr>
              <w:t xml:space="preserve"> по </w:t>
            </w:r>
            <w:proofErr w:type="gramStart"/>
            <w:r>
              <w:rPr>
                <w:rFonts w:ascii="Times New Roman CYR" w:hAnsi="Times New Roman CYR" w:cs="Times New Roman CYR"/>
              </w:rPr>
              <w:t>счет-фактуре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№154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2E66F0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590 000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6326A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2E66F0" w:rsidTr="008F5CD7">
        <w:trPr>
          <w:trHeight w:val="41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2E66F0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6F0">
              <w:rPr>
                <w:rFonts w:ascii="Times New Roman" w:hAnsi="Times New Roman"/>
              </w:rPr>
              <w:t>4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Предъявлено к возмещению из бюджета сумма НДС по поступившим материалам и полученным транспортным работам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93 690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AA68CF" w:rsidRPr="00175115" w:rsidTr="008F5CD7">
        <w:trPr>
          <w:trHeight w:val="806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AA68CF" w:rsidRPr="002E66F0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6F0">
              <w:rPr>
                <w:rFonts w:ascii="Times New Roman" w:hAnsi="Times New Roman"/>
              </w:rPr>
              <w:t>5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Отпущены со склада сырье и материалы по покупным ценам: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на производство </w:t>
            </w:r>
            <w:r>
              <w:rPr>
                <w:rFonts w:ascii="Times New Roman CYR" w:hAnsi="Times New Roman CYR" w:cs="Times New Roman CYR"/>
              </w:rPr>
              <w:t>заказа 1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производство </w:t>
            </w:r>
            <w:r>
              <w:rPr>
                <w:rFonts w:ascii="Times New Roman CYR" w:hAnsi="Times New Roman CYR" w:cs="Times New Roman CYR"/>
              </w:rPr>
              <w:t>заказа 2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хозяйственные нужды цехов</w:t>
            </w:r>
          </w:p>
          <w:p w:rsidR="003A469E" w:rsidRPr="003A469E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нужды заводоуправления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B13E5E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210 000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190 000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50 000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A68CF" w:rsidRPr="00175115" w:rsidTr="008F5CD7">
        <w:trPr>
          <w:trHeight w:val="1419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2E66F0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Списываются транспортно-заготовительные расходы, относящиеся к отпущ</w:t>
            </w:r>
            <w:r w:rsidR="002D07D9">
              <w:rPr>
                <w:rFonts w:ascii="Times New Roman CYR" w:hAnsi="Times New Roman CYR" w:cs="Times New Roman CYR"/>
              </w:rPr>
              <w:t>енным в производство материалам</w:t>
            </w:r>
            <w:r w:rsidRPr="00175115">
              <w:rPr>
                <w:rFonts w:ascii="Times New Roman CYR" w:hAnsi="Times New Roman CYR" w:cs="Times New Roman CYR"/>
              </w:rPr>
              <w:t>: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на изготовление изделия</w:t>
            </w:r>
            <w:proofErr w:type="gramStart"/>
            <w:r w:rsidRPr="00175115">
              <w:rPr>
                <w:rFonts w:ascii="Times New Roman CYR" w:hAnsi="Times New Roman CYR" w:cs="Times New Roman CYR"/>
              </w:rPr>
              <w:t xml:space="preserve"> А</w:t>
            </w:r>
            <w:proofErr w:type="gramEnd"/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изготовление изделия</w:t>
            </w:r>
            <w:proofErr w:type="gramStart"/>
            <w:r w:rsidRPr="00175115">
              <w:rPr>
                <w:rFonts w:ascii="Times New Roman CYR" w:hAnsi="Times New Roman CYR" w:cs="Times New Roman CYR"/>
              </w:rPr>
              <w:t xml:space="preserve"> Б</w:t>
            </w:r>
            <w:proofErr w:type="gramEnd"/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хозяйственные нужды цехов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нужды заводоуправления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B13E5E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B13E5E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7262,5</w:t>
            </w:r>
          </w:p>
          <w:p w:rsidR="00AA68CF" w:rsidRP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6570,8</w:t>
            </w:r>
          </w:p>
          <w:p w:rsidR="00AA68CF" w:rsidRP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1729,2</w:t>
            </w:r>
          </w:p>
          <w:p w:rsidR="00AA68CF" w:rsidRP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691,7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10.</w:t>
            </w:r>
            <w:r w:rsidRPr="003A469E">
              <w:rPr>
                <w:rFonts w:ascii="Times New Roman" w:hAnsi="Times New Roman"/>
                <w:vertAlign w:val="subscript"/>
              </w:rPr>
              <w:t>ТЗР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10.</w:t>
            </w:r>
            <w:r w:rsidRPr="003A469E">
              <w:rPr>
                <w:rFonts w:ascii="Times New Roman" w:hAnsi="Times New Roman"/>
                <w:vertAlign w:val="subscript"/>
              </w:rPr>
              <w:t>ТЗР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10.</w:t>
            </w:r>
            <w:r w:rsidRPr="003A469E">
              <w:rPr>
                <w:rFonts w:ascii="Times New Roman" w:hAnsi="Times New Roman"/>
                <w:vertAlign w:val="subscript"/>
              </w:rPr>
              <w:t>ТЗР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3A469E">
              <w:rPr>
                <w:rFonts w:ascii="Times New Roman" w:hAnsi="Times New Roman"/>
                <w:vertAlign w:val="subscript"/>
              </w:rPr>
              <w:t>ТЗР</w:t>
            </w:r>
          </w:p>
        </w:tc>
      </w:tr>
      <w:tr w:rsidR="00AA68CF" w:rsidRPr="00175115" w:rsidTr="008F5CD7">
        <w:trPr>
          <w:trHeight w:val="391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2E66F0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Поступило на расчетный счет от дебиторов в погашение задолженности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B13E5E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AA68CF" w:rsidRPr="00175115" w:rsidTr="008F5CD7">
        <w:trPr>
          <w:trHeight w:val="391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38553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5535">
              <w:rPr>
                <w:rFonts w:ascii="Times New Roman" w:hAnsi="Times New Roman"/>
              </w:rPr>
              <w:t>8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Начислена и распределена заработная плата за месяц: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рабочих за изготовление </w:t>
            </w:r>
            <w:r>
              <w:rPr>
                <w:rFonts w:ascii="Times New Roman CYR" w:hAnsi="Times New Roman CYR" w:cs="Times New Roman CYR"/>
              </w:rPr>
              <w:t>заказа 1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рабочих за изготовление </w:t>
            </w:r>
            <w:r>
              <w:rPr>
                <w:rFonts w:ascii="Times New Roman CYR" w:hAnsi="Times New Roman CYR" w:cs="Times New Roman CYR"/>
              </w:rPr>
              <w:t>заказа 2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персонала основных цехов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персонала заводоуправления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517A87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150 295</w:t>
            </w:r>
          </w:p>
          <w:p w:rsidR="00AA68CF" w:rsidRPr="00175115" w:rsidRDefault="00517A87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128 006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115">
              <w:rPr>
                <w:rFonts w:ascii="Times New Roman" w:hAnsi="Times New Roman"/>
              </w:rPr>
              <w:t>80 000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>40</w:t>
            </w:r>
            <w:r w:rsidR="00B13E5E">
              <w:rPr>
                <w:rFonts w:ascii="Times New Roman" w:hAnsi="Times New Roman"/>
              </w:rPr>
              <w:t> </w:t>
            </w:r>
            <w:r w:rsidRPr="00175115">
              <w:rPr>
                <w:rFonts w:ascii="Times New Roman" w:hAnsi="Times New Roman"/>
              </w:rPr>
              <w:t>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175115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13E5E" w:rsidRDefault="00B13E5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3A469E" w:rsidRPr="00175115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F5CD7" w:rsidRPr="00175115" w:rsidTr="008F5CD7">
        <w:trPr>
          <w:trHeight w:val="13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F5CD7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Продолжение таблицы 4</w:t>
            </w:r>
          </w:p>
        </w:tc>
      </w:tr>
      <w:tr w:rsidR="008F5CD7" w:rsidRPr="00175115" w:rsidTr="008F5CD7">
        <w:trPr>
          <w:trHeight w:val="134"/>
        </w:trPr>
        <w:tc>
          <w:tcPr>
            <w:tcW w:w="203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8F5CD7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5CD7" w:rsidRPr="00175115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5CD7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5CD7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5CD7" w:rsidRDefault="008F5CD7" w:rsidP="008F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A68CF" w:rsidRPr="00175115" w:rsidTr="008F5CD7">
        <w:trPr>
          <w:trHeight w:val="735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Произведены удержания из начисленной оплаты труда:</w:t>
            </w:r>
          </w:p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налога на доходы физических лиц</w:t>
            </w:r>
          </w:p>
          <w:p w:rsidR="00AA68CF" w:rsidRPr="00175115" w:rsidRDefault="00AA68CF" w:rsidP="00B6326A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сумм по исполнительным документам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Pr="00175115">
              <w:rPr>
                <w:rFonts w:ascii="Times New Roman" w:hAnsi="Times New Roman"/>
                <w:lang w:val="en-US"/>
              </w:rPr>
              <w:t>91 000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45 000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AA68CF" w:rsidRPr="00175115" w:rsidTr="008F5CD7">
        <w:trPr>
          <w:trHeight w:val="4990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38553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Произведены отчисления: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а) в Фонд социального страхования</w:t>
            </w:r>
            <w:r w:rsidR="00517A87" w:rsidRPr="00517A87">
              <w:rPr>
                <w:rFonts w:ascii="Times New Roman" w:hAnsi="Times New Roman" w:cs="Times New Roman"/>
              </w:rPr>
              <w:t xml:space="preserve"> (2,9%)</w:t>
            </w:r>
            <w:r w:rsidRPr="00517A87">
              <w:rPr>
                <w:rFonts w:ascii="Times New Roman" w:hAnsi="Times New Roman" w:cs="Times New Roman"/>
              </w:rPr>
              <w:t>: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1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2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основных цехов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заводоуправления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б) на пенсионное страхование</w:t>
            </w:r>
            <w:r w:rsidR="00517A87" w:rsidRPr="00517A87">
              <w:rPr>
                <w:rFonts w:ascii="Times New Roman" w:hAnsi="Times New Roman" w:cs="Times New Roman"/>
              </w:rPr>
              <w:t xml:space="preserve"> (22%)</w:t>
            </w:r>
            <w:r w:rsidRPr="00517A87">
              <w:rPr>
                <w:rFonts w:ascii="Times New Roman" w:hAnsi="Times New Roman" w:cs="Times New Roman"/>
              </w:rPr>
              <w:t>: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1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2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основных цехов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заводоуправления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в) в Фонд обязательного медицинского страхования РФ</w:t>
            </w:r>
            <w:r w:rsidR="00517A87" w:rsidRPr="00517A87">
              <w:rPr>
                <w:rFonts w:ascii="Times New Roman" w:hAnsi="Times New Roman" w:cs="Times New Roman"/>
              </w:rPr>
              <w:t xml:space="preserve"> (5,1)</w:t>
            </w:r>
            <w:r w:rsidRPr="00517A87">
              <w:rPr>
                <w:rFonts w:ascii="Times New Roman" w:hAnsi="Times New Roman" w:cs="Times New Roman"/>
              </w:rPr>
              <w:t>: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1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2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основных цехов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заводоуправления</w:t>
            </w:r>
          </w:p>
          <w:p w:rsidR="00AA68CF" w:rsidRPr="00517A87" w:rsidRDefault="00AA68CF" w:rsidP="003A469E">
            <w:pPr>
              <w:pStyle w:val="1"/>
              <w:spacing w:before="0" w:beforeAutospacing="0" w:after="0" w:afterAutospacing="0"/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517A87">
              <w:rPr>
                <w:rFonts w:eastAsia="Calibri"/>
                <w:b w:val="0"/>
                <w:bCs w:val="0"/>
                <w:kern w:val="0"/>
                <w:sz w:val="22"/>
                <w:szCs w:val="22"/>
                <w:lang w:eastAsia="en-US"/>
              </w:rPr>
              <w:t>г) на страхование от несчастных случаев на производстве и профзаболеваний (0,7%):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1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рабочих по изготовлению заказа 2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– персонала основных цехов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 xml:space="preserve">– персонала </w:t>
            </w:r>
            <w:r w:rsidR="003A469E" w:rsidRPr="00517A87">
              <w:rPr>
                <w:rFonts w:ascii="Times New Roman" w:hAnsi="Times New Roman" w:cs="Times New Roman"/>
              </w:rPr>
              <w:t>заводоуправления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4 358,5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3 712,2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2 320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1 160</w:t>
            </w:r>
          </w:p>
          <w:p w:rsidR="00AA68CF" w:rsidRPr="00517A87" w:rsidRDefault="00AA68CF" w:rsidP="003A469E">
            <w:pPr>
              <w:tabs>
                <w:tab w:val="center" w:pos="469"/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33 064,9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28 161,3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17 600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8 800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7 665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6 528,3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4 080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2 040</w:t>
            </w: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517A87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1 052,1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896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560</w:t>
            </w:r>
          </w:p>
          <w:p w:rsidR="00AA68CF" w:rsidRPr="00517A87" w:rsidRDefault="00517A8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A8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175115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A469E" w:rsidRPr="00175115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AA68CF" w:rsidRPr="00175115" w:rsidTr="008F5CD7">
        <w:trPr>
          <w:trHeight w:val="926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38553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75115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Отпущено со склада топливо на технологические нужды по фактической себестоимости для производства: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1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2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40 000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</w:t>
            </w:r>
            <w:r w:rsidR="003A469E">
              <w:rPr>
                <w:rFonts w:ascii="Times New Roman" w:hAnsi="Times New Roman"/>
                <w:lang w:val="en-US"/>
              </w:rPr>
              <w:t> </w:t>
            </w:r>
            <w:r w:rsidRPr="00175115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A68CF" w:rsidRPr="00175115" w:rsidTr="008F5CD7">
        <w:trPr>
          <w:trHeight w:val="914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38553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75115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Начислена амортизация: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по машинам и оборудованию основных цехов</w:t>
            </w:r>
          </w:p>
          <w:p w:rsidR="00AA68CF" w:rsidRPr="00175115" w:rsidRDefault="00AA68CF" w:rsidP="003A469E">
            <w:pPr>
              <w:tabs>
                <w:tab w:val="left" w:pos="213"/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>–</w:t>
            </w:r>
            <w:r w:rsidRPr="00175115">
              <w:rPr>
                <w:rFonts w:ascii="Times New Roman CYR" w:hAnsi="Times New Roman CYR" w:cs="Times New Roman CYR"/>
              </w:rPr>
              <w:t xml:space="preserve"> зданиям цехов основного производства</w:t>
            </w:r>
          </w:p>
          <w:p w:rsidR="00AA68CF" w:rsidRPr="00175115" w:rsidRDefault="00AA68CF" w:rsidP="003A469E">
            <w:pPr>
              <w:tabs>
                <w:tab w:val="left" w:pos="213"/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объектам основных средств заводоуправления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7 800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1 800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3 200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Default="00FF6B82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</w:tr>
      <w:tr w:rsidR="00AA68CF" w:rsidRPr="00175115" w:rsidTr="008F5CD7">
        <w:trPr>
          <w:trHeight w:val="1016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38553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75115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Приняты к оплате и оплачены счета кредиторов по различным расходам: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3E5E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общепроизводственного назначения</w:t>
            </w: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3E5E">
              <w:rPr>
                <w:rFonts w:ascii="Times New Roman" w:hAnsi="Times New Roman"/>
              </w:rPr>
              <w:t xml:space="preserve">– </w:t>
            </w:r>
            <w:r w:rsidRPr="003A469E">
              <w:rPr>
                <w:rFonts w:ascii="Times New Roman" w:hAnsi="Times New Roman" w:cs="Times New Roman"/>
              </w:rPr>
              <w:t>общехозяйственного назначения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13E5E">
              <w:rPr>
                <w:rFonts w:ascii="Times New Roman" w:hAnsi="Times New Roman" w:cs="Times New Roman"/>
              </w:rPr>
              <w:t>–</w:t>
            </w:r>
            <w:r w:rsidRPr="003A469E">
              <w:rPr>
                <w:rFonts w:ascii="Times New Roman" w:hAnsi="Times New Roman" w:cs="Times New Roman"/>
              </w:rPr>
              <w:t xml:space="preserve"> счета оплачены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25 000</w:t>
            </w:r>
          </w:p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115">
              <w:rPr>
                <w:rFonts w:ascii="Times New Roman" w:hAnsi="Times New Roman"/>
                <w:lang w:val="en-US"/>
              </w:rPr>
              <w:t>18</w:t>
            </w:r>
            <w:r w:rsidR="003A469E">
              <w:rPr>
                <w:rFonts w:ascii="Times New Roman" w:hAnsi="Times New Roman"/>
                <w:lang w:val="en-US"/>
              </w:rPr>
              <w:t> </w:t>
            </w:r>
            <w:r w:rsidRPr="00175115">
              <w:rPr>
                <w:rFonts w:ascii="Times New Roman" w:hAnsi="Times New Roman"/>
                <w:lang w:val="en-US"/>
              </w:rPr>
              <w:t>000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43 000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999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Распределяются и включаются в себестоимость продукции общепроизводственные расходы: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1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2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Pr="00517A87" w:rsidRDefault="002A5701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103 08</w:t>
            </w:r>
            <w:r w:rsidR="00FF6B82">
              <w:rPr>
                <w:rFonts w:ascii="Times New Roman" w:hAnsi="Times New Roman"/>
              </w:rPr>
              <w:t>8,7</w:t>
            </w:r>
          </w:p>
          <w:p w:rsidR="00AA68CF" w:rsidRPr="00517A87" w:rsidRDefault="00FF6B82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87 800,5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A68CF" w:rsidRPr="00175115" w:rsidTr="008F5CD7">
        <w:trPr>
          <w:trHeight w:val="968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Распределяются и включаются в себестоимость продукции общехозяйственные расходы: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1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>
              <w:rPr>
                <w:rFonts w:ascii="Times New Roman CYR" w:hAnsi="Times New Roman CYR" w:cs="Times New Roman CYR"/>
              </w:rPr>
              <w:t>заказ 2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Pr="00FF6B82" w:rsidRDefault="00FF6B82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50 856,9</w:t>
            </w:r>
          </w:p>
          <w:p w:rsidR="00AA68CF" w:rsidRPr="00FF6B82" w:rsidRDefault="00FF6B82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43 314,8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A469E" w:rsidRPr="003A469E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3A469E" w:rsidRPr="003A469E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A68CF" w:rsidRPr="00175115" w:rsidTr="008F5CD7">
        <w:trPr>
          <w:trHeight w:val="799"/>
        </w:trPr>
        <w:tc>
          <w:tcPr>
            <w:tcW w:w="203" w:type="pct"/>
            <w:tcBorders>
              <w:top w:val="single" w:sz="3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469E">
              <w:rPr>
                <w:rFonts w:ascii="Times New Roman" w:hAnsi="Times New Roman" w:cs="Times New Roman"/>
              </w:rPr>
              <w:t>Выпущена из производства и сдана на склад готовая продукция по учетной себестоимости:</w:t>
            </w: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469E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469E">
              <w:rPr>
                <w:rFonts w:ascii="Times New Roman" w:hAnsi="Times New Roman" w:cs="Times New Roman"/>
              </w:rPr>
              <w:t>заказ 1</w:t>
            </w: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A469E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3A469E">
              <w:rPr>
                <w:rFonts w:ascii="Times New Roman" w:hAnsi="Times New Roman" w:cs="Times New Roman"/>
              </w:rPr>
              <w:t>заказ 2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469E">
              <w:rPr>
                <w:rFonts w:ascii="Times New Roman" w:hAnsi="Times New Roman" w:cs="Times New Roman"/>
                <w:lang w:val="en-US"/>
              </w:rPr>
              <w:t>979 500</w:t>
            </w:r>
          </w:p>
          <w:p w:rsidR="00AA68CF" w:rsidRPr="003A469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469E">
              <w:rPr>
                <w:rFonts w:ascii="Times New Roman" w:hAnsi="Times New Roman" w:cs="Times New Roman"/>
                <w:lang w:val="en-US"/>
              </w:rPr>
              <w:t>875 500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A469E" w:rsidRDefault="00B3794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B37947" w:rsidRPr="003A469E" w:rsidRDefault="00B3794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37947" w:rsidRDefault="00B37947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B37947" w:rsidRPr="003A469E" w:rsidRDefault="00B37947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A469E" w:rsidRPr="00175115" w:rsidTr="008F5CD7">
        <w:trPr>
          <w:trHeight w:val="1212"/>
        </w:trPr>
        <w:tc>
          <w:tcPr>
            <w:tcW w:w="203" w:type="pct"/>
            <w:tcBorders>
              <w:top w:val="nil"/>
            </w:tcBorders>
            <w:shd w:val="clear" w:color="000000" w:fill="FFFFFF"/>
            <w:vAlign w:val="center"/>
          </w:tcPr>
          <w:p w:rsidR="003A469E" w:rsidRPr="00175115" w:rsidRDefault="003A469E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45" w:type="pct"/>
            <w:tcBorders>
              <w:top w:val="nil"/>
            </w:tcBorders>
            <w:shd w:val="clear" w:color="000000" w:fill="FFFFFF"/>
            <w:vAlign w:val="bottom"/>
          </w:tcPr>
          <w:p w:rsidR="003A469E" w:rsidRPr="00175115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664" w:type="pct"/>
            <w:tcBorders>
              <w:top w:val="nil"/>
            </w:tcBorders>
            <w:shd w:val="clear" w:color="000000" w:fill="FFFFFF"/>
            <w:vAlign w:val="bottom"/>
          </w:tcPr>
          <w:p w:rsidR="003A469E" w:rsidRPr="00175115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5" w:type="pct"/>
            <w:tcBorders>
              <w:top w:val="nil"/>
            </w:tcBorders>
            <w:shd w:val="clear" w:color="000000" w:fill="FFFFFF"/>
            <w:vAlign w:val="bottom"/>
          </w:tcPr>
          <w:p w:rsidR="003A469E" w:rsidRPr="00175115" w:rsidRDefault="003A469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4" w:type="pct"/>
            <w:tcBorders>
              <w:top w:val="nil"/>
            </w:tcBorders>
            <w:shd w:val="clear" w:color="000000" w:fill="FFFFFF"/>
            <w:vAlign w:val="bottom"/>
          </w:tcPr>
          <w:p w:rsidR="003A469E" w:rsidRPr="00175115" w:rsidRDefault="003A469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03A09" w:rsidRPr="00175115" w:rsidTr="00B03A09">
        <w:trPr>
          <w:trHeight w:val="273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B03A09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Продолжение таблицы 4</w:t>
            </w:r>
          </w:p>
        </w:tc>
      </w:tr>
      <w:tr w:rsidR="003A469E" w:rsidRPr="00175115" w:rsidTr="008F5CD7">
        <w:trPr>
          <w:trHeight w:val="273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3A469E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45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469E" w:rsidRPr="00175115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469E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469E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469E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A68CF" w:rsidRPr="00175115" w:rsidTr="008F5CD7">
        <w:trPr>
          <w:trHeight w:val="2268"/>
        </w:trPr>
        <w:tc>
          <w:tcPr>
            <w:tcW w:w="203" w:type="pct"/>
            <w:tcBorders>
              <w:top w:val="nil"/>
              <w:left w:val="single" w:sz="4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345" w:type="pct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5115">
              <w:rPr>
                <w:rFonts w:ascii="Times New Roman CYR" w:hAnsi="Times New Roman CYR" w:cs="Times New Roman CYR"/>
              </w:rPr>
              <w:t xml:space="preserve">Списываются отклонения фактической производственной себестоимости от учетной себестоимости (экономия </w:t>
            </w:r>
            <w:r w:rsidRPr="00175115">
              <w:rPr>
                <w:rFonts w:ascii="Times New Roman" w:hAnsi="Times New Roman"/>
              </w:rPr>
              <w:t>«</w:t>
            </w:r>
            <w:proofErr w:type="gramStart"/>
            <w:r w:rsidRPr="00175115">
              <w:rPr>
                <w:rFonts w:ascii="Times New Roman" w:hAnsi="Times New Roman"/>
              </w:rPr>
              <w:t>-»</w:t>
            </w:r>
            <w:proofErr w:type="gramEnd"/>
            <w:r w:rsidRPr="00175115">
              <w:rPr>
                <w:rFonts w:ascii="Times New Roman" w:hAnsi="Times New Roman"/>
              </w:rPr>
              <w:t xml:space="preserve">, </w:t>
            </w:r>
            <w:r w:rsidRPr="00175115">
              <w:rPr>
                <w:rFonts w:ascii="Times New Roman CYR" w:hAnsi="Times New Roman CYR" w:cs="Times New Roman CYR"/>
              </w:rPr>
              <w:t xml:space="preserve">перерасход </w:t>
            </w:r>
            <w:r w:rsidRPr="00175115">
              <w:rPr>
                <w:rFonts w:ascii="Times New Roman" w:hAnsi="Times New Roman"/>
              </w:rPr>
              <w:t>«+»):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по </w:t>
            </w:r>
            <w:r>
              <w:rPr>
                <w:rFonts w:ascii="Times New Roman CYR" w:hAnsi="Times New Roman CYR" w:cs="Times New Roman CYR"/>
              </w:rPr>
              <w:t>заказу 1</w:t>
            </w:r>
            <w:r w:rsidR="00B37947">
              <w:rPr>
                <w:rFonts w:ascii="Times New Roman CYR" w:hAnsi="Times New Roman CYR" w:cs="Times New Roman CYR"/>
              </w:rPr>
              <w:t xml:space="preserve"> </w:t>
            </w:r>
            <w:r w:rsidR="00B37947" w:rsidRPr="00B57669">
              <w:rPr>
                <w:rFonts w:ascii="Times New Roman CYR" w:hAnsi="Times New Roman CYR" w:cs="Times New Roman CYR"/>
                <w:b/>
              </w:rPr>
              <w:t>(сторно)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по </w:t>
            </w:r>
            <w:r>
              <w:rPr>
                <w:rFonts w:ascii="Times New Roman CYR" w:hAnsi="Times New Roman CYR" w:cs="Times New Roman CYR"/>
              </w:rPr>
              <w:t>заказу 2</w:t>
            </w:r>
            <w:r w:rsidR="00B37947">
              <w:rPr>
                <w:rFonts w:ascii="Times New Roman CYR" w:hAnsi="Times New Roman CYR" w:cs="Times New Roman CYR"/>
              </w:rPr>
              <w:t xml:space="preserve"> </w:t>
            </w:r>
            <w:r w:rsidR="00B37947" w:rsidRPr="00B57669">
              <w:rPr>
                <w:rFonts w:ascii="Times New Roman CYR" w:hAnsi="Times New Roman CYR" w:cs="Times New Roman CYR"/>
                <w:b/>
              </w:rPr>
              <w:t>(сторно)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  <w:i/>
                <w:iCs/>
              </w:rPr>
              <w:t>Справка</w:t>
            </w:r>
            <w:r w:rsidRPr="00175115">
              <w:rPr>
                <w:rFonts w:ascii="Times New Roman CYR" w:hAnsi="Times New Roman CYR" w:cs="Times New Roman CYR"/>
              </w:rPr>
              <w:t>: Незавершенное производство на конец месяца по фактической себестоимости: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по </w:t>
            </w:r>
            <w:r>
              <w:rPr>
                <w:rFonts w:ascii="Times New Roman CYR" w:hAnsi="Times New Roman CYR" w:cs="Times New Roman CYR"/>
              </w:rPr>
              <w:t>заказу 1</w:t>
            </w:r>
            <w:r w:rsidRPr="00175115">
              <w:rPr>
                <w:rFonts w:ascii="Times New Roman CYR" w:hAnsi="Times New Roman CYR" w:cs="Times New Roman CYR"/>
              </w:rPr>
              <w:t xml:space="preserve">  280 000</w:t>
            </w:r>
          </w:p>
          <w:p w:rsidR="00FF6B82" w:rsidRPr="00FF6B82" w:rsidRDefault="00AA68CF" w:rsidP="00FF6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  <w:lang w:val="en-US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 xml:space="preserve">по </w:t>
            </w:r>
            <w:r>
              <w:rPr>
                <w:rFonts w:ascii="Times New Roman CYR" w:hAnsi="Times New Roman CYR" w:cs="Times New Roman CYR"/>
              </w:rPr>
              <w:t>заказу 2</w:t>
            </w:r>
            <w:r w:rsidRPr="00175115">
              <w:rPr>
                <w:rFonts w:ascii="Times New Roman CYR" w:hAnsi="Times New Roman CYR" w:cs="Times New Roman CYR"/>
              </w:rPr>
              <w:t xml:space="preserve">   210</w:t>
            </w:r>
            <w:r w:rsidR="00FF6B82">
              <w:rPr>
                <w:rFonts w:ascii="Times New Roman CYR" w:hAnsi="Times New Roman CYR" w:cs="Times New Roman CYR"/>
              </w:rPr>
              <w:t> </w:t>
            </w:r>
            <w:r w:rsidRPr="00175115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664" w:type="pct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C473E" w:rsidRDefault="006711D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  <w:r w:rsidR="001C473E">
              <w:rPr>
                <w:rFonts w:ascii="Times New Roman" w:hAnsi="Times New Roman"/>
              </w:rPr>
              <w:t> </w:t>
            </w:r>
            <w:r w:rsidR="002A5701">
              <w:rPr>
                <w:rFonts w:ascii="Times New Roman" w:hAnsi="Times New Roman"/>
              </w:rPr>
              <w:t>85</w:t>
            </w:r>
            <w:r w:rsidR="001C473E">
              <w:rPr>
                <w:rFonts w:ascii="Times New Roman" w:hAnsi="Times New Roman"/>
              </w:rPr>
              <w:t>6,4</w:t>
            </w:r>
          </w:p>
          <w:p w:rsidR="001C473E" w:rsidRDefault="006711D7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  <w:r w:rsidR="001C473E">
              <w:rPr>
                <w:rFonts w:ascii="Times New Roman" w:hAnsi="Times New Roman"/>
              </w:rPr>
              <w:t> 510,1</w:t>
            </w:r>
          </w:p>
          <w:p w:rsidR="001C473E" w:rsidRDefault="001C473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A68CF" w:rsidRDefault="001C473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(43</w:t>
            </w:r>
            <w:proofErr w:type="gramEnd"/>
          </w:p>
          <w:p w:rsidR="00B03A09" w:rsidRDefault="001C473E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(43</w:t>
            </w:r>
            <w:proofErr w:type="gramEnd"/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Pr="00B03A09" w:rsidRDefault="00B03A09" w:rsidP="00B03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B03A09" w:rsidRDefault="001C473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20)</w:t>
            </w:r>
          </w:p>
          <w:p w:rsidR="00B37947" w:rsidRDefault="001C473E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20)</w:t>
            </w:r>
          </w:p>
          <w:p w:rsidR="00B37947" w:rsidRDefault="00B37947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68CF" w:rsidRPr="00175115" w:rsidTr="008F5CD7">
        <w:trPr>
          <w:trHeight w:val="71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B37947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B37947">
              <w:rPr>
                <w:rFonts w:ascii="Times New Roman" w:hAnsi="Times New Roman"/>
              </w:rPr>
              <w:t>18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Предъявлен покупател</w:t>
            </w:r>
            <w:r>
              <w:rPr>
                <w:rFonts w:ascii="Times New Roman CYR" w:hAnsi="Times New Roman CYR" w:cs="Times New Roman CYR"/>
              </w:rPr>
              <w:t>ю счет</w:t>
            </w:r>
            <w:r w:rsidRPr="00175115">
              <w:rPr>
                <w:rFonts w:ascii="Times New Roman CYR" w:hAnsi="Times New Roman CYR" w:cs="Times New Roman CYR"/>
              </w:rPr>
              <w:t>-фактур</w:t>
            </w:r>
            <w:r>
              <w:rPr>
                <w:rFonts w:ascii="Times New Roman CYR" w:hAnsi="Times New Roman CYR" w:cs="Times New Roman CYR"/>
              </w:rPr>
              <w:t>а №115</w:t>
            </w:r>
            <w:r w:rsidRPr="00175115">
              <w:rPr>
                <w:rFonts w:ascii="Times New Roman CYR" w:hAnsi="Times New Roman CYR" w:cs="Times New Roman CYR"/>
              </w:rPr>
              <w:t xml:space="preserve"> за </w:t>
            </w:r>
            <w:r>
              <w:rPr>
                <w:rFonts w:ascii="Times New Roman CYR" w:hAnsi="Times New Roman CYR" w:cs="Times New Roman CYR"/>
              </w:rPr>
              <w:t xml:space="preserve">отгруженную </w:t>
            </w:r>
            <w:r w:rsidRPr="00175115">
              <w:rPr>
                <w:rFonts w:ascii="Times New Roman CYR" w:hAnsi="Times New Roman CYR" w:cs="Times New Roman CYR"/>
              </w:rPr>
              <w:t>продукцию</w:t>
            </w:r>
            <w:r>
              <w:rPr>
                <w:rFonts w:ascii="Times New Roman CYR" w:hAnsi="Times New Roman CYR" w:cs="Times New Roman CYR"/>
              </w:rPr>
              <w:t>:</w:t>
            </w:r>
          </w:p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продажная стоимость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- НДС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BD79EC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47">
              <w:rPr>
                <w:rFonts w:ascii="Times New Roman" w:hAnsi="Times New Roman"/>
              </w:rPr>
              <w:t>2 370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B37947">
              <w:rPr>
                <w:rFonts w:ascii="Times New Roman" w:hAnsi="Times New Roman"/>
              </w:rPr>
              <w:t>000</w:t>
            </w:r>
          </w:p>
          <w:p w:rsidR="00AA68CF" w:rsidRPr="00BD79EC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361 525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03A09" w:rsidRDefault="00B03A09" w:rsidP="00845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  <w:p w:rsid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90.2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90.1</w:t>
            </w:r>
          </w:p>
          <w:p w:rsid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AA68CF" w:rsidRPr="00175115" w:rsidTr="008F5CD7">
        <w:trPr>
          <w:trHeight w:val="353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Списывается учетная стоимость отгруженной готовой продукции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2 150 000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90.2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B57669" w:rsidRPr="00175115" w:rsidTr="008F5CD7">
        <w:trPr>
          <w:trHeight w:val="45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7669" w:rsidRPr="00175115" w:rsidRDefault="00B57669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7669" w:rsidRPr="00175115" w:rsidRDefault="00B57669" w:rsidP="00B576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 xml:space="preserve">Определяются отклонения фактической себестоимости отгруженной продукции </w:t>
            </w:r>
            <w:proofErr w:type="gramStart"/>
            <w:r w:rsidRPr="00175115">
              <w:rPr>
                <w:rFonts w:ascii="Times New Roman CYR" w:hAnsi="Times New Roman CYR" w:cs="Times New Roman CYR"/>
              </w:rPr>
              <w:t>от</w:t>
            </w:r>
            <w:proofErr w:type="gramEnd"/>
            <w:r w:rsidRPr="00175115">
              <w:rPr>
                <w:rFonts w:ascii="Times New Roman CYR" w:hAnsi="Times New Roman CYR" w:cs="Times New Roman CYR"/>
              </w:rPr>
              <w:t xml:space="preserve"> учетной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57669">
              <w:rPr>
                <w:rFonts w:ascii="Times New Roman CYR" w:hAnsi="Times New Roman CYR" w:cs="Times New Roman CYR"/>
                <w:b/>
              </w:rPr>
              <w:t>(сторно)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7669" w:rsidRPr="00B13E5E" w:rsidRDefault="00B57669" w:rsidP="00DC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7669" w:rsidRPr="00B57669" w:rsidRDefault="006711D7" w:rsidP="002A5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660</w:t>
            </w:r>
            <w:r w:rsidR="002A5701">
              <w:rPr>
                <w:rFonts w:ascii="Times New Roman" w:hAnsi="Times New Roman"/>
              </w:rPr>
              <w:t> 149,4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7669" w:rsidRPr="00B57669" w:rsidRDefault="00B57669" w:rsidP="00DC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(90.2</w:t>
            </w:r>
            <w:proofErr w:type="gramEnd"/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7669" w:rsidRPr="00B57669" w:rsidRDefault="00B57669" w:rsidP="00DC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43)</w:t>
            </w:r>
          </w:p>
        </w:tc>
      </w:tr>
      <w:tr w:rsidR="00AA68CF" w:rsidRPr="00175115" w:rsidTr="008F5CD7">
        <w:trPr>
          <w:trHeight w:val="50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3A09">
              <w:rPr>
                <w:rFonts w:ascii="Times New Roman" w:hAnsi="Times New Roman" w:cs="Times New Roman"/>
              </w:rPr>
              <w:t xml:space="preserve">Поступило на расчетный счет от покупателя за отгруженную продукцию по </w:t>
            </w:r>
            <w:proofErr w:type="gramStart"/>
            <w:r w:rsidRPr="00B03A09">
              <w:rPr>
                <w:rFonts w:ascii="Times New Roman" w:hAnsi="Times New Roman" w:cs="Times New Roman"/>
              </w:rPr>
              <w:t>счет-фактуре</w:t>
            </w:r>
            <w:proofErr w:type="gramEnd"/>
            <w:r w:rsidRPr="00B03A09">
              <w:rPr>
                <w:rFonts w:ascii="Times New Roman" w:hAnsi="Times New Roman" w:cs="Times New Roman"/>
              </w:rPr>
              <w:t xml:space="preserve"> №115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A09">
              <w:rPr>
                <w:rFonts w:ascii="Times New Roman" w:hAnsi="Times New Roman" w:cs="Times New Roman"/>
              </w:rPr>
              <w:t>2 370 000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A0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3A09">
              <w:rPr>
                <w:rFonts w:ascii="Times New Roman" w:hAnsi="Times New Roman" w:cs="Times New Roman"/>
              </w:rPr>
              <w:t>62</w:t>
            </w:r>
          </w:p>
        </w:tc>
      </w:tr>
      <w:tr w:rsidR="00AA68CF" w:rsidRPr="00175115" w:rsidTr="008F5CD7">
        <w:trPr>
          <w:trHeight w:val="408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B5766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Определяется и списывается по назначению результат от продажи продукции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57669" w:rsidRDefault="006711D7" w:rsidP="002A5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518 </w:t>
            </w:r>
            <w:r w:rsidR="002A5701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,</w:t>
            </w:r>
            <w:r w:rsidR="002A57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57669" w:rsidRDefault="00B5766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57669" w:rsidRDefault="00B5766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A68CF" w:rsidRPr="00175115" w:rsidTr="008F5CD7">
        <w:trPr>
          <w:trHeight w:val="388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Получено в кассу с расчетного счета для выдачи заработной платы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810 000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57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Перечислено с расчетного счета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 CYR" w:hAnsi="Times New Roman CYR" w:cs="Times New Roman CYR"/>
              </w:rPr>
              <w:t>в погашение задолженности: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органам социального страхования и обеспечения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" w:hAnsi="Times New Roman"/>
              </w:rPr>
              <w:t xml:space="preserve">– </w:t>
            </w:r>
            <w:r w:rsidRPr="00175115">
              <w:rPr>
                <w:rFonts w:ascii="Times New Roman CYR" w:hAnsi="Times New Roman CYR" w:cs="Times New Roman CYR"/>
              </w:rPr>
              <w:t>бюджету по налогу на доходы физических лиц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370 000</w:t>
            </w: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135</w:t>
            </w:r>
            <w:r w:rsidR="00B03A09">
              <w:rPr>
                <w:rFonts w:ascii="Times New Roman" w:hAnsi="Times New Roman"/>
                <w:lang w:val="en-US"/>
              </w:rPr>
              <w:t> </w:t>
            </w:r>
            <w:r w:rsidRPr="00175115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B03A09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B03A09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460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Выдана из кассы заработная плата за прошлый месяц и за первую половину октября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810 000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AA68CF" w:rsidRPr="00175115" w:rsidTr="008F5CD7">
        <w:trPr>
          <w:trHeight w:val="299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Перечислено с расчетного счета поставщикам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55 000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378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Перечислены суммы, удержанные по исполнительным документам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45 000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536"/>
        </w:trPr>
        <w:tc>
          <w:tcPr>
            <w:tcW w:w="2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3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75115">
              <w:rPr>
                <w:rFonts w:ascii="Times New Roman CYR" w:hAnsi="Times New Roman CYR" w:cs="Times New Roman CYR"/>
              </w:rPr>
              <w:t>Перечислено с расчетного счета в погашение задолженности по краткосрочным кредитам банку</w:t>
            </w:r>
          </w:p>
        </w:tc>
        <w:tc>
          <w:tcPr>
            <w:tcW w:w="6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13E5E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8CF" w:rsidRPr="00175115" w:rsidRDefault="00AA68CF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" w:hAnsi="Times New Roman"/>
                <w:lang w:val="en-US"/>
              </w:rPr>
              <w:t>120 000</w:t>
            </w:r>
          </w:p>
        </w:tc>
        <w:tc>
          <w:tcPr>
            <w:tcW w:w="3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3A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AA68CF" w:rsidRPr="00B03A09" w:rsidRDefault="00B03A0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AA68CF" w:rsidRPr="00175115" w:rsidTr="008F5CD7">
        <w:trPr>
          <w:trHeight w:val="272"/>
        </w:trPr>
        <w:tc>
          <w:tcPr>
            <w:tcW w:w="3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175115" w:rsidRDefault="00AA68CF" w:rsidP="00AA6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175115">
              <w:rPr>
                <w:rFonts w:ascii="Times New Roman CYR" w:hAnsi="Times New Roman CYR" w:cs="Times New Roman CYR"/>
                <w:b/>
                <w:bCs/>
              </w:rPr>
              <w:t>Всего за месяц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B57669" w:rsidRDefault="00B57669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</w:rPr>
              <w:t>8 869 636,2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A68CF" w:rsidRPr="00175115" w:rsidRDefault="00AA68CF" w:rsidP="00B6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AA68CF" w:rsidRDefault="00AA68CF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E5E">
        <w:rPr>
          <w:rFonts w:ascii="Times New Roman" w:hAnsi="Times New Roman" w:cs="Times New Roman"/>
          <w:i/>
          <w:sz w:val="24"/>
          <w:szCs w:val="24"/>
        </w:rPr>
        <w:t>Справка</w:t>
      </w:r>
    </w:p>
    <w:p w:rsidR="00B13E5E" w:rsidRDefault="00914204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3E5E">
        <w:rPr>
          <w:rFonts w:ascii="Times New Roman" w:hAnsi="Times New Roman" w:cs="Times New Roman"/>
          <w:sz w:val="24"/>
          <w:szCs w:val="24"/>
        </w:rPr>
        <w:t>Расчет ТЗР при списании материалов в производство: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 на начало месяца – 700 000 р.</w:t>
      </w:r>
    </w:p>
    <w:p w:rsidR="00B13E5E" w:rsidRP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за отчетный период материалов – 500 000 р.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700 000 + 500 000 = 1 200 000 р.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ТЗР на начало месяца – 21 000 р.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ТЗР за период – 20 500 р.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21 000 + 20 500 = 41 500 р.</w:t>
      </w:r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Списываем ТЗР:</w:t>
      </w:r>
    </w:p>
    <w:p w:rsidR="00B13E5E" w:rsidRPr="00B13E5E" w:rsidRDefault="00B13E5E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3E5E">
        <w:rPr>
          <w:rFonts w:ascii="Times New Roman" w:hAnsi="Times New Roman" w:cs="Times New Roman"/>
          <w:sz w:val="24"/>
          <w:szCs w:val="24"/>
        </w:rPr>
        <w:lastRenderedPageBreak/>
        <w:t xml:space="preserve">- на производство заказа 1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210 000* 41 500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1 200 000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=7 262,5 р.;</m:t>
        </m:r>
      </m:oMath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3E5E">
        <w:rPr>
          <w:rFonts w:ascii="Times New Roman" w:eastAsiaTheme="minorEastAsia" w:hAnsi="Times New Roman" w:cs="Times New Roman"/>
          <w:sz w:val="24"/>
          <w:szCs w:val="24"/>
        </w:rPr>
        <w:t xml:space="preserve">- на производство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заказа 2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190 000* 41 500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1 200 000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=6 570,8 р.;</m:t>
        </m:r>
      </m:oMath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на хозяйственные нужды цехов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50 000* 41 500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1 200 000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=1 729,2 р.;</m:t>
        </m:r>
      </m:oMath>
    </w:p>
    <w:p w:rsidR="00B13E5E" w:rsidRDefault="00B13E5E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на нужды заводоуправления =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20 000* 41 500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1 200 000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=691,7 р.</m:t>
        </m:r>
      </m:oMath>
    </w:p>
    <w:p w:rsidR="00517A87" w:rsidRDefault="00517A87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7A87" w:rsidRDefault="00517A87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 Распределение и включение в себестоимость общепроизводственных расходов:</w:t>
      </w:r>
    </w:p>
    <w:p w:rsidR="00517A87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Сальдо по счету 25 = 25 000 + 7</w:t>
      </w:r>
      <w:r w:rsidR="00FF6B82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>800</w:t>
      </w:r>
      <w:r w:rsidR="00FF6B82">
        <w:rPr>
          <w:rFonts w:ascii="Times New Roman" w:eastAsiaTheme="minorEastAsia" w:hAnsi="Times New Roman" w:cs="Times New Roman"/>
          <w:sz w:val="24"/>
          <w:szCs w:val="24"/>
        </w:rPr>
        <w:t xml:space="preserve"> + 1 800 </w:t>
      </w:r>
      <w:r>
        <w:rPr>
          <w:rFonts w:ascii="Times New Roman" w:eastAsiaTheme="minorEastAsia" w:hAnsi="Times New Roman" w:cs="Times New Roman"/>
          <w:sz w:val="24"/>
          <w:szCs w:val="24"/>
        </w:rPr>
        <w:t>+ 560 + 4080 + 17 600 + 2 320</w:t>
      </w:r>
      <w:r w:rsidR="00FF6B82">
        <w:rPr>
          <w:rFonts w:ascii="Times New Roman" w:eastAsiaTheme="minorEastAsia" w:hAnsi="Times New Roman" w:cs="Times New Roman"/>
          <w:sz w:val="24"/>
          <w:szCs w:val="24"/>
        </w:rPr>
        <w:t xml:space="preserve"> + 80 000 +   + 1 729,2 + 50 000 = 190 8</w:t>
      </w:r>
      <w:r>
        <w:rPr>
          <w:rFonts w:ascii="Times New Roman" w:eastAsiaTheme="minorEastAsia" w:hAnsi="Times New Roman" w:cs="Times New Roman"/>
          <w:sz w:val="24"/>
          <w:szCs w:val="24"/>
        </w:rPr>
        <w:t>89,2 р.;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Распределение происходит пропорционально основной заработной плате: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заказ 1 (150 295 р.)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заказ 2 (128 006 р.)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проведем расчеты: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150 295 + 128 006 = 278 301 р.</w:t>
      </w:r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150 295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278 301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*190 889,2=103 088,7 р.;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128 006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278 301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*190 889,2=87 800,5 р.;</m:t>
        </m:r>
      </m:oMath>
    </w:p>
    <w:p w:rsid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F74FD" w:rsidRPr="00AF74FD" w:rsidRDefault="00AF74FD" w:rsidP="001E5F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Распределение и включение в себестоимость общехозяйственны</w:t>
      </w:r>
      <w:r w:rsidR="00FF6B82">
        <w:rPr>
          <w:rFonts w:ascii="Times New Roman" w:eastAsiaTheme="minorEastAsia" w:hAnsi="Times New Roman" w:cs="Times New Roman"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расходов происходит по такому же принципу:</w:t>
      </w:r>
    </w:p>
    <w:p w:rsidR="00914204" w:rsidRDefault="00AF74FD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Сальдо по счету 26 = </w:t>
      </w:r>
      <w:r w:rsidR="00FF6B82">
        <w:rPr>
          <w:rFonts w:ascii="Times New Roman" w:hAnsi="Times New Roman" w:cs="Times New Roman"/>
          <w:sz w:val="24"/>
          <w:szCs w:val="24"/>
        </w:rPr>
        <w:t>18 000 + 3 200 + 280 + 2 040 + 8 800 + 1 160 + 40 000 + 691,7 +    + 20 000 = 94 171,7 р.;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Распределение происходит пропорционально основной заработной плате: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заказ 1 (150 295 р.)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заказ 2 (128 006 р.)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Следовательно, проведем расчеты: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150 295 + 128 006 = 278 301 р.</w:t>
      </w:r>
    </w:p>
    <w:p w:rsidR="00FF6B82" w:rsidRDefault="00FF6B8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150 295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278 301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*94 171,7=50 856,9 р.;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128 006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278 301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*94 171,7=43 314,8 р.;</m:t>
        </m:r>
      </m:oMath>
    </w:p>
    <w:p w:rsidR="00BB46F2" w:rsidRDefault="00BB46F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B46F2" w:rsidRDefault="00BB46F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Расчет себестоимость готовой продукции и отклонения фактической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учетной.</w:t>
      </w:r>
    </w:p>
    <w:p w:rsidR="00BB46F2" w:rsidRDefault="00BB46F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Фактическая себестоимость произведенной за отчетный период продукции составляет:</w:t>
      </w:r>
    </w:p>
    <w:p w:rsidR="00BB46F2" w:rsidRDefault="00BB46F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 заказ 1 = 50 856,9 + 103 0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8,7 + 40 000 + 1 052,1 + 7 665 + 33 064,9 + 4 358,5 + 150 295 + 7 262,5 +  210 000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 xml:space="preserve">+ 298 000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905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64</w:t>
      </w:r>
      <w:r>
        <w:rPr>
          <w:rFonts w:ascii="Times New Roman" w:eastAsiaTheme="minorEastAsia" w:hAnsi="Times New Roman" w:cs="Times New Roman"/>
          <w:sz w:val="24"/>
          <w:szCs w:val="24"/>
        </w:rPr>
        <w:t>3,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6 р., но т.к. остаток незавершенного производства на конец месяца составляет 280 000, следовательно, фактическая себестоимость произве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денной продукции составляет: 905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64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 xml:space="preserve">3,6 – 280 000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= 625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64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3,6 р.</w:t>
      </w:r>
      <w:proofErr w:type="gramEnd"/>
    </w:p>
    <w:p w:rsidR="001C473E" w:rsidRDefault="00BB46F2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- заказ 2 = 43 314,8 + 87 800,5 + 20 000 + 896 + 6 528,3 + 28 161,3 + 3 712,2 + 128 006 + 6 570,8 + 190 000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+ 242 000 = 756</w:t>
      </w:r>
      <w:r>
        <w:rPr>
          <w:rFonts w:ascii="Times New Roman" w:eastAsiaTheme="minorEastAsia" w:hAnsi="Times New Roman" w:cs="Times New Roman"/>
          <w:sz w:val="24"/>
          <w:szCs w:val="24"/>
        </w:rPr>
        <w:t> 989,9 р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., но т.к. остаток незавершенного производства на конец месяца составляет 210 000, следовательно, фактическая себестоимость произве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денной продукции составляет: 756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 xml:space="preserve"> 989,9 – 210 000 =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546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 989,9 р.</w:t>
      </w:r>
      <w:proofErr w:type="gramEnd"/>
    </w:p>
    <w:p w:rsidR="001C473E" w:rsidRDefault="001C473E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6B82" w:rsidRDefault="00B37947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Отклонение </w:t>
      </w:r>
      <w:r w:rsidR="00234477">
        <w:rPr>
          <w:rFonts w:ascii="Times New Roman" w:eastAsiaTheme="minorEastAsia" w:hAnsi="Times New Roman" w:cs="Times New Roman"/>
          <w:sz w:val="24"/>
          <w:szCs w:val="24"/>
        </w:rPr>
        <w:t>готовой продукции переданной на склад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37947" w:rsidRDefault="00B37947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заказ 1 = 979 500 –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625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64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3,6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353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85</w:t>
      </w:r>
      <w:r>
        <w:rPr>
          <w:rFonts w:ascii="Times New Roman" w:eastAsiaTheme="minorEastAsia" w:hAnsi="Times New Roman" w:cs="Times New Roman"/>
          <w:sz w:val="24"/>
          <w:szCs w:val="24"/>
        </w:rPr>
        <w:t>6,4 р.;</w:t>
      </w:r>
    </w:p>
    <w:p w:rsidR="00B37947" w:rsidRDefault="00B37947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заказ 2 = 875 500 –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 xml:space="preserve"> 546</w:t>
      </w:r>
      <w:r w:rsidR="001C473E">
        <w:rPr>
          <w:rFonts w:ascii="Times New Roman" w:eastAsiaTheme="minorEastAsia" w:hAnsi="Times New Roman" w:cs="Times New Roman"/>
          <w:sz w:val="24"/>
          <w:szCs w:val="24"/>
        </w:rPr>
        <w:t> 989,9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328</w:t>
      </w:r>
      <w:r>
        <w:rPr>
          <w:rFonts w:ascii="Times New Roman" w:eastAsiaTheme="minorEastAsia" w:hAnsi="Times New Roman" w:cs="Times New Roman"/>
          <w:sz w:val="24"/>
          <w:szCs w:val="24"/>
        </w:rPr>
        <w:t> 510,1 р.</w:t>
      </w:r>
    </w:p>
    <w:p w:rsidR="001C473E" w:rsidRDefault="001C473E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73E">
        <w:rPr>
          <w:rFonts w:ascii="Times New Roman" w:eastAsiaTheme="minorEastAsia" w:hAnsi="Times New Roman" w:cs="Times New Roman"/>
          <w:sz w:val="24"/>
          <w:szCs w:val="24"/>
        </w:rPr>
        <w:t xml:space="preserve">Фактическая себестоимость меньше </w:t>
      </w:r>
      <w:r w:rsidR="00B57669">
        <w:rPr>
          <w:rFonts w:ascii="Times New Roman" w:eastAsiaTheme="minorEastAsia" w:hAnsi="Times New Roman" w:cs="Times New Roman"/>
          <w:sz w:val="24"/>
          <w:szCs w:val="24"/>
        </w:rPr>
        <w:t>учетной</w:t>
      </w:r>
      <w:r w:rsidRPr="001C473E">
        <w:rPr>
          <w:rFonts w:ascii="Times New Roman" w:eastAsiaTheme="minorEastAsia" w:hAnsi="Times New Roman" w:cs="Times New Roman"/>
          <w:sz w:val="24"/>
          <w:szCs w:val="24"/>
        </w:rPr>
        <w:t>, поэтому сумму экономии нужно сторнировать.</w:t>
      </w:r>
    </w:p>
    <w:p w:rsidR="001C473E" w:rsidRDefault="001C473E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C473E" w:rsidRDefault="001C473E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73E">
        <w:rPr>
          <w:rFonts w:ascii="Times New Roman" w:eastAsiaTheme="minorEastAsia" w:hAnsi="Times New Roman" w:cs="Times New Roman"/>
          <w:sz w:val="24"/>
          <w:szCs w:val="24"/>
        </w:rPr>
        <w:t>Сумма отклонения, приходящаяся на реализованную продукцию:</w:t>
      </w:r>
    </w:p>
    <w:p w:rsidR="001C473E" w:rsidRDefault="001C473E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(353 856,4+328 510,1-8 400)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(979 500+875 500+340 000)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*2 150 000=660 149,4 р. </m:t>
        </m:r>
      </m:oMath>
    </w:p>
    <w:p w:rsidR="001C473E" w:rsidRDefault="00B57669" w:rsidP="00FF6B8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фактическая себестоимость реализованной продукции = 2 150 000 –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>660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 149,4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6711D7">
        <w:rPr>
          <w:rFonts w:ascii="Times New Roman" w:eastAsiaTheme="minorEastAsia" w:hAnsi="Times New Roman" w:cs="Times New Roman"/>
          <w:sz w:val="24"/>
          <w:szCs w:val="24"/>
        </w:rPr>
        <w:t xml:space="preserve">1 489 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850</w:t>
      </w:r>
      <w:r w:rsidR="0023447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A570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2344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р.</w:t>
      </w:r>
    </w:p>
    <w:p w:rsidR="00B57669" w:rsidRPr="00B57669" w:rsidRDefault="00B57669" w:rsidP="00B5766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C473E">
        <w:rPr>
          <w:rFonts w:ascii="Times New Roman" w:eastAsiaTheme="minorEastAsia" w:hAnsi="Times New Roman" w:cs="Times New Roman"/>
          <w:sz w:val="24"/>
          <w:szCs w:val="24"/>
        </w:rPr>
        <w:t xml:space="preserve">Фактическая себестоимость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реализованной продукции </w:t>
      </w:r>
      <w:r w:rsidRPr="001C473E">
        <w:rPr>
          <w:rFonts w:ascii="Times New Roman" w:eastAsiaTheme="minorEastAsia" w:hAnsi="Times New Roman" w:cs="Times New Roman"/>
          <w:sz w:val="24"/>
          <w:szCs w:val="24"/>
        </w:rPr>
        <w:t xml:space="preserve">меньше </w:t>
      </w:r>
      <w:r>
        <w:rPr>
          <w:rFonts w:ascii="Times New Roman" w:eastAsiaTheme="minorEastAsia" w:hAnsi="Times New Roman" w:cs="Times New Roman"/>
          <w:sz w:val="24"/>
          <w:szCs w:val="24"/>
        </w:rPr>
        <w:t>учетной себестоимость реализованной продукции</w:t>
      </w:r>
      <w:r w:rsidRPr="001C473E">
        <w:rPr>
          <w:rFonts w:ascii="Times New Roman" w:eastAsiaTheme="minorEastAsia" w:hAnsi="Times New Roman" w:cs="Times New Roman"/>
          <w:sz w:val="24"/>
          <w:szCs w:val="24"/>
        </w:rPr>
        <w:t>, поэтому сумму экономии нужно сторнировать.</w:t>
      </w:r>
    </w:p>
    <w:p w:rsidR="00FF6B82" w:rsidRDefault="00FF6B82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2E8" w:rsidRDefault="002A42E8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Раскрытие заданий по управленческому учету, указанных в условии.</w:t>
      </w:r>
    </w:p>
    <w:p w:rsidR="002A42E8" w:rsidRDefault="002A42E8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Учет готовой продукции ведется по фактической производственной себестоимости (т.е. без использования сч. 40);</w:t>
      </w:r>
    </w:p>
    <w:p w:rsidR="002A42E8" w:rsidRDefault="002A42E8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Все затраты (сч. 25 и сч. 26) включаются в себестоимость продукции пропорционально основной заработной плате рабочих, т.е. формируется </w:t>
      </w:r>
      <w:r w:rsidR="008455F5">
        <w:rPr>
          <w:rFonts w:ascii="Times New Roman" w:hAnsi="Times New Roman" w:cs="Times New Roman"/>
          <w:sz w:val="24"/>
          <w:szCs w:val="24"/>
        </w:rPr>
        <w:t>полная фактическая производственная себестоимость;</w:t>
      </w:r>
    </w:p>
    <w:p w:rsidR="008455F5" w:rsidRDefault="008455F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5F5" w:rsidRDefault="008455F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 рассчитать следующие виды затрат:</w:t>
      </w:r>
    </w:p>
    <w:p w:rsidR="008455F5" w:rsidRDefault="008455F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прямые = 837</w:t>
      </w:r>
      <w:r w:rsidR="007125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572</w:t>
      </w:r>
      <w:r w:rsidR="00712560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р., косвенные (сч. 25 и сч. 26) = 28</w:t>
      </w:r>
      <w:r w:rsidR="002A57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A570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0,9 р.;</w:t>
      </w:r>
    </w:p>
    <w:p w:rsidR="008455F5" w:rsidRDefault="008455F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44035">
        <w:rPr>
          <w:rFonts w:ascii="Times New Roman" w:hAnsi="Times New Roman" w:cs="Times New Roman"/>
          <w:sz w:val="24"/>
          <w:szCs w:val="24"/>
        </w:rPr>
        <w:t>постоянные (сч. 26) = 94 171,7 р., переменные (сч. 20 и сч. 25) = 1 028 </w:t>
      </w:r>
      <w:r w:rsidR="002A5701">
        <w:rPr>
          <w:rFonts w:ascii="Times New Roman" w:hAnsi="Times New Roman" w:cs="Times New Roman"/>
          <w:sz w:val="24"/>
          <w:szCs w:val="24"/>
        </w:rPr>
        <w:t>46</w:t>
      </w:r>
      <w:r w:rsidR="00944035">
        <w:rPr>
          <w:rFonts w:ascii="Times New Roman" w:hAnsi="Times New Roman" w:cs="Times New Roman"/>
          <w:sz w:val="24"/>
          <w:szCs w:val="24"/>
        </w:rPr>
        <w:t>1,</w:t>
      </w:r>
      <w:r w:rsidR="00712560">
        <w:rPr>
          <w:rFonts w:ascii="Times New Roman" w:hAnsi="Times New Roman" w:cs="Times New Roman"/>
          <w:sz w:val="24"/>
          <w:szCs w:val="24"/>
        </w:rPr>
        <w:t>8</w:t>
      </w:r>
      <w:r w:rsidR="00944035">
        <w:rPr>
          <w:rFonts w:ascii="Times New Roman" w:hAnsi="Times New Roman" w:cs="Times New Roman"/>
          <w:sz w:val="24"/>
          <w:szCs w:val="24"/>
        </w:rPr>
        <w:t xml:space="preserve"> р.;</w:t>
      </w:r>
    </w:p>
    <w:p w:rsidR="00944035" w:rsidRDefault="0094403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основные = </w:t>
      </w:r>
      <w:r w:rsidR="007A05E3">
        <w:rPr>
          <w:rFonts w:ascii="Times New Roman" w:hAnsi="Times New Roman" w:cs="Times New Roman"/>
          <w:sz w:val="24"/>
          <w:szCs w:val="24"/>
        </w:rPr>
        <w:t>1 028 </w:t>
      </w:r>
      <w:r w:rsidR="002A5701">
        <w:rPr>
          <w:rFonts w:ascii="Times New Roman" w:hAnsi="Times New Roman" w:cs="Times New Roman"/>
          <w:sz w:val="24"/>
          <w:szCs w:val="24"/>
        </w:rPr>
        <w:t>46</w:t>
      </w:r>
      <w:r w:rsidR="007A05E3">
        <w:rPr>
          <w:rFonts w:ascii="Times New Roman" w:hAnsi="Times New Roman" w:cs="Times New Roman"/>
          <w:sz w:val="24"/>
          <w:szCs w:val="24"/>
        </w:rPr>
        <w:t>1,</w:t>
      </w:r>
      <w:r w:rsidR="00712560">
        <w:rPr>
          <w:rFonts w:ascii="Times New Roman" w:hAnsi="Times New Roman" w:cs="Times New Roman"/>
          <w:sz w:val="24"/>
          <w:szCs w:val="24"/>
        </w:rPr>
        <w:t>8</w:t>
      </w:r>
      <w:r w:rsidR="007A05E3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., накладные = </w:t>
      </w:r>
      <w:r w:rsidR="007A05E3">
        <w:rPr>
          <w:rFonts w:ascii="Times New Roman" w:hAnsi="Times New Roman" w:cs="Times New Roman"/>
          <w:sz w:val="24"/>
          <w:szCs w:val="24"/>
        </w:rPr>
        <w:t>94 171,7 р.;</w:t>
      </w:r>
    </w:p>
    <w:p w:rsidR="00944035" w:rsidRPr="002A42E8" w:rsidRDefault="00944035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7A05E3">
        <w:rPr>
          <w:rFonts w:ascii="Times New Roman" w:hAnsi="Times New Roman" w:cs="Times New Roman"/>
          <w:sz w:val="24"/>
          <w:szCs w:val="24"/>
        </w:rPr>
        <w:t xml:space="preserve"> 1 122</w:t>
      </w:r>
      <w:r w:rsidR="002A5701">
        <w:rPr>
          <w:rFonts w:ascii="Times New Roman" w:hAnsi="Times New Roman" w:cs="Times New Roman"/>
          <w:sz w:val="24"/>
          <w:szCs w:val="24"/>
        </w:rPr>
        <w:t> 63</w:t>
      </w:r>
      <w:r w:rsidR="00712560">
        <w:rPr>
          <w:rFonts w:ascii="Times New Roman" w:hAnsi="Times New Roman" w:cs="Times New Roman"/>
          <w:sz w:val="24"/>
          <w:szCs w:val="24"/>
        </w:rPr>
        <w:t>3</w:t>
      </w:r>
      <w:r w:rsidR="002A5701">
        <w:rPr>
          <w:rFonts w:ascii="Times New Roman" w:hAnsi="Times New Roman" w:cs="Times New Roman"/>
          <w:sz w:val="24"/>
          <w:szCs w:val="24"/>
        </w:rPr>
        <w:t>,</w:t>
      </w:r>
      <w:r w:rsidR="00712560">
        <w:rPr>
          <w:rFonts w:ascii="Times New Roman" w:hAnsi="Times New Roman" w:cs="Times New Roman"/>
          <w:sz w:val="24"/>
          <w:szCs w:val="24"/>
        </w:rPr>
        <w:t>5</w:t>
      </w:r>
      <w:r w:rsidR="002A570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., внепроизводственные = </w:t>
      </w:r>
      <w:r w:rsidR="007A05E3">
        <w:rPr>
          <w:rFonts w:ascii="Times New Roman" w:hAnsi="Times New Roman" w:cs="Times New Roman"/>
          <w:sz w:val="24"/>
          <w:szCs w:val="24"/>
        </w:rPr>
        <w:t>0</w:t>
      </w:r>
      <w:r w:rsidR="002A5701">
        <w:rPr>
          <w:rFonts w:ascii="Times New Roman" w:hAnsi="Times New Roman" w:cs="Times New Roman"/>
          <w:sz w:val="24"/>
          <w:szCs w:val="24"/>
        </w:rPr>
        <w:t xml:space="preserve"> р.</w:t>
      </w:r>
      <w:r w:rsidR="007A05E3">
        <w:rPr>
          <w:rFonts w:ascii="Times New Roman" w:hAnsi="Times New Roman" w:cs="Times New Roman"/>
          <w:sz w:val="24"/>
          <w:szCs w:val="24"/>
        </w:rPr>
        <w:t xml:space="preserve">, </w:t>
      </w:r>
      <w:r w:rsidR="002A5701">
        <w:rPr>
          <w:rFonts w:ascii="Times New Roman" w:hAnsi="Times New Roman" w:cs="Times New Roman"/>
          <w:sz w:val="24"/>
          <w:szCs w:val="24"/>
        </w:rPr>
        <w:t xml:space="preserve">т.к. </w:t>
      </w:r>
      <w:r w:rsidR="007A05E3">
        <w:rPr>
          <w:rFonts w:ascii="Times New Roman" w:hAnsi="Times New Roman" w:cs="Times New Roman"/>
          <w:sz w:val="24"/>
          <w:szCs w:val="24"/>
        </w:rPr>
        <w:t>таки</w:t>
      </w:r>
      <w:r w:rsidR="002A5701">
        <w:rPr>
          <w:rFonts w:ascii="Times New Roman" w:hAnsi="Times New Roman" w:cs="Times New Roman"/>
          <w:sz w:val="24"/>
          <w:szCs w:val="24"/>
        </w:rPr>
        <w:t>х</w:t>
      </w:r>
      <w:r w:rsidR="007A05E3">
        <w:rPr>
          <w:rFonts w:ascii="Times New Roman" w:hAnsi="Times New Roman" w:cs="Times New Roman"/>
          <w:sz w:val="24"/>
          <w:szCs w:val="24"/>
        </w:rPr>
        <w:t xml:space="preserve"> затрат в данном периоде не было.</w:t>
      </w:r>
    </w:p>
    <w:p w:rsidR="002A42E8" w:rsidRDefault="002A42E8" w:rsidP="00FF6B82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CD7" w:rsidRDefault="008F5CD7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F1E" w:rsidRPr="00B57669" w:rsidRDefault="001E5F1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69">
        <w:rPr>
          <w:rFonts w:ascii="Times New Roman" w:hAnsi="Times New Roman" w:cs="Times New Roman"/>
          <w:b/>
          <w:sz w:val="24"/>
          <w:szCs w:val="24"/>
        </w:rPr>
        <w:lastRenderedPageBreak/>
        <w:t>1.3</w:t>
      </w:r>
      <w:proofErr w:type="gramStart"/>
      <w:r w:rsidRPr="00B57669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B57669">
        <w:rPr>
          <w:rFonts w:ascii="Times New Roman" w:hAnsi="Times New Roman" w:cs="Times New Roman"/>
          <w:b/>
          <w:sz w:val="24"/>
          <w:szCs w:val="24"/>
        </w:rPr>
        <w:t>аписать на счетах начальные остатки по данным ведомости остатков на 01 октября 20ХХ г.</w:t>
      </w:r>
    </w:p>
    <w:p w:rsidR="001E5F1E" w:rsidRDefault="001E5F1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1E">
        <w:rPr>
          <w:rFonts w:ascii="Times New Roman" w:hAnsi="Times New Roman" w:cs="Times New Roman"/>
          <w:sz w:val="24"/>
          <w:szCs w:val="24"/>
        </w:rPr>
        <w:t>Отразить хозяйственные операции на счетах с указанием номеров.</w:t>
      </w:r>
    </w:p>
    <w:p w:rsidR="001E5F1E" w:rsidRDefault="001E5F1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1E">
        <w:rPr>
          <w:rFonts w:ascii="Times New Roman" w:hAnsi="Times New Roman" w:cs="Times New Roman"/>
          <w:sz w:val="24"/>
          <w:szCs w:val="24"/>
        </w:rPr>
        <w:t>Подсчитать обороты по счетам и определить сальдо конечное на 31 октября 20ХХ г.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04"/>
        <w:gridCol w:w="1186"/>
        <w:gridCol w:w="1219"/>
        <w:gridCol w:w="420"/>
        <w:gridCol w:w="610"/>
        <w:gridCol w:w="1053"/>
        <w:gridCol w:w="1160"/>
        <w:gridCol w:w="436"/>
        <w:gridCol w:w="604"/>
        <w:gridCol w:w="1094"/>
        <w:gridCol w:w="1361"/>
      </w:tblGrid>
      <w:tr w:rsidR="00827E52" w:rsidRPr="00827E52" w:rsidTr="009A2B00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02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10</w:t>
            </w:r>
          </w:p>
        </w:tc>
      </w:tr>
      <w:tr w:rsidR="00827E52" w:rsidRPr="00827E52" w:rsidTr="002D07D9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827E52" w:rsidRPr="00827E52" w:rsidTr="002D07D9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7E52" w:rsidRPr="00827E52" w:rsidTr="002D07D9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12 800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20 500</w:t>
            </w:r>
          </w:p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500 000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470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</w:t>
            </w:r>
          </w:p>
          <w:p w:rsid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16 254,2</w:t>
            </w:r>
          </w:p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60 000</w:t>
            </w:r>
          </w:p>
        </w:tc>
      </w:tr>
      <w:tr w:rsidR="00827E52" w:rsidRPr="00827E52" w:rsidTr="002D07D9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2 460 000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901 245,8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82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42E8" w:rsidRDefault="002A42E8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tblLook w:val="04A0" w:firstRow="1" w:lastRow="0" w:firstColumn="1" w:lastColumn="0" w:noHBand="0" w:noVBand="1"/>
      </w:tblPr>
      <w:tblGrid>
        <w:gridCol w:w="604"/>
        <w:gridCol w:w="1185"/>
        <w:gridCol w:w="1218"/>
        <w:gridCol w:w="266"/>
        <w:gridCol w:w="463"/>
        <w:gridCol w:w="1398"/>
        <w:gridCol w:w="1500"/>
        <w:gridCol w:w="248"/>
        <w:gridCol w:w="463"/>
        <w:gridCol w:w="1124"/>
        <w:gridCol w:w="1433"/>
      </w:tblGrid>
      <w:tr w:rsidR="009A2B00" w:rsidRPr="00827E52" w:rsidTr="002F4DD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20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25</w:t>
            </w:r>
          </w:p>
        </w:tc>
      </w:tr>
      <w:tr w:rsidR="002F4DDE" w:rsidRPr="00827E52" w:rsidTr="002F4DDE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2F4DDE" w:rsidRPr="00827E52" w:rsidTr="002F4DD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</w:t>
            </w: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4DDE" w:rsidRPr="00827E52" w:rsidTr="002F4DD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3 690</w:t>
            </w:r>
          </w:p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90 000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93 690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F4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400 000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13 833,3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278 301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85 438,3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 60 000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14) 190 889,2</w:t>
            </w:r>
          </w:p>
          <w:p w:rsidR="002F4DDE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15) 94 171,7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16) 1 855 000</w:t>
            </w:r>
          </w:p>
          <w:p w:rsidR="002F4DDE" w:rsidRPr="00827E52" w:rsidRDefault="002F4DDE" w:rsidP="002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17) (682 366,5)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50 000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1 729,2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80 000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24 560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12) </w:t>
            </w:r>
            <w:r w:rsidR="00CE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9 600</w:t>
            </w:r>
          </w:p>
          <w:p w:rsidR="00CE2498" w:rsidRPr="00827E52" w:rsidRDefault="00CE2498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 25 000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14) 190 809,2</w:t>
            </w:r>
          </w:p>
        </w:tc>
      </w:tr>
      <w:tr w:rsidR="002F4DDE" w:rsidRPr="00827E52" w:rsidTr="002F4DDE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71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52" w:rsidRPr="00827E52" w:rsidRDefault="00827E52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7E52" w:rsidRDefault="00827E52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00"/>
        <w:gridCol w:w="1093"/>
        <w:gridCol w:w="1291"/>
        <w:gridCol w:w="302"/>
        <w:gridCol w:w="476"/>
        <w:gridCol w:w="1456"/>
        <w:gridCol w:w="1357"/>
        <w:gridCol w:w="350"/>
        <w:gridCol w:w="496"/>
        <w:gridCol w:w="1246"/>
        <w:gridCol w:w="1187"/>
      </w:tblGrid>
      <w:tr w:rsidR="009A2B00" w:rsidRPr="00827E52" w:rsidTr="002F4DDE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26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Счет </w:t>
            </w:r>
            <w:r w:rsidR="00CC0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Счет </w:t>
            </w:r>
            <w:r w:rsidR="00CC0C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A2B00" w:rsidRPr="00827E52" w:rsidTr="002F4DDE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9A2B00" w:rsidRPr="00827E52" w:rsidTr="002F4DD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A976A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00" w:rsidRPr="00827E52" w:rsidTr="002F4D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20 000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691,7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40 000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12 280</w:t>
            </w:r>
          </w:p>
          <w:p w:rsidR="009A2B00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 3 200</w:t>
            </w:r>
          </w:p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 18 000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9A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15) 94 171,7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DE" w:rsidRDefault="002F4DDE" w:rsidP="002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16) 1 855 000</w:t>
            </w:r>
          </w:p>
          <w:p w:rsidR="009A2B00" w:rsidRPr="00827E52" w:rsidRDefault="002F4DDE" w:rsidP="002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17) (682 366,5)</w:t>
            </w:r>
            <w:r w:rsidR="009A2B00"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19) 2 150 000</w:t>
            </w:r>
          </w:p>
          <w:p w:rsidR="002F4DDE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20) (660 149,4)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A976A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23) 810 000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A976A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25) 810 000</w:t>
            </w:r>
          </w:p>
        </w:tc>
      </w:tr>
      <w:tr w:rsidR="009A2B00" w:rsidRPr="00827E52" w:rsidTr="002F4DD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F4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14 382,9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A976A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B00" w:rsidRPr="00827E52" w:rsidRDefault="009A2B00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2B00" w:rsidRDefault="009A2B00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1" w:type="dxa"/>
        <w:jc w:val="center"/>
        <w:tblInd w:w="-767" w:type="dxa"/>
        <w:tblLook w:val="04A0" w:firstRow="1" w:lastRow="0" w:firstColumn="1" w:lastColumn="0" w:noHBand="0" w:noVBand="1"/>
      </w:tblPr>
      <w:tblGrid>
        <w:gridCol w:w="472"/>
        <w:gridCol w:w="1442"/>
        <w:gridCol w:w="1274"/>
        <w:gridCol w:w="420"/>
        <w:gridCol w:w="463"/>
        <w:gridCol w:w="1133"/>
        <w:gridCol w:w="1357"/>
        <w:gridCol w:w="294"/>
        <w:gridCol w:w="463"/>
        <w:gridCol w:w="1344"/>
        <w:gridCol w:w="1399"/>
      </w:tblGrid>
      <w:tr w:rsidR="00CC0CBA" w:rsidRPr="00827E52" w:rsidTr="002D07D9">
        <w:trPr>
          <w:trHeight w:val="30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51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60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62</w:t>
            </w:r>
          </w:p>
        </w:tc>
      </w:tr>
      <w:tr w:rsidR="00CC0CBA" w:rsidRPr="00827E52" w:rsidTr="002D07D9">
        <w:trPr>
          <w:trHeight w:val="30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CC0CBA" w:rsidRPr="00827E52" w:rsidTr="002D07D9">
        <w:trPr>
          <w:trHeight w:val="30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1 663 400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2D07D9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200 000</w:t>
            </w:r>
          </w:p>
          <w:p w:rsidR="002F4DDE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21) 2 370 000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590 000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 43 000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23) 810 000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24) 505 000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26) 55 000</w:t>
            </w:r>
          </w:p>
          <w:p w:rsidR="002F4DDE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27) 45 000</w:t>
            </w:r>
          </w:p>
          <w:p w:rsidR="002F4DDE" w:rsidRPr="00827E52" w:rsidRDefault="002F4DDE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28) 120 000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D9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590 000</w:t>
            </w:r>
          </w:p>
          <w:p w:rsidR="002D07D9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 43 000</w:t>
            </w:r>
          </w:p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26) 55 000</w:t>
            </w:r>
            <w:r w:rsidR="00CC0CBA"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24 190</w:t>
            </w:r>
          </w:p>
          <w:p w:rsidR="002D07D9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590 000</w:t>
            </w:r>
          </w:p>
          <w:p w:rsidR="002D07D9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 43 000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2 370 000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200 000</w:t>
            </w:r>
          </w:p>
          <w:p w:rsidR="002D07D9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21) 2 370 000</w:t>
            </w:r>
          </w:p>
        </w:tc>
      </w:tr>
      <w:tr w:rsidR="00CC0CBA" w:rsidRPr="00827E52" w:rsidTr="002D07D9">
        <w:trPr>
          <w:trHeight w:val="30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2 065 400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222 190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00"/>
        <w:gridCol w:w="1199"/>
        <w:gridCol w:w="1194"/>
        <w:gridCol w:w="419"/>
        <w:gridCol w:w="463"/>
        <w:gridCol w:w="1218"/>
        <w:gridCol w:w="1299"/>
        <w:gridCol w:w="359"/>
        <w:gridCol w:w="538"/>
        <w:gridCol w:w="1208"/>
        <w:gridCol w:w="1357"/>
      </w:tblGrid>
      <w:tr w:rsidR="00CC0CBA" w:rsidRPr="00827E52" w:rsidTr="008F5CD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66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68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69</w:t>
            </w:r>
          </w:p>
        </w:tc>
      </w:tr>
      <w:tr w:rsidR="002D07D9" w:rsidRPr="00827E52" w:rsidTr="008F5CD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2D07D9" w:rsidRPr="00827E52" w:rsidTr="008F5CD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162 000</w:t>
            </w:r>
          </w:p>
        </w:tc>
      </w:tr>
      <w:tr w:rsidR="002D07D9" w:rsidRPr="00827E52" w:rsidTr="008F5C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28) 120 000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D0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93 690</w:t>
            </w:r>
          </w:p>
          <w:p w:rsidR="002D07D9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24) 135 000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191 000</w:t>
            </w:r>
          </w:p>
          <w:p w:rsidR="002D07D9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361 525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24) 370 000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122 278,3</w:t>
            </w:r>
          </w:p>
        </w:tc>
      </w:tr>
      <w:tr w:rsidR="002D07D9" w:rsidRPr="00827E52" w:rsidTr="008F5CD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508 835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85 721,7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4"/>
        <w:gridCol w:w="1192"/>
        <w:gridCol w:w="1303"/>
        <w:gridCol w:w="420"/>
        <w:gridCol w:w="610"/>
        <w:gridCol w:w="1172"/>
        <w:gridCol w:w="1041"/>
        <w:gridCol w:w="436"/>
        <w:gridCol w:w="604"/>
        <w:gridCol w:w="1180"/>
        <w:gridCol w:w="1275"/>
      </w:tblGrid>
      <w:tr w:rsidR="00CC0CBA" w:rsidRPr="00827E52" w:rsidTr="003965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76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80</w:t>
            </w:r>
          </w:p>
        </w:tc>
      </w:tr>
      <w:tr w:rsidR="00CC0CBA" w:rsidRPr="00827E52" w:rsidTr="003965FC">
        <w:trPr>
          <w:trHeight w:val="30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CC0CBA" w:rsidRPr="00827E52" w:rsidTr="003965FC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3 630 000</w:t>
            </w:r>
          </w:p>
        </w:tc>
      </w:tr>
      <w:tr w:rsidR="00CC0CBA" w:rsidRPr="00827E52" w:rsidTr="003965F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236 000</w:t>
            </w:r>
          </w:p>
          <w:p w:rsidR="003965FC" w:rsidRPr="00827E52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25) 810 000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2D07D9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398 301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A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27) 45 000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 45 000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C0CBA" w:rsidRPr="00827E52" w:rsidTr="003965FC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3 630 000</w:t>
            </w:r>
          </w:p>
        </w:tc>
      </w:tr>
    </w:tbl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02"/>
        <w:gridCol w:w="1097"/>
        <w:gridCol w:w="1297"/>
        <w:gridCol w:w="419"/>
        <w:gridCol w:w="608"/>
        <w:gridCol w:w="964"/>
        <w:gridCol w:w="1240"/>
        <w:gridCol w:w="236"/>
        <w:gridCol w:w="548"/>
        <w:gridCol w:w="1484"/>
        <w:gridCol w:w="1359"/>
      </w:tblGrid>
      <w:tr w:rsidR="00CC0CBA" w:rsidRPr="00827E52" w:rsidTr="003965FC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83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CC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90</w:t>
            </w:r>
          </w:p>
        </w:tc>
      </w:tr>
      <w:tr w:rsidR="00CC0CBA" w:rsidRPr="00827E52" w:rsidTr="003965FC">
        <w:trPr>
          <w:trHeight w:val="30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</w:tr>
      <w:tr w:rsidR="00CC0CBA" w:rsidRPr="00827E52" w:rsidTr="003965FC">
        <w:trPr>
          <w:trHeight w:val="3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3965F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361 525</w:t>
            </w:r>
          </w:p>
          <w:p w:rsidR="003965FC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19) 2 150 000</w:t>
            </w:r>
          </w:p>
          <w:p w:rsidR="003965FC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20) (660 149,4)</w:t>
            </w:r>
          </w:p>
          <w:p w:rsidR="003965FC" w:rsidRPr="00827E52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22) 518 624,4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3965FC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 2 370 000</w:t>
            </w:r>
          </w:p>
        </w:tc>
      </w:tr>
      <w:tr w:rsidR="00CC0CBA" w:rsidRPr="00827E52" w:rsidTr="003965F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429" w:type="dxa"/>
        <w:tblLook w:val="04A0" w:firstRow="1" w:lastRow="0" w:firstColumn="1" w:lastColumn="0" w:noHBand="0" w:noVBand="1"/>
      </w:tblPr>
      <w:tblGrid>
        <w:gridCol w:w="604"/>
        <w:gridCol w:w="922"/>
        <w:gridCol w:w="1483"/>
        <w:gridCol w:w="420"/>
      </w:tblGrid>
      <w:tr w:rsidR="00CC0CBA" w:rsidRPr="00827E52" w:rsidTr="00CC0CBA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Счет 99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EA5C4F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Дт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EA5C4F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EA5C4F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22) 518 624,4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0CBA" w:rsidRPr="00827E52" w:rsidTr="00EA5C4F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0CBA" w:rsidRPr="00827E52" w:rsidRDefault="00EA5C4F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518 624,4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CBA" w:rsidRPr="00827E52" w:rsidRDefault="00CC0CBA" w:rsidP="00DC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C0CBA" w:rsidRDefault="00CC0CBA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3C1" w:rsidRDefault="008F5CD7" w:rsidP="00123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DC23C1">
        <w:rPr>
          <w:rFonts w:ascii="Times New Roman" w:hAnsi="Times New Roman" w:cs="Times New Roman"/>
          <w:sz w:val="24"/>
          <w:szCs w:val="24"/>
        </w:rPr>
        <w:t xml:space="preserve"> – Оборотно-сальдовая ведомость за октябрь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620"/>
        <w:gridCol w:w="1622"/>
        <w:gridCol w:w="1468"/>
        <w:gridCol w:w="1466"/>
      </w:tblGrid>
      <w:tr w:rsidR="00AE5DE5" w:rsidRPr="00AE5DE5" w:rsidTr="008F5CD7">
        <w:trPr>
          <w:trHeight w:val="300"/>
          <w:jc w:val="center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</w:t>
            </w:r>
            <w:proofErr w:type="spellEnd"/>
          </w:p>
        </w:tc>
        <w:tc>
          <w:tcPr>
            <w:tcW w:w="1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Обороты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  <w:proofErr w:type="spellEnd"/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</w:p>
        </w:tc>
      </w:tr>
      <w:tr w:rsidR="008F5CD7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2 460 000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2 460 000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520 500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546 254,2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285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93 690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93 690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1 122 633,5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1 172 633,5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190 889,2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190 889,2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94 171,7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94 171,7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331 600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1 172 633,5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1 489 850,6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810 000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1 663 400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2 570 000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2 168 000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657 190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2 370 000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2 570 000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185 000</w:t>
            </w:r>
          </w:p>
        </w:tc>
        <w:tc>
          <w:tcPr>
            <w:tcW w:w="8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228 690</w:t>
            </w:r>
          </w:p>
        </w:tc>
        <w:tc>
          <w:tcPr>
            <w:tcW w:w="82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552 525</w:t>
            </w:r>
          </w:p>
        </w:tc>
        <w:tc>
          <w:tcPr>
            <w:tcW w:w="7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</w:tr>
      <w:tr w:rsidR="008F5CD7" w:rsidRPr="00AE5DE5" w:rsidTr="008F5CD7">
        <w:trPr>
          <w:trHeight w:val="300"/>
          <w:jc w:val="center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8F5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Продолжение таблицы 5</w:t>
            </w:r>
          </w:p>
        </w:tc>
      </w:tr>
      <w:tr w:rsidR="008F5CD7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CD7" w:rsidRPr="00AE5DE5" w:rsidRDefault="008F5CD7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122 278,3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480 000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5D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624,4</w:t>
            </w:r>
          </w:p>
        </w:tc>
      </w:tr>
      <w:tr w:rsidR="00AE5DE5" w:rsidRPr="00AE5DE5" w:rsidTr="008F5CD7">
        <w:trPr>
          <w:trHeight w:val="300"/>
          <w:jc w:val="center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6 584 000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6 584 000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13 812 207,9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13 812 207,9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6 646 449,4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E5" w:rsidRPr="00AE5DE5" w:rsidRDefault="00AE5DE5" w:rsidP="00AE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6 646 449,4</w:t>
            </w:r>
          </w:p>
        </w:tc>
      </w:tr>
    </w:tbl>
    <w:p w:rsidR="00DC23C1" w:rsidRPr="00123F0E" w:rsidRDefault="00DC23C1" w:rsidP="00396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5FC" w:rsidRPr="003965FC" w:rsidRDefault="003965FC" w:rsidP="003965F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965FC">
        <w:rPr>
          <w:rFonts w:ascii="Times New Roman" w:hAnsi="Times New Roman"/>
          <w:b/>
          <w:sz w:val="24"/>
          <w:szCs w:val="24"/>
        </w:rPr>
        <w:t>1.4</w:t>
      </w:r>
      <w:proofErr w:type="gramStart"/>
      <w:r w:rsidRPr="003965FC">
        <w:rPr>
          <w:rFonts w:ascii="Times New Roman" w:hAnsi="Times New Roman"/>
          <w:b/>
          <w:sz w:val="24"/>
          <w:szCs w:val="24"/>
        </w:rPr>
        <w:t xml:space="preserve"> </w:t>
      </w:r>
      <w:r w:rsidRPr="003965F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3965FC">
        <w:rPr>
          <w:rFonts w:ascii="Times New Roman" w:hAnsi="Times New Roman"/>
          <w:b/>
          <w:sz w:val="24"/>
          <w:szCs w:val="24"/>
        </w:rPr>
        <w:t>оставить баланс на 31 октября</w:t>
      </w:r>
      <w:r w:rsidRPr="003965FC">
        <w:rPr>
          <w:rFonts w:ascii="Times New Roman" w:hAnsi="Times New Roman"/>
          <w:b/>
          <w:sz w:val="24"/>
          <w:szCs w:val="24"/>
        </w:rPr>
        <w:t xml:space="preserve"> 20ХХ г. по установленной форме</w:t>
      </w:r>
    </w:p>
    <w:p w:rsidR="003965FC" w:rsidRPr="003965FC" w:rsidRDefault="008F5CD7" w:rsidP="00123F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  <w:r w:rsidR="003965FC" w:rsidRPr="003965FC">
        <w:rPr>
          <w:rFonts w:ascii="Times New Roman" w:hAnsi="Times New Roman"/>
          <w:sz w:val="24"/>
          <w:szCs w:val="24"/>
        </w:rPr>
        <w:t xml:space="preserve"> – Бухгалтерский баланс на 31 октября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1275"/>
        <w:gridCol w:w="1985"/>
      </w:tblGrid>
      <w:tr w:rsidR="00893BB6" w:rsidTr="00A968F3">
        <w:tc>
          <w:tcPr>
            <w:tcW w:w="5103" w:type="dxa"/>
            <w:vAlign w:val="center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85" w:type="dxa"/>
            <w:vAlign w:val="center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31________</w:t>
            </w:r>
          </w:p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20____ г.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</w:p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ВНЕОБОРОТНЫЕ АКТИВЫ</w:t>
            </w:r>
          </w:p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и разработок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поисковые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Нематериальные поисковые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2 263 200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Доходные вложения в материальные ценности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внеоборотные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2 263 200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2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АКТИВЫ</w:t>
            </w:r>
          </w:p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1 405 628,7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 по приобретенным ценностям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645 420,7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2 135 400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4 186 449,4</w:t>
            </w:r>
          </w:p>
        </w:tc>
      </w:tr>
      <w:tr w:rsidR="00893BB6" w:rsidTr="008F5CD7">
        <w:tc>
          <w:tcPr>
            <w:tcW w:w="5103" w:type="dxa"/>
            <w:tcBorders>
              <w:bottom w:val="single" w:sz="4" w:space="0" w:color="auto"/>
            </w:tcBorders>
          </w:tcPr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6 449 649,4</w:t>
            </w:r>
          </w:p>
        </w:tc>
      </w:tr>
      <w:tr w:rsidR="008F5CD7" w:rsidTr="008F5CD7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D7" w:rsidRDefault="008F5CD7" w:rsidP="008F5CD7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CD7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8F5CD7">
        <w:tc>
          <w:tcPr>
            <w:tcW w:w="5103" w:type="dxa"/>
            <w:tcBorders>
              <w:top w:val="nil"/>
            </w:tcBorders>
          </w:tcPr>
          <w:p w:rsidR="00893BB6" w:rsidRDefault="008F5CD7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-5715</wp:posOffset>
                      </wp:positionV>
                      <wp:extent cx="53149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14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45pt" to="412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3BB6">
              <w:rPr>
                <w:rFonts w:ascii="Times New Roman" w:hAnsi="Times New Roman" w:cs="Times New Roman"/>
                <w:b/>
                <w:sz w:val="24"/>
                <w:szCs w:val="24"/>
              </w:rPr>
              <w:t>ПАССИВ</w:t>
            </w:r>
          </w:p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27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3 630 000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Переоценка внеоборотных активов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капитал (без переоценки)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1 818 624,4</w:t>
            </w:r>
          </w:p>
        </w:tc>
      </w:tr>
      <w:tr w:rsidR="00893BB6" w:rsidTr="00A968F3">
        <w:tc>
          <w:tcPr>
            <w:tcW w:w="5103" w:type="dxa"/>
          </w:tcPr>
          <w:p w:rsidR="00893BB6" w:rsidRPr="000D2183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5 518 624,4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ДОЛГОСРОЧНЫЕ ОБЯЗАТЕЛЬСТВА</w:t>
            </w:r>
          </w:p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Pr="000D2183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КРАТКОСРОЧНЫЕ ОБЯЗАТЕЛЬСТВА</w:t>
            </w:r>
          </w:p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731 025</w:t>
            </w:r>
          </w:p>
        </w:tc>
      </w:tr>
      <w:tr w:rsidR="00893BB6" w:rsidTr="00A968F3">
        <w:tc>
          <w:tcPr>
            <w:tcW w:w="5103" w:type="dxa"/>
          </w:tcPr>
          <w:p w:rsidR="00893BB6" w:rsidRPr="006270CC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0CC">
              <w:rPr>
                <w:rFonts w:ascii="Times New Roman" w:hAnsi="Times New Roman" w:cs="Times New Roman"/>
                <w:sz w:val="24"/>
                <w:szCs w:val="24"/>
              </w:rPr>
              <w:t>Оценочные обязательства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98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B6" w:rsidTr="00A968F3">
        <w:tc>
          <w:tcPr>
            <w:tcW w:w="5103" w:type="dxa"/>
          </w:tcPr>
          <w:p w:rsidR="00893BB6" w:rsidRPr="000D2183" w:rsidRDefault="00893BB6" w:rsidP="00A968F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931 025</w:t>
            </w:r>
          </w:p>
        </w:tc>
      </w:tr>
      <w:tr w:rsidR="00893BB6" w:rsidTr="00A968F3">
        <w:tc>
          <w:tcPr>
            <w:tcW w:w="5103" w:type="dxa"/>
          </w:tcPr>
          <w:p w:rsidR="00893BB6" w:rsidRPr="000D2183" w:rsidRDefault="00893BB6" w:rsidP="00A968F3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</w:t>
            </w:r>
          </w:p>
        </w:tc>
        <w:tc>
          <w:tcPr>
            <w:tcW w:w="1275" w:type="dxa"/>
            <w:vAlign w:val="bottom"/>
          </w:tcPr>
          <w:p w:rsidR="00893BB6" w:rsidRDefault="00893BB6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85" w:type="dxa"/>
            <w:vAlign w:val="bottom"/>
          </w:tcPr>
          <w:p w:rsidR="00893BB6" w:rsidRDefault="00123F0E" w:rsidP="00A968F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6 449 649,4</w:t>
            </w:r>
          </w:p>
        </w:tc>
      </w:tr>
    </w:tbl>
    <w:p w:rsidR="00893BB6" w:rsidRDefault="00893BB6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F0E" w:rsidRPr="00123F0E" w:rsidRDefault="00123F0E" w:rsidP="001E5F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F0E">
        <w:rPr>
          <w:rFonts w:ascii="Times New Roman" w:hAnsi="Times New Roman" w:cs="Times New Roman"/>
          <w:b/>
          <w:sz w:val="24"/>
          <w:szCs w:val="24"/>
        </w:rPr>
        <w:t>1.5</w:t>
      </w:r>
      <w:proofErr w:type="gramStart"/>
      <w:r w:rsidRPr="00123F0E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123F0E">
        <w:rPr>
          <w:rFonts w:ascii="Times New Roman" w:hAnsi="Times New Roman" w:cs="Times New Roman"/>
          <w:b/>
          <w:sz w:val="24"/>
          <w:szCs w:val="24"/>
        </w:rPr>
        <w:t>ассчитать коэффициенты</w:t>
      </w:r>
    </w:p>
    <w:p w:rsidR="00123F0E" w:rsidRDefault="00123F0E" w:rsidP="00123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 – Расчет коэффициентов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1190"/>
        <w:gridCol w:w="1230"/>
        <w:gridCol w:w="1817"/>
        <w:gridCol w:w="1776"/>
      </w:tblGrid>
      <w:tr w:rsidR="00123F0E" w:rsidTr="00123F0E">
        <w:tc>
          <w:tcPr>
            <w:tcW w:w="3626" w:type="dxa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D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90" w:type="dxa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D">
              <w:rPr>
                <w:rFonts w:ascii="Times New Roman" w:eastAsia="Times New Roman" w:hAnsi="Times New Roman"/>
                <w:sz w:val="24"/>
                <w:szCs w:val="24"/>
              </w:rPr>
              <w:t>На 1.10</w:t>
            </w:r>
          </w:p>
        </w:tc>
        <w:tc>
          <w:tcPr>
            <w:tcW w:w="1230" w:type="dxa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D">
              <w:rPr>
                <w:rFonts w:ascii="Times New Roman" w:eastAsia="Times New Roman" w:hAnsi="Times New Roman"/>
                <w:sz w:val="24"/>
                <w:szCs w:val="24"/>
              </w:rPr>
              <w:t>На 31.10</w:t>
            </w:r>
          </w:p>
        </w:tc>
        <w:tc>
          <w:tcPr>
            <w:tcW w:w="1817" w:type="dxa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D">
              <w:rPr>
                <w:rFonts w:ascii="Times New Roman" w:eastAsia="Times New Roman" w:hAnsi="Times New Roman"/>
                <w:sz w:val="24"/>
                <w:szCs w:val="24"/>
              </w:rPr>
              <w:t>Абсолютное изменение</w:t>
            </w:r>
          </w:p>
        </w:tc>
        <w:tc>
          <w:tcPr>
            <w:tcW w:w="1776" w:type="dxa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527D">
              <w:rPr>
                <w:rFonts w:ascii="Times New Roman" w:eastAsia="Times New Roman" w:hAnsi="Times New Roman"/>
                <w:sz w:val="24"/>
                <w:szCs w:val="24"/>
              </w:rPr>
              <w:t>Относительное изменение</w:t>
            </w:r>
          </w:p>
        </w:tc>
      </w:tr>
      <w:tr w:rsidR="00123F0E" w:rsidTr="003826B7">
        <w:tc>
          <w:tcPr>
            <w:tcW w:w="9639" w:type="dxa"/>
            <w:gridSpan w:val="5"/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F0E">
              <w:rPr>
                <w:rFonts w:ascii="Times New Roman" w:eastAsia="Times New Roman" w:hAnsi="Times New Roman"/>
                <w:sz w:val="24"/>
                <w:szCs w:val="24"/>
              </w:rPr>
              <w:t>Показатели финансовой устойчивости</w:t>
            </w:r>
          </w:p>
        </w:tc>
      </w:tr>
      <w:tr w:rsidR="00123F0E" w:rsidTr="00123F0E">
        <w:tc>
          <w:tcPr>
            <w:tcW w:w="3626" w:type="dxa"/>
            <w:vAlign w:val="center"/>
          </w:tcPr>
          <w:p w:rsidR="00123F0E" w:rsidRPr="00E3527D" w:rsidRDefault="00123F0E" w:rsidP="00123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F0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123F0E">
              <w:rPr>
                <w:rFonts w:ascii="Times New Roman" w:hAnsi="Times New Roman"/>
                <w:sz w:val="24"/>
                <w:szCs w:val="24"/>
                <w:vertAlign w:val="subscript"/>
              </w:rPr>
              <w:t>автономии</w:t>
            </w:r>
          </w:p>
        </w:tc>
        <w:tc>
          <w:tcPr>
            <w:tcW w:w="1190" w:type="dxa"/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1230" w:type="dxa"/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817" w:type="dxa"/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776" w:type="dxa"/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1,13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12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1 354 000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1 366 800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12 800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1,01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12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123F0E">
              <w:rPr>
                <w:rFonts w:ascii="Times New Roman" w:hAnsi="Times New Roman"/>
                <w:sz w:val="24"/>
                <w:szCs w:val="24"/>
                <w:vertAlign w:val="subscript"/>
              </w:rPr>
              <w:t>маневренности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1,03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12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0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F0E">
              <w:rPr>
                <w:rFonts w:ascii="Times New Roman" w:hAnsi="Times New Roman"/>
                <w:sz w:val="24"/>
                <w:szCs w:val="24"/>
                <w:vertAlign w:val="subscript"/>
              </w:rPr>
              <w:t>обеспеченности оборотных активов СИОС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9E" w:rsidRPr="00E3527D" w:rsidRDefault="00EA479E" w:rsidP="00EA479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23F0E" w:rsidRPr="00E3527D" w:rsidTr="004E5E8B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123F0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F0E">
              <w:rPr>
                <w:rFonts w:ascii="Times New Roman" w:eastAsia="Times New Roman" w:hAnsi="Times New Roman"/>
                <w:sz w:val="24"/>
                <w:szCs w:val="24"/>
              </w:rPr>
              <w:t>Показатели ликвидности и платежеспособности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12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общей ликвидности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1,53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12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текущей ликвидности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  <w:r w:rsidR="003C0FF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123F0E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1,53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A9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промежуточной ликвидности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1,80</w:t>
            </w:r>
          </w:p>
        </w:tc>
      </w:tr>
      <w:tr w:rsidR="00123F0E" w:rsidRPr="00E3527D" w:rsidTr="00123F0E"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123F0E" w:rsidRDefault="00123F0E" w:rsidP="00A9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абсолютной ликвидности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EA479E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0E" w:rsidRPr="00E3527D" w:rsidRDefault="003C0FF5" w:rsidP="00A968F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1,85</w:t>
            </w:r>
          </w:p>
        </w:tc>
      </w:tr>
    </w:tbl>
    <w:p w:rsidR="00123F0E" w:rsidRDefault="003C0FF5" w:rsidP="003C0FF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деятельность компании за отчетный период можно сделать вывод, что у предприятия наблюдается положительная тенденция и данное предприятия является очень устойчивым.</w:t>
      </w:r>
    </w:p>
    <w:p w:rsidR="003C0FF5" w:rsidRDefault="003C0FF5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Коэффициент автономии на конец отчетного периода составлял 0,76, что является выше нормативного и соответствует очень хорошему значению для данного показателя. Можно утверждать, что предприятие обладает высокой финансовой устойчивостью и всего лишь на 14% зависит от кредиторов, а остальные 86% в валюте баланса составляют собственные средства. За отчетный период предприятие еще больше усилило свою финансовую независимость на 13%.</w:t>
      </w:r>
    </w:p>
    <w:p w:rsidR="003C0FF5" w:rsidRDefault="003C0FF5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СИОС показывает, что оборотные активы на 1 366 800 на конец отчетного периода превышают краткосрочные обязательства. Это свидетельствует о том, что предприятие в любой момент сможет полностью рассчитаться по своим краткосрочным обязательствам.</w:t>
      </w:r>
    </w:p>
    <w:p w:rsidR="003C0FF5" w:rsidRDefault="003C0FF5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маневренности показывает степень мобильности </w:t>
      </w:r>
      <w:r w:rsidRPr="003C0FF5">
        <w:rPr>
          <w:rFonts w:ascii="Times New Roman" w:hAnsi="Times New Roman" w:cs="Times New Roman"/>
          <w:sz w:val="24"/>
          <w:szCs w:val="24"/>
        </w:rPr>
        <w:t>использования собственных средств, то есть, какая часть собственного капитала не закреплена в иммобилизованных (внеоборотных) активах и дает возможность маневрировать средствами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Значение находится в нормативных рамках и составляет на конец периода 0,38, за отчетный период произошел не существенный рост.</w:t>
      </w:r>
    </w:p>
    <w:p w:rsidR="003C0FF5" w:rsidRDefault="003C0FF5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обеспеченности оборотных активов СИОС </w:t>
      </w:r>
      <w:r w:rsidRPr="003C0FF5">
        <w:rPr>
          <w:rFonts w:ascii="Times New Roman" w:hAnsi="Times New Roman" w:cs="Times New Roman"/>
          <w:sz w:val="24"/>
          <w:szCs w:val="24"/>
        </w:rPr>
        <w:t>показывает достаточность у организации собственных сре</w:t>
      </w:r>
      <w:proofErr w:type="gramStart"/>
      <w:r w:rsidRPr="003C0FF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0FF5">
        <w:rPr>
          <w:rFonts w:ascii="Times New Roman" w:hAnsi="Times New Roman" w:cs="Times New Roman"/>
          <w:sz w:val="24"/>
          <w:szCs w:val="24"/>
        </w:rPr>
        <w:t>я финансирования текущей деятельности</w:t>
      </w:r>
      <w:r>
        <w:rPr>
          <w:rFonts w:ascii="Times New Roman" w:hAnsi="Times New Roman" w:cs="Times New Roman"/>
          <w:sz w:val="24"/>
          <w:szCs w:val="24"/>
        </w:rPr>
        <w:t>. Значение на конец периода составляет 0,33, что значительно выше нормативного и свидетельствует о достаточно хорошем уровне финансового состояния данной компании.</w:t>
      </w:r>
    </w:p>
    <w:p w:rsidR="003C0FF5" w:rsidRDefault="002E33C3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показатели ликвидности и платежеспособности можно отметить, что предприятия обладает абсолютной финансовой устойчивостью, это можно увидеть на всех рассчитанных коэффициентах, значение которых значительно превышает нормативные. Основная причина такого состояния это наличие большого собственного капитала и практически отсутствие краткосрочных и полное отсутствие долгосрочных обязательств.</w:t>
      </w:r>
    </w:p>
    <w:p w:rsidR="002E33C3" w:rsidRPr="0068294A" w:rsidRDefault="002E33C3" w:rsidP="003C0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все положительные тенденции и отзывы сказанные про данную компанию, на мой взгляд ей стоит пересмотреть свою политику для того чтобы еще больше расширить, увеличить свою деятельность и максимизировать прибыль. Это возможно сделать за счет использования эффекта «финансового рычага», дополнительное привлечение заемного капитала позволит использовать «чужие» средства и получать дополнительный доход. Это никак отрицательно не отразится на деятельности организации, т.к. у нее очень высокая финансовая устойчивость и можно расширять свою деятельность привлекая заемные средства до того пока уровень финансовой устойчивости, ликвидности и т.д. не опустятся до нормативных значений. На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очень положительно скажется на деятельности данной организации.</w:t>
      </w:r>
    </w:p>
    <w:sectPr w:rsidR="002E33C3" w:rsidRPr="0068294A" w:rsidSect="008F5CD7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5" w:rsidRDefault="006969B5" w:rsidP="00517A87">
      <w:pPr>
        <w:spacing w:after="0" w:line="240" w:lineRule="auto"/>
      </w:pPr>
      <w:r>
        <w:separator/>
      </w:r>
    </w:p>
  </w:endnote>
  <w:endnote w:type="continuationSeparator" w:id="0">
    <w:p w:rsidR="006969B5" w:rsidRDefault="006969B5" w:rsidP="0051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15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F5CD7" w:rsidRPr="008F5CD7" w:rsidRDefault="008F5CD7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5C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5C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5C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8F5C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5" w:rsidRDefault="006969B5" w:rsidP="00517A87">
      <w:pPr>
        <w:spacing w:after="0" w:line="240" w:lineRule="auto"/>
      </w:pPr>
      <w:r>
        <w:separator/>
      </w:r>
    </w:p>
  </w:footnote>
  <w:footnote w:type="continuationSeparator" w:id="0">
    <w:p w:rsidR="006969B5" w:rsidRDefault="006969B5" w:rsidP="0051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7E63"/>
    <w:multiLevelType w:val="hybridMultilevel"/>
    <w:tmpl w:val="386609C4"/>
    <w:lvl w:ilvl="0" w:tplc="D68A02F8">
      <w:start w:val="4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6396E"/>
    <w:multiLevelType w:val="hybridMultilevel"/>
    <w:tmpl w:val="782C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A2035"/>
    <w:multiLevelType w:val="multilevel"/>
    <w:tmpl w:val="98F09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DF17F2F"/>
    <w:multiLevelType w:val="hybridMultilevel"/>
    <w:tmpl w:val="E2B4A8B0"/>
    <w:lvl w:ilvl="0" w:tplc="B2E81A94">
      <w:start w:val="4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4A"/>
    <w:rsid w:val="00002B7D"/>
    <w:rsid w:val="00123F0E"/>
    <w:rsid w:val="00171CAE"/>
    <w:rsid w:val="001C473E"/>
    <w:rsid w:val="001E5F1E"/>
    <w:rsid w:val="00234477"/>
    <w:rsid w:val="002A42E8"/>
    <w:rsid w:val="002A5701"/>
    <w:rsid w:val="002D07D9"/>
    <w:rsid w:val="002E33C3"/>
    <w:rsid w:val="002F4DDE"/>
    <w:rsid w:val="003965FC"/>
    <w:rsid w:val="003A469E"/>
    <w:rsid w:val="003C0FF5"/>
    <w:rsid w:val="00517A87"/>
    <w:rsid w:val="0061314B"/>
    <w:rsid w:val="006711D7"/>
    <w:rsid w:val="00676FAA"/>
    <w:rsid w:val="0068294A"/>
    <w:rsid w:val="006969B5"/>
    <w:rsid w:val="006C276F"/>
    <w:rsid w:val="00712560"/>
    <w:rsid w:val="00713BC8"/>
    <w:rsid w:val="00760E97"/>
    <w:rsid w:val="007A05E3"/>
    <w:rsid w:val="00827E52"/>
    <w:rsid w:val="008455F5"/>
    <w:rsid w:val="00893BB6"/>
    <w:rsid w:val="008A5953"/>
    <w:rsid w:val="008F5CD7"/>
    <w:rsid w:val="00914204"/>
    <w:rsid w:val="00944035"/>
    <w:rsid w:val="009967F0"/>
    <w:rsid w:val="009A2B00"/>
    <w:rsid w:val="00A523FB"/>
    <w:rsid w:val="00A976AF"/>
    <w:rsid w:val="00AA68CF"/>
    <w:rsid w:val="00AE5DE5"/>
    <w:rsid w:val="00AF74FD"/>
    <w:rsid w:val="00B03A09"/>
    <w:rsid w:val="00B13E5E"/>
    <w:rsid w:val="00B37947"/>
    <w:rsid w:val="00B57669"/>
    <w:rsid w:val="00B6326A"/>
    <w:rsid w:val="00BB46F2"/>
    <w:rsid w:val="00CC0CBA"/>
    <w:rsid w:val="00CE2498"/>
    <w:rsid w:val="00DC23C1"/>
    <w:rsid w:val="00E4615A"/>
    <w:rsid w:val="00EA3DFF"/>
    <w:rsid w:val="00EA479E"/>
    <w:rsid w:val="00EA5C4F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4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A6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A46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13E5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A87"/>
  </w:style>
  <w:style w:type="paragraph" w:styleId="aa">
    <w:name w:val="footer"/>
    <w:basedOn w:val="a"/>
    <w:link w:val="ab"/>
    <w:uiPriority w:val="99"/>
    <w:unhideWhenUsed/>
    <w:rsid w:val="005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4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A6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8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A46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13E5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E5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A87"/>
  </w:style>
  <w:style w:type="paragraph" w:styleId="aa">
    <w:name w:val="footer"/>
    <w:basedOn w:val="a"/>
    <w:link w:val="ab"/>
    <w:uiPriority w:val="99"/>
    <w:unhideWhenUsed/>
    <w:rsid w:val="00517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91C3-E9F8-4018-8961-2243FA5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AndyFit</dc:creator>
  <cp:lastModifiedBy>AndyFit</cp:lastModifiedBy>
  <cp:revision>23</cp:revision>
  <dcterms:created xsi:type="dcterms:W3CDTF">2015-04-28T06:44:00Z</dcterms:created>
  <dcterms:modified xsi:type="dcterms:W3CDTF">2015-04-29T16:54:00Z</dcterms:modified>
</cp:coreProperties>
</file>