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AE" w:rsidRPr="00575D46" w:rsidRDefault="008A21AE" w:rsidP="008A21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по второй практической части курсовой работы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№1. Работа с журналом хозяйственных операций.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Оформить журнал регистрации хозяйственных операций (приложение 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2. Определить корреспонденцию счетов (приложение 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3. Составить бухгалтерские проводки по хозяйственным операциям (приложение 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4. Внести проводки в журнал регистрации хозяйственных операций, определив недостающие суммы в отдельных хозяйственных операциях (приложение 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5. Сформировать баланс на начало периода в соответствии с выполняемым вариантом (приложение 10)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№2. Учёт расчетов по налогам и сборам.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Рассчитать сумму налога на добавленную стоимость по счетам поставщиков, исходя из действующей ставки НДС, результат записать в журнал регистрации хозяйственных операций (пункты 11,13,15, 17, 19, 22, 23, 26, 28, 30,32, 34, 51, 55,56,57,71).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№3. Учёт расчетов с поставщиками и подрядчиками.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Сумму оплаты по счетам различных организаций определить согласно акцептованным счетам, результат записать в журнал регистрации хозяйственных операций (пункты 15, 16,17, 18,19, 20,23,24, 25,26, 27, 28, 29,30,31, 51).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№4. Учёт основных средств.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Рассчитать полную первоначальную стоимость оборудования, принятого в эксплуатацию, результат записать в журнал регистрации хозяйственных операций (пункт 21,25).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 xml:space="preserve">2. Начислить годовую сумму амортизации по исходным данным, приведенным в журнале хозяйственных операций </w:t>
      </w:r>
      <w:proofErr w:type="gramStart"/>
      <w:r w:rsidRPr="00575D4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5D46">
        <w:rPr>
          <w:rFonts w:ascii="Times New Roman" w:hAnsi="Times New Roman" w:cs="Times New Roman"/>
          <w:sz w:val="24"/>
          <w:szCs w:val="24"/>
        </w:rPr>
        <w:t>: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а) оборудование, внесенное учредителем, исходя из 5-ти летнего срока полезного использования, способом уменьшаемого остатка (оборудование введено в эксплуатацию в январе отчётного года) (пункт 4);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б) приобретенное оборудование у поставщика, исходя из 10-ти летнего срока полезного использования, линейным способом (оборудование введено в эксплуатацию в феврале отчётного года) (пункт 21);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в) компьютер, исходя из 4х летнего срока полезного использования, методом суммы чисел лет, срока полезного использования (компьютер введен в эксплуатацию в мае отчётного года, пункт 25).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Расчёт оформить. Результат расчёта записать в журнал регистрации хозяйственных операций (пункт 40).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№5. Учёт материалов.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Рассчитать: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а) фактическую себестоимость поступивших материалов;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б) стоимость списанных материалов методом ФИФО;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Расчёт оформить в виде таблицы (приложении 2). При выполнении задания соблюдать очередность списания материалов согласно нумерации хозяйственных операций, результат расчёта записать в журнал регистрации хозяйственных операций (пункты 6,28, 30, 32, 33,35,36,37,38,39).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№6. Учёт расчётов с персоналом по оплате труда.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Рассчитать взносы в ПФР, ФСС, фонды ОМС на заработную плату: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а) рабочих основного производства: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- за изготовление продукции 1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- за изготовление продукции 2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(результат записать в журнал регистрации хозяйственных операций (пункт 41);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б) персонала, обслуживающего оборудование (результат записать в журнал регистрации хозяйственных операций (пункт 42);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в) общепроизводственного персонала (результат записать в журнал регистрации хозяйственных операций (пункт 43);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г) управленческого персонала (результат записать в журнал регистрации хозяйственных операций (пункт 44).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д) предприятие относится к 4 классу профессионального риска (для расчета суммы по обязательному страхованию от несчастных случаев) Начисление страховых платежей во внебюджетные фонды произвести по действующим тарифам (пункт 45)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е) произвести удержание НДФЛ из начисленной оплаты труда работников предприятия (пункт 46)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№7. Учёт производственных затрат.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Рассчитать сумму расходов на содержание и эксплуатацию оборудования за отчётный период. Результат записать в журнал регистрации хозяйственных операций (пункт 52) и распределить её между продукцией 1 и продукцией 2, взяв за базу распределения заработную плату основных производственных рабочих. Расчет составить в таблице (приложение 3)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2. Рассчитать сумму общепроизводственных расходов за отчётный период. Результат записать в журнал регистрации хозяйственных операций (пункт 52) и распределить её между продукцией 1 и продукцией 2, взяв за базу распределения заработную плату основных производственных рабочих. Расчет составить в таблице (приложение 3).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3. Рассчитать сумму общехозяйственных расходов за отчётный период. (Результат записать в журнал регистрации хозяйственных операций пункт 53) и распределить её между продукцией 1 и продукцией 2, взяв за базу распределения заработную плату основных производственных рабочих. Расчет составить в таблице (приложение 3).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4. Определите полную общепроизводственную фактическую себестоимость продукции 1 и продукции 2, и используя результаты расчётов пунктов 1, 2, 3 задания 7. Результат записать в журнал регистрации хозяйственных операций (пункт 54).</w:t>
      </w:r>
      <w:r w:rsidR="00CC6E9D" w:rsidRPr="00575D46">
        <w:rPr>
          <w:rFonts w:ascii="Times New Roman" w:hAnsi="Times New Roman" w:cs="Times New Roman"/>
          <w:sz w:val="24"/>
          <w:szCs w:val="24"/>
        </w:rPr>
        <w:t xml:space="preserve"> </w:t>
      </w:r>
      <w:r w:rsidRPr="00575D46">
        <w:rPr>
          <w:rFonts w:ascii="Times New Roman" w:hAnsi="Times New Roman" w:cs="Times New Roman"/>
          <w:sz w:val="24"/>
          <w:szCs w:val="24"/>
        </w:rPr>
        <w:t>Расчет составить в таблице (приложение 4)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№8. Учёт продаж.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Распределить коммерческие расходы между отдельными видами продукции. В качестве базы распределения коммерческих расходов принять договорную стоимость реализованной продукции (пункты 57,58.59).</w:t>
      </w:r>
      <w:r w:rsidR="007A13F1" w:rsidRPr="00575D46">
        <w:rPr>
          <w:rFonts w:ascii="Times New Roman" w:hAnsi="Times New Roman" w:cs="Times New Roman"/>
          <w:sz w:val="24"/>
          <w:szCs w:val="24"/>
        </w:rPr>
        <w:t xml:space="preserve"> </w:t>
      </w:r>
      <w:r w:rsidRPr="00575D46">
        <w:rPr>
          <w:rFonts w:ascii="Times New Roman" w:hAnsi="Times New Roman" w:cs="Times New Roman"/>
          <w:sz w:val="24"/>
          <w:szCs w:val="24"/>
        </w:rPr>
        <w:t>Расчет составить в таблице (приложение 5)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2. Рассчитать финансовый результат производства и реализации продукции 1 и 2. Результат записать в журнал регистрации хозяйственных операций (пункт 62).Заполнить таблицу (приложение 6)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3. Рассчитать финансовый результат от прочих видов деятельности (пункт 70)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№9. Заполнение учётных регистров.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Открыть бухгалтерские счета, разнести операции по счетам, подсчитать обороты за период и определить конечное сальдо (приложение 7).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2. Заполнить оборотно-сальдовую ведомость по данным счетов  (приложение 8).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46">
        <w:rPr>
          <w:rFonts w:ascii="Times New Roman" w:hAnsi="Times New Roman" w:cs="Times New Roman"/>
          <w:b/>
          <w:sz w:val="24"/>
          <w:szCs w:val="24"/>
        </w:rPr>
        <w:t>Задание №10. Бухгалтерская отчётность.</w:t>
      </w:r>
    </w:p>
    <w:p w:rsidR="006C276F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По данным оборотно-сальдовой ведомости заполнить Баланс (форма №1, приложение 9).</w:t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98" w:rsidRPr="00575D46" w:rsidRDefault="009D0498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Задание 1.</w:t>
      </w:r>
    </w:p>
    <w:p w:rsidR="009D0498" w:rsidRPr="00575D46" w:rsidRDefault="009D0498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Бухгалтерский баланс на начало периода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Пояснения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1 875 000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1 875 000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2 575 000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2 350 000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6 625 000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8 500 000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0498" w:rsidRPr="00575D46" w:rsidRDefault="009D0498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Пояснения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00DF8" w:rsidRPr="00575D46" w:rsidRDefault="00D00DF8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 xml:space="preserve">III. КАПИТАЛ И РЕЗЕРВЫ </w:t>
            </w:r>
            <w:r w:rsidRPr="00575D46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3 000 000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Собственные акции, выкупленные у акционеров</w:t>
            </w:r>
            <w:proofErr w:type="gramStart"/>
            <w:r w:rsidR="00B40057" w:rsidRPr="00575D46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4 650 000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3 780 000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3 850 000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F8" w:rsidRPr="00575D46" w:rsidTr="00D00D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8 500 000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D00DF8" w:rsidRPr="00575D46" w:rsidRDefault="00D00DF8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D46" w:rsidRPr="00575D46" w:rsidRDefault="00575D4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D46" w:rsidRPr="00575D46" w:rsidRDefault="00575D46">
      <w:pPr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br w:type="page"/>
      </w:r>
    </w:p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Таблица 1 – Журнал хозяйственных операций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3"/>
        <w:gridCol w:w="6946"/>
        <w:gridCol w:w="1316"/>
        <w:gridCol w:w="671"/>
        <w:gridCol w:w="671"/>
      </w:tblGrid>
      <w:tr w:rsidR="008A21AE" w:rsidRPr="00575D46" w:rsidTr="008A21AE">
        <w:trPr>
          <w:trHeight w:val="56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8A21AE" w:rsidRPr="00575D46" w:rsidTr="008A21AE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554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уставного капитала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Отражена сумма уставного капитала, зарегистрированная в Уставе организации, в счет вклада в УК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Учредителями внесено за счёт вклада в УК:</w:t>
            </w:r>
          </w:p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векселя "</w:t>
            </w: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Альфа-банка</w:t>
            </w:r>
            <w:proofErr w:type="spell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материалы: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smartTag w:uri="urn:schemas-microsoft-com:office:smarttags" w:element="metricconverter">
              <w:smartTagPr>
                <w:attr w:name="ProductID" w:val="8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8000 кг</w:t>
              </w:r>
            </w:smartTag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5 руб. за кг;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5000 кг</w:t>
              </w:r>
            </w:smartTag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6 руб. за кг;</w:t>
            </w:r>
          </w:p>
        </w:tc>
        <w:tc>
          <w:tcPr>
            <w:tcW w:w="6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3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на расчётный счёт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введено в эксплуатацию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введен в эксплуатацию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Отражены в учёте нематериальные активы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1AE" w:rsidRPr="00575D46" w:rsidTr="008A21AE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основных средств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Реализован, внесенный учредителем, автомобиль, включая НДС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30BE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стоимость автомобиля на прочие расходы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30BE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НДС на реализованный автомобиль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330BE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покупателем за автомобиль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поставщика за оборудование, не требующее монтажа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счёт поставщика за оборудование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транспортной конторы за доставку оборудования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услуги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43898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счёт транспортной конторы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подрядной организации за работу по монтажу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выполненных работ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C330B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счёт подрядной организации за монтаж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8A21AE">
        <w:trPr>
          <w:trHeight w:val="24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после монтажа принято в эксплуатацию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к зачёту НДС по операциям, связанным с приобретением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A21AE" w:rsidRPr="00575D46" w:rsidTr="00C330BE">
        <w:trPr>
          <w:trHeight w:val="259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магазина за приобретение 2-х компьютеров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C3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C33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компьютеров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C330BE">
        <w:trPr>
          <w:trHeight w:val="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счёт за компьютеры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приняты в эксплуатацию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A21AE" w:rsidRPr="00575D46" w:rsidTr="008A21AE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Отнесены на расходы затраты по договору на обновление информационно-правовой базы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услуги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Оплачена стоимость обновления программы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8A21AE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заготовления и приобретения МПЗ</w:t>
            </w:r>
          </w:p>
        </w:tc>
      </w:tr>
      <w:tr w:rsidR="00705B4E" w:rsidRPr="00575D46" w:rsidTr="007C2A7E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Акцептован счет-фактура завода за отгруженные в адрес предприятия материалы в числе 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5000 кг</w:t>
              </w:r>
            </w:smartTag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6 руб. за кг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4000 кг</w:t>
              </w:r>
            </w:smartTag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7 руб. за кг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57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расчётного счета оплачен счёт поставщика за поступившие материалы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68 440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транспортной конторы за доставку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материала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материала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5B4E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5B4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3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счёт транспортной конторы по доставке материалов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330BE" w:rsidRPr="00575D46" w:rsidTr="003A3185">
        <w:trPr>
          <w:trHeight w:val="22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 счет покупателю за материалы, включая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BE" w:rsidRPr="00575D46" w:rsidTr="003A3185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кг</w:t>
              </w:r>
            </w:smartTag>
          </w:p>
          <w:p w:rsidR="007E4455" w:rsidRPr="00575D46" w:rsidRDefault="007E445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в бюджет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2 950</w:t>
            </w:r>
          </w:p>
          <w:p w:rsidR="007E4455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7E4455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  <w:p w:rsidR="007E4455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330BE" w:rsidRPr="00575D46" w:rsidTr="003A3185">
        <w:trPr>
          <w:trHeight w:val="85"/>
        </w:trPr>
        <w:tc>
          <w:tcPr>
            <w:tcW w:w="2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кг</w:t>
              </w:r>
            </w:smartTag>
          </w:p>
          <w:p w:rsidR="007E4455" w:rsidRPr="00575D46" w:rsidRDefault="007E445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в бюджет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3 540</w:t>
            </w:r>
          </w:p>
          <w:p w:rsidR="007E4455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7E4455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  <w:p w:rsidR="007E4455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C330BE" w:rsidRPr="00575D46" w:rsidTr="003A3185">
        <w:trPr>
          <w:trHeight w:val="25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Списана фактическая стоимость проданных материалов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BE" w:rsidRPr="00575D46" w:rsidTr="003A3185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материала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30BE" w:rsidRPr="00575D46" w:rsidTr="003A3185">
        <w:trPr>
          <w:trHeight w:val="85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материала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30BE" w:rsidRPr="00575D46" w:rsidTr="003A3185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30BE" w:rsidRPr="00575D46" w:rsidRDefault="00C330BE" w:rsidP="00C33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0B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 НДС по проданным материалам</w:t>
            </w:r>
            <w:r w:rsidR="00C330BE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(сторно)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</w:t>
            </w:r>
            <w:proofErr w:type="gramEnd"/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</w:t>
            </w:r>
          </w:p>
        </w:tc>
      </w:tr>
      <w:tr w:rsidR="008A21AE" w:rsidRPr="00575D46" w:rsidTr="003A3185">
        <w:trPr>
          <w:trHeight w:val="23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деньги на расчетный счёт за проданные материалы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E445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C330B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A21AE" w:rsidRPr="00575D46" w:rsidTr="008A21AE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процесса производства продукции</w:t>
            </w:r>
          </w:p>
        </w:tc>
      </w:tr>
      <w:tr w:rsidR="00185A41" w:rsidRPr="00575D46" w:rsidTr="007C2A7E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Отпущены со склада и израсходованы материалы по фактической себестоимости: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изготовление продукции 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изготовление продукции 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списано материалов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на содержание и эксплуатацию оборудования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C2A7E" w:rsidRPr="00575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322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на общепроизводственные нужды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C2A7E" w:rsidRPr="00575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85A41" w:rsidRPr="00575D46" w:rsidTr="007C2A7E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A41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C2A7E" w:rsidRPr="00575D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85A41" w:rsidRPr="00575D46" w:rsidRDefault="00185A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21AE" w:rsidRPr="00575D46" w:rsidTr="00185A41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185A41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материалы вида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общехозяйственные нужды в объеме </w:t>
            </w:r>
            <w:smartTag w:uri="urn:schemas-microsoft-com:office:smarttags" w:element="metricconverter">
              <w:smartTagPr>
                <w:attr w:name="ProductID" w:val="800 кг"/>
              </w:smartTagPr>
              <w:r w:rsidRPr="00575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800 кг</w:t>
              </w:r>
            </w:smartTag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05B4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сумма амортизации за год по основным средствам, в том числе: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общепроизводственного назначения</w:t>
            </w:r>
          </w:p>
        </w:tc>
        <w:tc>
          <w:tcPr>
            <w:tcW w:w="6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554E57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107 500</w:t>
            </w:r>
          </w:p>
        </w:tc>
        <w:tc>
          <w:tcPr>
            <w:tcW w:w="3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31" w:type="pc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общехозяйственного назначения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554E57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8A21AE" w:rsidRPr="00575D46" w:rsidTr="003A3185">
        <w:trPr>
          <w:trHeight w:val="13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персоналу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рабочим за изготовление продукции 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рабочим за изготовление продукции 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персоналу, обслуживающему оборудование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21AE" w:rsidRPr="00575D46" w:rsidTr="003A3185">
        <w:trPr>
          <w:trHeight w:val="29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общепроизводственному персоналу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21AE" w:rsidRPr="00575D46" w:rsidTr="003A3185">
        <w:trPr>
          <w:trHeight w:val="27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заработная плата управленческому персоналу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взносы во внебюджетные фонды от начисленной оплаты труда персонала</w:t>
            </w:r>
            <w:r w:rsidR="00A04D7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(ставка 30%)</w:t>
            </w:r>
            <w:r w:rsidR="003A3185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A3185" w:rsidRPr="00575D46" w:rsidRDefault="003A318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производства</w:t>
            </w:r>
          </w:p>
          <w:p w:rsidR="007B3336" w:rsidRPr="00575D46" w:rsidRDefault="007B3336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обслуживающему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  <w:p w:rsidR="007B3336" w:rsidRPr="00575D46" w:rsidRDefault="003A318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общепроизводственного назначения</w:t>
            </w:r>
          </w:p>
          <w:p w:rsidR="007B3336" w:rsidRPr="00575D46" w:rsidRDefault="003A318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общехозяйственного назначения</w:t>
            </w:r>
          </w:p>
          <w:p w:rsidR="00554E57" w:rsidRPr="00575D46" w:rsidRDefault="007B3336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54E57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трахования от несчастных случаев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сотрудников </w:t>
            </w:r>
            <w:r w:rsidR="00554E57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(тариф 0,5</w:t>
            </w:r>
            <w:r w:rsidR="00A04D7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="00554E57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B3336" w:rsidRPr="00575D46" w:rsidRDefault="007B3336" w:rsidP="007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основного производства</w:t>
            </w:r>
          </w:p>
          <w:p w:rsidR="007B3336" w:rsidRPr="00575D46" w:rsidRDefault="007B3336" w:rsidP="007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обслуживающему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  <w:p w:rsidR="007B3336" w:rsidRPr="00575D46" w:rsidRDefault="007B3336" w:rsidP="007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общепроизводственного назначения</w:t>
            </w:r>
          </w:p>
          <w:p w:rsidR="007B3336" w:rsidRPr="00575D46" w:rsidRDefault="007B3336" w:rsidP="007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общехозяйственного назначения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71 400</w:t>
            </w:r>
          </w:p>
          <w:p w:rsidR="003A3185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  <w:p w:rsidR="003A3185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336" w:rsidRPr="00575D46" w:rsidRDefault="00A04D7C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</w:t>
            </w:r>
          </w:p>
          <w:p w:rsidR="007B3336" w:rsidRPr="00575D46" w:rsidRDefault="00A04D7C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7B3336" w:rsidRPr="00575D46" w:rsidRDefault="00A04D7C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7B3336" w:rsidRPr="00575D46" w:rsidRDefault="00A04D7C" w:rsidP="00A04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3A3185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7B333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  <w:p w:rsidR="003A3185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  <w:p w:rsidR="007B3336" w:rsidRPr="00575D46" w:rsidRDefault="007B3336" w:rsidP="007B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185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3A3185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3A3185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3336" w:rsidRPr="00575D46" w:rsidRDefault="007B333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7B3336" w:rsidRPr="00575D46" w:rsidRDefault="007B3336" w:rsidP="007B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A21AE" w:rsidRPr="00575D46" w:rsidTr="003A3185">
        <w:trPr>
          <w:trHeight w:val="2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Удержан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НДФЛ с начисленной заработной платы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из банка на командировочные расходы менеджеру по продажам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из кассы сумма под отчёт менеджеру по продажам на командировочные расходы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83F29" w:rsidRPr="00575D46" w:rsidTr="0003265B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бухгалтерию представлен авансовый отчёт менеджера по продажам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F29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проезд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3F29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суточные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3F29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оплата гостиницы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83F29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сумма авансового отчёта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3F29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Возвращена сумма неизрасходованного аванса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Салехардэнерго за потребленную электроэнергию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производственным оборудованием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общепроизводственные нужды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нужды общехозяйственного назначения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стоимость электроэнергии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счёту </w:t>
            </w: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Салехардаэнерго</w:t>
            </w:r>
            <w:proofErr w:type="spellEnd"/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42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отчётного периода списываются расходы по содержанию и эксплуатации оборудования (счет 25/1)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отчётного периода списываются общепроизводственные расходы (счет 25/2)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C2A7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отчётного периода списываются общехозяйственные расходы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B83F29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C2A7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7C2A7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Оприходована на склад готовая продукция по фактической себестоимости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продукции 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2A17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2A17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 продукции 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E46" w:rsidRPr="00575D46" w:rsidRDefault="00C61E46" w:rsidP="00C6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332 392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2A17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2A17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8A21AE" w:rsidRPr="00575D46" w:rsidRDefault="003A3185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A21AE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 конец отчетного периода нет)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746" w:rsidRPr="00575D46" w:rsidRDefault="00C61E46" w:rsidP="00C6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635 785</w:t>
            </w:r>
          </w:p>
          <w:p w:rsidR="00C61E46" w:rsidRPr="00575D46" w:rsidRDefault="00C61E46" w:rsidP="00C6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8A21AE">
        <w:trPr>
          <w:trHeight w:val="2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процесса реализации готовой продукции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Выписан счёт-фактура покупателю на отгруженную продукцию по договорным ценам, включая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продукция 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продукция 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 НДС по отгруженной продукции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A13F1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A13F1" w:rsidRPr="00575D46" w:rsidTr="0003265B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Акцептован счёт транспортной конторы по перевозке продукции до покупателя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стоимость доставки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сумма НДС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счёту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Оплачен счет транспортной конторе за доставку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3A3185">
        <w:trPr>
          <w:trHeight w:val="28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Списаны коммерческие расходы на реализованную продукцию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деньги на расчётный счёт от покупателей за реализованную продукцию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F7674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Списывается фактическая себестоимость реализованной продукции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7A13F1" w:rsidRPr="00575D46" w:rsidTr="0003265B">
        <w:trPr>
          <w:trHeight w:val="51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 финансовый результат от реализации продукции - всего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продукции 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389 607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продукции 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</w:tr>
      <w:tr w:rsidR="007A13F1" w:rsidRPr="00575D46" w:rsidTr="0003265B">
        <w:trPr>
          <w:trHeight w:val="257"/>
        </w:trPr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3F1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1AE" w:rsidRPr="00575D46" w:rsidTr="003A3185">
        <w:trPr>
          <w:trHeight w:val="73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Признается и включается в состав доходов зачисленные на расчётный счет штрафы от поставщиков за невыполнение ими договорных обязательств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</w:tr>
      <w:tr w:rsidR="008A21AE" w:rsidRPr="00575D46" w:rsidTr="003A3185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 расходы по арбитражным сборам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7A13F1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A21AE" w:rsidRPr="00575D46" w:rsidTr="003A3185">
        <w:trPr>
          <w:trHeight w:val="4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 доходами поступления денежных средств от "Альфа-Банка" в оплату процентов по финансовым векселям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</w:tr>
      <w:tr w:rsidR="008A21AE" w:rsidRPr="00575D46" w:rsidTr="003A3185">
        <w:trPr>
          <w:trHeight w:val="47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Признаются и включаются в состав прочих расходов суммы местных налогов, начисляемых за счёт финансовых результатов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открыт депозитный счёт в банке (срок 12 месяцев) с ежеквартальным начислением процентов, исходя из 12% годовых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3A3185">
        <w:trPr>
          <w:trHeight w:val="58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Начислены проценты по депозиту за отчётный период согласно условиям договора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</w:tr>
      <w:tr w:rsidR="008A21AE" w:rsidRPr="00575D46" w:rsidTr="003A3185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на расчётный счёт сумма в оплату процентов по депозиту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8A21AE" w:rsidRPr="00575D46" w:rsidTr="008A21AE">
        <w:trPr>
          <w:trHeight w:val="3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финансовых результатов</w:t>
            </w:r>
          </w:p>
        </w:tc>
      </w:tr>
      <w:tr w:rsidR="008A21AE" w:rsidRPr="00575D46" w:rsidTr="00995325">
        <w:trPr>
          <w:trHeight w:val="30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 финансовый результат от прочих видов деятельности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8A21AE" w:rsidRPr="00575D46" w:rsidTr="00185A41">
        <w:trPr>
          <w:trHeight w:val="5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специальному налоговому расчёту начислен налог на прибыль согласно НК РФ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91 101,6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8A21AE" w:rsidRPr="00575D46" w:rsidTr="00185A41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налог на прибыль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C61E46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91 101,6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8A21AE" w:rsidRPr="00575D46" w:rsidTr="00185A41">
        <w:trPr>
          <w:trHeight w:val="25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1AE" w:rsidRPr="00575D46" w:rsidRDefault="008A21AE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8A21AE" w:rsidP="008A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 НДС в бюджет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99532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1AE" w:rsidRPr="00575D46" w:rsidRDefault="003A3185" w:rsidP="008A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8A21AE" w:rsidRPr="00575D46" w:rsidRDefault="008A21A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1736" w:rsidRPr="00575D46" w:rsidRDefault="0081173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Расчеты:</w:t>
      </w:r>
    </w:p>
    <w:p w:rsidR="00811736" w:rsidRPr="00575D46" w:rsidRDefault="0081173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Задание 4.</w:t>
      </w:r>
    </w:p>
    <w:p w:rsidR="00811736" w:rsidRPr="00575D46" w:rsidRDefault="0081173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1. Годовая амортизация по оборудованию, внесенному учредителями методом уменьшаемого остатка.</w:t>
      </w:r>
    </w:p>
    <w:p w:rsidR="00811736" w:rsidRPr="00575D46" w:rsidRDefault="0081173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 = (250 000 * 20% * 2 / 100) / 12 * 11 = 91 666,7 руб. (т.к. оборудованию принято к учету в январе месяце, следовательно, амортизация начисляется со следующего месяца, т.е. с февраля; коэффициент ускорения взят равный – 2.)</w:t>
      </w:r>
    </w:p>
    <w:p w:rsidR="00811736" w:rsidRPr="00575D46" w:rsidRDefault="00811736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 xml:space="preserve">2. </w:t>
      </w:r>
      <w:r w:rsidR="00554E57" w:rsidRPr="00575D46">
        <w:rPr>
          <w:rFonts w:ascii="Times New Roman" w:hAnsi="Times New Roman" w:cs="Times New Roman"/>
          <w:sz w:val="24"/>
          <w:szCs w:val="24"/>
        </w:rPr>
        <w:t>Годовая амортизация по оборудованию, приобретенному у поставщика, линейным методом.</w:t>
      </w:r>
    </w:p>
    <w:p w:rsidR="00554E57" w:rsidRPr="00575D46" w:rsidRDefault="00554E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 = (190 000 * 10% / 100) / 12 * 10 = 15 833,3 руб. (т.к. оборудованию принято к учету в феврале месяце, следовательно, амортизация начисляется со следующего месяца, т.е. с марта).</w:t>
      </w:r>
    </w:p>
    <w:p w:rsidR="00554E57" w:rsidRPr="00575D46" w:rsidRDefault="00554E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3. Годовая амортизация по компьютерам.</w:t>
      </w:r>
    </w:p>
    <w:p w:rsidR="00554E57" w:rsidRPr="00575D46" w:rsidRDefault="00554E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А = (48 000 * 4 / 10) / 12 * 7 = 11 200 руб. (т.к. оборудованию принято к учету в мае месяце, следовательно, амортизация начисляется со следующего месяца, т.е. с июня).</w:t>
      </w:r>
    </w:p>
    <w:p w:rsidR="006055D5" w:rsidRPr="00575D46" w:rsidRDefault="006055D5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5D5" w:rsidRPr="00575D46" w:rsidRDefault="006055D5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Задание 5.</w:t>
      </w:r>
    </w:p>
    <w:p w:rsidR="006055D5" w:rsidRPr="00575D46" w:rsidRDefault="006055D5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Таблица 2 – Аналитический учет материалов</w:t>
      </w: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61"/>
        <w:gridCol w:w="949"/>
        <w:gridCol w:w="731"/>
        <w:gridCol w:w="959"/>
        <w:gridCol w:w="998"/>
        <w:gridCol w:w="770"/>
        <w:gridCol w:w="1078"/>
        <w:gridCol w:w="1134"/>
      </w:tblGrid>
      <w:tr w:rsidR="006055D5" w:rsidRPr="00575D46" w:rsidTr="00F76741">
        <w:trPr>
          <w:cantSplit/>
          <w:trHeight w:val="255"/>
        </w:trPr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55D5" w:rsidRPr="00575D46" w:rsidTr="00F76741">
        <w:trPr>
          <w:cantSplit/>
          <w:trHeight w:val="255"/>
        </w:trPr>
        <w:tc>
          <w:tcPr>
            <w:tcW w:w="3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D5" w:rsidRPr="00575D46" w:rsidTr="00F76741">
        <w:trPr>
          <w:trHeight w:val="76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Внесено в качестве вклада в уставный капитал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42F3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442F3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442F3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442F3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0442F3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055D5" w:rsidRPr="00575D46" w:rsidTr="00F76741">
        <w:trPr>
          <w:trHeight w:val="311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Приобретены материалы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</w:t>
            </w:r>
          </w:p>
        </w:tc>
      </w:tr>
      <w:tr w:rsidR="006055D5" w:rsidRPr="00575D46" w:rsidTr="00F76741">
        <w:trPr>
          <w:trHeight w:val="556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Дополнительные расходы, связанные с приобретением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0442F3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055D5" w:rsidRPr="00575D46" w:rsidTr="00F76741">
        <w:trPr>
          <w:trHeight w:val="1117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Итого оприходовано на склад приобретенных материалов по фактической себестоимости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</w:t>
            </w:r>
          </w:p>
        </w:tc>
      </w:tr>
      <w:tr w:rsidR="006055D5" w:rsidRPr="00575D46" w:rsidTr="00F76741">
        <w:trPr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Всего на складе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F767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132 500</w:t>
            </w:r>
          </w:p>
        </w:tc>
      </w:tr>
      <w:tr w:rsidR="006055D5" w:rsidRPr="00575D46" w:rsidTr="00F76741">
        <w:trPr>
          <w:trHeight w:val="571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Списана стоимость реализованных материалов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6055D5" w:rsidRPr="00575D46" w:rsidTr="00F76741">
        <w:trPr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Списано материалов 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D5" w:rsidRPr="00575D46" w:rsidTr="00F76741">
        <w:trPr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производство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5D5" w:rsidRPr="00575D46" w:rsidTr="00F76741">
        <w:trPr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</w:tr>
      <w:tr w:rsidR="006055D5" w:rsidRPr="00575D46" w:rsidTr="00F76741">
        <w:trPr>
          <w:trHeight w:val="255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7E445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</w:t>
            </w:r>
          </w:p>
        </w:tc>
      </w:tr>
      <w:tr w:rsidR="006055D5" w:rsidRPr="00575D46" w:rsidTr="00F76741">
        <w:trPr>
          <w:trHeight w:val="553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содержание и эксплуатацию оборудования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18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6055D5" w:rsidRPr="00575D46" w:rsidTr="00F76741">
        <w:trPr>
          <w:trHeight w:val="547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общепроизводственные нужды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</w:tr>
      <w:tr w:rsidR="006055D5" w:rsidRPr="00575D46" w:rsidTr="00F76741">
        <w:trPr>
          <w:trHeight w:val="413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общехозяйственные нужды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6055D5" w:rsidRPr="00575D46" w:rsidTr="00F76741">
        <w:trPr>
          <w:trHeight w:val="51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Всего израсходовано материалов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130 450</w:t>
            </w:r>
          </w:p>
        </w:tc>
      </w:tr>
      <w:tr w:rsidR="006055D5" w:rsidRPr="00575D46" w:rsidTr="00F76741">
        <w:trPr>
          <w:trHeight w:val="510"/>
        </w:trPr>
        <w:tc>
          <w:tcPr>
            <w:tcW w:w="3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6055D5" w:rsidP="006055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Сальдо на конец отчётного периода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55D5" w:rsidRPr="00575D46" w:rsidRDefault="00185A41" w:rsidP="0060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</w:t>
            </w:r>
          </w:p>
        </w:tc>
      </w:tr>
    </w:tbl>
    <w:p w:rsidR="007C2A7E" w:rsidRPr="00575D46" w:rsidRDefault="007C2A7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Задание 7.</w:t>
      </w:r>
    </w:p>
    <w:p w:rsidR="007C2A7E" w:rsidRPr="00575D46" w:rsidRDefault="007C2A7E" w:rsidP="007C2A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46">
        <w:rPr>
          <w:rFonts w:ascii="Times New Roman" w:hAnsi="Times New Roman" w:cs="Times New Roman"/>
          <w:sz w:val="24"/>
          <w:szCs w:val="24"/>
        </w:rPr>
        <w:t xml:space="preserve">Таблица 3 – </w:t>
      </w: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распределения расходов на содержание и эксплуатацию оборудования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3330"/>
        <w:gridCol w:w="3330"/>
      </w:tblGrid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База распределения: (сумма з/платы основных производственных рабочих)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Распределяемая сумма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C61E46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val="en-US" w:eastAsia="ru-RU"/>
              </w:rPr>
              <w:t>1</w:t>
            </w:r>
            <w:r w:rsidRPr="00575D46">
              <w:rPr>
                <w:sz w:val="24"/>
                <w:szCs w:val="24"/>
                <w:lang w:eastAsia="ru-RU"/>
              </w:rPr>
              <w:t>7 018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C61E46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val="en-US" w:eastAsia="ru-RU"/>
              </w:rPr>
              <w:t>1</w:t>
            </w:r>
            <w:r w:rsidRPr="00575D46">
              <w:rPr>
                <w:sz w:val="24"/>
                <w:szCs w:val="24"/>
                <w:lang w:eastAsia="ru-RU"/>
              </w:rPr>
              <w:t>7 307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238 000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C61E46" w:rsidP="007C2A7E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34</w:t>
            </w:r>
            <w:r w:rsidR="007C2A7E" w:rsidRPr="00575D46">
              <w:rPr>
                <w:sz w:val="24"/>
                <w:szCs w:val="24"/>
                <w:lang w:val="en-US" w:eastAsia="ru-RU"/>
              </w:rPr>
              <w:t xml:space="preserve"> 325</w:t>
            </w:r>
          </w:p>
        </w:tc>
      </w:tr>
    </w:tbl>
    <w:p w:rsidR="007C2A7E" w:rsidRPr="00575D46" w:rsidRDefault="007C2A7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2A7E" w:rsidRPr="00575D46" w:rsidRDefault="007C2A7E" w:rsidP="007C2A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46">
        <w:rPr>
          <w:rFonts w:ascii="Times New Roman" w:hAnsi="Times New Roman" w:cs="Times New Roman"/>
          <w:sz w:val="24"/>
          <w:szCs w:val="24"/>
        </w:rPr>
        <w:t xml:space="preserve">Таблица 4 – </w:t>
      </w: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распределения общепроизводственных расходов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3330"/>
        <w:gridCol w:w="3330"/>
      </w:tblGrid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База распределения: (сумма з/платы основных производственных рабочих)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Распределяемая сумма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70 344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71 536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238 000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141 880</w:t>
            </w:r>
          </w:p>
        </w:tc>
      </w:tr>
    </w:tbl>
    <w:p w:rsidR="007C2A7E" w:rsidRPr="00575D46" w:rsidRDefault="007C2A7E" w:rsidP="007C2A7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C2A7E" w:rsidRPr="00575D46" w:rsidRDefault="007C2A7E" w:rsidP="007C2A7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46">
        <w:rPr>
          <w:rFonts w:ascii="Times New Roman" w:hAnsi="Times New Roman" w:cs="Times New Roman"/>
          <w:sz w:val="24"/>
          <w:szCs w:val="24"/>
        </w:rPr>
        <w:t xml:space="preserve">Таблица 5 – </w:t>
      </w: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распределения общехозяйственных расходов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3330"/>
        <w:gridCol w:w="3330"/>
      </w:tblGrid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База распределения: (сумма з/платы основных производственных рабочих)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Распределяемая сумма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B83F29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24 041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B83F29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24 449</w:t>
            </w:r>
          </w:p>
        </w:tc>
      </w:tr>
      <w:tr w:rsidR="007C2A7E" w:rsidRPr="00575D46" w:rsidTr="007C2A7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7C2A7E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238 000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7E" w:rsidRPr="00575D46" w:rsidRDefault="00B83F29" w:rsidP="007C2A7E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48 490</w:t>
            </w:r>
          </w:p>
        </w:tc>
      </w:tr>
    </w:tbl>
    <w:p w:rsidR="007C2A7E" w:rsidRPr="00575D46" w:rsidRDefault="007C2A7E" w:rsidP="007C2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1746" w:rsidRPr="00575D46" w:rsidRDefault="002A1746" w:rsidP="002A174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 – Расчёт фактической себестоимости выпущенной из производства готовой продукции по видам продукции (руб.)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18"/>
        <w:gridCol w:w="1630"/>
        <w:gridCol w:w="1631"/>
        <w:gridCol w:w="1665"/>
      </w:tblGrid>
      <w:tr w:rsidR="002A1746" w:rsidRPr="00575D46" w:rsidTr="002A1746">
        <w:trPr>
          <w:trHeight w:val="23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</w:t>
            </w:r>
          </w:p>
        </w:tc>
      </w:tr>
      <w:tr w:rsidR="002A1746" w:rsidRPr="00575D46" w:rsidTr="002A1746">
        <w:trPr>
          <w:trHeight w:val="2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 w:rsidP="002A1746">
            <w:pPr>
              <w:tabs>
                <w:tab w:val="center" w:pos="2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100 500</w:t>
            </w:r>
          </w:p>
        </w:tc>
      </w:tr>
      <w:tr w:rsidR="002A1746" w:rsidRPr="00575D46" w:rsidTr="002A1746">
        <w:trPr>
          <w:trHeight w:val="55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заработная плата производственных рабочих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238 000</w:t>
            </w:r>
          </w:p>
        </w:tc>
      </w:tr>
      <w:tr w:rsidR="002A1746" w:rsidRPr="00575D46" w:rsidTr="002A1746">
        <w:trPr>
          <w:trHeight w:val="22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социальное страхование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35 990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</w:t>
            </w:r>
            <w:r w:rsidR="002A17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72 590</w:t>
            </w:r>
          </w:p>
        </w:tc>
      </w:tr>
      <w:tr w:rsidR="002A1746" w:rsidRPr="00575D46" w:rsidTr="002A1746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оборудования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34 325</w:t>
            </w:r>
          </w:p>
        </w:tc>
      </w:tr>
      <w:tr w:rsidR="002A1746" w:rsidRPr="00575D46" w:rsidTr="002A1746">
        <w:trPr>
          <w:trHeight w:val="24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141 880</w:t>
            </w:r>
          </w:p>
        </w:tc>
      </w:tr>
      <w:tr w:rsidR="002A1746" w:rsidRPr="00575D46" w:rsidTr="002A1746">
        <w:trPr>
          <w:trHeight w:val="2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B83F29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24 041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B83F29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B83F29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48 490</w:t>
            </w:r>
          </w:p>
        </w:tc>
      </w:tr>
      <w:tr w:rsidR="002A1746" w:rsidRPr="00575D46" w:rsidTr="002A1746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46" w:rsidRPr="00575D46" w:rsidRDefault="002A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производственная себестоимость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C61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303 393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2A1746" w:rsidP="002A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746" w:rsidRPr="00575D46" w:rsidRDefault="00C61E46" w:rsidP="00B8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</w:tr>
    </w:tbl>
    <w:p w:rsidR="007C2A7E" w:rsidRPr="00575D46" w:rsidRDefault="007C2A7E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6E9D" w:rsidRPr="00575D46" w:rsidRDefault="00CC6E9D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Задание 8.</w:t>
      </w:r>
    </w:p>
    <w:p w:rsidR="00CC6E9D" w:rsidRPr="00575D46" w:rsidRDefault="00CC6E9D" w:rsidP="00CC6E9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 – Расчет распределения коммерческих  расходов между видами продукции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29"/>
        <w:gridCol w:w="3330"/>
        <w:gridCol w:w="3330"/>
      </w:tblGrid>
      <w:tr w:rsidR="00CC6E9D" w:rsidRPr="00575D46" w:rsidTr="00CC6E9D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База распределения: (договорная стоимость реализованной продукции)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Распределяемая сумма</w:t>
            </w:r>
          </w:p>
        </w:tc>
      </w:tr>
      <w:tr w:rsidR="00CC6E9D" w:rsidRPr="00575D46" w:rsidTr="00CC6E9D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826 000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7 000</w:t>
            </w:r>
          </w:p>
        </w:tc>
      </w:tr>
      <w:tr w:rsidR="00CC6E9D" w:rsidRPr="00575D46" w:rsidTr="00CC6E9D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Продукция 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354 000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3 000</w:t>
            </w:r>
          </w:p>
        </w:tc>
      </w:tr>
      <w:tr w:rsidR="00CC6E9D" w:rsidRPr="00575D46" w:rsidTr="00CC6E9D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1 180 000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9D" w:rsidRPr="00575D46" w:rsidRDefault="00CC6E9D" w:rsidP="00CC6E9D">
            <w:pPr>
              <w:jc w:val="center"/>
              <w:rPr>
                <w:sz w:val="24"/>
                <w:szCs w:val="24"/>
                <w:lang w:eastAsia="ru-RU"/>
              </w:rPr>
            </w:pPr>
            <w:r w:rsidRPr="00575D46">
              <w:rPr>
                <w:sz w:val="24"/>
                <w:szCs w:val="24"/>
                <w:lang w:eastAsia="ru-RU"/>
              </w:rPr>
              <w:t>10 000</w:t>
            </w:r>
          </w:p>
        </w:tc>
      </w:tr>
    </w:tbl>
    <w:p w:rsidR="007A13F1" w:rsidRPr="00575D46" w:rsidRDefault="007A13F1" w:rsidP="007A13F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8 – Расчет финансового результата по видам продукции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5383"/>
        <w:gridCol w:w="1072"/>
        <w:gridCol w:w="1052"/>
        <w:gridCol w:w="1034"/>
        <w:gridCol w:w="1056"/>
      </w:tblGrid>
      <w:tr w:rsidR="007A13F1" w:rsidRPr="00575D46" w:rsidTr="007A13F1">
        <w:trPr>
          <w:cantSplit/>
          <w:trHeight w:val="25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хозяйственной операции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1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2</w:t>
            </w:r>
          </w:p>
        </w:tc>
      </w:tr>
      <w:tr w:rsidR="007A13F1" w:rsidRPr="00575D46" w:rsidTr="007A13F1">
        <w:trPr>
          <w:cantSplit/>
          <w:trHeight w:val="255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7A13F1" w:rsidRPr="00575D46" w:rsidTr="007A13F1">
        <w:trPr>
          <w:trHeight w:val="289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Договорная стоимость реализованной продукции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354 000</w:t>
            </w:r>
          </w:p>
        </w:tc>
      </w:tr>
      <w:tr w:rsidR="007A13F1" w:rsidRPr="00575D46" w:rsidTr="007A13F1">
        <w:trPr>
          <w:trHeight w:val="51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себестоимость реализованной продукции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332 392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F1" w:rsidRPr="00575D46" w:rsidTr="007A13F1">
        <w:trPr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Начислена сумма НДС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F1" w:rsidRPr="00575D46" w:rsidTr="007A13F1">
        <w:trPr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3F1" w:rsidRPr="00575D46" w:rsidTr="007A13F1">
        <w:trPr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результат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389 607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35 392</w:t>
            </w:r>
          </w:p>
        </w:tc>
      </w:tr>
      <w:tr w:rsidR="007A13F1" w:rsidRPr="00575D46" w:rsidTr="007A13F1">
        <w:trPr>
          <w:trHeight w:val="25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3F1" w:rsidRPr="00575D46" w:rsidRDefault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13F1" w:rsidRPr="00575D46" w:rsidRDefault="007A13F1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389 392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3F1" w:rsidRPr="00575D46" w:rsidRDefault="00C61E46" w:rsidP="007A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389 392</w:t>
            </w:r>
          </w:p>
        </w:tc>
      </w:tr>
    </w:tbl>
    <w:p w:rsidR="00CC6E9D" w:rsidRPr="00575D46" w:rsidRDefault="00CC6E9D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325" w:rsidRPr="00575D46" w:rsidRDefault="00995325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Задание 9.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995325" w:rsidRPr="00575D46" w:rsidTr="00995325">
        <w:tc>
          <w:tcPr>
            <w:tcW w:w="4905" w:type="dxa"/>
            <w:gridSpan w:val="3"/>
            <w:hideMark/>
          </w:tcPr>
          <w:p w:rsidR="00995325" w:rsidRPr="00575D46" w:rsidRDefault="002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5" w:type="dxa"/>
            <w:gridSpan w:val="3"/>
            <w:hideMark/>
          </w:tcPr>
          <w:p w:rsidR="00995325" w:rsidRPr="00575D46" w:rsidRDefault="002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</w:tr>
      <w:tr w:rsidR="00995325" w:rsidRPr="00575D46" w:rsidTr="00995325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995325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5325" w:rsidRPr="00575D46" w:rsidRDefault="00995325" w:rsidP="00D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1 900 000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5325" w:rsidRPr="00575D46" w:rsidRDefault="00995325" w:rsidP="00D84F65">
            <w:pPr>
              <w:tabs>
                <w:tab w:val="center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25 000 </w:t>
            </w:r>
          </w:p>
        </w:tc>
      </w:tr>
      <w:tr w:rsidR="00995325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25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25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638 000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150 000</w:t>
            </w: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118 700</w:t>
            </w:r>
          </w:p>
        </w:tc>
      </w:tr>
      <w:tr w:rsidR="00995325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5325" w:rsidRPr="00575D46" w:rsidRDefault="00995325" w:rsidP="0040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bookmarkStart w:id="0" w:name="_GoBack"/>
            <w:bookmarkEnd w:id="0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2 3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5325" w:rsidRPr="00575D46" w:rsidRDefault="0099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5325" w:rsidRPr="00575D46" w:rsidRDefault="00995325" w:rsidP="00D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143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</w:p>
        </w:tc>
      </w:tr>
    </w:tbl>
    <w:p w:rsidR="00995325" w:rsidRPr="00575D46" w:rsidRDefault="00995325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2F7962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2F7962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648 000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648 000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2F7962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7962" w:rsidRPr="00575D46" w:rsidRDefault="002F7962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2F7962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1D20" w:rsidRPr="00575D46" w:rsidRDefault="00591D20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1 350 000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132 500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518C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130 450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58 536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33 210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40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1 35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25 326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D84F65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635 785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635 785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176 205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176 205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4051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8C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8C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8C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8C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518C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D84F65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350 000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48 490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48 490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635 785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635 785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350 000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D84F65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3 500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193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2 300 000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</w:tr>
      <w:tr w:rsidR="002F7962" w:rsidRPr="00575D46" w:rsidTr="0040518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1 928 783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740 387,6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</w:tr>
      <w:tr w:rsidR="002F7962" w:rsidRPr="00575D46" w:rsidTr="0040518C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D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3 488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395,4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40518C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2335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40518C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1 960 000</w:t>
            </w: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367 806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383 736</w:t>
            </w:r>
          </w:p>
        </w:tc>
      </w:tr>
      <w:tr w:rsidR="002F7962" w:rsidRPr="00575D46" w:rsidTr="0040518C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120 000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D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1 97</w:t>
            </w:r>
            <w:r w:rsidR="0040518C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</w:t>
            </w: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2193"/>
        <w:gridCol w:w="477"/>
        <w:gridCol w:w="495"/>
        <w:gridCol w:w="2211"/>
        <w:gridCol w:w="2199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F7962" w:rsidRPr="00575D46" w:rsidTr="00AE6E3A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AE6E3A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2 555 000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600 000</w:t>
            </w:r>
          </w:p>
        </w:tc>
      </w:tr>
      <w:tr w:rsidR="002F7962" w:rsidRPr="00575D46" w:rsidTr="00AE6E3A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1 422 490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1 422 490</w:t>
            </w: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352 291,6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352 291,6</w:t>
            </w:r>
          </w:p>
        </w:tc>
      </w:tr>
      <w:tr w:rsidR="002F7962" w:rsidRPr="00575D46" w:rsidTr="00AE6E3A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2 555 000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600 000</w:t>
            </w: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2458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D84F65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600 000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620 000</w:t>
            </w: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87 535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287 000</w:t>
            </w: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87 535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D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88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E3A" w:rsidRPr="00575D46" w:rsidRDefault="00AE6E3A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6E3A" w:rsidRPr="00575D46" w:rsidRDefault="00AE6E3A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2458"/>
        <w:gridCol w:w="477"/>
        <w:gridCol w:w="448"/>
        <w:gridCol w:w="2268"/>
        <w:gridCol w:w="2189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2F7962" w:rsidRPr="00575D46" w:rsidTr="00AE6E3A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925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D84F65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3 500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3 500</w:t>
            </w:r>
          </w:p>
        </w:tc>
        <w:tc>
          <w:tcPr>
            <w:tcW w:w="925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1 100 000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1 100 000</w:t>
            </w:r>
          </w:p>
        </w:tc>
      </w:tr>
      <w:tr w:rsidR="00AE6E3A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6E3A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6E3A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AE6E3A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6E3A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6E3A" w:rsidRPr="00575D46" w:rsidRDefault="00AE6E3A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70"/>
        <w:gridCol w:w="2458"/>
        <w:gridCol w:w="477"/>
        <w:gridCol w:w="603"/>
        <w:gridCol w:w="2113"/>
        <w:gridCol w:w="2189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20 000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 w:rsidR="00C5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3 000 000</w:t>
            </w: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70 293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7 093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1 100 000</w:t>
            </w:r>
          </w:p>
        </w:tc>
      </w:tr>
      <w:tr w:rsidR="002F7962" w:rsidRPr="00575D46" w:rsidTr="00AE6E3A"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AE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D8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="00C52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100 000</w:t>
            </w:r>
          </w:p>
        </w:tc>
      </w:tr>
    </w:tbl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66"/>
        <w:gridCol w:w="2262"/>
        <w:gridCol w:w="477"/>
        <w:gridCol w:w="603"/>
        <w:gridCol w:w="2255"/>
        <w:gridCol w:w="2047"/>
      </w:tblGrid>
      <w:tr w:rsidR="002F7962" w:rsidRPr="00575D46" w:rsidTr="00B40057"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05" w:type="dxa"/>
            <w:gridSpan w:val="3"/>
            <w:hideMark/>
          </w:tcPr>
          <w:p w:rsidR="002F7962" w:rsidRPr="00575D46" w:rsidRDefault="00AE6E3A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</w:tr>
      <w:tr w:rsidR="002F7962" w:rsidRPr="00575D46" w:rsidTr="00B40057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2F7962" w:rsidRPr="00575D46" w:rsidTr="00AE6E3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</w:tr>
      <w:tr w:rsidR="002F7962" w:rsidRPr="00575D46" w:rsidTr="00AE6E3A"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962" w:rsidRPr="00575D46" w:rsidTr="00AE6E3A"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1 215 392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1 215 392</w:t>
            </w: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312 783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  <w:r w:rsidR="00AE6E3A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312 783</w:t>
            </w:r>
          </w:p>
        </w:tc>
      </w:tr>
      <w:tr w:rsidR="002F7962" w:rsidRPr="00575D46" w:rsidTr="00AE6E3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F7962" w:rsidRPr="00575D46" w:rsidRDefault="002F7962" w:rsidP="00B40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7962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66"/>
        <w:gridCol w:w="2262"/>
        <w:gridCol w:w="477"/>
        <w:gridCol w:w="603"/>
        <w:gridCol w:w="2255"/>
        <w:gridCol w:w="2047"/>
      </w:tblGrid>
      <w:tr w:rsidR="00C526F7" w:rsidRPr="00575D46" w:rsidTr="00B329FA">
        <w:tc>
          <w:tcPr>
            <w:tcW w:w="4905" w:type="dxa"/>
            <w:gridSpan w:val="3"/>
            <w:hideMark/>
          </w:tcPr>
          <w:p w:rsidR="00C526F7" w:rsidRPr="00575D46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05" w:type="dxa"/>
            <w:gridSpan w:val="3"/>
            <w:hideMark/>
          </w:tcPr>
          <w:p w:rsidR="00C526F7" w:rsidRPr="00575D46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C526F7" w:rsidRPr="00575D46" w:rsidTr="00B329FA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70 000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350 000</w:t>
            </w:r>
          </w:p>
        </w:tc>
      </w:tr>
      <w:tr w:rsidR="00C526F7" w:rsidRPr="00575D46" w:rsidTr="00B329FA"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F7" w:rsidRPr="00575D46" w:rsidTr="00B329FA"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70 000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350 000</w:t>
            </w:r>
          </w:p>
        </w:tc>
      </w:tr>
      <w:tr w:rsidR="00C526F7" w:rsidRPr="00575D46" w:rsidTr="00B329FA">
        <w:tc>
          <w:tcPr>
            <w:tcW w:w="4905" w:type="dxa"/>
            <w:gridSpan w:val="3"/>
            <w:hideMark/>
          </w:tcPr>
          <w:p w:rsidR="00C526F7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6F7" w:rsidRPr="00575D46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05" w:type="dxa"/>
            <w:gridSpan w:val="3"/>
            <w:hideMark/>
          </w:tcPr>
          <w:p w:rsidR="00C526F7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26F7" w:rsidRPr="00575D46" w:rsidRDefault="00C526F7" w:rsidP="00B32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  <w:tr w:rsidR="00C526F7" w:rsidRPr="00575D46" w:rsidTr="00B329FA"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Номер счета          Кредит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            Номер счета          Кредит</w:t>
            </w: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1 300 000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</w:t>
            </w:r>
            <w:proofErr w:type="spellEnd"/>
          </w:p>
        </w:tc>
      </w:tr>
      <w:tr w:rsidR="00C526F7" w:rsidRPr="00575D46" w:rsidTr="00B329FA">
        <w:tc>
          <w:tcPr>
            <w:tcW w:w="2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F7" w:rsidRPr="00575D46" w:rsidTr="00B329FA"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C52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Обороты 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126 493,6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 490 900</w:t>
            </w:r>
          </w:p>
        </w:tc>
      </w:tr>
      <w:tr w:rsidR="00C526F7" w:rsidRPr="00575D46" w:rsidTr="00B329FA"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      1 300 000</w:t>
            </w:r>
          </w:p>
        </w:tc>
        <w:tc>
          <w:tcPr>
            <w:tcW w:w="1080" w:type="dxa"/>
            <w:gridSpan w:val="2"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526F7" w:rsidRPr="00575D46" w:rsidRDefault="00C526F7" w:rsidP="00B329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364 406,4</w:t>
            </w:r>
          </w:p>
        </w:tc>
      </w:tr>
    </w:tbl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6F7" w:rsidRDefault="00C526F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962" w:rsidRPr="00575D46" w:rsidRDefault="002F7962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325" w:rsidRPr="00575D46" w:rsidRDefault="0040518C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995325" w:rsidRPr="00575D46">
        <w:rPr>
          <w:rFonts w:ascii="Times New Roman" w:hAnsi="Times New Roman" w:cs="Times New Roman"/>
          <w:sz w:val="24"/>
          <w:szCs w:val="24"/>
        </w:rPr>
        <w:t>аблица 9 – Оборотно-сальдовая ведомость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253"/>
        <w:gridCol w:w="1276"/>
        <w:gridCol w:w="1559"/>
        <w:gridCol w:w="1543"/>
        <w:gridCol w:w="1483"/>
        <w:gridCol w:w="1540"/>
      </w:tblGrid>
      <w:tr w:rsidR="00995325" w:rsidRPr="00575D46" w:rsidTr="009D0498">
        <w:trPr>
          <w:cantSplit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начальное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конечное</w:t>
            </w:r>
          </w:p>
        </w:tc>
      </w:tr>
      <w:tr w:rsidR="00843898" w:rsidRPr="00575D46" w:rsidTr="009D0498">
        <w:trPr>
          <w:cantSplit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</w:tr>
      <w:tr w:rsidR="00995325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5499B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D04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843898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25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D04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D04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843898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</w:p>
        </w:tc>
      </w:tr>
      <w:tr w:rsidR="00995325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325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843898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25" w:rsidRPr="00575D46" w:rsidRDefault="00995325" w:rsidP="008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</w:t>
            </w:r>
            <w:r w:rsidR="00843898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03265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58 536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03265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176 205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1659EE" w:rsidP="002F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F7962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8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1659EE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1659EE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98" w:rsidRPr="00575D46" w:rsidRDefault="008438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635 785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1 928 783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740 387,6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9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F7962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7962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7962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383 736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5 930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1 422 490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1 422 490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B40057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2 555 000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99B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9B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352 291,6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352 291,6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87 535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87 535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85499B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70 293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1E46"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100 000</w:t>
            </w:r>
          </w:p>
        </w:tc>
      </w:tr>
      <w:tr w:rsidR="009D04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9D04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1 300 000</w:t>
            </w: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1 215 392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1 215 392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312 783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312 783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E46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126 493,6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490 900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C61E46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46" w:rsidRPr="00575D46" w:rsidRDefault="002F7962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364 406,4</w:t>
            </w:r>
          </w:p>
        </w:tc>
      </w:tr>
      <w:tr w:rsidR="009D0498" w:rsidRPr="00575D46" w:rsidTr="009D0498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8 525 000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10 093 233,2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10 093 233,2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032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10 472 571,4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98" w:rsidRPr="00575D46" w:rsidRDefault="009D0498" w:rsidP="00B40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10 472 571,4</w:t>
            </w:r>
          </w:p>
        </w:tc>
      </w:tr>
    </w:tbl>
    <w:p w:rsidR="00B40057" w:rsidRPr="00575D46" w:rsidRDefault="00B40057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>
      <w:pPr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br w:type="page"/>
      </w:r>
    </w:p>
    <w:p w:rsidR="00AE6E3A" w:rsidRPr="00575D46" w:rsidRDefault="00AE6E3A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lastRenderedPageBreak/>
        <w:t>Задание 10.</w:t>
      </w: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46">
        <w:rPr>
          <w:rFonts w:ascii="Times New Roman" w:hAnsi="Times New Roman" w:cs="Times New Roman"/>
          <w:sz w:val="24"/>
          <w:szCs w:val="24"/>
        </w:rPr>
        <w:t>Бухгалтерский баланс на конец периода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Пояснения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2 244 300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2 374 300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1 702 050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25 326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2 638 200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3 538 995,4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575D46" w:rsidP="00575D4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7 954 571,4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10 328 871,4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057" w:rsidRPr="00575D46" w:rsidRDefault="00B40057" w:rsidP="00B400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На 31 декабря</w:t>
            </w: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Пояснения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 xml:space="preserve">Наименование показателя 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B40057" w:rsidRPr="00575D46" w:rsidRDefault="00B40057" w:rsidP="00B40057">
            <w:pPr>
              <w:spacing w:after="0" w:line="36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г.</w:t>
            </w:r>
            <w:r w:rsidRPr="00575D46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 xml:space="preserve">III. КАПИТАЛ И РЕЗЕРВЫ </w:t>
            </w:r>
            <w:r w:rsidRPr="00575D46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4 100 000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Собственные акции, выкупленные у акционеров</w:t>
            </w:r>
            <w:proofErr w:type="gramStart"/>
            <w:r w:rsidRPr="00575D46">
              <w:rPr>
                <w:rFonts w:ascii="Times New Roman" w:hAnsi="Times New Roman" w:cs="Times New Roman"/>
                <w:vertAlign w:val="superscript"/>
              </w:rPr>
              <w:t>7</w:t>
            </w:r>
            <w:proofErr w:type="gramEnd"/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75D4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1 664 406,4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6 114 406,4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4 144 465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4 214 465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57" w:rsidRPr="00575D46" w:rsidTr="00B4005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575D46">
              <w:rPr>
                <w:rFonts w:ascii="Times New Roman" w:hAnsi="Times New Roman" w:cs="Times New Roman"/>
                <w:b/>
                <w:bCs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75D46">
              <w:rPr>
                <w:rFonts w:ascii="Times New Roman" w:hAnsi="Times New Roman" w:cs="Times New Roman"/>
              </w:rPr>
              <w:t>10 328 871,4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40057" w:rsidRPr="00575D46" w:rsidRDefault="00B40057" w:rsidP="00B4005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6E3A" w:rsidRPr="00575D46" w:rsidRDefault="00AE6E3A" w:rsidP="008A2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E6E3A" w:rsidRPr="00575D46" w:rsidSect="008A21AE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01" w:rsidRDefault="009D5401" w:rsidP="002A1746">
      <w:pPr>
        <w:spacing w:after="0" w:line="240" w:lineRule="auto"/>
      </w:pPr>
      <w:r>
        <w:separator/>
      </w:r>
    </w:p>
  </w:endnote>
  <w:endnote w:type="continuationSeparator" w:id="0">
    <w:p w:rsidR="009D5401" w:rsidRDefault="009D5401" w:rsidP="002A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01" w:rsidRDefault="009D5401" w:rsidP="002A1746">
      <w:pPr>
        <w:spacing w:after="0" w:line="240" w:lineRule="auto"/>
      </w:pPr>
      <w:r>
        <w:separator/>
      </w:r>
    </w:p>
  </w:footnote>
  <w:footnote w:type="continuationSeparator" w:id="0">
    <w:p w:rsidR="009D5401" w:rsidRDefault="009D5401" w:rsidP="002A1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AE"/>
    <w:rsid w:val="0003265B"/>
    <w:rsid w:val="000442F3"/>
    <w:rsid w:val="001659EE"/>
    <w:rsid w:val="00185A41"/>
    <w:rsid w:val="002A1746"/>
    <w:rsid w:val="002F7962"/>
    <w:rsid w:val="003A3185"/>
    <w:rsid w:val="0040518C"/>
    <w:rsid w:val="00554E57"/>
    <w:rsid w:val="00575D46"/>
    <w:rsid w:val="00591D20"/>
    <w:rsid w:val="006055D5"/>
    <w:rsid w:val="006C276F"/>
    <w:rsid w:val="00705B4E"/>
    <w:rsid w:val="007A13F1"/>
    <w:rsid w:val="007B3336"/>
    <w:rsid w:val="007C2A7E"/>
    <w:rsid w:val="007E4455"/>
    <w:rsid w:val="00811736"/>
    <w:rsid w:val="00843898"/>
    <w:rsid w:val="0085499B"/>
    <w:rsid w:val="008A21AE"/>
    <w:rsid w:val="00995325"/>
    <w:rsid w:val="009D0498"/>
    <w:rsid w:val="009D5401"/>
    <w:rsid w:val="00A04D7C"/>
    <w:rsid w:val="00AE6E3A"/>
    <w:rsid w:val="00B40057"/>
    <w:rsid w:val="00B83F29"/>
    <w:rsid w:val="00C330BE"/>
    <w:rsid w:val="00C526F7"/>
    <w:rsid w:val="00C61E46"/>
    <w:rsid w:val="00CC6E9D"/>
    <w:rsid w:val="00D00DF8"/>
    <w:rsid w:val="00D84F65"/>
    <w:rsid w:val="00F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746"/>
  </w:style>
  <w:style w:type="paragraph" w:styleId="a6">
    <w:name w:val="footer"/>
    <w:basedOn w:val="a"/>
    <w:link w:val="a7"/>
    <w:uiPriority w:val="99"/>
    <w:unhideWhenUsed/>
    <w:rsid w:val="002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746"/>
  </w:style>
  <w:style w:type="paragraph" w:styleId="a6">
    <w:name w:val="footer"/>
    <w:basedOn w:val="a"/>
    <w:link w:val="a7"/>
    <w:uiPriority w:val="99"/>
    <w:unhideWhenUsed/>
    <w:rsid w:val="002A1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AndyFit</dc:creator>
  <cp:lastModifiedBy>AndyFit</cp:lastModifiedBy>
  <cp:revision>11</cp:revision>
  <dcterms:created xsi:type="dcterms:W3CDTF">2015-04-28T16:27:00Z</dcterms:created>
  <dcterms:modified xsi:type="dcterms:W3CDTF">2015-05-10T16:03:00Z</dcterms:modified>
</cp:coreProperties>
</file>