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6F" w:rsidRPr="00C17B8B" w:rsidRDefault="00110B6C" w:rsidP="00110B6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7B8B">
        <w:rPr>
          <w:rFonts w:ascii="Times New Roman" w:hAnsi="Times New Roman" w:cs="Times New Roman"/>
          <w:b/>
          <w:sz w:val="28"/>
          <w:szCs w:val="28"/>
        </w:rPr>
        <w:t>Задание 7.36</w:t>
      </w:r>
    </w:p>
    <w:p w:rsidR="00110B6C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Переменная часть себестоимости изделия составляет 200 руб., сумма условно-постоянных расходов – 1 млн. руб. Стоимость производственных фондов (основных и оборотных) – 2,5 млн. руб. Предполагается, что уровень рентабельности производства должен составлять 20%.</w:t>
      </w:r>
    </w:p>
    <w:p w:rsidR="00110B6C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110B6C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цену изделия, которая должна обеспечить получение целевой прибыли при объеме продаж 20 000 шт. </w:t>
      </w:r>
    </w:p>
    <w:p w:rsidR="00110B6C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объем продаж, при котором будет получена целевая прибыль, если на изделие будет установлена цена 300 руб.</w:t>
      </w:r>
    </w:p>
    <w:p w:rsidR="00110B6C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B6C" w:rsidRPr="00C17B8B" w:rsidRDefault="00110B6C" w:rsidP="00110B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B8B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10B6C" w:rsidRDefault="00110B6C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производства определяется как отношение прибыли к величине производственных фондов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Прибыль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Стоимость производственных фондов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т.к. уровень рентабельности планируется на уровне 20%, то целевая прибыль равняется = </w:t>
      </w:r>
      <m:oMath>
        <m:r>
          <w:rPr>
            <w:rFonts w:ascii="Cambria Math" w:hAnsi="Cambria Math" w:cs="Times New Roman"/>
            <w:sz w:val="28"/>
            <w:szCs w:val="28"/>
          </w:rPr>
          <m:t>2 500 000*20%=500 000 руб.</m:t>
        </m:r>
      </m:oMath>
    </w:p>
    <w:p w:rsidR="00110B6C" w:rsidRDefault="00110B6C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Прибыль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*</m:t>
        </m:r>
        <m:r>
          <w:rPr>
            <w:rFonts w:ascii="Cambria Math" w:hAnsi="Cambria Math" w:cs="Times New Roman"/>
            <w:sz w:val="28"/>
            <w:szCs w:val="28"/>
          </w:rPr>
          <m:t>переменные расх.-постоянные расх.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10B6C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результате чего можем взять цену изделия за Х, и найти ее искомую величину.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500 000=20 000*X-20 000*200-1 000 000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5 500 000=20 000*X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5 500 000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20 000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=275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руб.;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Следовательно, цена изделия, которая обеспечит получение целевой прибыли при объеме 20 000, составляет 275 руб.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B0315" w:rsidRP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В данной ситуации неизвестным фактором становится объем производства, который будет взять за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500 000=X*300-X*200-1 000 000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B0315" w:rsidRDefault="009B0315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1 500 000=</m:t>
        </m:r>
        <m:r>
          <w:rPr>
            <w:rFonts w:ascii="Cambria Math" w:hAnsi="Cambria Math" w:cs="Times New Roman"/>
            <w:sz w:val="28"/>
            <w:szCs w:val="28"/>
          </w:rPr>
          <m:t>100*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C17B8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17B8B" w:rsidRDefault="00C17B8B" w:rsidP="009B0315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1 500 000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=15 000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шт.</w:t>
      </w:r>
    </w:p>
    <w:p w:rsidR="00C17B8B" w:rsidRDefault="00C17B8B" w:rsidP="009B0315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17B8B" w:rsidRDefault="00C17B8B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объем </w:t>
      </w:r>
      <w:r w:rsidRPr="00C17B8B">
        <w:rPr>
          <w:rFonts w:ascii="Times New Roman" w:eastAsiaTheme="minorEastAsia" w:hAnsi="Times New Roman" w:cs="Times New Roman"/>
          <w:sz w:val="28"/>
          <w:szCs w:val="28"/>
        </w:rPr>
        <w:t>продаж, при котором будет получена целевая прибыль, если на изделие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установлена цена 300 руб., составит 15 000 шт.</w:t>
      </w:r>
    </w:p>
    <w:p w:rsidR="00C17B8B" w:rsidRDefault="00C17B8B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17B8B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Задание 8.8</w:t>
      </w:r>
    </w:p>
    <w:p w:rsidR="00386EAD" w:rsidRDefault="00386EAD" w:rsidP="00386EA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Определить коэффициент маневренности, если собственный капитал фирмы составляет 60 млн. руб., а внеоборотные активы – 33 млн. руб.</w:t>
      </w:r>
    </w:p>
    <w:p w:rsidR="00386EAD" w:rsidRDefault="00386EAD" w:rsidP="00386EA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86EAD" w:rsidRPr="00386EAD" w:rsidRDefault="00386EAD" w:rsidP="00386EA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:rsidR="00386EAD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маневренности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Оборотные активы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Собственный капитал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86EAD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Оборотные активы = 60 млн. руб. – 33 млн. руб. = 27 млн. руб.</w:t>
      </w:r>
    </w:p>
    <w:p w:rsidR="00386EAD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маневренности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27 000 000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60 000 000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0,45.</w:t>
      </w:r>
    </w:p>
    <w:p w:rsidR="00386EAD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86EAD" w:rsidRDefault="00386EA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</w:t>
      </w:r>
      <w:r w:rsidR="004B464D">
        <w:rPr>
          <w:rFonts w:ascii="Times New Roman" w:eastAsiaTheme="minorEastAsia" w:hAnsi="Times New Roman" w:cs="Times New Roman"/>
          <w:b/>
          <w:sz w:val="28"/>
          <w:szCs w:val="28"/>
        </w:rPr>
        <w:t>9.3</w:t>
      </w:r>
    </w:p>
    <w:p w:rsidR="004B464D" w:rsidRDefault="004B464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Определить, целесообразно ли осваивать выпуск новой модели изделия, если известно, что необходимые дополнительные капитальные вложения в основные фонды составляют 4 900 тыс. руб.</w:t>
      </w:r>
    </w:p>
    <w:p w:rsidR="004B464D" w:rsidRDefault="004B464D" w:rsidP="00C17B8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Исходные данные: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1808"/>
      </w:tblGrid>
      <w:tr w:rsidR="004B464D" w:rsidTr="004B464D">
        <w:tc>
          <w:tcPr>
            <w:tcW w:w="5778" w:type="dxa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Выпускаемая модель</w:t>
            </w:r>
          </w:p>
        </w:tc>
        <w:tc>
          <w:tcPr>
            <w:tcW w:w="1808" w:type="dxa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Новая модель</w:t>
            </w:r>
          </w:p>
        </w:tc>
      </w:tr>
      <w:tr w:rsidR="004B464D" w:rsidTr="004B464D">
        <w:tc>
          <w:tcPr>
            <w:tcW w:w="5778" w:type="dxa"/>
          </w:tcPr>
          <w:p w:rsidR="004B464D" w:rsidRDefault="004B464D" w:rsidP="004B464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Годовой выпуск шт.</w:t>
            </w:r>
          </w:p>
        </w:tc>
        <w:tc>
          <w:tcPr>
            <w:tcW w:w="1985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08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220</w:t>
            </w:r>
          </w:p>
        </w:tc>
      </w:tr>
      <w:tr w:rsidR="004B464D" w:rsidTr="004B464D">
        <w:tc>
          <w:tcPr>
            <w:tcW w:w="5778" w:type="dxa"/>
          </w:tcPr>
          <w:p w:rsidR="004B464D" w:rsidRDefault="004B464D" w:rsidP="004B464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Себестоимость изделия, тыс. руб.</w:t>
            </w:r>
          </w:p>
        </w:tc>
        <w:tc>
          <w:tcPr>
            <w:tcW w:w="1985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08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92</w:t>
            </w:r>
          </w:p>
        </w:tc>
      </w:tr>
      <w:tr w:rsidR="004B464D" w:rsidTr="004B464D">
        <w:tc>
          <w:tcPr>
            <w:tcW w:w="5778" w:type="dxa"/>
          </w:tcPr>
          <w:p w:rsidR="004B464D" w:rsidRDefault="004B464D" w:rsidP="004B464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Оптовая цена, тыс. руб.</w:t>
            </w:r>
          </w:p>
        </w:tc>
        <w:tc>
          <w:tcPr>
            <w:tcW w:w="1985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08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110</w:t>
            </w:r>
          </w:p>
        </w:tc>
      </w:tr>
      <w:tr w:rsidR="004B464D" w:rsidTr="004B464D">
        <w:tc>
          <w:tcPr>
            <w:tcW w:w="5778" w:type="dxa"/>
          </w:tcPr>
          <w:p w:rsidR="004B464D" w:rsidRDefault="004B464D" w:rsidP="004B464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Стоимость основных производственных фондов, тыс. руб.</w:t>
            </w:r>
          </w:p>
        </w:tc>
        <w:tc>
          <w:tcPr>
            <w:tcW w:w="1985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8 000</w:t>
            </w:r>
          </w:p>
        </w:tc>
        <w:tc>
          <w:tcPr>
            <w:tcW w:w="1808" w:type="dxa"/>
            <w:vAlign w:val="center"/>
          </w:tcPr>
          <w:p w:rsidR="004B464D" w:rsidRDefault="004B464D" w:rsidP="004B46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</w:tr>
    </w:tbl>
    <w:p w:rsidR="004B464D" w:rsidRDefault="004B464D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 принять на сопоставлении простых норм прибыли действующих основных фондов и дополнительных капиталовложений.</w:t>
      </w:r>
    </w:p>
    <w:p w:rsidR="004B464D" w:rsidRDefault="004B464D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464D" w:rsidRDefault="004B464D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B464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Решение:</w:t>
      </w:r>
    </w:p>
    <w:p w:rsidR="004B464D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Найдем прибыль, полученную при первоначальной выпускаемой модели:</w:t>
      </w:r>
    </w:p>
    <w:p w:rsidR="00CA26A7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Прибыль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200*90 000-200*81 000=1 800 000 руб.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A26A7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A26A7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 Найдем потенциальную прибыль, при выпуске новой модели:</w:t>
      </w:r>
    </w:p>
    <w:p w:rsidR="00CA26A7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Прибыль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220*110 000-220*92 000=3 960 000 руб.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A26A7" w:rsidRDefault="00CA26A7" w:rsidP="004B464D">
      <w:pPr>
        <w:spacing w:before="120"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Прибыль стала выше, по сравнению с вариантом, когда мы выпускали обычную модель, на 2 160 000 руб., но нам следует учитывать дополнительные инвестиции в основные фонды, которые потребуются для выпуска новой модели. Их величины выше, чем прирост прибыли (4 900 000 руб. </w:t>
      </w:r>
      <w:r w:rsidRPr="00CA26A7">
        <w:rPr>
          <w:rFonts w:ascii="Times New Roman" w:eastAsiaTheme="minorEastAsia" w:hAnsi="Times New Roman" w:cs="Times New Roman"/>
          <w:sz w:val="28"/>
          <w:szCs w:val="28"/>
        </w:rPr>
        <w:t>&gt;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2 160 000 руб.), поэтому можно сделать вывод, что не целесообразно осваивать данный вид продукции, он будет не рента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белен.</w:t>
      </w:r>
    </w:p>
    <w:sectPr w:rsidR="00CA26A7" w:rsidSect="00CA26A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8C" w:rsidRDefault="0075188C" w:rsidP="00CA26A7">
      <w:pPr>
        <w:spacing w:after="0" w:line="240" w:lineRule="auto"/>
      </w:pPr>
      <w:r>
        <w:separator/>
      </w:r>
    </w:p>
  </w:endnote>
  <w:endnote w:type="continuationSeparator" w:id="0">
    <w:p w:rsidR="0075188C" w:rsidRDefault="0075188C" w:rsidP="00CA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768203"/>
      <w:docPartObj>
        <w:docPartGallery w:val="Page Numbers (Bottom of Page)"/>
        <w:docPartUnique/>
      </w:docPartObj>
    </w:sdtPr>
    <w:sdtContent>
      <w:p w:rsidR="00CA26A7" w:rsidRDefault="00CA26A7">
        <w:pPr>
          <w:pStyle w:val="a9"/>
          <w:jc w:val="center"/>
        </w:pPr>
        <w:r w:rsidRPr="00CA26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6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26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26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8C" w:rsidRDefault="0075188C" w:rsidP="00CA26A7">
      <w:pPr>
        <w:spacing w:after="0" w:line="240" w:lineRule="auto"/>
      </w:pPr>
      <w:r>
        <w:separator/>
      </w:r>
    </w:p>
  </w:footnote>
  <w:footnote w:type="continuationSeparator" w:id="0">
    <w:p w:rsidR="0075188C" w:rsidRDefault="0075188C" w:rsidP="00CA2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6F"/>
    <w:rsid w:val="00110B6C"/>
    <w:rsid w:val="00386EAD"/>
    <w:rsid w:val="004B464D"/>
    <w:rsid w:val="006C276F"/>
    <w:rsid w:val="00703B6F"/>
    <w:rsid w:val="0075188C"/>
    <w:rsid w:val="009B0315"/>
    <w:rsid w:val="00C17B8B"/>
    <w:rsid w:val="00CA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0B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B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A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26A7"/>
  </w:style>
  <w:style w:type="paragraph" w:styleId="a9">
    <w:name w:val="footer"/>
    <w:basedOn w:val="a"/>
    <w:link w:val="aa"/>
    <w:uiPriority w:val="99"/>
    <w:unhideWhenUsed/>
    <w:rsid w:val="00CA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2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0B6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B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A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26A7"/>
  </w:style>
  <w:style w:type="paragraph" w:styleId="a9">
    <w:name w:val="footer"/>
    <w:basedOn w:val="a"/>
    <w:link w:val="aa"/>
    <w:uiPriority w:val="99"/>
    <w:unhideWhenUsed/>
    <w:rsid w:val="00CA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BE"/>
    <w:rsid w:val="00700EBF"/>
    <w:rsid w:val="00E7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0B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376</Words>
  <Characters>2537</Characters>
  <Application>Microsoft Office Word</Application>
  <DocSecurity>0</DocSecurity>
  <Lines>65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AndyFit</dc:creator>
  <cp:keywords/>
  <dc:description/>
  <cp:lastModifiedBy>AndyFit</cp:lastModifiedBy>
  <cp:revision>4</cp:revision>
  <dcterms:created xsi:type="dcterms:W3CDTF">2015-05-23T16:31:00Z</dcterms:created>
  <dcterms:modified xsi:type="dcterms:W3CDTF">2015-05-23T17:09:00Z</dcterms:modified>
</cp:coreProperties>
</file>