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3" w:rsidRPr="000637A7" w:rsidRDefault="000637A7" w:rsidP="0006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Задание: </w:t>
      </w:r>
    </w:p>
    <w:p w:rsidR="000637A7" w:rsidRPr="000637A7" w:rsidRDefault="000637A7" w:rsidP="0006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C0E35" w:rsidRPr="000637A7" w:rsidRDefault="0090339F" w:rsidP="0006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Предприниматель решил торговать мороженым и арендовал киоск, заплатив 3000 руб.</w:t>
      </w:r>
    </w:p>
    <w:p w:rsidR="000C0E35" w:rsidRPr="008301DC" w:rsidRDefault="0090339F" w:rsidP="0006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договорился о покупке мороженого с </w:t>
      </w:r>
      <w:proofErr w:type="spellStart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гормолзаводом</w:t>
      </w:r>
      <w:proofErr w:type="spellEnd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приобретая порцию по 1 руб. нанял продавца, выплачивая ему 10 коп</w:t>
      </w:r>
      <w:proofErr w:type="gramStart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реализацию одного мороженого. </w:t>
      </w:r>
    </w:p>
    <w:p w:rsidR="000637A7" w:rsidRDefault="0090339F" w:rsidP="000637A7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Изучив спрос, предприниматель пришел к выводу, что по 6 руб. мороженое никто не берет, а при снижении цены на 1 руб. покупают на 1000 порций больше.</w:t>
      </w:r>
      <w:r w:rsidRPr="000637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637A7" w:rsidRDefault="0090339F" w:rsidP="000637A7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Помогите предпринимателю правильно назначить цену, чтобы получить максимальную прибыль.</w:t>
      </w:r>
      <w:r w:rsidRPr="000637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77656" w:rsidRPr="000637A7" w:rsidRDefault="0090339F" w:rsidP="0006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7A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C0E35" w:rsidRPr="003F71FA" w:rsidRDefault="000637A7" w:rsidP="000637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7A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064D" w:rsidRPr="003F71FA" w:rsidRDefault="00D4064D" w:rsidP="000637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B2E" w:rsidRDefault="00D4064D" w:rsidP="0061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киоска это постоянные </w:t>
      </w:r>
      <w:r w:rsidR="009F7C44">
        <w:rPr>
          <w:rFonts w:ascii="Times New Roman" w:hAnsi="Times New Roman" w:cs="Times New Roman"/>
          <w:sz w:val="28"/>
          <w:szCs w:val="28"/>
        </w:rPr>
        <w:t>издержки (не изменяются в зависимости от объема выпуска)</w:t>
      </w:r>
      <w:r>
        <w:rPr>
          <w:rFonts w:ascii="Times New Roman" w:hAnsi="Times New Roman" w:cs="Times New Roman"/>
          <w:sz w:val="28"/>
          <w:szCs w:val="28"/>
        </w:rPr>
        <w:t xml:space="preserve">, плата за одну порцию мороженного и заработная плата продавца это переменные </w:t>
      </w:r>
      <w:r w:rsidR="009F7C44">
        <w:rPr>
          <w:rFonts w:ascii="Times New Roman" w:hAnsi="Times New Roman" w:cs="Times New Roman"/>
          <w:sz w:val="28"/>
          <w:szCs w:val="28"/>
        </w:rPr>
        <w:t>издержки</w:t>
      </w:r>
      <w:r>
        <w:rPr>
          <w:rFonts w:ascii="Times New Roman" w:hAnsi="Times New Roman" w:cs="Times New Roman"/>
          <w:sz w:val="28"/>
          <w:szCs w:val="28"/>
        </w:rPr>
        <w:t>, которые изменяются в зависимости от объема выпуска.</w:t>
      </w:r>
      <w:r w:rsidR="00C205D0">
        <w:rPr>
          <w:rFonts w:ascii="Times New Roman" w:hAnsi="Times New Roman" w:cs="Times New Roman"/>
          <w:sz w:val="28"/>
          <w:szCs w:val="28"/>
        </w:rPr>
        <w:t xml:space="preserve"> </w:t>
      </w:r>
      <w:r w:rsidR="009D6139">
        <w:rPr>
          <w:rFonts w:ascii="Times New Roman" w:hAnsi="Times New Roman" w:cs="Times New Roman"/>
          <w:sz w:val="28"/>
          <w:szCs w:val="28"/>
        </w:rPr>
        <w:t xml:space="preserve">Расчет переменных издержек представлен в таблице 1. </w:t>
      </w:r>
      <w:r w:rsidR="00C205D0">
        <w:rPr>
          <w:rFonts w:ascii="Times New Roman" w:hAnsi="Times New Roman" w:cs="Times New Roman"/>
          <w:sz w:val="28"/>
          <w:szCs w:val="28"/>
        </w:rPr>
        <w:t>Совокупные издержки это сумма постоянных и переменных издержек.</w:t>
      </w:r>
      <w:r w:rsidR="00875C1C">
        <w:rPr>
          <w:rFonts w:ascii="Times New Roman" w:hAnsi="Times New Roman" w:cs="Times New Roman"/>
          <w:sz w:val="28"/>
          <w:szCs w:val="28"/>
        </w:rPr>
        <w:t xml:space="preserve"> </w:t>
      </w:r>
      <w:r w:rsidR="007079BD" w:rsidRPr="007079BD">
        <w:rPr>
          <w:rFonts w:ascii="Times New Roman" w:hAnsi="Times New Roman" w:cs="Times New Roman"/>
          <w:sz w:val="28"/>
          <w:szCs w:val="28"/>
        </w:rPr>
        <w:t xml:space="preserve">Валовой доход </w:t>
      </w:r>
      <w:r w:rsidR="007079BD">
        <w:rPr>
          <w:rFonts w:ascii="Times New Roman" w:hAnsi="Times New Roman" w:cs="Times New Roman"/>
          <w:sz w:val="28"/>
          <w:szCs w:val="28"/>
        </w:rPr>
        <w:t>определяется как произведение цены на объем продаж. Прибыль определяется как разность в</w:t>
      </w:r>
      <w:r w:rsidR="007079BD" w:rsidRPr="007079BD">
        <w:rPr>
          <w:rFonts w:ascii="Times New Roman" w:hAnsi="Times New Roman" w:cs="Times New Roman"/>
          <w:sz w:val="28"/>
          <w:szCs w:val="28"/>
        </w:rPr>
        <w:t>алово</w:t>
      </w:r>
      <w:r w:rsidR="007079BD">
        <w:rPr>
          <w:rFonts w:ascii="Times New Roman" w:hAnsi="Times New Roman" w:cs="Times New Roman"/>
          <w:sz w:val="28"/>
          <w:szCs w:val="28"/>
        </w:rPr>
        <w:t>го</w:t>
      </w:r>
      <w:r w:rsidR="007079BD" w:rsidRPr="007079B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079BD">
        <w:rPr>
          <w:rFonts w:ascii="Times New Roman" w:hAnsi="Times New Roman" w:cs="Times New Roman"/>
          <w:sz w:val="28"/>
          <w:szCs w:val="28"/>
        </w:rPr>
        <w:t>а и</w:t>
      </w:r>
      <w:r w:rsidR="007079BD" w:rsidRPr="007079BD">
        <w:rPr>
          <w:rFonts w:ascii="Times New Roman" w:hAnsi="Times New Roman" w:cs="Times New Roman"/>
          <w:sz w:val="28"/>
          <w:szCs w:val="28"/>
        </w:rPr>
        <w:t xml:space="preserve"> </w:t>
      </w:r>
      <w:r w:rsidR="007079BD">
        <w:rPr>
          <w:rFonts w:ascii="Times New Roman" w:hAnsi="Times New Roman" w:cs="Times New Roman"/>
          <w:sz w:val="28"/>
          <w:szCs w:val="28"/>
        </w:rPr>
        <w:t>совокупных издерж</w:t>
      </w:r>
      <w:r w:rsidR="00D47B2E">
        <w:rPr>
          <w:rFonts w:ascii="Times New Roman" w:hAnsi="Times New Roman" w:cs="Times New Roman"/>
          <w:sz w:val="28"/>
          <w:szCs w:val="28"/>
        </w:rPr>
        <w:t>е</w:t>
      </w:r>
      <w:r w:rsidR="007079BD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61340B" w:rsidRPr="008301DC" w:rsidRDefault="007079BD" w:rsidP="0061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BD">
        <w:rPr>
          <w:rFonts w:ascii="Times New Roman" w:hAnsi="Times New Roman" w:cs="Times New Roman"/>
          <w:sz w:val="28"/>
          <w:szCs w:val="28"/>
        </w:rPr>
        <w:t xml:space="preserve"> </w:t>
      </w:r>
      <w:r w:rsidR="0061340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61340B" w:rsidRPr="008301DC">
        <w:rPr>
          <w:rFonts w:ascii="Times New Roman" w:hAnsi="Times New Roman" w:cs="Times New Roman"/>
          <w:sz w:val="28"/>
          <w:szCs w:val="28"/>
        </w:rPr>
        <w:t xml:space="preserve">цены </w:t>
      </w:r>
      <w:proofErr w:type="spellStart"/>
      <w:r w:rsidR="0061340B" w:rsidRPr="008301DC">
        <w:rPr>
          <w:rFonts w:ascii="Times New Roman" w:hAnsi="Times New Roman" w:cs="Times New Roman"/>
          <w:sz w:val="28"/>
          <w:szCs w:val="28"/>
        </w:rPr>
        <w:t>максимизирующей</w:t>
      </w:r>
      <w:proofErr w:type="spellEnd"/>
      <w:r w:rsidR="0061340B" w:rsidRPr="008301DC">
        <w:rPr>
          <w:rFonts w:ascii="Times New Roman" w:hAnsi="Times New Roman" w:cs="Times New Roman"/>
          <w:sz w:val="28"/>
          <w:szCs w:val="28"/>
        </w:rPr>
        <w:t xml:space="preserve"> прибыль </w:t>
      </w:r>
      <w:r w:rsidR="0061340B">
        <w:rPr>
          <w:rFonts w:ascii="Times New Roman" w:hAnsi="Times New Roman" w:cs="Times New Roman"/>
          <w:sz w:val="28"/>
          <w:szCs w:val="28"/>
        </w:rPr>
        <w:t>представлен в таблице 2.</w:t>
      </w:r>
    </w:p>
    <w:p w:rsidR="00D4064D" w:rsidRDefault="00D4064D" w:rsidP="0006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1C" w:rsidRDefault="00875C1C" w:rsidP="00875C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75C1C" w:rsidRDefault="00875C1C" w:rsidP="00875C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переменных издержек</w:t>
      </w:r>
    </w:p>
    <w:tbl>
      <w:tblPr>
        <w:tblStyle w:val="a5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875C1C" w:rsidRPr="0061340B" w:rsidTr="009D6139">
        <w:tc>
          <w:tcPr>
            <w:tcW w:w="1250" w:type="pct"/>
          </w:tcPr>
          <w:p w:rsidR="00875C1C" w:rsidRPr="0061340B" w:rsidRDefault="00875C1C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продаж, порция</w:t>
            </w:r>
          </w:p>
        </w:tc>
        <w:tc>
          <w:tcPr>
            <w:tcW w:w="1250" w:type="pct"/>
          </w:tcPr>
          <w:p w:rsidR="00875C1C" w:rsidRPr="0061340B" w:rsidRDefault="00875C1C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</w:t>
            </w:r>
            <w:proofErr w:type="gramStart"/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мороженное</w:t>
            </w:r>
            <w:proofErr w:type="gramEnd"/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50" w:type="pct"/>
          </w:tcPr>
          <w:p w:rsidR="00875C1C" w:rsidRPr="0061340B" w:rsidRDefault="00875C1C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Затраты на оплату продавцу, руб.</w:t>
            </w:r>
          </w:p>
        </w:tc>
        <w:tc>
          <w:tcPr>
            <w:tcW w:w="1250" w:type="pct"/>
          </w:tcPr>
          <w:p w:rsidR="00875C1C" w:rsidRDefault="00875C1C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Переменные издержки, руб.</w:t>
            </w:r>
          </w:p>
          <w:p w:rsidR="009D6139" w:rsidRPr="0061340B" w:rsidRDefault="009D6139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C1C" w:rsidRPr="0061340B" w:rsidTr="00290216">
        <w:trPr>
          <w:trHeight w:val="340"/>
        </w:trPr>
        <w:tc>
          <w:tcPr>
            <w:tcW w:w="1250" w:type="pct"/>
            <w:vAlign w:val="center"/>
          </w:tcPr>
          <w:p w:rsidR="00875C1C" w:rsidRPr="0061340B" w:rsidRDefault="00875C1C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pct"/>
          </w:tcPr>
          <w:p w:rsidR="00875C1C" w:rsidRPr="0061340B" w:rsidRDefault="00875C1C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1×0=0</w:t>
            </w:r>
          </w:p>
        </w:tc>
        <w:tc>
          <w:tcPr>
            <w:tcW w:w="1250" w:type="pct"/>
          </w:tcPr>
          <w:p w:rsidR="00875C1C" w:rsidRPr="0061340B" w:rsidRDefault="006977B9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75C1C" w:rsidRPr="0061340B">
              <w:rPr>
                <w:rFonts w:ascii="Times New Roman" w:hAnsi="Times New Roman" w:cs="Times New Roman"/>
                <w:sz w:val="20"/>
                <w:szCs w:val="20"/>
              </w:rPr>
              <w:t>×0=0</w:t>
            </w:r>
          </w:p>
        </w:tc>
        <w:tc>
          <w:tcPr>
            <w:tcW w:w="1250" w:type="pct"/>
          </w:tcPr>
          <w:p w:rsidR="00875C1C" w:rsidRPr="0061340B" w:rsidRDefault="006977B9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7B9" w:rsidRPr="0061340B" w:rsidTr="00290216">
        <w:trPr>
          <w:trHeight w:val="340"/>
        </w:trPr>
        <w:tc>
          <w:tcPr>
            <w:tcW w:w="1250" w:type="pct"/>
            <w:vAlign w:val="center"/>
          </w:tcPr>
          <w:p w:rsidR="006977B9" w:rsidRPr="0061340B" w:rsidRDefault="006977B9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1×1000=1000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6977B9" w:rsidRPr="0061340B" w:rsidRDefault="0061340B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6977B9" w:rsidRPr="0061340B" w:rsidTr="00290216">
        <w:trPr>
          <w:trHeight w:val="340"/>
        </w:trPr>
        <w:tc>
          <w:tcPr>
            <w:tcW w:w="1250" w:type="pct"/>
            <w:vAlign w:val="center"/>
          </w:tcPr>
          <w:p w:rsidR="006977B9" w:rsidRPr="0061340B" w:rsidRDefault="006977B9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6977B9" w:rsidRPr="0061340B" w:rsidRDefault="0061340B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6977B9" w:rsidRPr="0061340B" w:rsidTr="00290216">
        <w:trPr>
          <w:trHeight w:val="340"/>
        </w:trPr>
        <w:tc>
          <w:tcPr>
            <w:tcW w:w="1250" w:type="pct"/>
            <w:vAlign w:val="center"/>
          </w:tcPr>
          <w:p w:rsidR="006977B9" w:rsidRPr="0061340B" w:rsidRDefault="006977B9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6977B9" w:rsidRPr="0061340B" w:rsidRDefault="0061340B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6977B9" w:rsidRPr="0061340B" w:rsidTr="00290216">
        <w:trPr>
          <w:trHeight w:val="340"/>
        </w:trPr>
        <w:tc>
          <w:tcPr>
            <w:tcW w:w="1250" w:type="pct"/>
            <w:vAlign w:val="center"/>
          </w:tcPr>
          <w:p w:rsidR="006977B9" w:rsidRPr="0061340B" w:rsidRDefault="006977B9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6977B9" w:rsidRPr="0061340B" w:rsidRDefault="0061340B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6977B9" w:rsidRPr="0061340B" w:rsidTr="00290216">
        <w:trPr>
          <w:trHeight w:val="340"/>
        </w:trPr>
        <w:tc>
          <w:tcPr>
            <w:tcW w:w="1250" w:type="pct"/>
            <w:vAlign w:val="center"/>
          </w:tcPr>
          <w:p w:rsidR="006977B9" w:rsidRPr="0061340B" w:rsidRDefault="006977B9" w:rsidP="009D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0" w:type="pct"/>
          </w:tcPr>
          <w:p w:rsidR="006977B9" w:rsidRPr="0061340B" w:rsidRDefault="006977B9" w:rsidP="009D6139">
            <w:pPr>
              <w:jc w:val="center"/>
              <w:rPr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0,1×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0=</w:t>
            </w:r>
            <w:r w:rsidR="0061340B" w:rsidRPr="006134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pct"/>
          </w:tcPr>
          <w:p w:rsidR="006977B9" w:rsidRPr="0061340B" w:rsidRDefault="0061340B" w:rsidP="009D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0B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</w:tbl>
    <w:p w:rsidR="00875C1C" w:rsidRDefault="00875C1C" w:rsidP="00875C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64D" w:rsidRDefault="00D4064D" w:rsidP="00D406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75C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A7" w:rsidRPr="00D4064D" w:rsidRDefault="00D4064D" w:rsidP="00D406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64D">
        <w:rPr>
          <w:rFonts w:ascii="Times New Roman" w:hAnsi="Times New Roman" w:cs="Times New Roman"/>
          <w:sz w:val="28"/>
          <w:szCs w:val="28"/>
        </w:rPr>
        <w:t xml:space="preserve">Определение цены </w:t>
      </w:r>
      <w:proofErr w:type="spellStart"/>
      <w:r w:rsidRPr="00D4064D">
        <w:rPr>
          <w:rFonts w:ascii="Times New Roman" w:hAnsi="Times New Roman" w:cs="Times New Roman"/>
          <w:sz w:val="28"/>
          <w:szCs w:val="28"/>
        </w:rPr>
        <w:t>максим</w:t>
      </w:r>
      <w:r w:rsidR="00281579">
        <w:rPr>
          <w:rFonts w:ascii="Times New Roman" w:hAnsi="Times New Roman" w:cs="Times New Roman"/>
          <w:sz w:val="28"/>
          <w:szCs w:val="28"/>
        </w:rPr>
        <w:t>изирующей</w:t>
      </w:r>
      <w:proofErr w:type="spellEnd"/>
      <w:r w:rsidR="008B28D4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281579">
        <w:rPr>
          <w:rFonts w:ascii="Times New Roman" w:hAnsi="Times New Roman" w:cs="Times New Roman"/>
          <w:sz w:val="28"/>
          <w:szCs w:val="28"/>
        </w:rPr>
        <w:t>ь</w:t>
      </w:r>
    </w:p>
    <w:tbl>
      <w:tblPr>
        <w:tblW w:w="5000" w:type="pct"/>
        <w:tblLook w:val="04A0"/>
      </w:tblPr>
      <w:tblGrid>
        <w:gridCol w:w="1439"/>
        <w:gridCol w:w="819"/>
        <w:gridCol w:w="1585"/>
        <w:gridCol w:w="1432"/>
        <w:gridCol w:w="1637"/>
        <w:gridCol w:w="1227"/>
        <w:gridCol w:w="1432"/>
      </w:tblGrid>
      <w:tr w:rsidR="00C205D0" w:rsidRPr="00DE2FB7" w:rsidTr="008603E1">
        <w:trPr>
          <w:cantSplit/>
          <w:trHeight w:val="113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продаж, порция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Совокупные издержки, руб.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издержки, руб.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Переменные издержки, руб.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доход, руб.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Прибыль, руб.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C205D0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FC+VC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ind w:left="-74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TR=P×Q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TR-TC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-3000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C205D0" w:rsidRPr="00DE2FB7" w:rsidTr="009D6139">
        <w:trPr>
          <w:trHeight w:hRule="exact" w:val="284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0" w:rsidRPr="00DE2FB7" w:rsidRDefault="00C205D0" w:rsidP="000D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-3500</w:t>
            </w:r>
          </w:p>
        </w:tc>
      </w:tr>
    </w:tbl>
    <w:p w:rsidR="00DE2FB7" w:rsidRDefault="00DE2FB7" w:rsidP="000637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71F" w:rsidRPr="00C205D0" w:rsidRDefault="00A8371F" w:rsidP="000637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D0" w:rsidRDefault="00A8371F" w:rsidP="00A8371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8371F">
        <w:rPr>
          <w:rFonts w:ascii="Times New Roman" w:hAnsi="Times New Roman" w:cs="Times New Roman"/>
          <w:b/>
          <w:color w:val="333333"/>
          <w:sz w:val="28"/>
          <w:szCs w:val="28"/>
        </w:rPr>
        <w:drawing>
          <wp:inline distT="0" distB="0" distL="0" distR="0">
            <wp:extent cx="4213225" cy="28689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1F" w:rsidRDefault="00A8371F" w:rsidP="00A83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– Максимизация прибыли</w:t>
      </w:r>
    </w:p>
    <w:p w:rsidR="00A8371F" w:rsidRDefault="00A8371F" w:rsidP="00A8371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371F" w:rsidRDefault="00A8371F" w:rsidP="00C2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371F" w:rsidRDefault="00A8371F" w:rsidP="00C2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205D0" w:rsidRDefault="00C205D0" w:rsidP="00C2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Ответ: </w:t>
      </w:r>
    </w:p>
    <w:p w:rsidR="00C205D0" w:rsidRDefault="00C205D0" w:rsidP="00C2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205D0" w:rsidRPr="000637A7" w:rsidRDefault="00C205D0" w:rsidP="00C2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 руб. за одну порцию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мороженного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это цена, при которой предприниматель получит максимальную прибыль.</w:t>
      </w:r>
    </w:p>
    <w:p w:rsidR="000637A7" w:rsidRDefault="000637A7" w:rsidP="00F005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A7" w:rsidSect="00E7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9F"/>
    <w:rsid w:val="0000500E"/>
    <w:rsid w:val="000637A7"/>
    <w:rsid w:val="000C0E35"/>
    <w:rsid w:val="001E0E30"/>
    <w:rsid w:val="002017F8"/>
    <w:rsid w:val="002118AC"/>
    <w:rsid w:val="00281579"/>
    <w:rsid w:val="00282BCD"/>
    <w:rsid w:val="00290216"/>
    <w:rsid w:val="003F71FA"/>
    <w:rsid w:val="00411B77"/>
    <w:rsid w:val="004967FB"/>
    <w:rsid w:val="004B598D"/>
    <w:rsid w:val="004D45DC"/>
    <w:rsid w:val="0052254C"/>
    <w:rsid w:val="005B6FF2"/>
    <w:rsid w:val="0061340B"/>
    <w:rsid w:val="00635E3B"/>
    <w:rsid w:val="006977B9"/>
    <w:rsid w:val="007079BD"/>
    <w:rsid w:val="008301DC"/>
    <w:rsid w:val="008603E1"/>
    <w:rsid w:val="00875C1C"/>
    <w:rsid w:val="008B28D4"/>
    <w:rsid w:val="008B4C77"/>
    <w:rsid w:val="0090339F"/>
    <w:rsid w:val="009D6139"/>
    <w:rsid w:val="009F7823"/>
    <w:rsid w:val="009F7C44"/>
    <w:rsid w:val="00A8371F"/>
    <w:rsid w:val="00AB223F"/>
    <w:rsid w:val="00B818D7"/>
    <w:rsid w:val="00C205D0"/>
    <w:rsid w:val="00CF4EAF"/>
    <w:rsid w:val="00D4064D"/>
    <w:rsid w:val="00D47B2E"/>
    <w:rsid w:val="00DE2FB7"/>
    <w:rsid w:val="00E15D9E"/>
    <w:rsid w:val="00E77656"/>
    <w:rsid w:val="00F0054C"/>
    <w:rsid w:val="00F5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39F"/>
  </w:style>
  <w:style w:type="paragraph" w:styleId="a3">
    <w:name w:val="Balloon Text"/>
    <w:basedOn w:val="a"/>
    <w:link w:val="a4"/>
    <w:uiPriority w:val="99"/>
    <w:semiHidden/>
    <w:unhideWhenUsed/>
    <w:rsid w:val="00A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35</cp:revision>
  <dcterms:created xsi:type="dcterms:W3CDTF">2013-12-15T18:37:00Z</dcterms:created>
  <dcterms:modified xsi:type="dcterms:W3CDTF">2014-01-07T07:54:00Z</dcterms:modified>
</cp:coreProperties>
</file>