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A11" w:rsidRDefault="001512E7">
      <w:r>
        <w:rPr>
          <w:noProof/>
          <w:lang w:eastAsia="ru-RU"/>
        </w:rPr>
        <w:drawing>
          <wp:inline distT="0" distB="0" distL="0" distR="0" wp14:anchorId="142A8D5C" wp14:editId="2AF7D075">
            <wp:extent cx="3524250" cy="305284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25849" cy="30542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25CC" w:rsidRDefault="001512E7">
      <w:r>
        <w:t xml:space="preserve">Ключ </w:t>
      </w:r>
      <w:proofErr w:type="gramStart"/>
      <w:r>
        <w:t>работает на замыкание</w:t>
      </w:r>
      <w:r>
        <w:br/>
      </w:r>
      <w:r>
        <w:rPr>
          <w:noProof/>
          <w:lang w:eastAsia="ru-RU"/>
        </w:rPr>
        <w:drawing>
          <wp:inline distT="0" distB="0" distL="0" distR="0" wp14:anchorId="61C692E7" wp14:editId="19FE9AA3">
            <wp:extent cx="1790700" cy="6000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064D0">
        <w:br/>
        <w:t>Определим</w:t>
      </w:r>
      <w:proofErr w:type="gramEnd"/>
      <w:r w:rsidR="00E064D0">
        <w:t xml:space="preserve"> параметры схемы: </w:t>
      </w:r>
      <w:proofErr w:type="spellStart"/>
      <w:r w:rsidR="00E064D0">
        <w:rPr>
          <w:lang w:val="en-US"/>
        </w:rPr>
        <w:t>Em</w:t>
      </w:r>
      <w:proofErr w:type="spellEnd"/>
      <w:r w:rsidR="00E064D0" w:rsidRPr="00E064D0">
        <w:t>=280</w:t>
      </w:r>
      <w:r w:rsidR="00E064D0">
        <w:t xml:space="preserve">В, </w:t>
      </w:r>
      <w:r w:rsidR="00E064D0" w:rsidRPr="00E064D0">
        <w:rPr>
          <w:position w:val="-28"/>
        </w:rPr>
        <w:object w:dxaOrig="162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1pt;height:33pt" o:ole="">
            <v:imagedata r:id="rId7" o:title=""/>
          </v:shape>
          <o:OLEObject Type="Embed" ProgID="Equation.DSMT4" ShapeID="_x0000_i1025" DrawAspect="Content" ObjectID="_1492974696" r:id="rId8"/>
        </w:object>
      </w:r>
      <w:r w:rsidR="00E064D0">
        <w:t xml:space="preserve"> </w:t>
      </w:r>
      <w:r w:rsidR="00E064D0">
        <w:br/>
      </w:r>
      <w:r w:rsidR="00E064D0">
        <w:rPr>
          <w:lang w:val="en-US"/>
        </w:rPr>
        <w:t>R</w:t>
      </w:r>
      <w:r w:rsidR="00E064D0" w:rsidRPr="00E064D0">
        <w:t xml:space="preserve">=20 </w:t>
      </w:r>
      <w:r w:rsidR="00E064D0">
        <w:t xml:space="preserve">Ом, </w:t>
      </w:r>
      <w:r w:rsidR="00E064D0" w:rsidRPr="00E064D0">
        <w:rPr>
          <w:position w:val="-12"/>
        </w:rPr>
        <w:object w:dxaOrig="2780" w:dyaOrig="360">
          <v:shape id="_x0000_i1026" type="#_x0000_t75" style="width:138.75pt;height:18pt" o:ole="">
            <v:imagedata r:id="rId9" o:title=""/>
          </v:shape>
          <o:OLEObject Type="Embed" ProgID="Equation.DSMT4" ShapeID="_x0000_i1026" DrawAspect="Content" ObjectID="_1492974697" r:id="rId10"/>
        </w:object>
      </w:r>
      <w:r w:rsidR="00E064D0">
        <w:t xml:space="preserve"> Ом, </w:t>
      </w:r>
      <w:r w:rsidR="00E064D0" w:rsidRPr="00E064D0">
        <w:rPr>
          <w:position w:val="-24"/>
        </w:rPr>
        <w:object w:dxaOrig="2840" w:dyaOrig="660">
          <v:shape id="_x0000_i1027" type="#_x0000_t75" style="width:141.75pt;height:33pt" o:ole="">
            <v:imagedata r:id="rId11" o:title=""/>
          </v:shape>
          <o:OLEObject Type="Embed" ProgID="Equation.DSMT4" ShapeID="_x0000_i1027" DrawAspect="Content" ObjectID="_1492974698" r:id="rId12"/>
        </w:object>
      </w:r>
      <w:r w:rsidR="00E064D0">
        <w:t xml:space="preserve"> Ом</w:t>
      </w:r>
      <w:r>
        <w:br/>
      </w:r>
      <w:r w:rsidR="00E064D0" w:rsidRPr="00E064D0">
        <w:rPr>
          <w:position w:val="-12"/>
        </w:rPr>
        <w:object w:dxaOrig="2220" w:dyaOrig="360">
          <v:shape id="_x0000_i1028" type="#_x0000_t75" style="width:111pt;height:18pt" o:ole="">
            <v:imagedata r:id="rId13" o:title=""/>
          </v:shape>
          <o:OLEObject Type="Embed" ProgID="Equation.DSMT4" ShapeID="_x0000_i1028" DrawAspect="Content" ObjectID="_1492974699" r:id="rId14"/>
        </w:object>
      </w:r>
      <w:r w:rsidR="00E064D0">
        <w:t xml:space="preserve"> ;</w:t>
      </w:r>
      <w:r w:rsidR="00E064D0" w:rsidRPr="00E064D0">
        <w:rPr>
          <w:position w:val="-12"/>
        </w:rPr>
        <w:object w:dxaOrig="2900" w:dyaOrig="380">
          <v:shape id="_x0000_i1029" type="#_x0000_t75" style="width:144.75pt;height:18.75pt" o:ole="">
            <v:imagedata r:id="rId15" o:title=""/>
          </v:shape>
          <o:OLEObject Type="Embed" ProgID="Equation.DSMT4" ShapeID="_x0000_i1029" DrawAspect="Content" ObjectID="_1492974700" r:id="rId16"/>
        </w:object>
      </w:r>
      <w:r w:rsidR="00E064D0">
        <w:t>;</w:t>
      </w:r>
      <w:r w:rsidR="00E064D0" w:rsidRPr="00E064D0">
        <w:rPr>
          <w:position w:val="-12"/>
        </w:rPr>
        <w:object w:dxaOrig="2900" w:dyaOrig="380">
          <v:shape id="_x0000_i1030" type="#_x0000_t75" style="width:144.75pt;height:18.75pt" o:ole="">
            <v:imagedata r:id="rId17" o:title=""/>
          </v:shape>
          <o:OLEObject Type="Embed" ProgID="Equation.DSMT4" ShapeID="_x0000_i1030" DrawAspect="Content" ObjectID="_1492974701" r:id="rId18"/>
        </w:object>
      </w:r>
      <w:r w:rsidR="00E064D0">
        <w:br/>
      </w:r>
      <w:r>
        <w:t>Классический метод:</w:t>
      </w:r>
      <w:r>
        <w:br/>
        <w:t xml:space="preserve">Для начала найдем принужденную составляющую, интересующих нас  параметров: </w:t>
      </w:r>
      <w:r w:rsidRPr="001512E7">
        <w:rPr>
          <w:position w:val="-14"/>
        </w:rPr>
        <w:object w:dxaOrig="420" w:dyaOrig="380">
          <v:shape id="_x0000_i1031" type="#_x0000_t75" style="width:21pt;height:18.75pt" o:ole="">
            <v:imagedata r:id="rId19" o:title=""/>
          </v:shape>
          <o:OLEObject Type="Embed" ProgID="Equation.DSMT4" ShapeID="_x0000_i1031" DrawAspect="Content" ObjectID="_1492974702" r:id="rId20"/>
        </w:object>
      </w:r>
      <w:r>
        <w:t xml:space="preserve"> и </w:t>
      </w:r>
      <w:r w:rsidRPr="001512E7">
        <w:rPr>
          <w:position w:val="-14"/>
        </w:rPr>
        <w:object w:dxaOrig="480" w:dyaOrig="380">
          <v:shape id="_x0000_i1032" type="#_x0000_t75" style="width:24pt;height:18.75pt" o:ole="">
            <v:imagedata r:id="rId21" o:title=""/>
          </v:shape>
          <o:OLEObject Type="Embed" ProgID="Equation.DSMT4" ShapeID="_x0000_i1032" DrawAspect="Content" ObjectID="_1492974703" r:id="rId22"/>
        </w:object>
      </w:r>
      <w:r w:rsidR="00D91FBC">
        <w:t>:</w:t>
      </w:r>
      <w:r>
        <w:br/>
      </w:r>
      <w:r w:rsidR="00D91FBC">
        <w:rPr>
          <w:noProof/>
          <w:lang w:eastAsia="ru-RU"/>
        </w:rPr>
        <w:drawing>
          <wp:inline distT="0" distB="0" distL="0" distR="0" wp14:anchorId="577F1636" wp14:editId="4183FBE5">
            <wp:extent cx="3743325" cy="3300957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743085" cy="3300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91FBC">
        <w:br/>
      </w:r>
      <w:r w:rsidR="001C447D">
        <w:br/>
      </w:r>
      <w:r w:rsidR="00D91FBC" w:rsidRPr="00D91FBC">
        <w:rPr>
          <w:position w:val="-60"/>
        </w:rPr>
        <w:object w:dxaOrig="2700" w:dyaOrig="1320">
          <v:shape id="_x0000_i1033" type="#_x0000_t75" style="width:135pt;height:66pt" o:ole="">
            <v:imagedata r:id="rId24" o:title=""/>
          </v:shape>
          <o:OLEObject Type="Embed" ProgID="Equation.DSMT4" ShapeID="_x0000_i1033" DrawAspect="Content" ObjectID="_1492974704" r:id="rId25"/>
        </w:object>
      </w:r>
      <w:r w:rsidR="00E064D0">
        <w:t>;</w:t>
      </w:r>
      <w:r w:rsidR="00D91FBC">
        <w:t xml:space="preserve"> </w:t>
      </w:r>
      <w:r w:rsidR="00806461" w:rsidRPr="00E064D0">
        <w:rPr>
          <w:position w:val="-58"/>
        </w:rPr>
        <w:object w:dxaOrig="7500" w:dyaOrig="1340">
          <v:shape id="_x0000_i1034" type="#_x0000_t75" style="width:375pt;height:66.75pt" o:ole="">
            <v:imagedata r:id="rId26" o:title=""/>
          </v:shape>
          <o:OLEObject Type="Embed" ProgID="Equation.DSMT4" ShapeID="_x0000_i1034" DrawAspect="Content" ObjectID="_1492974705" r:id="rId27"/>
        </w:object>
      </w:r>
      <w:r w:rsidR="00D91FBC">
        <w:t xml:space="preserve"> </w:t>
      </w:r>
      <w:r w:rsidR="00D91FBC">
        <w:br/>
      </w:r>
      <w:r w:rsidR="00F835DD">
        <w:t>Тогда:</w:t>
      </w:r>
      <w:r w:rsidR="00F835DD">
        <w:br/>
      </w:r>
      <w:r w:rsidR="00F835DD" w:rsidRPr="00F835DD">
        <w:rPr>
          <w:position w:val="-4"/>
        </w:rPr>
        <w:object w:dxaOrig="180" w:dyaOrig="279">
          <v:shape id="_x0000_i1035" type="#_x0000_t75" style="width:9pt;height:14.25pt" o:ole="">
            <v:imagedata r:id="rId28" o:title=""/>
          </v:shape>
          <o:OLEObject Type="Embed" ProgID="Equation.DSMT4" ShapeID="_x0000_i1035" DrawAspect="Content" ObjectID="_1492974706" r:id="rId29"/>
        </w:object>
      </w:r>
      <w:r w:rsidR="00F835DD">
        <w:t xml:space="preserve"> </w:t>
      </w:r>
      <w:r w:rsidR="00D8141C" w:rsidRPr="004B07A7">
        <w:rPr>
          <w:position w:val="-30"/>
        </w:rPr>
        <w:object w:dxaOrig="7380" w:dyaOrig="740">
          <v:shape id="_x0000_i1036" type="#_x0000_t75" style="width:369pt;height:36.75pt" o:ole="">
            <v:imagedata r:id="rId30" o:title=""/>
          </v:shape>
          <o:OLEObject Type="Embed" ProgID="Equation.DSMT4" ShapeID="_x0000_i1036" DrawAspect="Content" ObjectID="_1492974707" r:id="rId31"/>
        </w:object>
      </w:r>
      <w:r w:rsidR="004B07A7">
        <w:t xml:space="preserve"> </w:t>
      </w:r>
      <w:r w:rsidR="004B07A7">
        <w:br/>
        <w:t xml:space="preserve">Для определения </w:t>
      </w:r>
      <w:r w:rsidR="00142D9F">
        <w:t xml:space="preserve"> </w:t>
      </w:r>
      <w:r w:rsidR="00D8141C" w:rsidRPr="00D8141C">
        <w:rPr>
          <w:position w:val="-18"/>
        </w:rPr>
        <w:object w:dxaOrig="499" w:dyaOrig="420">
          <v:shape id="_x0000_i1037" type="#_x0000_t75" style="width:24.75pt;height:21pt" o:ole="">
            <v:imagedata r:id="rId32" o:title=""/>
          </v:shape>
          <o:OLEObject Type="Embed" ProgID="Equation.DSMT4" ShapeID="_x0000_i1037" DrawAspect="Content" ObjectID="_1492974708" r:id="rId33"/>
        </w:object>
      </w:r>
      <w:r w:rsidR="00D8141C">
        <w:t xml:space="preserve">, необходимо выяснить значение </w:t>
      </w:r>
      <w:r w:rsidR="00D8141C" w:rsidRPr="00D8141C">
        <w:rPr>
          <w:position w:val="-18"/>
        </w:rPr>
        <w:object w:dxaOrig="440" w:dyaOrig="420">
          <v:shape id="_x0000_i1038" type="#_x0000_t75" style="width:21.75pt;height:21pt" o:ole="">
            <v:imagedata r:id="rId34" o:title=""/>
          </v:shape>
          <o:OLEObject Type="Embed" ProgID="Equation.DSMT4" ShapeID="_x0000_i1038" DrawAspect="Content" ObjectID="_1492974709" r:id="rId35"/>
        </w:object>
      </w:r>
      <w:r w:rsidR="00D8141C">
        <w:br/>
      </w:r>
      <w:r w:rsidR="00D8141C" w:rsidRPr="00D8141C">
        <w:rPr>
          <w:position w:val="-30"/>
        </w:rPr>
        <w:object w:dxaOrig="7520" w:dyaOrig="740">
          <v:shape id="_x0000_i1039" type="#_x0000_t75" style="width:375.75pt;height:36.75pt" o:ole="">
            <v:imagedata r:id="rId36" o:title=""/>
          </v:shape>
          <o:OLEObject Type="Embed" ProgID="Equation.DSMT4" ShapeID="_x0000_i1039" DrawAspect="Content" ObjectID="_1492974710" r:id="rId37"/>
        </w:object>
      </w:r>
      <w:r w:rsidR="00D8141C">
        <w:br/>
      </w:r>
      <w:r w:rsidR="00D8141C" w:rsidRPr="00D8141C">
        <w:rPr>
          <w:position w:val="-18"/>
        </w:rPr>
        <w:object w:dxaOrig="4300" w:dyaOrig="420">
          <v:shape id="_x0000_i1040" type="#_x0000_t75" style="width:215.25pt;height:21pt" o:ole="">
            <v:imagedata r:id="rId38" o:title=""/>
          </v:shape>
          <o:OLEObject Type="Embed" ProgID="Equation.DSMT4" ShapeID="_x0000_i1040" DrawAspect="Content" ObjectID="_1492974711" r:id="rId39"/>
        </w:object>
      </w:r>
      <w:r w:rsidR="00D8141C">
        <w:br/>
      </w:r>
      <w:r w:rsidR="00D8141C">
        <w:br/>
      </w:r>
      <w:r w:rsidR="00D8141C" w:rsidRPr="00D8141C">
        <w:rPr>
          <w:position w:val="-18"/>
        </w:rPr>
        <w:object w:dxaOrig="1900" w:dyaOrig="420">
          <v:shape id="_x0000_i1041" type="#_x0000_t75" style="width:95.25pt;height:21pt" o:ole="">
            <v:imagedata r:id="rId40" o:title=""/>
          </v:shape>
          <o:OLEObject Type="Embed" ProgID="Equation.DSMT4" ShapeID="_x0000_i1041" DrawAspect="Content" ObjectID="_1492974712" r:id="rId41"/>
        </w:object>
      </w:r>
      <w:r w:rsidR="00D8141C">
        <w:t xml:space="preserve">; </w:t>
      </w:r>
      <w:r w:rsidR="00D8141C" w:rsidRPr="00D8141C">
        <w:rPr>
          <w:position w:val="-18"/>
        </w:rPr>
        <w:object w:dxaOrig="1700" w:dyaOrig="420">
          <v:shape id="_x0000_i1042" type="#_x0000_t75" style="width:84.75pt;height:21pt" o:ole="">
            <v:imagedata r:id="rId42" o:title=""/>
          </v:shape>
          <o:OLEObject Type="Embed" ProgID="Equation.DSMT4" ShapeID="_x0000_i1042" DrawAspect="Content" ObjectID="_1492974713" r:id="rId43"/>
        </w:object>
      </w:r>
      <w:r w:rsidR="00D8141C">
        <w:br/>
        <w:t>Определим вид свободных составляющих, для этого найдем корни характеристического уравнения</w:t>
      </w:r>
      <w:r w:rsidR="00643922" w:rsidRPr="00643922">
        <w:t>(</w:t>
      </w:r>
      <w:r w:rsidR="00643922">
        <w:rPr>
          <w:lang w:val="en-US"/>
        </w:rPr>
        <w:t>p</w:t>
      </w:r>
      <w:r w:rsidR="00643922" w:rsidRPr="00643922">
        <w:t>=</w:t>
      </w:r>
      <w:proofErr w:type="spellStart"/>
      <w:r w:rsidR="00643922">
        <w:rPr>
          <w:lang w:val="en-US"/>
        </w:rPr>
        <w:t>jw</w:t>
      </w:r>
      <w:proofErr w:type="spellEnd"/>
      <w:r w:rsidR="00643922" w:rsidRPr="00643922">
        <w:t>)</w:t>
      </w:r>
      <w:r w:rsidR="00D8141C">
        <w:t xml:space="preserve">, которое находится многими способами, мы же найдем его взятием главного определителя системы уравнений, составленной по МКТ(методу контурных токов): </w:t>
      </w:r>
      <w:r w:rsidR="00D8141C">
        <w:br/>
      </w:r>
      <w:r w:rsidR="003D09A3">
        <w:rPr>
          <w:noProof/>
          <w:lang w:eastAsia="ru-RU"/>
        </w:rPr>
        <w:drawing>
          <wp:inline distT="0" distB="0" distL="0" distR="0" wp14:anchorId="7F6357B4" wp14:editId="21289A97">
            <wp:extent cx="3505200" cy="3049468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30494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09A3">
        <w:br/>
      </w:r>
      <w:r w:rsidR="00E90C9D" w:rsidRPr="00E90C9D">
        <w:rPr>
          <w:position w:val="-64"/>
        </w:rPr>
        <w:object w:dxaOrig="4540" w:dyaOrig="1400">
          <v:shape id="_x0000_i1043" type="#_x0000_t75" style="width:227.25pt;height:69.75pt" o:ole="">
            <v:imagedata r:id="rId45" o:title=""/>
          </v:shape>
          <o:OLEObject Type="Embed" ProgID="Equation.DSMT4" ShapeID="_x0000_i1043" DrawAspect="Content" ObjectID="_1492974714" r:id="rId46"/>
        </w:object>
      </w:r>
      <w:r w:rsidR="00E90C9D">
        <w:t xml:space="preserve"> </w:t>
      </w:r>
      <w:r w:rsidR="00C35B2F">
        <w:br/>
      </w:r>
      <w:r w:rsidR="003C0D89" w:rsidRPr="00C35B2F">
        <w:rPr>
          <w:position w:val="-4"/>
        </w:rPr>
        <w:object w:dxaOrig="420" w:dyaOrig="260">
          <v:shape id="_x0000_i1044" type="#_x0000_t75" style="width:21pt;height:12.75pt" o:ole="">
            <v:imagedata r:id="rId47" o:title=""/>
          </v:shape>
          <o:OLEObject Type="Embed" ProgID="Equation.DSMT4" ShapeID="_x0000_i1044" DrawAspect="Content" ObjectID="_1492974715" r:id="rId48"/>
        </w:object>
      </w:r>
      <w:r w:rsidR="00C35B2F">
        <w:t xml:space="preserve"> </w:t>
      </w:r>
      <w:r w:rsidR="003C0D89">
        <w:rPr>
          <w:noProof/>
          <w:lang w:eastAsia="ru-RU"/>
        </w:rPr>
        <w:drawing>
          <wp:inline distT="0" distB="0" distL="0" distR="0" wp14:anchorId="3ACE6484" wp14:editId="1AF2E59C">
            <wp:extent cx="4229100" cy="12192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422910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C0D89">
        <w:br/>
      </w:r>
      <w:r w:rsidR="00103D79">
        <w:t>О</w:t>
      </w:r>
      <w:r w:rsidR="003C0D89">
        <w:t>тсюда, приравняв</w:t>
      </w:r>
      <w:r w:rsidR="00103D79">
        <w:t xml:space="preserve"> характеристическое уравнение к нулю: </w:t>
      </w:r>
      <w:r w:rsidR="00103D79" w:rsidRPr="00103D79">
        <w:rPr>
          <w:position w:val="-10"/>
        </w:rPr>
        <w:object w:dxaOrig="3019" w:dyaOrig="360">
          <v:shape id="_x0000_i1045" type="#_x0000_t75" style="width:150.75pt;height:18pt" o:ole="">
            <v:imagedata r:id="rId50" o:title=""/>
          </v:shape>
          <o:OLEObject Type="Embed" ProgID="Equation.DSMT4" ShapeID="_x0000_i1045" DrawAspect="Content" ObjectID="_1492974716" r:id="rId51"/>
        </w:object>
      </w:r>
      <w:r w:rsidR="00103D79">
        <w:t xml:space="preserve"> </w:t>
      </w:r>
      <w:r w:rsidR="003C0D89">
        <w:t>, получаем, что</w:t>
      </w:r>
      <w:r w:rsidR="00103D79">
        <w:t xml:space="preserve"> корни характеристического уравнения равны:</w:t>
      </w:r>
      <w:r w:rsidR="003C0D89">
        <w:t xml:space="preserve"> </w:t>
      </w:r>
      <w:r w:rsidR="00103D79" w:rsidRPr="003C0D89">
        <w:rPr>
          <w:position w:val="-12"/>
        </w:rPr>
        <w:object w:dxaOrig="2100" w:dyaOrig="380">
          <v:shape id="_x0000_i1046" type="#_x0000_t75" style="width:105pt;height:18.75pt" o:ole="">
            <v:imagedata r:id="rId52" o:title=""/>
          </v:shape>
          <o:OLEObject Type="Embed" ProgID="Equation.DSMT4" ShapeID="_x0000_i1046" DrawAspect="Content" ObjectID="_1492974717" r:id="rId53"/>
        </w:object>
      </w:r>
      <w:r w:rsidR="003C0D89">
        <w:t xml:space="preserve"> </w:t>
      </w:r>
      <w:r w:rsidR="00103D79">
        <w:t>, где</w:t>
      </w:r>
      <w:r w:rsidR="00103D79" w:rsidRPr="00103D79">
        <w:rPr>
          <w:position w:val="-12"/>
        </w:rPr>
        <w:object w:dxaOrig="2100" w:dyaOrig="360">
          <v:shape id="_x0000_i1047" type="#_x0000_t75" style="width:105pt;height:18pt" o:ole="">
            <v:imagedata r:id="rId54" o:title=""/>
          </v:shape>
          <o:OLEObject Type="Embed" ProgID="Equation.DSMT4" ShapeID="_x0000_i1047" DrawAspect="Content" ObjectID="_1492974718" r:id="rId55"/>
        </w:object>
      </w:r>
      <w:r w:rsidR="00103D79">
        <w:t xml:space="preserve"> </w:t>
      </w:r>
      <w:r w:rsidR="00103D79" w:rsidRPr="00103D79">
        <w:br/>
      </w:r>
      <w:r w:rsidR="00103D79">
        <w:t>Тогда свободные составляющие будут имеет вид:</w:t>
      </w:r>
      <w:r w:rsidR="00103D79">
        <w:br/>
      </w:r>
      <w:r w:rsidR="00103D79" w:rsidRPr="00103D79">
        <w:rPr>
          <w:position w:val="-16"/>
        </w:rPr>
        <w:object w:dxaOrig="3100" w:dyaOrig="420">
          <v:shape id="_x0000_i1048" type="#_x0000_t75" style="width:155.25pt;height:21pt" o:ole="">
            <v:imagedata r:id="rId56" o:title=""/>
          </v:shape>
          <o:OLEObject Type="Embed" ProgID="Equation.DSMT4" ShapeID="_x0000_i1048" DrawAspect="Content" ObjectID="_1492974719" r:id="rId57"/>
        </w:object>
      </w:r>
      <w:r w:rsidR="00103D79">
        <w:t xml:space="preserve">; </w:t>
      </w:r>
      <w:r w:rsidR="00103D79" w:rsidRPr="00103D79">
        <w:rPr>
          <w:position w:val="-16"/>
        </w:rPr>
        <w:object w:dxaOrig="2960" w:dyaOrig="420">
          <v:shape id="_x0000_i1049" type="#_x0000_t75" style="width:147.75pt;height:21pt" o:ole="">
            <v:imagedata r:id="rId58" o:title=""/>
          </v:shape>
          <o:OLEObject Type="Embed" ProgID="Equation.DSMT4" ShapeID="_x0000_i1049" DrawAspect="Content" ObjectID="_1492974720" r:id="rId59"/>
        </w:object>
      </w:r>
      <w:r w:rsidR="00103D79">
        <w:br/>
      </w:r>
      <w:r w:rsidR="00A525CC">
        <w:t>Законы изменения:</w:t>
      </w:r>
      <w:r w:rsidR="00A525CC">
        <w:br/>
      </w:r>
      <w:r w:rsidR="00A525CC" w:rsidRPr="00D8141C">
        <w:rPr>
          <w:position w:val="-18"/>
        </w:rPr>
        <w:object w:dxaOrig="4200" w:dyaOrig="440">
          <v:shape id="_x0000_i1050" type="#_x0000_t75" style="width:210pt;height:21.75pt" o:ole="">
            <v:imagedata r:id="rId60" o:title=""/>
          </v:shape>
          <o:OLEObject Type="Embed" ProgID="Equation.DSMT4" ShapeID="_x0000_i1050" DrawAspect="Content" ObjectID="_1492974721" r:id="rId61"/>
        </w:object>
      </w:r>
      <w:r w:rsidR="00A525CC">
        <w:br/>
      </w:r>
      <w:r w:rsidR="00A525CC" w:rsidRPr="00D8141C">
        <w:rPr>
          <w:position w:val="-18"/>
        </w:rPr>
        <w:object w:dxaOrig="3980" w:dyaOrig="440">
          <v:shape id="_x0000_i1051" type="#_x0000_t75" style="width:198.75pt;height:21.75pt" o:ole="">
            <v:imagedata r:id="rId62" o:title=""/>
          </v:shape>
          <o:OLEObject Type="Embed" ProgID="Equation.DSMT4" ShapeID="_x0000_i1051" DrawAspect="Content" ObjectID="_1492974722" r:id="rId63"/>
        </w:object>
      </w:r>
      <w:r w:rsidR="00A525CC">
        <w:br/>
        <w:t>Так как в каждом уравнении по две неизвестных величины, продифференцируем выражения:</w:t>
      </w:r>
      <w:r w:rsidR="00A525CC">
        <w:br/>
      </w:r>
      <w:r w:rsidR="00A525CC" w:rsidRPr="00A525CC">
        <w:rPr>
          <w:position w:val="-16"/>
        </w:rPr>
        <w:object w:dxaOrig="7820" w:dyaOrig="420">
          <v:shape id="_x0000_i1052" type="#_x0000_t75" style="width:390.75pt;height:21pt" o:ole="">
            <v:imagedata r:id="rId64" o:title=""/>
          </v:shape>
          <o:OLEObject Type="Embed" ProgID="Equation.DSMT4" ShapeID="_x0000_i1052" DrawAspect="Content" ObjectID="_1492974723" r:id="rId65"/>
        </w:object>
      </w:r>
      <w:r w:rsidR="00A525CC">
        <w:br/>
      </w:r>
      <w:r w:rsidR="00A525CC" w:rsidRPr="00A525CC">
        <w:rPr>
          <w:position w:val="-16"/>
        </w:rPr>
        <w:object w:dxaOrig="7600" w:dyaOrig="420">
          <v:shape id="_x0000_i1053" type="#_x0000_t75" style="width:380.25pt;height:21pt" o:ole="">
            <v:imagedata r:id="rId66" o:title=""/>
          </v:shape>
          <o:OLEObject Type="Embed" ProgID="Equation.DSMT4" ShapeID="_x0000_i1053" DrawAspect="Content" ObjectID="_1492974724" r:id="rId67"/>
        </w:object>
      </w:r>
      <w:r w:rsidR="00A525CC">
        <w:t>, итого имеем две системы уравнений, которые необходимо решить:</w:t>
      </w:r>
      <w:r w:rsidR="00A525CC">
        <w:br/>
      </w:r>
      <w:r w:rsidR="00643922" w:rsidRPr="00A525CC">
        <w:rPr>
          <w:position w:val="-40"/>
        </w:rPr>
        <w:object w:dxaOrig="7880" w:dyaOrig="920">
          <v:shape id="_x0000_i1054" type="#_x0000_t75" style="width:393.75pt;height:45.75pt" o:ole="">
            <v:imagedata r:id="rId68" o:title=""/>
          </v:shape>
          <o:OLEObject Type="Embed" ProgID="Equation.DSMT4" ShapeID="_x0000_i1054" DrawAspect="Content" ObjectID="_1492974725" r:id="rId69"/>
        </w:object>
      </w:r>
      <w:r w:rsidR="00A525CC">
        <w:br/>
      </w:r>
      <w:r w:rsidR="00643922" w:rsidRPr="00643922">
        <w:rPr>
          <w:position w:val="-40"/>
        </w:rPr>
        <w:object w:dxaOrig="7640" w:dyaOrig="920">
          <v:shape id="_x0000_i1055" type="#_x0000_t75" style="width:381.75pt;height:45.75pt" o:ole="">
            <v:imagedata r:id="rId70" o:title=""/>
          </v:shape>
          <o:OLEObject Type="Embed" ProgID="Equation.DSMT4" ShapeID="_x0000_i1055" DrawAspect="Content" ObjectID="_1492974726" r:id="rId71"/>
        </w:object>
      </w:r>
    </w:p>
    <w:p w:rsidR="00643922" w:rsidRPr="00643922" w:rsidRDefault="00A525CC">
      <w:r>
        <w:t xml:space="preserve">Рассмотрим  момент времени </w:t>
      </w:r>
      <w:r>
        <w:rPr>
          <w:lang w:val="en-US"/>
        </w:rPr>
        <w:t>t</w:t>
      </w:r>
      <w:r>
        <w:t>=0+</w:t>
      </w:r>
      <w:r w:rsidR="00643922">
        <w:t>(сразу после коммутации ключа):</w:t>
      </w:r>
      <w:r>
        <w:br/>
      </w:r>
      <w:r w:rsidR="00643922" w:rsidRPr="00A525CC">
        <w:rPr>
          <w:position w:val="-38"/>
        </w:rPr>
        <w:object w:dxaOrig="5480" w:dyaOrig="880">
          <v:shape id="_x0000_i1056" type="#_x0000_t75" style="width:273.75pt;height:44.25pt" o:ole="">
            <v:imagedata r:id="rId72" o:title=""/>
          </v:shape>
          <o:OLEObject Type="Embed" ProgID="Equation.DSMT4" ShapeID="_x0000_i1056" DrawAspect="Content" ObjectID="_1492974727" r:id="rId73"/>
        </w:object>
      </w:r>
      <w:r>
        <w:br/>
      </w:r>
      <w:r w:rsidR="00643922" w:rsidRPr="00A525CC">
        <w:rPr>
          <w:position w:val="-38"/>
        </w:rPr>
        <w:object w:dxaOrig="5240" w:dyaOrig="880">
          <v:shape id="_x0000_i1057" type="#_x0000_t75" style="width:261.75pt;height:44.25pt" o:ole="">
            <v:imagedata r:id="rId74" o:title=""/>
          </v:shape>
          <o:OLEObject Type="Embed" ProgID="Equation.DSMT4" ShapeID="_x0000_i1057" DrawAspect="Content" ObjectID="_1492974728" r:id="rId75"/>
        </w:object>
      </w:r>
      <w:r w:rsidR="00643922">
        <w:br/>
        <w:t>для решения обоих систем понадобятся величины:</w:t>
      </w:r>
      <w:r w:rsidR="00643922" w:rsidRPr="00643922">
        <w:t xml:space="preserve"> </w:t>
      </w:r>
    </w:p>
    <w:p w:rsidR="001512E7" w:rsidRDefault="00643922">
      <w:r w:rsidRPr="00643922">
        <w:rPr>
          <w:position w:val="-16"/>
        </w:rPr>
        <w:object w:dxaOrig="800" w:dyaOrig="400">
          <v:shape id="_x0000_i1058" type="#_x0000_t75" style="width:39.75pt;height:20.25pt" o:ole="">
            <v:imagedata r:id="rId76" o:title=""/>
          </v:shape>
          <o:OLEObject Type="Embed" ProgID="Equation.DSMT4" ShapeID="_x0000_i1058" DrawAspect="Content" ObjectID="_1492974729" r:id="rId77"/>
        </w:object>
      </w:r>
      <w:r w:rsidRPr="00643922">
        <w:t xml:space="preserve">; </w:t>
      </w:r>
      <w:r w:rsidRPr="00643922">
        <w:rPr>
          <w:position w:val="-16"/>
        </w:rPr>
        <w:object w:dxaOrig="720" w:dyaOrig="400">
          <v:shape id="_x0000_i1059" type="#_x0000_t75" style="width:36pt;height:20.25pt" o:ole="">
            <v:imagedata r:id="rId78" o:title=""/>
          </v:shape>
          <o:OLEObject Type="Embed" ProgID="Equation.DSMT4" ShapeID="_x0000_i1059" DrawAspect="Content" ObjectID="_1492974730" r:id="rId79"/>
        </w:object>
      </w:r>
      <w:r w:rsidRPr="00643922">
        <w:t xml:space="preserve">; </w:t>
      </w:r>
      <w:r w:rsidRPr="00643922">
        <w:rPr>
          <w:position w:val="-16"/>
        </w:rPr>
        <w:object w:dxaOrig="859" w:dyaOrig="400">
          <v:shape id="_x0000_i1060" type="#_x0000_t75" style="width:42.75pt;height:20.25pt" o:ole="">
            <v:imagedata r:id="rId80" o:title=""/>
          </v:shape>
          <o:OLEObject Type="Embed" ProgID="Equation.DSMT4" ShapeID="_x0000_i1060" DrawAspect="Content" ObjectID="_1492974731" r:id="rId81"/>
        </w:object>
      </w:r>
      <w:r w:rsidRPr="00643922">
        <w:t xml:space="preserve">; </w:t>
      </w:r>
      <w:r w:rsidR="008E4107" w:rsidRPr="00643922">
        <w:rPr>
          <w:position w:val="-16"/>
          <w:lang w:val="en-US"/>
        </w:rPr>
        <w:object w:dxaOrig="780" w:dyaOrig="400">
          <v:shape id="_x0000_i1061" type="#_x0000_t75" style="width:39pt;height:20.25pt" o:ole="">
            <v:imagedata r:id="rId82" o:title=""/>
          </v:shape>
          <o:OLEObject Type="Embed" ProgID="Equation.DSMT4" ShapeID="_x0000_i1061" DrawAspect="Content" ObjectID="_1492974732" r:id="rId83"/>
        </w:object>
      </w:r>
      <w:r w:rsidRPr="00643922">
        <w:br/>
      </w:r>
      <w:r>
        <w:t xml:space="preserve">В соответствии с законами коммутации установим, что </w:t>
      </w:r>
      <w:r w:rsidR="005A4F45" w:rsidRPr="00643922">
        <w:rPr>
          <w:position w:val="-16"/>
        </w:rPr>
        <w:object w:dxaOrig="1760" w:dyaOrig="400">
          <v:shape id="_x0000_i1062" type="#_x0000_t75" style="width:87.75pt;height:20.25pt" o:ole="">
            <v:imagedata r:id="rId84" o:title=""/>
          </v:shape>
          <o:OLEObject Type="Embed" ProgID="Equation.DSMT4" ShapeID="_x0000_i1062" DrawAspect="Content" ObjectID="_1492974733" r:id="rId85"/>
        </w:object>
      </w:r>
      <w:r>
        <w:t xml:space="preserve">и </w:t>
      </w:r>
      <w:r w:rsidR="008E4107" w:rsidRPr="00643922">
        <w:rPr>
          <w:position w:val="-16"/>
        </w:rPr>
        <w:object w:dxaOrig="1579" w:dyaOrig="400">
          <v:shape id="_x0000_i1063" type="#_x0000_t75" style="width:78.75pt;height:20.25pt" o:ole="">
            <v:imagedata r:id="rId86" o:title=""/>
          </v:shape>
          <o:OLEObject Type="Embed" ProgID="Equation.DSMT4" ShapeID="_x0000_i1063" DrawAspect="Content" ObjectID="_1492974734" r:id="rId87"/>
        </w:object>
      </w:r>
      <w:r w:rsidR="005A4F45">
        <w:t xml:space="preserve"> - это независимые начальные услови</w:t>
      </w:r>
      <w:proofErr w:type="gramStart"/>
      <w:r w:rsidR="005A4F45">
        <w:t>я(</w:t>
      </w:r>
      <w:proofErr w:type="gramEnd"/>
      <w:r w:rsidR="005A4F45">
        <w:t>ННУ)</w:t>
      </w:r>
      <w:r w:rsidR="005E5064" w:rsidRPr="005E5064">
        <w:br/>
      </w:r>
      <w:r w:rsidR="005E5064">
        <w:rPr>
          <w:lang w:val="en-US"/>
        </w:rPr>
        <w:lastRenderedPageBreak/>
        <w:t>t</w:t>
      </w:r>
      <w:r w:rsidR="005E5064" w:rsidRPr="005E5064">
        <w:t>=0-(</w:t>
      </w:r>
      <w:r w:rsidR="005E5064">
        <w:t>до коммутации</w:t>
      </w:r>
      <w:r w:rsidR="005E5064" w:rsidRPr="005E5064">
        <w:t>)</w:t>
      </w:r>
      <w:r w:rsidR="005E5064">
        <w:br/>
      </w:r>
      <w:r w:rsidR="005A4F45">
        <w:rPr>
          <w:noProof/>
          <w:lang w:eastAsia="ru-RU"/>
        </w:rPr>
        <w:drawing>
          <wp:inline distT="0" distB="0" distL="0" distR="0" wp14:anchorId="65008935" wp14:editId="7BCDB921">
            <wp:extent cx="4371975" cy="357104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8"/>
                    <a:stretch>
                      <a:fillRect/>
                    </a:stretch>
                  </pic:blipFill>
                  <pic:spPr>
                    <a:xfrm>
                      <a:off x="0" y="0"/>
                      <a:ext cx="4375518" cy="35739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33F1" w:rsidRDefault="005E5064">
      <w:r>
        <w:t>По законам Кирхгофа:</w:t>
      </w:r>
      <w:r>
        <w:br/>
      </w:r>
      <w:r w:rsidR="008E4107" w:rsidRPr="005E5064">
        <w:rPr>
          <w:position w:val="-50"/>
        </w:rPr>
        <w:object w:dxaOrig="4560" w:dyaOrig="1120">
          <v:shape id="_x0000_i1064" type="#_x0000_t75" style="width:228pt;height:56.25pt" o:ole="">
            <v:imagedata r:id="rId89" o:title=""/>
          </v:shape>
          <o:OLEObject Type="Embed" ProgID="Equation.DSMT4" ShapeID="_x0000_i1064" DrawAspect="Content" ObjectID="_1492974735" r:id="rId90"/>
        </w:object>
      </w:r>
      <w:r>
        <w:t xml:space="preserve"> </w:t>
      </w:r>
      <w:r>
        <w:br/>
      </w:r>
      <w:r w:rsidR="00806461" w:rsidRPr="00806461">
        <w:rPr>
          <w:position w:val="-40"/>
        </w:rPr>
        <w:object w:dxaOrig="7460" w:dyaOrig="920">
          <v:shape id="_x0000_i1065" type="#_x0000_t75" style="width:372.75pt;height:45.75pt" o:ole="">
            <v:imagedata r:id="rId91" o:title=""/>
          </v:shape>
          <o:OLEObject Type="Embed" ProgID="Equation.DSMT4" ShapeID="_x0000_i1065" DrawAspect="Content" ObjectID="_1492974736" r:id="rId92"/>
        </w:object>
      </w:r>
      <w:r w:rsidR="00806461">
        <w:br/>
      </w:r>
      <w:r w:rsidR="008E4107" w:rsidRPr="00806461">
        <w:rPr>
          <w:position w:val="-28"/>
        </w:rPr>
        <w:object w:dxaOrig="9180" w:dyaOrig="720">
          <v:shape id="_x0000_i1066" type="#_x0000_t75" style="width:459pt;height:36pt" o:ole="">
            <v:imagedata r:id="rId93" o:title=""/>
          </v:shape>
          <o:OLEObject Type="Embed" ProgID="Equation.DSMT4" ShapeID="_x0000_i1066" DrawAspect="Content" ObjectID="_1492974737" r:id="rId94"/>
        </w:object>
      </w:r>
      <w:r w:rsidR="008E4107">
        <w:br/>
      </w:r>
      <w:r w:rsidR="005A4F45">
        <w:t>ННУ:</w:t>
      </w:r>
      <w:r w:rsidR="004333F1">
        <w:br/>
        <w:t xml:space="preserve">в цепи присутствует две катушки индуктивности, но до коммутации в одной из них был нулевой ток: </w:t>
      </w:r>
      <w:r w:rsidR="001B025F" w:rsidRPr="00836855">
        <w:rPr>
          <w:position w:val="-20"/>
        </w:rPr>
        <w:object w:dxaOrig="2200" w:dyaOrig="440">
          <v:shape id="_x0000_i1067" type="#_x0000_t75" style="width:110.25pt;height:21.75pt" o:ole="">
            <v:imagedata r:id="rId95" o:title=""/>
          </v:shape>
          <o:OLEObject Type="Embed" ProgID="Equation.DSMT4" ShapeID="_x0000_i1067" DrawAspect="Content" ObjectID="_1492974738" r:id="rId96"/>
        </w:object>
      </w:r>
      <w:r w:rsidR="004333F1">
        <w:t xml:space="preserve">, значит после коммутации </w:t>
      </w:r>
      <w:r w:rsidR="004333F1" w:rsidRPr="004333F1">
        <w:rPr>
          <w:position w:val="-16"/>
        </w:rPr>
        <w:object w:dxaOrig="1240" w:dyaOrig="400">
          <v:shape id="_x0000_i1068" type="#_x0000_t75" style="width:62.25pt;height:20.25pt" o:ole="">
            <v:imagedata r:id="rId97" o:title=""/>
          </v:shape>
          <o:OLEObject Type="Embed" ProgID="Equation.DSMT4" ShapeID="_x0000_i1068" DrawAspect="Content" ObjectID="_1492974739" r:id="rId98"/>
        </w:object>
      </w:r>
      <w:r w:rsidR="004333F1">
        <w:t>,после коммутации фаза</w:t>
      </w:r>
      <w:proofErr w:type="gramStart"/>
      <w:r w:rsidR="004333F1">
        <w:t xml:space="preserve"> А</w:t>
      </w:r>
      <w:proofErr w:type="gramEnd"/>
      <w:r w:rsidR="004333F1">
        <w:t xml:space="preserve"> останется разрывом</w:t>
      </w:r>
      <w:r w:rsidR="005A4F45">
        <w:br/>
      </w:r>
      <w:r w:rsidR="001B025F" w:rsidRPr="00836855">
        <w:rPr>
          <w:position w:val="-20"/>
        </w:rPr>
        <w:object w:dxaOrig="5400" w:dyaOrig="440">
          <v:shape id="_x0000_i1069" type="#_x0000_t75" style="width:270pt;height:21.75pt" o:ole="">
            <v:imagedata r:id="rId99" o:title=""/>
          </v:shape>
          <o:OLEObject Type="Embed" ProgID="Equation.DSMT4" ShapeID="_x0000_i1069" DrawAspect="Content" ObjectID="_1492974740" r:id="rId100"/>
        </w:object>
      </w:r>
      <w:r w:rsidR="005A4F45">
        <w:br/>
      </w:r>
      <w:r w:rsidR="005A4F45" w:rsidRPr="00643922">
        <w:rPr>
          <w:position w:val="-16"/>
        </w:rPr>
        <w:object w:dxaOrig="8880" w:dyaOrig="400">
          <v:shape id="_x0000_i1070" type="#_x0000_t75" style="width:444pt;height:20.25pt" o:ole="">
            <v:imagedata r:id="rId101" o:title=""/>
          </v:shape>
          <o:OLEObject Type="Embed" ProgID="Equation.DSMT4" ShapeID="_x0000_i1070" DrawAspect="Content" ObjectID="_1492974741" r:id="rId102"/>
        </w:object>
      </w:r>
      <w:r w:rsidR="004333F1">
        <w:br/>
      </w:r>
      <w:r w:rsidR="004333F1">
        <w:br/>
      </w:r>
      <w:r w:rsidR="004333F1">
        <w:br/>
      </w:r>
      <w:r w:rsidR="004333F1">
        <w:br/>
      </w:r>
      <w:r w:rsidR="004333F1">
        <w:br/>
      </w:r>
    </w:p>
    <w:p w:rsidR="004333F1" w:rsidRDefault="004333F1"/>
    <w:p w:rsidR="004333F1" w:rsidRDefault="004333F1"/>
    <w:p w:rsidR="005E5064" w:rsidRDefault="004333F1">
      <w:r>
        <w:lastRenderedPageBreak/>
        <w:t xml:space="preserve">В схеме для момента времени </w:t>
      </w:r>
      <w:r>
        <w:rPr>
          <w:lang w:val="en-US"/>
        </w:rPr>
        <w:t>t</w:t>
      </w:r>
      <w:r w:rsidRPr="004333F1">
        <w:t>=</w:t>
      </w:r>
      <w:r>
        <w:t>0-(сразу после коммутации)</w:t>
      </w:r>
      <w:proofErr w:type="gramStart"/>
      <w:r>
        <w:t xml:space="preserve"> ,</w:t>
      </w:r>
      <w:proofErr w:type="gramEnd"/>
      <w:r>
        <w:t xml:space="preserve"> индуктивность и емкость заменяются источниками </w:t>
      </w:r>
      <w:proofErr w:type="spellStart"/>
      <w:r>
        <w:t>эдс</w:t>
      </w:r>
      <w:proofErr w:type="spellEnd"/>
      <w:r>
        <w:t xml:space="preserve"> и источниками тока, соответственно, так как показано на схеме ниже:</w:t>
      </w:r>
      <w:r w:rsidR="005A4F45">
        <w:br/>
      </w:r>
      <w:r>
        <w:rPr>
          <w:noProof/>
          <w:lang w:eastAsia="ru-RU"/>
        </w:rPr>
        <w:drawing>
          <wp:inline distT="0" distB="0" distL="0" distR="0" wp14:anchorId="376300FB" wp14:editId="77F04955">
            <wp:extent cx="4800600" cy="3809166"/>
            <wp:effectExtent l="0" t="0" r="0" b="127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3"/>
                    <a:stretch>
                      <a:fillRect/>
                    </a:stretch>
                  </pic:blipFill>
                  <pic:spPr>
                    <a:xfrm>
                      <a:off x="0" y="0"/>
                      <a:ext cx="4803832" cy="38117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025F" w:rsidRDefault="00F97267">
      <w:r>
        <w:t>По первому закону Кирхгофа:</w:t>
      </w:r>
      <w:r>
        <w:br/>
      </w:r>
      <w:r w:rsidR="00836855" w:rsidRPr="00F97267">
        <w:rPr>
          <w:position w:val="-16"/>
        </w:rPr>
        <w:object w:dxaOrig="5980" w:dyaOrig="400">
          <v:shape id="_x0000_i1071" type="#_x0000_t75" style="width:299.25pt;height:20.25pt" o:ole="">
            <v:imagedata r:id="rId104" o:title=""/>
          </v:shape>
          <o:OLEObject Type="Embed" ProgID="Equation.DSMT4" ShapeID="_x0000_i1071" DrawAspect="Content" ObjectID="_1492974742" r:id="rId105"/>
        </w:object>
      </w:r>
      <w:r>
        <w:t xml:space="preserve"> </w:t>
      </w:r>
      <w:r w:rsidR="00836855">
        <w:br/>
      </w:r>
      <w:r w:rsidR="00035F88">
        <w:t xml:space="preserve">Для определения параметров дифференцированной схема, необходимо воспользоваться законами: </w:t>
      </w:r>
      <w:r w:rsidR="00035F88">
        <w:br/>
      </w:r>
      <w:r w:rsidR="00035F88" w:rsidRPr="00035F88">
        <w:rPr>
          <w:position w:val="-24"/>
        </w:rPr>
        <w:object w:dxaOrig="1719" w:dyaOrig="680">
          <v:shape id="_x0000_i1072" type="#_x0000_t75" style="width:86.25pt;height:33.75pt" o:ole="">
            <v:imagedata r:id="rId106" o:title=""/>
          </v:shape>
          <o:OLEObject Type="Embed" ProgID="Equation.DSMT4" ShapeID="_x0000_i1072" DrawAspect="Content" ObjectID="_1492974743" r:id="rId107"/>
        </w:object>
      </w:r>
      <w:r w:rsidR="00035F88">
        <w:t xml:space="preserve">  и </w:t>
      </w:r>
      <w:r w:rsidR="00035F88" w:rsidRPr="00035F88">
        <w:rPr>
          <w:position w:val="-24"/>
        </w:rPr>
        <w:object w:dxaOrig="1780" w:dyaOrig="680">
          <v:shape id="_x0000_i1073" type="#_x0000_t75" style="width:89.25pt;height:33.75pt" o:ole="">
            <v:imagedata r:id="rId108" o:title=""/>
          </v:shape>
          <o:OLEObject Type="Embed" ProgID="Equation.DSMT4" ShapeID="_x0000_i1073" DrawAspect="Content" ObjectID="_1492974744" r:id="rId109"/>
        </w:object>
      </w:r>
      <w:proofErr w:type="gramStart"/>
      <w:r w:rsidR="00035F88">
        <w:t xml:space="preserve"> ,</w:t>
      </w:r>
      <w:proofErr w:type="gramEnd"/>
      <w:r w:rsidR="00035F88">
        <w:t xml:space="preserve"> где </w:t>
      </w:r>
      <w:r w:rsidR="00035F88" w:rsidRPr="00035F88">
        <w:rPr>
          <w:position w:val="-16"/>
        </w:rPr>
        <w:object w:dxaOrig="780" w:dyaOrig="400">
          <v:shape id="_x0000_i1074" type="#_x0000_t75" style="width:39pt;height:20.25pt" o:ole="">
            <v:imagedata r:id="rId110" o:title=""/>
          </v:shape>
          <o:OLEObject Type="Embed" ProgID="Equation.DSMT4" ShapeID="_x0000_i1074" DrawAspect="Content" ObjectID="_1492974745" r:id="rId111"/>
        </w:object>
      </w:r>
      <w:r w:rsidR="00035F88" w:rsidRPr="00035F88">
        <w:t xml:space="preserve"> - </w:t>
      </w:r>
      <w:r w:rsidR="00035F88">
        <w:t xml:space="preserve">на зажимах индуктивности, а </w:t>
      </w:r>
      <w:r w:rsidR="00035F88" w:rsidRPr="00035F88">
        <w:rPr>
          <w:position w:val="-16"/>
        </w:rPr>
        <w:object w:dxaOrig="720" w:dyaOrig="400">
          <v:shape id="_x0000_i1075" type="#_x0000_t75" style="width:36pt;height:20.25pt" o:ole="">
            <v:imagedata r:id="rId112" o:title=""/>
          </v:shape>
          <o:OLEObject Type="Embed" ProgID="Equation.DSMT4" ShapeID="_x0000_i1075" DrawAspect="Content" ObjectID="_1492974746" r:id="rId113"/>
        </w:object>
      </w:r>
      <w:r w:rsidR="00B52E32">
        <w:t>- ток в ве</w:t>
      </w:r>
      <w:r w:rsidR="00035F88">
        <w:t>т</w:t>
      </w:r>
      <w:r w:rsidR="00B52E32">
        <w:t>в</w:t>
      </w:r>
      <w:r w:rsidR="00035F88">
        <w:t>и с конденсатором, определим их:</w:t>
      </w:r>
      <w:r w:rsidR="00035F88">
        <w:br/>
      </w:r>
      <w:r w:rsidR="00A737A4" w:rsidRPr="00035F88">
        <w:rPr>
          <w:position w:val="-16"/>
        </w:rPr>
        <w:object w:dxaOrig="3640" w:dyaOrig="400">
          <v:shape id="_x0000_i1076" type="#_x0000_t75" style="width:182.25pt;height:20.25pt" o:ole="">
            <v:imagedata r:id="rId114" o:title=""/>
          </v:shape>
          <o:OLEObject Type="Embed" ProgID="Equation.DSMT4" ShapeID="_x0000_i1076" DrawAspect="Content" ObjectID="_1492974747" r:id="rId115"/>
        </w:object>
      </w:r>
      <w:r w:rsidR="001B025F">
        <w:br/>
        <w:t>По второму закону Кирхгофа:</w:t>
      </w:r>
      <w:r w:rsidR="001B025F">
        <w:br/>
      </w:r>
      <w:r w:rsidR="00035F88">
        <w:t>для первой индуктивности:</w:t>
      </w:r>
      <w:r w:rsidR="00035F88">
        <w:br/>
      </w:r>
      <w:r w:rsidR="001B025F" w:rsidRPr="00035F88">
        <w:rPr>
          <w:position w:val="-20"/>
        </w:rPr>
        <w:object w:dxaOrig="9780" w:dyaOrig="460">
          <v:shape id="_x0000_i1077" type="#_x0000_t75" style="width:489pt;height:23.25pt" o:ole="">
            <v:imagedata r:id="rId116" o:title=""/>
          </v:shape>
          <o:OLEObject Type="Embed" ProgID="Equation.DSMT4" ShapeID="_x0000_i1077" DrawAspect="Content" ObjectID="_1492974748" r:id="rId117"/>
        </w:object>
      </w:r>
      <w:r w:rsidR="001B025F" w:rsidRPr="001B025F">
        <w:t xml:space="preserve"> </w:t>
      </w:r>
      <w:r w:rsidR="001B025F">
        <w:t>для второй индуктивности:</w:t>
      </w:r>
    </w:p>
    <w:p w:rsidR="00F97267" w:rsidRDefault="001B025F">
      <w:r w:rsidRPr="00035F88">
        <w:rPr>
          <w:position w:val="-20"/>
        </w:rPr>
        <w:object w:dxaOrig="9360" w:dyaOrig="460">
          <v:shape id="_x0000_i1078" type="#_x0000_t75" style="width:449.25pt;height:21.75pt" o:ole="">
            <v:imagedata r:id="rId118" o:title=""/>
          </v:shape>
          <o:OLEObject Type="Embed" ProgID="Equation.DSMT4" ShapeID="_x0000_i1078" DrawAspect="Content" ObjectID="_1492974749" r:id="rId119"/>
        </w:object>
      </w:r>
      <w:r>
        <w:br/>
        <w:t>получаем:</w:t>
      </w:r>
      <w:r>
        <w:br/>
      </w:r>
      <w:r w:rsidRPr="00035F88">
        <w:rPr>
          <w:position w:val="-24"/>
        </w:rPr>
        <w:object w:dxaOrig="5800" w:dyaOrig="700">
          <v:shape id="_x0000_i1079" type="#_x0000_t75" style="width:290.25pt;height:35.25pt" o:ole="">
            <v:imagedata r:id="rId120" o:title=""/>
          </v:shape>
          <o:OLEObject Type="Embed" ProgID="Equation.DSMT4" ShapeID="_x0000_i1079" DrawAspect="Content" ObjectID="_1492974750" r:id="rId121"/>
        </w:object>
      </w:r>
      <w:r>
        <w:br/>
      </w:r>
      <w:r w:rsidRPr="00035F88">
        <w:rPr>
          <w:position w:val="-24"/>
        </w:rPr>
        <w:object w:dxaOrig="5200" w:dyaOrig="700">
          <v:shape id="_x0000_i1080" type="#_x0000_t75" style="width:260.25pt;height:35.25pt" o:ole="">
            <v:imagedata r:id="rId122" o:title=""/>
          </v:shape>
          <o:OLEObject Type="Embed" ProgID="Equation.DSMT4" ShapeID="_x0000_i1080" DrawAspect="Content" ObjectID="_1492974751" r:id="rId123"/>
        </w:object>
      </w:r>
      <w:r>
        <w:br/>
      </w:r>
      <w:r w:rsidR="00B52E32" w:rsidRPr="00035F88">
        <w:rPr>
          <w:position w:val="-24"/>
        </w:rPr>
        <w:object w:dxaOrig="6759" w:dyaOrig="680">
          <v:shape id="_x0000_i1081" type="#_x0000_t75" style="width:338.25pt;height:33.75pt" o:ole="">
            <v:imagedata r:id="rId124" o:title=""/>
          </v:shape>
          <o:OLEObject Type="Embed" ProgID="Equation.DSMT4" ShapeID="_x0000_i1081" DrawAspect="Content" ObjectID="_1492974752" r:id="rId125"/>
        </w:object>
      </w:r>
    </w:p>
    <w:p w:rsidR="006E4C92" w:rsidRDefault="006E4C92">
      <w:r>
        <w:lastRenderedPageBreak/>
        <w:t>В дифференцированной схеме пропадают все постоянные источники:</w:t>
      </w:r>
    </w:p>
    <w:p w:rsidR="00C41433" w:rsidRDefault="006E4C92">
      <w:r>
        <w:rPr>
          <w:noProof/>
          <w:lang w:eastAsia="ru-RU"/>
        </w:rPr>
        <w:drawing>
          <wp:inline distT="0" distB="0" distL="0" distR="0" wp14:anchorId="596F09E0" wp14:editId="13DAC067">
            <wp:extent cx="3590925" cy="2874890"/>
            <wp:effectExtent l="0" t="0" r="0" b="190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6"/>
                    <a:stretch>
                      <a:fillRect/>
                    </a:stretch>
                  </pic:blipFill>
                  <pic:spPr>
                    <a:xfrm>
                      <a:off x="0" y="0"/>
                      <a:ext cx="3593132" cy="28766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  <w:t xml:space="preserve">Заметим, что искомые </w:t>
      </w:r>
      <w:r w:rsidRPr="006E4C92">
        <w:rPr>
          <w:position w:val="-16"/>
        </w:rPr>
        <w:object w:dxaOrig="780" w:dyaOrig="400">
          <v:shape id="_x0000_i1082" type="#_x0000_t75" style="width:39pt;height:20.25pt" o:ole="">
            <v:imagedata r:id="rId127" o:title=""/>
          </v:shape>
          <o:OLEObject Type="Embed" ProgID="Equation.DSMT4" ShapeID="_x0000_i1082" DrawAspect="Content" ObjectID="_1492974753" r:id="rId128"/>
        </w:object>
      </w:r>
      <w:r>
        <w:t xml:space="preserve"> и </w:t>
      </w:r>
      <w:r w:rsidRPr="006E4C92">
        <w:rPr>
          <w:position w:val="-16"/>
        </w:rPr>
        <w:object w:dxaOrig="859" w:dyaOrig="400">
          <v:shape id="_x0000_i1083" type="#_x0000_t75" style="width:42.75pt;height:20.25pt" o:ole="">
            <v:imagedata r:id="rId129" o:title=""/>
          </v:shape>
          <o:OLEObject Type="Embed" ProgID="Equation.DSMT4" ShapeID="_x0000_i1083" DrawAspect="Content" ObjectID="_1492974754" r:id="rId130"/>
        </w:object>
      </w:r>
      <w:r>
        <w:t xml:space="preserve"> уже </w:t>
      </w:r>
      <w:proofErr w:type="gramStart"/>
      <w:r>
        <w:t>известны</w:t>
      </w:r>
      <w:proofErr w:type="gramEnd"/>
      <w:r>
        <w:br/>
      </w:r>
      <w:r w:rsidRPr="006E4C92">
        <w:rPr>
          <w:position w:val="-24"/>
        </w:rPr>
        <w:object w:dxaOrig="2299" w:dyaOrig="620">
          <v:shape id="_x0000_i1084" type="#_x0000_t75" style="width:114.75pt;height:30.75pt" o:ole="">
            <v:imagedata r:id="rId131" o:title=""/>
          </v:shape>
          <o:OLEObject Type="Embed" ProgID="Equation.DSMT4" ShapeID="_x0000_i1084" DrawAspect="Content" ObjectID="_1492974755" r:id="rId132"/>
        </w:object>
      </w:r>
      <w:r>
        <w:br/>
      </w:r>
      <w:r w:rsidRPr="006E4C92">
        <w:rPr>
          <w:position w:val="-24"/>
        </w:rPr>
        <w:object w:dxaOrig="2980" w:dyaOrig="620">
          <v:shape id="_x0000_i1085" type="#_x0000_t75" style="width:149.25pt;height:30.75pt" o:ole="">
            <v:imagedata r:id="rId133" o:title=""/>
          </v:shape>
          <o:OLEObject Type="Embed" ProgID="Equation.DSMT4" ShapeID="_x0000_i1085" DrawAspect="Content" ObjectID="_1492974756" r:id="rId134"/>
        </w:object>
      </w:r>
      <w:r>
        <w:br/>
        <w:t>возвращаемся к нашим системам, подставив посчитанные значения:</w:t>
      </w:r>
      <w:r w:rsidR="00C41433">
        <w:br/>
      </w:r>
      <w:r w:rsidR="00C41433" w:rsidRPr="00C41433">
        <w:rPr>
          <w:position w:val="-16"/>
        </w:rPr>
        <w:object w:dxaOrig="700" w:dyaOrig="400">
          <v:shape id="_x0000_i1086" type="#_x0000_t75" style="width:35.25pt;height:20.25pt" o:ole="">
            <v:imagedata r:id="rId135" o:title=""/>
          </v:shape>
          <o:OLEObject Type="Embed" ProgID="Equation.DSMT4" ShapeID="_x0000_i1086" DrawAspect="Content" ObjectID="_1492974757" r:id="rId136"/>
        </w:object>
      </w:r>
      <w:r w:rsidR="00DB3145">
        <w:br/>
      </w:r>
      <w:r w:rsidR="00C41433" w:rsidRPr="00C41433">
        <w:rPr>
          <w:position w:val="-36"/>
        </w:rPr>
        <w:object w:dxaOrig="6360" w:dyaOrig="840">
          <v:shape id="_x0000_i1087" type="#_x0000_t75" style="width:318pt;height:42pt" o:ole="">
            <v:imagedata r:id="rId137" o:title=""/>
          </v:shape>
          <o:OLEObject Type="Embed" ProgID="Equation.DSMT4" ShapeID="_x0000_i1087" DrawAspect="Content" ObjectID="_1492974758" r:id="rId138"/>
        </w:object>
      </w:r>
      <w:r w:rsidR="00C41433" w:rsidRPr="00C41433">
        <w:rPr>
          <w:position w:val="-70"/>
        </w:rPr>
        <w:object w:dxaOrig="9200" w:dyaOrig="1520">
          <v:shape id="_x0000_i1088" type="#_x0000_t75" style="width:459.75pt;height:75.75pt" o:ole="">
            <v:imagedata r:id="rId139" o:title=""/>
          </v:shape>
          <o:OLEObject Type="Embed" ProgID="Equation.DSMT4" ShapeID="_x0000_i1088" DrawAspect="Content" ObjectID="_1492974759" r:id="rId140"/>
        </w:object>
      </w:r>
      <w:r w:rsidR="00C41433">
        <w:br/>
      </w:r>
      <w:r w:rsidR="00C41433" w:rsidRPr="00C41433">
        <w:rPr>
          <w:position w:val="-70"/>
        </w:rPr>
        <w:object w:dxaOrig="7220" w:dyaOrig="1520">
          <v:shape id="_x0000_i1089" type="#_x0000_t75" style="width:360.75pt;height:75.75pt" o:ole="">
            <v:imagedata r:id="rId141" o:title=""/>
          </v:shape>
          <o:OLEObject Type="Embed" ProgID="Equation.DSMT4" ShapeID="_x0000_i1089" DrawAspect="Content" ObjectID="_1492974760" r:id="rId142"/>
        </w:object>
      </w:r>
      <w:r w:rsidR="00C41433">
        <w:br/>
      </w:r>
      <w:r w:rsidR="00C41433" w:rsidRPr="00C41433">
        <w:rPr>
          <w:position w:val="-70"/>
        </w:rPr>
        <w:object w:dxaOrig="4120" w:dyaOrig="1520">
          <v:shape id="_x0000_i1090" type="#_x0000_t75" style="width:206.25pt;height:75.75pt" o:ole="">
            <v:imagedata r:id="rId143" o:title=""/>
          </v:shape>
          <o:OLEObject Type="Embed" ProgID="Equation.DSMT4" ShapeID="_x0000_i1090" DrawAspect="Content" ObjectID="_1492974761" r:id="rId144"/>
        </w:object>
      </w:r>
    </w:p>
    <w:p w:rsidR="00301AC3" w:rsidRDefault="00301AC3">
      <w:r w:rsidRPr="00C41433">
        <w:rPr>
          <w:position w:val="-66"/>
        </w:rPr>
        <w:object w:dxaOrig="5780" w:dyaOrig="1440">
          <v:shape id="_x0000_i1091" type="#_x0000_t75" style="width:288.75pt;height:1in" o:ole="">
            <v:imagedata r:id="rId145" o:title=""/>
          </v:shape>
          <o:OLEObject Type="Embed" ProgID="Equation.DSMT4" ShapeID="_x0000_i1091" DrawAspect="Content" ObjectID="_1492974762" r:id="rId146"/>
        </w:object>
      </w:r>
      <w:r>
        <w:br/>
        <w:t>закон изменения:</w:t>
      </w:r>
      <w:r>
        <w:br/>
      </w:r>
      <w:r w:rsidR="00EC3810" w:rsidRPr="00301AC3">
        <w:rPr>
          <w:position w:val="-16"/>
        </w:rPr>
        <w:object w:dxaOrig="8840" w:dyaOrig="420">
          <v:shape id="_x0000_i1092" type="#_x0000_t75" style="width:441.75pt;height:21pt" o:ole="">
            <v:imagedata r:id="rId147" o:title=""/>
          </v:shape>
          <o:OLEObject Type="Embed" ProgID="Equation.DSMT4" ShapeID="_x0000_i1092" DrawAspect="Content" ObjectID="_1492974763" r:id="rId148"/>
        </w:object>
      </w:r>
      <w:r w:rsidR="00EC3810" w:rsidRPr="00EC3810">
        <w:br/>
      </w:r>
      <w:r w:rsidR="00EC3810">
        <w:t>ответ:</w:t>
      </w:r>
      <w:r w:rsidR="006E4C92">
        <w:br/>
      </w:r>
      <w:r w:rsidR="00EC3810" w:rsidRPr="00301AC3">
        <w:rPr>
          <w:position w:val="-16"/>
        </w:rPr>
        <w:object w:dxaOrig="9400" w:dyaOrig="420">
          <v:shape id="_x0000_i1093" type="#_x0000_t75" style="width:470.25pt;height:21pt" o:ole="">
            <v:imagedata r:id="rId149" o:title=""/>
          </v:shape>
          <o:OLEObject Type="Embed" ProgID="Equation.DSMT4" ShapeID="_x0000_i1093" DrawAspect="Content" ObjectID="_1492974764" r:id="rId150"/>
        </w:object>
      </w:r>
    </w:p>
    <w:p w:rsidR="000B76D1" w:rsidRDefault="00DB3145">
      <w:r w:rsidRPr="00DB3145">
        <w:rPr>
          <w:position w:val="-16"/>
        </w:rPr>
        <w:object w:dxaOrig="540" w:dyaOrig="400">
          <v:shape id="_x0000_i1094" type="#_x0000_t75" style="width:27pt;height:20.25pt" o:ole="">
            <v:imagedata r:id="rId151" o:title=""/>
          </v:shape>
          <o:OLEObject Type="Embed" ProgID="Equation.DSMT4" ShapeID="_x0000_i1094" DrawAspect="Content" ObjectID="_1492974765" r:id="rId152"/>
        </w:object>
      </w:r>
      <w:r>
        <w:t>:</w:t>
      </w:r>
      <w:r>
        <w:br/>
      </w:r>
      <w:r w:rsidR="00301AC3" w:rsidRPr="00301AC3">
        <w:rPr>
          <w:position w:val="-36"/>
        </w:rPr>
        <w:object w:dxaOrig="5580" w:dyaOrig="840">
          <v:shape id="_x0000_i1095" type="#_x0000_t75" style="width:279pt;height:42pt" o:ole="">
            <v:imagedata r:id="rId153" o:title=""/>
          </v:shape>
          <o:OLEObject Type="Embed" ProgID="Equation.DSMT4" ShapeID="_x0000_i1095" DrawAspect="Content" ObjectID="_1492974766" r:id="rId154"/>
        </w:object>
      </w:r>
      <w:r w:rsidR="00301AC3" w:rsidRPr="00301AC3">
        <w:rPr>
          <w:position w:val="-70"/>
        </w:rPr>
        <w:object w:dxaOrig="8059" w:dyaOrig="1520">
          <v:shape id="_x0000_i1096" type="#_x0000_t75" style="width:402.75pt;height:75.75pt" o:ole="">
            <v:imagedata r:id="rId155" o:title=""/>
          </v:shape>
          <o:OLEObject Type="Embed" ProgID="Equation.DSMT4" ShapeID="_x0000_i1096" DrawAspect="Content" ObjectID="_1492974767" r:id="rId156"/>
        </w:object>
      </w:r>
      <w:r>
        <w:br/>
      </w:r>
      <w:r w:rsidRPr="00301AC3">
        <w:rPr>
          <w:position w:val="-70"/>
        </w:rPr>
        <w:object w:dxaOrig="6160" w:dyaOrig="1520">
          <v:shape id="_x0000_i1097" type="#_x0000_t75" style="width:308.25pt;height:75.75pt" o:ole="">
            <v:imagedata r:id="rId157" o:title=""/>
          </v:shape>
          <o:OLEObject Type="Embed" ProgID="Equation.DSMT4" ShapeID="_x0000_i1097" DrawAspect="Content" ObjectID="_1492974768" r:id="rId158"/>
        </w:object>
      </w:r>
      <w:r>
        <w:br/>
      </w:r>
      <w:r w:rsidRPr="00301AC3">
        <w:rPr>
          <w:position w:val="-70"/>
        </w:rPr>
        <w:object w:dxaOrig="3460" w:dyaOrig="1520">
          <v:shape id="_x0000_i1098" type="#_x0000_t75" style="width:173.25pt;height:75.75pt" o:ole="">
            <v:imagedata r:id="rId159" o:title=""/>
          </v:shape>
          <o:OLEObject Type="Embed" ProgID="Equation.DSMT4" ShapeID="_x0000_i1098" DrawAspect="Content" ObjectID="_1492974769" r:id="rId160"/>
        </w:object>
      </w:r>
      <w:r>
        <w:br/>
      </w:r>
      <w:r w:rsidRPr="00DB3145">
        <w:rPr>
          <w:position w:val="-66"/>
        </w:rPr>
        <w:object w:dxaOrig="5240" w:dyaOrig="1440">
          <v:shape id="_x0000_i1099" type="#_x0000_t75" style="width:261.75pt;height:1in" o:ole="">
            <v:imagedata r:id="rId161" o:title=""/>
          </v:shape>
          <o:OLEObject Type="Embed" ProgID="Equation.DSMT4" ShapeID="_x0000_i1099" DrawAspect="Content" ObjectID="_1492974770" r:id="rId162"/>
        </w:object>
      </w:r>
      <w:r>
        <w:br/>
      </w:r>
      <w:r w:rsidR="00EC3810" w:rsidRPr="00DB3145">
        <w:rPr>
          <w:position w:val="-16"/>
        </w:rPr>
        <w:object w:dxaOrig="7600" w:dyaOrig="420">
          <v:shape id="_x0000_i1100" type="#_x0000_t75" style="width:380.25pt;height:21pt" o:ole="">
            <v:imagedata r:id="rId163" o:title=""/>
          </v:shape>
          <o:OLEObject Type="Embed" ProgID="Equation.DSMT4" ShapeID="_x0000_i1100" DrawAspect="Content" ObjectID="_1492974771" r:id="rId164"/>
        </w:object>
      </w:r>
      <w:r w:rsidR="00EC3810">
        <w:br/>
        <w:t>ответ:</w:t>
      </w:r>
      <w:r w:rsidR="00EC3810">
        <w:br/>
      </w:r>
      <w:r w:rsidR="00EC3810" w:rsidRPr="00DB3145">
        <w:rPr>
          <w:position w:val="-16"/>
        </w:rPr>
        <w:object w:dxaOrig="9620" w:dyaOrig="420">
          <v:shape id="_x0000_i1101" type="#_x0000_t75" style="width:480.75pt;height:21pt" o:ole="">
            <v:imagedata r:id="rId165" o:title=""/>
          </v:shape>
          <o:OLEObject Type="Embed" ProgID="Equation.DSMT4" ShapeID="_x0000_i1101" DrawAspect="Content" ObjectID="_1492974772" r:id="rId166"/>
        </w:object>
      </w:r>
    </w:p>
    <w:p w:rsidR="000B76D1" w:rsidRDefault="000B76D1"/>
    <w:p w:rsidR="000B76D1" w:rsidRDefault="000B76D1"/>
    <w:p w:rsidR="000B76D1" w:rsidRDefault="000B76D1"/>
    <w:p w:rsidR="000B76D1" w:rsidRDefault="000B76D1"/>
    <w:p w:rsidR="000B76D1" w:rsidRPr="001C36CC" w:rsidRDefault="000B76D1">
      <w:bookmarkStart w:id="0" w:name="_GoBack"/>
      <w:bookmarkEnd w:id="0"/>
    </w:p>
    <w:sectPr w:rsidR="000B76D1" w:rsidRPr="001C36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2E7"/>
    <w:rsid w:val="00035F88"/>
    <w:rsid w:val="000B76D1"/>
    <w:rsid w:val="000E5060"/>
    <w:rsid w:val="00103D79"/>
    <w:rsid w:val="00142D9F"/>
    <w:rsid w:val="001512E7"/>
    <w:rsid w:val="001B025F"/>
    <w:rsid w:val="001C36CC"/>
    <w:rsid w:val="001C447D"/>
    <w:rsid w:val="00241B29"/>
    <w:rsid w:val="002B7C76"/>
    <w:rsid w:val="00301AC3"/>
    <w:rsid w:val="003B639A"/>
    <w:rsid w:val="003C0D89"/>
    <w:rsid w:val="003D09A3"/>
    <w:rsid w:val="003F1995"/>
    <w:rsid w:val="004333F1"/>
    <w:rsid w:val="00497884"/>
    <w:rsid w:val="004B07A7"/>
    <w:rsid w:val="0059757E"/>
    <w:rsid w:val="005A4F45"/>
    <w:rsid w:val="005E5064"/>
    <w:rsid w:val="00643922"/>
    <w:rsid w:val="006E4C92"/>
    <w:rsid w:val="00730E1F"/>
    <w:rsid w:val="007374DC"/>
    <w:rsid w:val="007C0DEF"/>
    <w:rsid w:val="00800DF1"/>
    <w:rsid w:val="00806461"/>
    <w:rsid w:val="00836855"/>
    <w:rsid w:val="00894761"/>
    <w:rsid w:val="008A3450"/>
    <w:rsid w:val="008B3185"/>
    <w:rsid w:val="008E4107"/>
    <w:rsid w:val="00A33CE8"/>
    <w:rsid w:val="00A525CC"/>
    <w:rsid w:val="00A737A4"/>
    <w:rsid w:val="00AB23C3"/>
    <w:rsid w:val="00B52E32"/>
    <w:rsid w:val="00B728F1"/>
    <w:rsid w:val="00C35B2F"/>
    <w:rsid w:val="00C41433"/>
    <w:rsid w:val="00C57321"/>
    <w:rsid w:val="00CE34A4"/>
    <w:rsid w:val="00D6503D"/>
    <w:rsid w:val="00D8141C"/>
    <w:rsid w:val="00D91FBC"/>
    <w:rsid w:val="00DB3145"/>
    <w:rsid w:val="00DD159C"/>
    <w:rsid w:val="00DE2084"/>
    <w:rsid w:val="00DE4C2C"/>
    <w:rsid w:val="00E064D0"/>
    <w:rsid w:val="00E86413"/>
    <w:rsid w:val="00E90C9D"/>
    <w:rsid w:val="00E94291"/>
    <w:rsid w:val="00EC3810"/>
    <w:rsid w:val="00F02F60"/>
    <w:rsid w:val="00F835DD"/>
    <w:rsid w:val="00F97267"/>
    <w:rsid w:val="00FF3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12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12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12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12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3.wmf"/><Relationship Id="rId117" Type="http://schemas.openxmlformats.org/officeDocument/2006/relationships/oleObject" Target="embeddings/oleObject53.bin"/><Relationship Id="rId21" Type="http://schemas.openxmlformats.org/officeDocument/2006/relationships/image" Target="media/image10.wmf"/><Relationship Id="rId42" Type="http://schemas.openxmlformats.org/officeDocument/2006/relationships/image" Target="media/image21.wmf"/><Relationship Id="rId47" Type="http://schemas.openxmlformats.org/officeDocument/2006/relationships/image" Target="media/image24.wmf"/><Relationship Id="rId63" Type="http://schemas.openxmlformats.org/officeDocument/2006/relationships/oleObject" Target="embeddings/oleObject27.bin"/><Relationship Id="rId68" Type="http://schemas.openxmlformats.org/officeDocument/2006/relationships/image" Target="media/image35.wmf"/><Relationship Id="rId84" Type="http://schemas.openxmlformats.org/officeDocument/2006/relationships/image" Target="media/image43.wmf"/><Relationship Id="rId89" Type="http://schemas.openxmlformats.org/officeDocument/2006/relationships/image" Target="media/image46.wmf"/><Relationship Id="rId112" Type="http://schemas.openxmlformats.org/officeDocument/2006/relationships/image" Target="media/image58.wmf"/><Relationship Id="rId133" Type="http://schemas.openxmlformats.org/officeDocument/2006/relationships/image" Target="media/image69.wmf"/><Relationship Id="rId138" Type="http://schemas.openxmlformats.org/officeDocument/2006/relationships/oleObject" Target="embeddings/oleObject63.bin"/><Relationship Id="rId154" Type="http://schemas.openxmlformats.org/officeDocument/2006/relationships/oleObject" Target="embeddings/oleObject71.bin"/><Relationship Id="rId159" Type="http://schemas.openxmlformats.org/officeDocument/2006/relationships/image" Target="media/image82.wmf"/><Relationship Id="rId16" Type="http://schemas.openxmlformats.org/officeDocument/2006/relationships/oleObject" Target="embeddings/oleObject5.bin"/><Relationship Id="rId107" Type="http://schemas.openxmlformats.org/officeDocument/2006/relationships/oleObject" Target="embeddings/oleObject48.bin"/><Relationship Id="rId11" Type="http://schemas.openxmlformats.org/officeDocument/2006/relationships/image" Target="media/image5.wmf"/><Relationship Id="rId32" Type="http://schemas.openxmlformats.org/officeDocument/2006/relationships/image" Target="media/image16.wmf"/><Relationship Id="rId37" Type="http://schemas.openxmlformats.org/officeDocument/2006/relationships/oleObject" Target="embeddings/oleObject15.bin"/><Relationship Id="rId53" Type="http://schemas.openxmlformats.org/officeDocument/2006/relationships/oleObject" Target="embeddings/oleObject22.bin"/><Relationship Id="rId58" Type="http://schemas.openxmlformats.org/officeDocument/2006/relationships/image" Target="media/image30.wmf"/><Relationship Id="rId74" Type="http://schemas.openxmlformats.org/officeDocument/2006/relationships/image" Target="media/image38.wmf"/><Relationship Id="rId79" Type="http://schemas.openxmlformats.org/officeDocument/2006/relationships/oleObject" Target="embeddings/oleObject35.bin"/><Relationship Id="rId102" Type="http://schemas.openxmlformats.org/officeDocument/2006/relationships/oleObject" Target="embeddings/oleObject46.bin"/><Relationship Id="rId123" Type="http://schemas.openxmlformats.org/officeDocument/2006/relationships/oleObject" Target="embeddings/oleObject56.bin"/><Relationship Id="rId128" Type="http://schemas.openxmlformats.org/officeDocument/2006/relationships/oleObject" Target="embeddings/oleObject58.bin"/><Relationship Id="rId144" Type="http://schemas.openxmlformats.org/officeDocument/2006/relationships/oleObject" Target="embeddings/oleObject66.bin"/><Relationship Id="rId149" Type="http://schemas.openxmlformats.org/officeDocument/2006/relationships/image" Target="media/image77.wmf"/><Relationship Id="rId5" Type="http://schemas.openxmlformats.org/officeDocument/2006/relationships/image" Target="media/image1.png"/><Relationship Id="rId90" Type="http://schemas.openxmlformats.org/officeDocument/2006/relationships/oleObject" Target="embeddings/oleObject40.bin"/><Relationship Id="rId95" Type="http://schemas.openxmlformats.org/officeDocument/2006/relationships/image" Target="media/image49.wmf"/><Relationship Id="rId160" Type="http://schemas.openxmlformats.org/officeDocument/2006/relationships/oleObject" Target="embeddings/oleObject74.bin"/><Relationship Id="rId165" Type="http://schemas.openxmlformats.org/officeDocument/2006/relationships/image" Target="media/image85.wmf"/><Relationship Id="rId22" Type="http://schemas.openxmlformats.org/officeDocument/2006/relationships/oleObject" Target="embeddings/oleObject8.bin"/><Relationship Id="rId27" Type="http://schemas.openxmlformats.org/officeDocument/2006/relationships/oleObject" Target="embeddings/oleObject10.bin"/><Relationship Id="rId43" Type="http://schemas.openxmlformats.org/officeDocument/2006/relationships/oleObject" Target="embeddings/oleObject18.bin"/><Relationship Id="rId48" Type="http://schemas.openxmlformats.org/officeDocument/2006/relationships/oleObject" Target="embeddings/oleObject20.bin"/><Relationship Id="rId64" Type="http://schemas.openxmlformats.org/officeDocument/2006/relationships/image" Target="media/image33.wmf"/><Relationship Id="rId69" Type="http://schemas.openxmlformats.org/officeDocument/2006/relationships/oleObject" Target="embeddings/oleObject30.bin"/><Relationship Id="rId113" Type="http://schemas.openxmlformats.org/officeDocument/2006/relationships/oleObject" Target="embeddings/oleObject51.bin"/><Relationship Id="rId118" Type="http://schemas.openxmlformats.org/officeDocument/2006/relationships/image" Target="media/image61.wmf"/><Relationship Id="rId134" Type="http://schemas.openxmlformats.org/officeDocument/2006/relationships/oleObject" Target="embeddings/oleObject61.bin"/><Relationship Id="rId139" Type="http://schemas.openxmlformats.org/officeDocument/2006/relationships/image" Target="media/image72.wmf"/><Relationship Id="rId80" Type="http://schemas.openxmlformats.org/officeDocument/2006/relationships/image" Target="media/image41.wmf"/><Relationship Id="rId85" Type="http://schemas.openxmlformats.org/officeDocument/2006/relationships/oleObject" Target="embeddings/oleObject38.bin"/><Relationship Id="rId150" Type="http://schemas.openxmlformats.org/officeDocument/2006/relationships/oleObject" Target="embeddings/oleObject69.bin"/><Relationship Id="rId155" Type="http://schemas.openxmlformats.org/officeDocument/2006/relationships/image" Target="media/image80.wmf"/><Relationship Id="rId12" Type="http://schemas.openxmlformats.org/officeDocument/2006/relationships/oleObject" Target="embeddings/oleObject3.bin"/><Relationship Id="rId17" Type="http://schemas.openxmlformats.org/officeDocument/2006/relationships/image" Target="media/image8.wmf"/><Relationship Id="rId33" Type="http://schemas.openxmlformats.org/officeDocument/2006/relationships/oleObject" Target="embeddings/oleObject13.bin"/><Relationship Id="rId38" Type="http://schemas.openxmlformats.org/officeDocument/2006/relationships/image" Target="media/image19.wmf"/><Relationship Id="rId59" Type="http://schemas.openxmlformats.org/officeDocument/2006/relationships/oleObject" Target="embeddings/oleObject25.bin"/><Relationship Id="rId103" Type="http://schemas.openxmlformats.org/officeDocument/2006/relationships/image" Target="media/image53.png"/><Relationship Id="rId108" Type="http://schemas.openxmlformats.org/officeDocument/2006/relationships/image" Target="media/image56.wmf"/><Relationship Id="rId124" Type="http://schemas.openxmlformats.org/officeDocument/2006/relationships/image" Target="media/image64.wmf"/><Relationship Id="rId129" Type="http://schemas.openxmlformats.org/officeDocument/2006/relationships/image" Target="media/image67.wmf"/><Relationship Id="rId54" Type="http://schemas.openxmlformats.org/officeDocument/2006/relationships/image" Target="media/image28.wmf"/><Relationship Id="rId70" Type="http://schemas.openxmlformats.org/officeDocument/2006/relationships/image" Target="media/image36.wmf"/><Relationship Id="rId75" Type="http://schemas.openxmlformats.org/officeDocument/2006/relationships/oleObject" Target="embeddings/oleObject33.bin"/><Relationship Id="rId91" Type="http://schemas.openxmlformats.org/officeDocument/2006/relationships/image" Target="media/image47.wmf"/><Relationship Id="rId96" Type="http://schemas.openxmlformats.org/officeDocument/2006/relationships/oleObject" Target="embeddings/oleObject43.bin"/><Relationship Id="rId140" Type="http://schemas.openxmlformats.org/officeDocument/2006/relationships/oleObject" Target="embeddings/oleObject64.bin"/><Relationship Id="rId145" Type="http://schemas.openxmlformats.org/officeDocument/2006/relationships/image" Target="media/image75.wmf"/><Relationship Id="rId161" Type="http://schemas.openxmlformats.org/officeDocument/2006/relationships/image" Target="media/image83.wmf"/><Relationship Id="rId166" Type="http://schemas.openxmlformats.org/officeDocument/2006/relationships/oleObject" Target="embeddings/oleObject77.bin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5" Type="http://schemas.openxmlformats.org/officeDocument/2006/relationships/image" Target="media/image7.wmf"/><Relationship Id="rId23" Type="http://schemas.openxmlformats.org/officeDocument/2006/relationships/image" Target="media/image11.png"/><Relationship Id="rId28" Type="http://schemas.openxmlformats.org/officeDocument/2006/relationships/image" Target="media/image14.wmf"/><Relationship Id="rId36" Type="http://schemas.openxmlformats.org/officeDocument/2006/relationships/image" Target="media/image18.wmf"/><Relationship Id="rId49" Type="http://schemas.openxmlformats.org/officeDocument/2006/relationships/image" Target="media/image25.png"/><Relationship Id="rId57" Type="http://schemas.openxmlformats.org/officeDocument/2006/relationships/oleObject" Target="embeddings/oleObject24.bin"/><Relationship Id="rId106" Type="http://schemas.openxmlformats.org/officeDocument/2006/relationships/image" Target="media/image55.wmf"/><Relationship Id="rId114" Type="http://schemas.openxmlformats.org/officeDocument/2006/relationships/image" Target="media/image59.wmf"/><Relationship Id="rId119" Type="http://schemas.openxmlformats.org/officeDocument/2006/relationships/oleObject" Target="embeddings/oleObject54.bin"/><Relationship Id="rId127" Type="http://schemas.openxmlformats.org/officeDocument/2006/relationships/image" Target="media/image66.wmf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2.bin"/><Relationship Id="rId44" Type="http://schemas.openxmlformats.org/officeDocument/2006/relationships/image" Target="media/image22.png"/><Relationship Id="rId52" Type="http://schemas.openxmlformats.org/officeDocument/2006/relationships/image" Target="media/image27.wmf"/><Relationship Id="rId60" Type="http://schemas.openxmlformats.org/officeDocument/2006/relationships/image" Target="media/image31.wmf"/><Relationship Id="rId65" Type="http://schemas.openxmlformats.org/officeDocument/2006/relationships/oleObject" Target="embeddings/oleObject28.bin"/><Relationship Id="rId73" Type="http://schemas.openxmlformats.org/officeDocument/2006/relationships/oleObject" Target="embeddings/oleObject32.bin"/><Relationship Id="rId78" Type="http://schemas.openxmlformats.org/officeDocument/2006/relationships/image" Target="media/image40.wmf"/><Relationship Id="rId81" Type="http://schemas.openxmlformats.org/officeDocument/2006/relationships/oleObject" Target="embeddings/oleObject36.bin"/><Relationship Id="rId86" Type="http://schemas.openxmlformats.org/officeDocument/2006/relationships/image" Target="media/image44.wmf"/><Relationship Id="rId94" Type="http://schemas.openxmlformats.org/officeDocument/2006/relationships/oleObject" Target="embeddings/oleObject42.bin"/><Relationship Id="rId99" Type="http://schemas.openxmlformats.org/officeDocument/2006/relationships/image" Target="media/image51.wmf"/><Relationship Id="rId101" Type="http://schemas.openxmlformats.org/officeDocument/2006/relationships/image" Target="media/image52.wmf"/><Relationship Id="rId122" Type="http://schemas.openxmlformats.org/officeDocument/2006/relationships/image" Target="media/image63.wmf"/><Relationship Id="rId130" Type="http://schemas.openxmlformats.org/officeDocument/2006/relationships/oleObject" Target="embeddings/oleObject59.bin"/><Relationship Id="rId135" Type="http://schemas.openxmlformats.org/officeDocument/2006/relationships/image" Target="media/image70.wmf"/><Relationship Id="rId143" Type="http://schemas.openxmlformats.org/officeDocument/2006/relationships/image" Target="media/image74.wmf"/><Relationship Id="rId148" Type="http://schemas.openxmlformats.org/officeDocument/2006/relationships/oleObject" Target="embeddings/oleObject68.bin"/><Relationship Id="rId151" Type="http://schemas.openxmlformats.org/officeDocument/2006/relationships/image" Target="media/image78.wmf"/><Relationship Id="rId156" Type="http://schemas.openxmlformats.org/officeDocument/2006/relationships/oleObject" Target="embeddings/oleObject72.bin"/><Relationship Id="rId164" Type="http://schemas.openxmlformats.org/officeDocument/2006/relationships/oleObject" Target="embeddings/oleObject76.bin"/><Relationship Id="rId4" Type="http://schemas.openxmlformats.org/officeDocument/2006/relationships/webSettings" Target="webSettings.xml"/><Relationship Id="rId9" Type="http://schemas.openxmlformats.org/officeDocument/2006/relationships/image" Target="media/image4.wmf"/><Relationship Id="rId13" Type="http://schemas.openxmlformats.org/officeDocument/2006/relationships/image" Target="media/image6.wmf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6.bin"/><Relationship Id="rId109" Type="http://schemas.openxmlformats.org/officeDocument/2006/relationships/oleObject" Target="embeddings/oleObject49.bin"/><Relationship Id="rId34" Type="http://schemas.openxmlformats.org/officeDocument/2006/relationships/image" Target="media/image17.wmf"/><Relationship Id="rId50" Type="http://schemas.openxmlformats.org/officeDocument/2006/relationships/image" Target="media/image26.wmf"/><Relationship Id="rId55" Type="http://schemas.openxmlformats.org/officeDocument/2006/relationships/oleObject" Target="embeddings/oleObject23.bin"/><Relationship Id="rId76" Type="http://schemas.openxmlformats.org/officeDocument/2006/relationships/image" Target="media/image39.wmf"/><Relationship Id="rId97" Type="http://schemas.openxmlformats.org/officeDocument/2006/relationships/image" Target="media/image50.wmf"/><Relationship Id="rId104" Type="http://schemas.openxmlformats.org/officeDocument/2006/relationships/image" Target="media/image54.wmf"/><Relationship Id="rId120" Type="http://schemas.openxmlformats.org/officeDocument/2006/relationships/image" Target="media/image62.wmf"/><Relationship Id="rId125" Type="http://schemas.openxmlformats.org/officeDocument/2006/relationships/oleObject" Target="embeddings/oleObject57.bin"/><Relationship Id="rId141" Type="http://schemas.openxmlformats.org/officeDocument/2006/relationships/image" Target="media/image73.wmf"/><Relationship Id="rId146" Type="http://schemas.openxmlformats.org/officeDocument/2006/relationships/oleObject" Target="embeddings/oleObject67.bin"/><Relationship Id="rId167" Type="http://schemas.openxmlformats.org/officeDocument/2006/relationships/fontTable" Target="fontTable.xml"/><Relationship Id="rId7" Type="http://schemas.openxmlformats.org/officeDocument/2006/relationships/image" Target="media/image3.wmf"/><Relationship Id="rId71" Type="http://schemas.openxmlformats.org/officeDocument/2006/relationships/oleObject" Target="embeddings/oleObject31.bin"/><Relationship Id="rId92" Type="http://schemas.openxmlformats.org/officeDocument/2006/relationships/oleObject" Target="embeddings/oleObject41.bin"/><Relationship Id="rId162" Type="http://schemas.openxmlformats.org/officeDocument/2006/relationships/oleObject" Target="embeddings/oleObject75.bin"/><Relationship Id="rId2" Type="http://schemas.microsoft.com/office/2007/relationships/stylesWithEffects" Target="stylesWithEffects.xml"/><Relationship Id="rId29" Type="http://schemas.openxmlformats.org/officeDocument/2006/relationships/oleObject" Target="embeddings/oleObject11.bin"/><Relationship Id="rId24" Type="http://schemas.openxmlformats.org/officeDocument/2006/relationships/image" Target="media/image12.wmf"/><Relationship Id="rId40" Type="http://schemas.openxmlformats.org/officeDocument/2006/relationships/image" Target="media/image20.wmf"/><Relationship Id="rId45" Type="http://schemas.openxmlformats.org/officeDocument/2006/relationships/image" Target="media/image23.wmf"/><Relationship Id="rId66" Type="http://schemas.openxmlformats.org/officeDocument/2006/relationships/image" Target="media/image34.wmf"/><Relationship Id="rId87" Type="http://schemas.openxmlformats.org/officeDocument/2006/relationships/oleObject" Target="embeddings/oleObject39.bin"/><Relationship Id="rId110" Type="http://schemas.openxmlformats.org/officeDocument/2006/relationships/image" Target="media/image57.wmf"/><Relationship Id="rId115" Type="http://schemas.openxmlformats.org/officeDocument/2006/relationships/oleObject" Target="embeddings/oleObject52.bin"/><Relationship Id="rId131" Type="http://schemas.openxmlformats.org/officeDocument/2006/relationships/image" Target="media/image68.wmf"/><Relationship Id="rId136" Type="http://schemas.openxmlformats.org/officeDocument/2006/relationships/oleObject" Target="embeddings/oleObject62.bin"/><Relationship Id="rId157" Type="http://schemas.openxmlformats.org/officeDocument/2006/relationships/image" Target="media/image81.wmf"/><Relationship Id="rId61" Type="http://schemas.openxmlformats.org/officeDocument/2006/relationships/oleObject" Target="embeddings/oleObject26.bin"/><Relationship Id="rId82" Type="http://schemas.openxmlformats.org/officeDocument/2006/relationships/image" Target="media/image42.wmf"/><Relationship Id="rId152" Type="http://schemas.openxmlformats.org/officeDocument/2006/relationships/oleObject" Target="embeddings/oleObject70.bin"/><Relationship Id="rId19" Type="http://schemas.openxmlformats.org/officeDocument/2006/relationships/image" Target="media/image9.wmf"/><Relationship Id="rId14" Type="http://schemas.openxmlformats.org/officeDocument/2006/relationships/oleObject" Target="embeddings/oleObject4.bin"/><Relationship Id="rId30" Type="http://schemas.openxmlformats.org/officeDocument/2006/relationships/image" Target="media/image15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9.wmf"/><Relationship Id="rId77" Type="http://schemas.openxmlformats.org/officeDocument/2006/relationships/oleObject" Target="embeddings/oleObject34.bin"/><Relationship Id="rId100" Type="http://schemas.openxmlformats.org/officeDocument/2006/relationships/oleObject" Target="embeddings/oleObject45.bin"/><Relationship Id="rId105" Type="http://schemas.openxmlformats.org/officeDocument/2006/relationships/oleObject" Target="embeddings/oleObject47.bin"/><Relationship Id="rId126" Type="http://schemas.openxmlformats.org/officeDocument/2006/relationships/image" Target="media/image65.png"/><Relationship Id="rId147" Type="http://schemas.openxmlformats.org/officeDocument/2006/relationships/image" Target="media/image76.wmf"/><Relationship Id="rId168" Type="http://schemas.openxmlformats.org/officeDocument/2006/relationships/theme" Target="theme/theme1.xml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1.bin"/><Relationship Id="rId72" Type="http://schemas.openxmlformats.org/officeDocument/2006/relationships/image" Target="media/image37.wmf"/><Relationship Id="rId93" Type="http://schemas.openxmlformats.org/officeDocument/2006/relationships/image" Target="media/image48.wmf"/><Relationship Id="rId98" Type="http://schemas.openxmlformats.org/officeDocument/2006/relationships/oleObject" Target="embeddings/oleObject44.bin"/><Relationship Id="rId121" Type="http://schemas.openxmlformats.org/officeDocument/2006/relationships/oleObject" Target="embeddings/oleObject55.bin"/><Relationship Id="rId142" Type="http://schemas.openxmlformats.org/officeDocument/2006/relationships/oleObject" Target="embeddings/oleObject65.bin"/><Relationship Id="rId163" Type="http://schemas.openxmlformats.org/officeDocument/2006/relationships/image" Target="media/image84.wmf"/><Relationship Id="rId3" Type="http://schemas.openxmlformats.org/officeDocument/2006/relationships/settings" Target="settings.xml"/><Relationship Id="rId25" Type="http://schemas.openxmlformats.org/officeDocument/2006/relationships/oleObject" Target="embeddings/oleObject9.bin"/><Relationship Id="rId46" Type="http://schemas.openxmlformats.org/officeDocument/2006/relationships/oleObject" Target="embeddings/oleObject19.bin"/><Relationship Id="rId67" Type="http://schemas.openxmlformats.org/officeDocument/2006/relationships/oleObject" Target="embeddings/oleObject29.bin"/><Relationship Id="rId116" Type="http://schemas.openxmlformats.org/officeDocument/2006/relationships/image" Target="media/image60.wmf"/><Relationship Id="rId137" Type="http://schemas.openxmlformats.org/officeDocument/2006/relationships/image" Target="media/image71.wmf"/><Relationship Id="rId158" Type="http://schemas.openxmlformats.org/officeDocument/2006/relationships/oleObject" Target="embeddings/oleObject73.bin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7.bin"/><Relationship Id="rId62" Type="http://schemas.openxmlformats.org/officeDocument/2006/relationships/image" Target="media/image32.wmf"/><Relationship Id="rId83" Type="http://schemas.openxmlformats.org/officeDocument/2006/relationships/oleObject" Target="embeddings/oleObject37.bin"/><Relationship Id="rId88" Type="http://schemas.openxmlformats.org/officeDocument/2006/relationships/image" Target="media/image45.png"/><Relationship Id="rId111" Type="http://schemas.openxmlformats.org/officeDocument/2006/relationships/oleObject" Target="embeddings/oleObject50.bin"/><Relationship Id="rId132" Type="http://schemas.openxmlformats.org/officeDocument/2006/relationships/oleObject" Target="embeddings/oleObject60.bin"/><Relationship Id="rId153" Type="http://schemas.openxmlformats.org/officeDocument/2006/relationships/image" Target="media/image79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</TotalTime>
  <Pages>8</Pages>
  <Words>598</Words>
  <Characters>3411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Алексей</dc:creator>
  <cp:lastModifiedBy>Алексей</cp:lastModifiedBy>
  <cp:revision>12</cp:revision>
  <dcterms:created xsi:type="dcterms:W3CDTF">2015-04-18T10:59:00Z</dcterms:created>
  <dcterms:modified xsi:type="dcterms:W3CDTF">2015-05-12T15:24:00Z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