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F3C" w:rsidRPr="00AB2896" w:rsidRDefault="00380F3C" w:rsidP="00380F3C">
      <w:pPr>
        <w:pStyle w:val="3"/>
        <w:spacing w:line="276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DF24B6">
        <w:rPr>
          <w:rFonts w:ascii="Times New Roman" w:hAnsi="Times New Roman"/>
          <w:sz w:val="28"/>
          <w:szCs w:val="28"/>
        </w:rPr>
        <w:t>Задача 1. РАСЧЁТ ЦЕПИ ПОСТОЯННОГО ТОКА</w:t>
      </w:r>
    </w:p>
    <w:p w:rsidR="00380F3C" w:rsidRPr="00DF24B6" w:rsidRDefault="00380F3C" w:rsidP="00380F3C">
      <w:pPr>
        <w:pStyle w:val="a3"/>
        <w:spacing w:line="276" w:lineRule="auto"/>
        <w:rPr>
          <w:sz w:val="28"/>
          <w:szCs w:val="28"/>
        </w:rPr>
      </w:pPr>
      <w:r w:rsidRPr="00DF24B6">
        <w:rPr>
          <w:sz w:val="28"/>
          <w:szCs w:val="28"/>
        </w:rPr>
        <w:t>Для заданной электрической цепи постоянного тока требуется:</w:t>
      </w:r>
    </w:p>
    <w:p w:rsidR="00380F3C" w:rsidRPr="00DF24B6" w:rsidRDefault="00380F3C" w:rsidP="00380F3C">
      <w:pPr>
        <w:pStyle w:val="a3"/>
        <w:numPr>
          <w:ilvl w:val="0"/>
          <w:numId w:val="2"/>
        </w:numPr>
        <w:tabs>
          <w:tab w:val="left" w:pos="720"/>
        </w:tabs>
        <w:spacing w:line="276" w:lineRule="auto"/>
        <w:ind w:left="680" w:hanging="680"/>
        <w:rPr>
          <w:sz w:val="28"/>
          <w:szCs w:val="28"/>
        </w:rPr>
      </w:pPr>
      <w:r w:rsidRPr="00DF24B6">
        <w:rPr>
          <w:sz w:val="28"/>
          <w:szCs w:val="28"/>
        </w:rPr>
        <w:t>Определить токи в всех ветвях методом узловых потенциалов.</w:t>
      </w:r>
    </w:p>
    <w:p w:rsidR="00380F3C" w:rsidRPr="00DF24B6" w:rsidRDefault="00380F3C" w:rsidP="00380F3C">
      <w:pPr>
        <w:pStyle w:val="a3"/>
        <w:numPr>
          <w:ilvl w:val="0"/>
          <w:numId w:val="2"/>
        </w:numPr>
        <w:tabs>
          <w:tab w:val="left" w:pos="720"/>
        </w:tabs>
        <w:spacing w:line="276" w:lineRule="auto"/>
        <w:ind w:left="680" w:hanging="680"/>
        <w:rPr>
          <w:sz w:val="28"/>
          <w:szCs w:val="28"/>
        </w:rPr>
      </w:pPr>
      <w:r w:rsidRPr="00DF24B6">
        <w:rPr>
          <w:sz w:val="28"/>
          <w:szCs w:val="28"/>
        </w:rPr>
        <w:t>Произвести проверку правильности результатов по законам Кирхгофа</w:t>
      </w:r>
    </w:p>
    <w:p w:rsidR="00380F3C" w:rsidRPr="00DF24B6" w:rsidRDefault="00380F3C" w:rsidP="00380F3C">
      <w:pPr>
        <w:pStyle w:val="a3"/>
        <w:numPr>
          <w:ilvl w:val="0"/>
          <w:numId w:val="2"/>
        </w:numPr>
        <w:tabs>
          <w:tab w:val="left" w:pos="720"/>
        </w:tabs>
        <w:spacing w:line="276" w:lineRule="auto"/>
        <w:ind w:left="680" w:hanging="680"/>
        <w:rPr>
          <w:sz w:val="28"/>
          <w:szCs w:val="28"/>
        </w:rPr>
      </w:pPr>
      <w:r w:rsidRPr="00DF24B6">
        <w:rPr>
          <w:sz w:val="28"/>
          <w:szCs w:val="28"/>
        </w:rPr>
        <w:t>Составить баланс мощностей (проверить, равна ли сумма мощностей источников сумме мощностей потребителей).</w:t>
      </w:r>
    </w:p>
    <w:p w:rsidR="00380F3C" w:rsidRPr="00DF24B6" w:rsidRDefault="00380F3C" w:rsidP="00380F3C">
      <w:pPr>
        <w:pStyle w:val="a3"/>
        <w:numPr>
          <w:ilvl w:val="0"/>
          <w:numId w:val="2"/>
        </w:numPr>
        <w:tabs>
          <w:tab w:val="left" w:pos="720"/>
        </w:tabs>
        <w:spacing w:line="276" w:lineRule="auto"/>
        <w:ind w:left="0" w:firstLine="0"/>
        <w:rPr>
          <w:sz w:val="28"/>
          <w:szCs w:val="28"/>
        </w:rPr>
      </w:pPr>
      <w:r w:rsidRPr="00DF24B6">
        <w:rPr>
          <w:sz w:val="28"/>
          <w:szCs w:val="28"/>
        </w:rPr>
        <w:t>Заменить цепь эквивалентным генератором по отношению к ветви с наибольшим током, рассчитать и построить графики изменения тока, напряжения и мощности в этой ветви в функции от сопротивления этой ветви.</w:t>
      </w:r>
    </w:p>
    <w:p w:rsidR="00380F3C" w:rsidRPr="00DF24B6" w:rsidRDefault="00024B71" w:rsidP="00380F3C">
      <w:pPr>
        <w:pStyle w:val="a3"/>
        <w:tabs>
          <w:tab w:val="left" w:pos="720"/>
        </w:tabs>
        <w:spacing w:line="276" w:lineRule="auto"/>
        <w:ind w:firstLine="0"/>
        <w:jc w:val="center"/>
        <w:rPr>
          <w:sz w:val="28"/>
          <w:szCs w:val="28"/>
        </w:rPr>
      </w:pPr>
      <w:r w:rsidRPr="00024B71">
        <w:rPr>
          <w:noProof/>
          <w:sz w:val="28"/>
          <w:szCs w:val="28"/>
        </w:rPr>
        <w:drawing>
          <wp:inline distT="0" distB="0" distL="0" distR="0" wp14:anchorId="20750064" wp14:editId="6FEE4287">
            <wp:extent cx="2881175" cy="27336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1686" cy="27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3C" w:rsidRPr="00DF24B6" w:rsidRDefault="00380F3C" w:rsidP="00380F3C">
      <w:pPr>
        <w:pStyle w:val="a3"/>
        <w:tabs>
          <w:tab w:val="left" w:pos="720"/>
        </w:tabs>
        <w:spacing w:line="276" w:lineRule="auto"/>
        <w:ind w:firstLine="0"/>
        <w:jc w:val="center"/>
        <w:rPr>
          <w:sz w:val="28"/>
          <w:szCs w:val="28"/>
        </w:rPr>
      </w:pPr>
      <w:r w:rsidRPr="00DF24B6">
        <w:rPr>
          <w:sz w:val="28"/>
          <w:szCs w:val="28"/>
        </w:rPr>
        <w:t>Рис.1. Расчетная схема</w:t>
      </w:r>
    </w:p>
    <w:p w:rsidR="00380F3C" w:rsidRPr="00DF24B6" w:rsidRDefault="00380F3C" w:rsidP="00380F3C">
      <w:pPr>
        <w:pStyle w:val="a3"/>
        <w:tabs>
          <w:tab w:val="left" w:pos="720"/>
        </w:tabs>
        <w:spacing w:line="276" w:lineRule="auto"/>
        <w:ind w:firstLine="0"/>
        <w:rPr>
          <w:sz w:val="28"/>
          <w:szCs w:val="28"/>
        </w:rPr>
      </w:pPr>
      <w:r w:rsidRPr="00DF24B6">
        <w:rPr>
          <w:sz w:val="28"/>
          <w:szCs w:val="28"/>
        </w:rPr>
        <w:t>Дано:</w:t>
      </w:r>
      <w:r w:rsidRPr="00DF24B6">
        <w:t xml:space="preserve"> </w:t>
      </w:r>
      <w:r w:rsidRPr="00DF24B6">
        <w:rPr>
          <w:sz w:val="28"/>
          <w:szCs w:val="28"/>
        </w:rPr>
        <w:t>Е</w:t>
      </w:r>
      <w:r w:rsidRPr="00DF24B6">
        <w:rPr>
          <w:sz w:val="28"/>
          <w:szCs w:val="28"/>
          <w:vertAlign w:val="subscript"/>
        </w:rPr>
        <w:t>1</w:t>
      </w:r>
      <w:r w:rsidRPr="00DF24B6">
        <w:rPr>
          <w:sz w:val="28"/>
          <w:szCs w:val="28"/>
        </w:rPr>
        <w:t>=9 В,</w:t>
      </w:r>
      <w:r w:rsidRPr="00DF24B6">
        <w:rPr>
          <w:sz w:val="28"/>
        </w:rPr>
        <w:t xml:space="preserve"> </w:t>
      </w:r>
      <w:r w:rsidRPr="00DF24B6">
        <w:rPr>
          <w:sz w:val="28"/>
          <w:szCs w:val="28"/>
        </w:rPr>
        <w:t>Е</w:t>
      </w:r>
      <w:r w:rsidRPr="00DF24B6">
        <w:rPr>
          <w:sz w:val="28"/>
          <w:szCs w:val="28"/>
          <w:vertAlign w:val="subscript"/>
        </w:rPr>
        <w:t>2</w:t>
      </w:r>
      <w:r w:rsidRPr="00DF24B6">
        <w:rPr>
          <w:sz w:val="28"/>
          <w:szCs w:val="28"/>
        </w:rPr>
        <w:t>=13 В, Е</w:t>
      </w:r>
      <w:r w:rsidRPr="00DF24B6">
        <w:rPr>
          <w:sz w:val="28"/>
          <w:szCs w:val="28"/>
          <w:vertAlign w:val="subscript"/>
        </w:rPr>
        <w:t>3</w:t>
      </w:r>
      <w:r w:rsidRPr="00DF24B6">
        <w:rPr>
          <w:sz w:val="28"/>
          <w:szCs w:val="28"/>
        </w:rPr>
        <w:t>=25 В,</w:t>
      </w:r>
      <w:r w:rsidRPr="00DF24B6">
        <w:rPr>
          <w:i/>
        </w:rPr>
        <w:t xml:space="preserve"> </w:t>
      </w:r>
      <w:r w:rsidRPr="00DF24B6">
        <w:rPr>
          <w:sz w:val="28"/>
          <w:szCs w:val="28"/>
          <w:lang w:val="en-US"/>
        </w:rPr>
        <w:t>R</w:t>
      </w:r>
      <w:r w:rsidRPr="00DF24B6">
        <w:rPr>
          <w:sz w:val="28"/>
          <w:szCs w:val="28"/>
          <w:vertAlign w:val="subscript"/>
        </w:rPr>
        <w:t>1</w:t>
      </w:r>
      <w:r w:rsidRPr="00DF24B6">
        <w:rPr>
          <w:sz w:val="28"/>
          <w:szCs w:val="28"/>
        </w:rPr>
        <w:t xml:space="preserve">=30 Ом, </w:t>
      </w:r>
      <w:r w:rsidRPr="00DF24B6">
        <w:rPr>
          <w:sz w:val="28"/>
          <w:szCs w:val="28"/>
          <w:lang w:val="en-US"/>
        </w:rPr>
        <w:t>R</w:t>
      </w:r>
      <w:r w:rsidRPr="00DF24B6">
        <w:rPr>
          <w:sz w:val="28"/>
          <w:szCs w:val="28"/>
          <w:vertAlign w:val="subscript"/>
        </w:rPr>
        <w:t>2</w:t>
      </w:r>
      <w:r w:rsidRPr="00DF24B6">
        <w:rPr>
          <w:sz w:val="28"/>
          <w:szCs w:val="28"/>
        </w:rPr>
        <w:t xml:space="preserve">=35 Ом, </w:t>
      </w:r>
      <w:r w:rsidRPr="00DF24B6">
        <w:rPr>
          <w:sz w:val="28"/>
          <w:szCs w:val="28"/>
          <w:lang w:val="en-US"/>
        </w:rPr>
        <w:t>R</w:t>
      </w:r>
      <w:r w:rsidRPr="00DF24B6">
        <w:rPr>
          <w:sz w:val="28"/>
          <w:szCs w:val="28"/>
          <w:vertAlign w:val="subscript"/>
        </w:rPr>
        <w:t>3</w:t>
      </w:r>
      <w:r w:rsidRPr="00DF24B6">
        <w:rPr>
          <w:sz w:val="28"/>
          <w:szCs w:val="28"/>
        </w:rPr>
        <w:t xml:space="preserve">=40 Ом, </w:t>
      </w:r>
      <w:r w:rsidRPr="00DF24B6">
        <w:rPr>
          <w:sz w:val="28"/>
          <w:szCs w:val="28"/>
          <w:lang w:val="en-US"/>
        </w:rPr>
        <w:t>R</w:t>
      </w:r>
      <w:r w:rsidRPr="00DF24B6">
        <w:rPr>
          <w:sz w:val="28"/>
          <w:szCs w:val="28"/>
          <w:vertAlign w:val="subscript"/>
        </w:rPr>
        <w:t>4</w:t>
      </w:r>
      <w:r w:rsidRPr="00DF24B6">
        <w:rPr>
          <w:sz w:val="28"/>
          <w:szCs w:val="28"/>
        </w:rPr>
        <w:t>=50 Ом,</w:t>
      </w:r>
    </w:p>
    <w:p w:rsidR="00380F3C" w:rsidRPr="00DF24B6" w:rsidRDefault="00380F3C" w:rsidP="00380F3C">
      <w:pPr>
        <w:pStyle w:val="a3"/>
        <w:tabs>
          <w:tab w:val="left" w:pos="720"/>
        </w:tabs>
        <w:spacing w:line="276" w:lineRule="auto"/>
        <w:ind w:firstLine="0"/>
        <w:rPr>
          <w:sz w:val="28"/>
        </w:rPr>
      </w:pPr>
      <w:r w:rsidRPr="00DF24B6">
        <w:rPr>
          <w:sz w:val="28"/>
          <w:szCs w:val="28"/>
          <w:lang w:val="en-US"/>
        </w:rPr>
        <w:t>R</w:t>
      </w:r>
      <w:r w:rsidRPr="00DF24B6">
        <w:rPr>
          <w:sz w:val="28"/>
          <w:szCs w:val="28"/>
          <w:vertAlign w:val="subscript"/>
        </w:rPr>
        <w:t>5</w:t>
      </w:r>
      <w:r w:rsidRPr="00DF24B6">
        <w:rPr>
          <w:sz w:val="28"/>
          <w:szCs w:val="28"/>
        </w:rPr>
        <w:t xml:space="preserve">=60 Ом, </w:t>
      </w:r>
      <w:r w:rsidRPr="00DF24B6">
        <w:rPr>
          <w:sz w:val="28"/>
          <w:szCs w:val="28"/>
          <w:lang w:val="en-US"/>
        </w:rPr>
        <w:t>R</w:t>
      </w:r>
      <w:r w:rsidRPr="00DF24B6">
        <w:rPr>
          <w:sz w:val="28"/>
          <w:szCs w:val="28"/>
          <w:vertAlign w:val="subscript"/>
        </w:rPr>
        <w:t>6</w:t>
      </w:r>
      <w:r w:rsidRPr="00DF24B6">
        <w:rPr>
          <w:sz w:val="28"/>
          <w:szCs w:val="28"/>
        </w:rPr>
        <w:t>=70 Ом.</w:t>
      </w:r>
    </w:p>
    <w:p w:rsidR="00380F3C" w:rsidRPr="00DF24B6" w:rsidRDefault="00380F3C" w:rsidP="00380F3C">
      <w:pPr>
        <w:pStyle w:val="a3"/>
        <w:tabs>
          <w:tab w:val="left" w:pos="720"/>
        </w:tabs>
        <w:spacing w:line="276" w:lineRule="auto"/>
        <w:ind w:firstLine="0"/>
        <w:jc w:val="center"/>
        <w:rPr>
          <w:sz w:val="28"/>
        </w:rPr>
      </w:pPr>
      <w:r w:rsidRPr="00DF24B6">
        <w:rPr>
          <w:sz w:val="28"/>
        </w:rPr>
        <w:t>Решение:</w:t>
      </w:r>
    </w:p>
    <w:p w:rsidR="00380F3C" w:rsidRPr="00DF24B6" w:rsidRDefault="00380F3C" w:rsidP="00380F3C">
      <w:pPr>
        <w:pStyle w:val="a3"/>
        <w:tabs>
          <w:tab w:val="left" w:pos="720"/>
        </w:tabs>
        <w:spacing w:line="276" w:lineRule="auto"/>
        <w:ind w:firstLine="0"/>
        <w:rPr>
          <w:sz w:val="28"/>
        </w:rPr>
      </w:pPr>
      <w:r w:rsidRPr="00DF24B6">
        <w:rPr>
          <w:sz w:val="28"/>
        </w:rPr>
        <w:t>1) определяем токи методом узловых потенциалов</w:t>
      </w:r>
    </w:p>
    <w:p w:rsidR="00380F3C" w:rsidRPr="00DF24B6" w:rsidRDefault="00380F3C" w:rsidP="00380F3C">
      <w:pPr>
        <w:jc w:val="both"/>
        <w:rPr>
          <w:rFonts w:ascii="Times New Roman" w:hAnsi="Times New Roman" w:cs="Times New Roman"/>
          <w:sz w:val="28"/>
          <w:szCs w:val="28"/>
        </w:rPr>
      </w:pPr>
      <w:r w:rsidRPr="00DF24B6">
        <w:rPr>
          <w:rFonts w:ascii="Times New Roman" w:hAnsi="Times New Roman" w:cs="Times New Roman"/>
          <w:sz w:val="28"/>
          <w:szCs w:val="28"/>
        </w:rPr>
        <w:t xml:space="preserve">В схеме </w:t>
      </w:r>
      <w:r w:rsidRPr="00DF24B6">
        <w:rPr>
          <w:rFonts w:ascii="Times New Roman" w:hAnsi="Times New Roman" w:cs="Times New Roman"/>
          <w:i/>
          <w:sz w:val="28"/>
          <w:szCs w:val="28"/>
        </w:rPr>
        <w:t xml:space="preserve">q </w:t>
      </w:r>
      <w:r w:rsidRPr="00DF24B6">
        <w:rPr>
          <w:rFonts w:ascii="Times New Roman" w:hAnsi="Times New Roman" w:cs="Times New Roman"/>
          <w:sz w:val="28"/>
          <w:szCs w:val="28"/>
        </w:rPr>
        <w:sym w:font="Symbol" w:char="F03D"/>
      </w:r>
      <w:r w:rsidRPr="00DF24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24B6">
        <w:rPr>
          <w:rFonts w:ascii="Times New Roman" w:hAnsi="Times New Roman" w:cs="Times New Roman"/>
          <w:sz w:val="28"/>
          <w:szCs w:val="28"/>
        </w:rPr>
        <w:t>4</w:t>
      </w:r>
      <w:r w:rsidRPr="00DF24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24B6">
        <w:rPr>
          <w:rFonts w:ascii="Times New Roman" w:hAnsi="Times New Roman" w:cs="Times New Roman"/>
          <w:sz w:val="28"/>
          <w:szCs w:val="28"/>
        </w:rPr>
        <w:t>узлов. По методу узловых напряжений необходимо составить три уравнения. Положительные направления токов в ветвях указаны на рис.1.</w:t>
      </w:r>
    </w:p>
    <w:p w:rsidR="00380F3C" w:rsidRPr="00DF24B6" w:rsidRDefault="00380F3C" w:rsidP="00380F3C">
      <w:pPr>
        <w:rPr>
          <w:rFonts w:ascii="Times New Roman" w:hAnsi="Times New Roman" w:cs="Times New Roman"/>
          <w:sz w:val="28"/>
          <w:szCs w:val="28"/>
        </w:rPr>
      </w:pPr>
      <w:r w:rsidRPr="00DF24B6">
        <w:rPr>
          <w:rFonts w:ascii="Times New Roman" w:hAnsi="Times New Roman" w:cs="Times New Roman"/>
          <w:sz w:val="28"/>
          <w:szCs w:val="28"/>
        </w:rPr>
        <w:t>Каноническая форма записи узловых уравнений имеет вид</w:t>
      </w:r>
    </w:p>
    <w:p w:rsidR="00380F3C" w:rsidRPr="00380F3C" w:rsidRDefault="00380F3C" w:rsidP="00380F3C">
      <w:pPr>
        <w:pStyle w:val="a3"/>
        <w:tabs>
          <w:tab w:val="left" w:pos="720"/>
        </w:tabs>
        <w:spacing w:line="276" w:lineRule="auto"/>
        <w:ind w:firstLine="0"/>
        <w:jc w:val="center"/>
        <w:rPr>
          <w:color w:val="FF0000"/>
          <w:sz w:val="28"/>
          <w:szCs w:val="28"/>
        </w:rPr>
      </w:pPr>
      <w:r w:rsidRPr="00380F3C">
        <w:rPr>
          <w:color w:val="FF0000"/>
          <w:position w:val="-58"/>
          <w:sz w:val="28"/>
          <w:szCs w:val="28"/>
        </w:rPr>
        <w:object w:dxaOrig="4080" w:dyaOrig="1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65.25pt" o:ole="">
            <v:imagedata r:id="rId6" o:title=""/>
          </v:shape>
          <o:OLEObject Type="Embed" ProgID="Equation.2" ShapeID="_x0000_i1025" DrawAspect="Content" ObjectID="_1756390080" r:id="rId7"/>
        </w:object>
      </w:r>
    </w:p>
    <w:p w:rsidR="00380F3C" w:rsidRPr="00F17065" w:rsidRDefault="00380F3C" w:rsidP="00380F3C">
      <w:pPr>
        <w:rPr>
          <w:rFonts w:ascii="Times New Roman" w:hAnsi="Times New Roman" w:cs="Times New Roman"/>
          <w:sz w:val="28"/>
          <w:szCs w:val="28"/>
        </w:rPr>
      </w:pPr>
      <w:r w:rsidRPr="00D56DCF">
        <w:rPr>
          <w:rFonts w:ascii="Times New Roman" w:hAnsi="Times New Roman" w:cs="Times New Roman"/>
          <w:sz w:val="28"/>
          <w:szCs w:val="28"/>
        </w:rPr>
        <w:t>где</w:t>
      </w:r>
    </w:p>
    <w:p w:rsidR="00380F3C" w:rsidRPr="00F17065" w:rsidRDefault="008B754B" w:rsidP="00380F3C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;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;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</m:oMath>
      </m:oMathPara>
    </w:p>
    <w:p w:rsidR="00380F3C" w:rsidRPr="00F17065" w:rsidRDefault="00380F3C" w:rsidP="00380F3C">
      <w:pPr>
        <w:rPr>
          <w:rFonts w:ascii="Times New Roman" w:eastAsiaTheme="minorEastAsia" w:hAnsi="Times New Roman" w:cs="Times New Roman"/>
          <w:sz w:val="28"/>
          <w:szCs w:val="28"/>
        </w:rPr>
      </w:pPr>
      <w:r w:rsidRPr="00F17065">
        <w:rPr>
          <w:rFonts w:ascii="Times New Roman" w:eastAsiaTheme="minorEastAsia" w:hAnsi="Times New Roman" w:cs="Times New Roman"/>
          <w:sz w:val="28"/>
          <w:szCs w:val="28"/>
        </w:rPr>
        <w:t xml:space="preserve"> - это собственные проводимости</w:t>
      </w:r>
    </w:p>
    <w:p w:rsidR="00380F3C" w:rsidRPr="00F17065" w:rsidRDefault="008B754B" w:rsidP="00380F3C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;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;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</m:oMath>
      </m:oMathPara>
    </w:p>
    <w:p w:rsidR="00380F3C" w:rsidRPr="00F17065" w:rsidRDefault="00380F3C" w:rsidP="00380F3C">
      <w:pPr>
        <w:rPr>
          <w:rFonts w:ascii="Times New Roman" w:eastAsiaTheme="minorEastAsia" w:hAnsi="Times New Roman" w:cs="Times New Roman"/>
          <w:sz w:val="28"/>
          <w:szCs w:val="28"/>
        </w:rPr>
      </w:pPr>
      <w:r w:rsidRPr="00F17065">
        <w:rPr>
          <w:rFonts w:ascii="Times New Roman" w:eastAsiaTheme="minorEastAsia" w:hAnsi="Times New Roman" w:cs="Times New Roman"/>
          <w:sz w:val="28"/>
          <w:szCs w:val="28"/>
        </w:rPr>
        <w:t>- это общие проводимости</w:t>
      </w:r>
    </w:p>
    <w:p w:rsidR="00380F3C" w:rsidRPr="00F17065" w:rsidRDefault="008B754B" w:rsidP="00380F3C">
      <w:pP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=0;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33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</m:oMath>
      </m:oMathPara>
    </w:p>
    <w:p w:rsidR="00380F3C" w:rsidRPr="00F17065" w:rsidRDefault="00380F3C" w:rsidP="00380F3C">
      <w:pPr>
        <w:rPr>
          <w:rFonts w:ascii="Times New Roman" w:eastAsiaTheme="minorEastAsia" w:hAnsi="Times New Roman" w:cs="Times New Roman"/>
          <w:sz w:val="28"/>
          <w:szCs w:val="28"/>
        </w:rPr>
      </w:pPr>
      <w:r w:rsidRPr="00F17065">
        <w:rPr>
          <w:rFonts w:ascii="Times New Roman" w:eastAsiaTheme="minorEastAsia" w:hAnsi="Times New Roman" w:cs="Times New Roman"/>
          <w:sz w:val="28"/>
          <w:szCs w:val="28"/>
        </w:rPr>
        <w:t xml:space="preserve"> - это узловые токи.</w:t>
      </w:r>
    </w:p>
    <w:p w:rsidR="00380F3C" w:rsidRPr="00F17065" w:rsidRDefault="00380F3C" w:rsidP="00380F3C">
      <w:pPr>
        <w:rPr>
          <w:rFonts w:ascii="Times New Roman" w:hAnsi="Times New Roman" w:cs="Times New Roman"/>
          <w:sz w:val="28"/>
          <w:szCs w:val="28"/>
        </w:rPr>
      </w:pPr>
      <w:r w:rsidRPr="00F17065">
        <w:rPr>
          <w:rFonts w:ascii="Times New Roman" w:hAnsi="Times New Roman" w:cs="Times New Roman"/>
          <w:sz w:val="28"/>
          <w:szCs w:val="28"/>
        </w:rPr>
        <w:t>Матричная форма записи узловых уравнений имеет вид</w:t>
      </w:r>
    </w:p>
    <w:p w:rsidR="00380F3C" w:rsidRPr="00F17065" w:rsidRDefault="00380F3C" w:rsidP="00380F3C">
      <w:pPr>
        <w:rPr>
          <w:rFonts w:cs="Times New Roman"/>
          <w:szCs w:val="28"/>
        </w:rPr>
      </w:pPr>
      <w:r w:rsidRPr="00F17065">
        <w:rPr>
          <w:rFonts w:cs="Times New Roman"/>
          <w:position w:val="-60"/>
          <w:szCs w:val="28"/>
        </w:rPr>
        <w:object w:dxaOrig="4680" w:dyaOrig="1335">
          <v:shape id="_x0000_i1026" type="#_x0000_t75" style="width:234pt;height:66.75pt" o:ole="">
            <v:imagedata r:id="rId8" o:title=""/>
          </v:shape>
          <o:OLEObject Type="Embed" ProgID="Equation.2" ShapeID="_x0000_i1026" DrawAspect="Content" ObjectID="_1756390081" r:id="rId9"/>
        </w:object>
      </w:r>
    </w:p>
    <w:p w:rsidR="00380F3C" w:rsidRPr="00F17065" w:rsidRDefault="00380F3C" w:rsidP="00380F3C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F17065">
        <w:rPr>
          <w:rFonts w:ascii="Times New Roman" w:hAnsi="Times New Roman" w:cs="Times New Roman"/>
          <w:sz w:val="28"/>
          <w:szCs w:val="28"/>
        </w:rPr>
        <w:t>или</w:t>
      </w:r>
    </w:p>
    <w:p w:rsidR="00380F3C" w:rsidRPr="00F17065" w:rsidRDefault="00380F3C" w:rsidP="00380F3C">
      <w:pPr>
        <w:spacing w:before="120" w:after="120"/>
        <w:ind w:firstLine="720"/>
        <w:rPr>
          <w:rFonts w:ascii="Times New Roman" w:hAnsi="Times New Roman" w:cs="Times New Roman"/>
          <w:sz w:val="28"/>
          <w:szCs w:val="28"/>
        </w:rPr>
      </w:pPr>
      <w:r w:rsidRPr="00F17065">
        <w:rPr>
          <w:rFonts w:ascii="Times New Roman" w:hAnsi="Times New Roman" w:cs="Times New Roman"/>
          <w:position w:val="-12"/>
          <w:sz w:val="28"/>
          <w:szCs w:val="28"/>
        </w:rPr>
        <w:object w:dxaOrig="1665" w:dyaOrig="405">
          <v:shape id="_x0000_i1027" type="#_x0000_t75" style="width:83.25pt;height:20.25pt" o:ole="" fillcolor="window">
            <v:imagedata r:id="rId10" o:title=""/>
          </v:shape>
          <o:OLEObject Type="Embed" ProgID="Equation.3" ShapeID="_x0000_i1027" DrawAspect="Content" ObjectID="_1756390082" r:id="rId11"/>
        </w:object>
      </w:r>
      <w:r w:rsidRPr="00F17065">
        <w:rPr>
          <w:rFonts w:ascii="Times New Roman" w:hAnsi="Times New Roman" w:cs="Times New Roman"/>
          <w:sz w:val="28"/>
          <w:szCs w:val="28"/>
        </w:rPr>
        <w:t>.</w:t>
      </w:r>
    </w:p>
    <w:p w:rsidR="00380F3C" w:rsidRPr="00F17065" w:rsidRDefault="00380F3C" w:rsidP="00380F3C">
      <w:pPr>
        <w:rPr>
          <w:rFonts w:ascii="Times New Roman" w:hAnsi="Times New Roman" w:cs="Times New Roman"/>
          <w:sz w:val="28"/>
          <w:szCs w:val="28"/>
        </w:rPr>
      </w:pPr>
      <w:r w:rsidRPr="00F17065">
        <w:rPr>
          <w:rFonts w:ascii="Times New Roman" w:hAnsi="Times New Roman" w:cs="Times New Roman"/>
          <w:sz w:val="28"/>
          <w:szCs w:val="28"/>
        </w:rPr>
        <w:t>Решение этого уравнения</w:t>
      </w:r>
    </w:p>
    <w:p w:rsidR="00380F3C" w:rsidRPr="00BB156D" w:rsidRDefault="00380F3C" w:rsidP="00380F3C">
      <w:pPr>
        <w:ind w:firstLine="720"/>
        <w:rPr>
          <w:rFonts w:cs="Times New Roman"/>
          <w:szCs w:val="28"/>
        </w:rPr>
      </w:pPr>
      <w:r w:rsidRPr="00F17065">
        <w:rPr>
          <w:rFonts w:cs="Times New Roman"/>
          <w:position w:val="-12"/>
          <w:szCs w:val="28"/>
        </w:rPr>
        <w:object w:dxaOrig="1665" w:dyaOrig="435">
          <v:shape id="_x0000_i1028" type="#_x0000_t75" style="width:83.25pt;height:21.75pt" o:ole="" fillcolor="window">
            <v:imagedata r:id="rId12" o:title=""/>
          </v:shape>
          <o:OLEObject Type="Embed" ProgID="Equation.3" ShapeID="_x0000_i1028" DrawAspect="Content" ObjectID="_1756390083" r:id="rId13"/>
        </w:object>
      </w:r>
      <w:r w:rsidRPr="00F17065">
        <w:rPr>
          <w:rFonts w:cs="Times New Roman"/>
          <w:szCs w:val="28"/>
        </w:rPr>
        <w:t>.</w:t>
      </w:r>
    </w:p>
    <w:p w:rsidR="00380F3C" w:rsidRPr="00BB156D" w:rsidRDefault="00380F3C" w:rsidP="00380F3C">
      <w:pPr>
        <w:rPr>
          <w:rFonts w:ascii="Times New Roman" w:hAnsi="Times New Roman" w:cs="Times New Roman"/>
          <w:sz w:val="28"/>
          <w:szCs w:val="28"/>
        </w:rPr>
      </w:pPr>
      <w:r w:rsidRPr="00BB156D">
        <w:rPr>
          <w:rFonts w:ascii="Times New Roman" w:hAnsi="Times New Roman" w:cs="Times New Roman"/>
          <w:sz w:val="28"/>
          <w:szCs w:val="28"/>
        </w:rPr>
        <w:t>Уравнения для расчета токов ветвей</w:t>
      </w:r>
    </w:p>
    <w:p w:rsidR="00380F3C" w:rsidRPr="00BB156D" w:rsidRDefault="008B754B" w:rsidP="00380F3C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;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;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; </m:t>
          </m:r>
        </m:oMath>
      </m:oMathPara>
    </w:p>
    <w:p w:rsidR="00380F3C" w:rsidRPr="00BB156D" w:rsidRDefault="008B754B" w:rsidP="00380F3C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;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;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den>
          </m:f>
        </m:oMath>
      </m:oMathPara>
    </w:p>
    <w:p w:rsidR="00380F3C" w:rsidRPr="002C76B4" w:rsidRDefault="00380F3C" w:rsidP="00380F3C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2C76B4">
        <w:rPr>
          <w:rFonts w:ascii="Times New Roman" w:hAnsi="Times New Roman" w:cs="Times New Roman"/>
          <w:sz w:val="28"/>
          <w:szCs w:val="28"/>
        </w:rPr>
        <w:t>Баланс мощностей:</w:t>
      </w:r>
    </w:p>
    <w:p w:rsidR="00380F3C" w:rsidRPr="002C76B4" w:rsidRDefault="00380F3C" w:rsidP="00380F3C">
      <w:pPr>
        <w:numPr>
          <w:ilvl w:val="0"/>
          <w:numId w:val="4"/>
        </w:num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2C76B4">
        <w:rPr>
          <w:rFonts w:ascii="Times New Roman" w:hAnsi="Times New Roman" w:cs="Times New Roman"/>
          <w:sz w:val="28"/>
          <w:szCs w:val="28"/>
        </w:rPr>
        <w:t xml:space="preserve">мощность </w:t>
      </w:r>
      <w:r w:rsidRPr="002C76B4">
        <w:rPr>
          <w:rFonts w:ascii="Times New Roman" w:hAnsi="Times New Roman" w:cs="Times New Roman"/>
          <w:position w:val="-12"/>
          <w:sz w:val="28"/>
          <w:szCs w:val="28"/>
        </w:rPr>
        <w:object w:dxaOrig="360" w:dyaOrig="405">
          <v:shape id="_x0000_i1029" type="#_x0000_t75" style="width:18pt;height:20.25pt" o:ole="">
            <v:imagedata r:id="rId14" o:title=""/>
          </v:shape>
          <o:OLEObject Type="Embed" ProgID="Equation.3" ShapeID="_x0000_i1029" DrawAspect="Content" ObjectID="_1756390084" r:id="rId15"/>
        </w:object>
      </w:r>
      <w:r w:rsidRPr="002C76B4">
        <w:rPr>
          <w:rFonts w:ascii="Times New Roman" w:hAnsi="Times New Roman" w:cs="Times New Roman"/>
          <w:sz w:val="28"/>
          <w:szCs w:val="28"/>
        </w:rPr>
        <w:t xml:space="preserve">, рассеиваемая резисторами, </w:t>
      </w:r>
      <w:r w:rsidRPr="002C76B4">
        <w:rPr>
          <w:rFonts w:ascii="Times New Roman" w:hAnsi="Times New Roman" w:cs="Times New Roman"/>
          <w:position w:val="-12"/>
          <w:sz w:val="28"/>
          <w:szCs w:val="28"/>
        </w:rPr>
        <w:object w:dxaOrig="5790" w:dyaOrig="495">
          <v:shape id="_x0000_i1030" type="#_x0000_t75" style="width:289.5pt;height:24.75pt" o:ole="">
            <v:imagedata r:id="rId16" o:title=""/>
          </v:shape>
          <o:OLEObject Type="Embed" ProgID="Equation.3" ShapeID="_x0000_i1030" DrawAspect="Content" ObjectID="_1756390085" r:id="rId17"/>
        </w:object>
      </w:r>
      <w:r w:rsidRPr="002C76B4">
        <w:rPr>
          <w:rFonts w:ascii="Times New Roman" w:hAnsi="Times New Roman" w:cs="Times New Roman"/>
          <w:sz w:val="28"/>
          <w:szCs w:val="28"/>
        </w:rPr>
        <w:t>;</w:t>
      </w:r>
    </w:p>
    <w:p w:rsidR="00380F3C" w:rsidRPr="002C76B4" w:rsidRDefault="00380F3C" w:rsidP="00380F3C">
      <w:pPr>
        <w:numPr>
          <w:ilvl w:val="0"/>
          <w:numId w:val="4"/>
        </w:num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2C76B4">
        <w:rPr>
          <w:rFonts w:ascii="Times New Roman" w:hAnsi="Times New Roman" w:cs="Times New Roman"/>
          <w:sz w:val="28"/>
          <w:szCs w:val="28"/>
        </w:rPr>
        <w:t>мощность, генерируемая источниками,</w:t>
      </w:r>
    </w:p>
    <w:p w:rsidR="00380F3C" w:rsidRPr="002C76B4" w:rsidRDefault="00380F3C" w:rsidP="00380F3C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2C76B4">
        <w:rPr>
          <w:rFonts w:ascii="Times New Roman" w:hAnsi="Times New Roman" w:cs="Times New Roman"/>
          <w:position w:val="-12"/>
          <w:sz w:val="28"/>
          <w:szCs w:val="28"/>
        </w:rPr>
        <w:object w:dxaOrig="3135" w:dyaOrig="480">
          <v:shape id="_x0000_i1031" type="#_x0000_t75" style="width:156.75pt;height:24pt" o:ole="">
            <v:imagedata r:id="rId18" o:title=""/>
          </v:shape>
          <o:OLEObject Type="Embed" ProgID="Equation.3" ShapeID="_x0000_i1031" DrawAspect="Content" ObjectID="_1756390086" r:id="rId19"/>
        </w:object>
      </w:r>
      <w:r w:rsidRPr="002C76B4">
        <w:rPr>
          <w:rFonts w:ascii="Times New Roman" w:hAnsi="Times New Roman" w:cs="Times New Roman"/>
          <w:sz w:val="28"/>
          <w:szCs w:val="28"/>
        </w:rPr>
        <w:t>.</w:t>
      </w:r>
    </w:p>
    <w:p w:rsidR="00380F3C" w:rsidRPr="002C76B4" w:rsidRDefault="00380F3C" w:rsidP="00380F3C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380F3C" w:rsidRPr="002C76B4" w:rsidRDefault="00380F3C" w:rsidP="00380F3C">
      <w:pPr>
        <w:rPr>
          <w:rFonts w:ascii="Times New Roman" w:hAnsi="Times New Roman" w:cs="Times New Roman"/>
          <w:sz w:val="28"/>
          <w:szCs w:val="28"/>
        </w:rPr>
      </w:pPr>
      <w:r w:rsidRPr="002C76B4">
        <w:rPr>
          <w:rFonts w:ascii="Times New Roman" w:hAnsi="Times New Roman" w:cs="Times New Roman"/>
          <w:spacing w:val="-4"/>
          <w:sz w:val="28"/>
          <w:szCs w:val="28"/>
        </w:rPr>
        <w:t xml:space="preserve">Для численного решения воспользуемся математическим пакетом </w:t>
      </w:r>
      <w:proofErr w:type="spellStart"/>
      <w:r w:rsidRPr="002C76B4">
        <w:rPr>
          <w:rFonts w:ascii="Times New Roman" w:hAnsi="Times New Roman" w:cs="Times New Roman"/>
          <w:spacing w:val="-4"/>
          <w:sz w:val="28"/>
          <w:szCs w:val="28"/>
        </w:rPr>
        <w:t>MathCAD</w:t>
      </w:r>
      <w:proofErr w:type="spellEnd"/>
    </w:p>
    <w:p w:rsidR="00380F3C" w:rsidRPr="00380F3C" w:rsidRDefault="00380F3C" w:rsidP="00380F3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Pr="008F5F6A" w:rsidRDefault="008F5F6A" w:rsidP="008F5F6A">
      <w:pPr>
        <w:framePr w:w="2181" w:h="330" w:wrap="auto" w:vAnchor="text" w:hAnchor="text" w:x="466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15"/>
          <w:sz w:val="20"/>
          <w:szCs w:val="20"/>
          <w:lang w:eastAsia="ru-RU"/>
        </w:rPr>
        <w:lastRenderedPageBreak/>
        <w:drawing>
          <wp:inline distT="0" distB="0" distL="0" distR="0">
            <wp:extent cx="438150" cy="2095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181" w:h="330" w:wrap="auto" w:vAnchor="text" w:hAnchor="text" w:x="1878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15"/>
          <w:sz w:val="20"/>
          <w:szCs w:val="20"/>
          <w:lang w:eastAsia="ru-RU"/>
        </w:rPr>
        <w:drawing>
          <wp:inline distT="0" distB="0" distL="0" distR="0">
            <wp:extent cx="438150" cy="2095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181" w:h="330" w:wrap="auto" w:vAnchor="text" w:hAnchor="text" w:x="3034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15"/>
          <w:sz w:val="20"/>
          <w:szCs w:val="20"/>
          <w:lang w:eastAsia="ru-RU"/>
        </w:rPr>
        <w:drawing>
          <wp:inline distT="0" distB="0" distL="0" distR="0">
            <wp:extent cx="438150" cy="2095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181" w:h="330" w:wrap="auto" w:vAnchor="text" w:hAnchor="text" w:x="4446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15"/>
          <w:sz w:val="20"/>
          <w:szCs w:val="20"/>
          <w:lang w:eastAsia="ru-RU"/>
        </w:rPr>
        <w:drawing>
          <wp:inline distT="0" distB="0" distL="0" distR="0">
            <wp:extent cx="438150" cy="2095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181" w:h="330" w:wrap="auto" w:vAnchor="text" w:hAnchor="text" w:x="5730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15"/>
          <w:sz w:val="20"/>
          <w:szCs w:val="20"/>
          <w:lang w:eastAsia="ru-RU"/>
        </w:rPr>
        <w:drawing>
          <wp:inline distT="0" distB="0" distL="0" distR="0">
            <wp:extent cx="438150" cy="2095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181" w:h="330" w:wrap="auto" w:vAnchor="text" w:hAnchor="text" w:x="6886" w:y="7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15"/>
          <w:sz w:val="20"/>
          <w:szCs w:val="20"/>
          <w:lang w:eastAsia="ru-RU"/>
        </w:rPr>
        <w:drawing>
          <wp:inline distT="0" distB="0" distL="0" distR="0">
            <wp:extent cx="438150" cy="2095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091" w:h="330" w:wrap="auto" w:vAnchor="text" w:hAnchor="text" w:x="723" w:y="689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15"/>
          <w:sz w:val="20"/>
          <w:szCs w:val="20"/>
          <w:lang w:eastAsia="ru-RU"/>
        </w:rPr>
        <w:drawing>
          <wp:inline distT="0" distB="0" distL="0" distR="0">
            <wp:extent cx="381000" cy="2095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181" w:h="330" w:wrap="auto" w:vAnchor="text" w:hAnchor="text" w:x="1750" w:y="689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15"/>
          <w:sz w:val="20"/>
          <w:szCs w:val="20"/>
          <w:lang w:eastAsia="ru-RU"/>
        </w:rPr>
        <w:drawing>
          <wp:inline distT="0" distB="0" distL="0" distR="0">
            <wp:extent cx="438150" cy="2095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181" w:h="330" w:wrap="auto" w:vAnchor="text" w:hAnchor="text" w:x="2777" w:y="689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15"/>
          <w:sz w:val="20"/>
          <w:szCs w:val="20"/>
          <w:lang w:eastAsia="ru-RU"/>
        </w:rPr>
        <w:drawing>
          <wp:inline distT="0" distB="0" distL="0" distR="0">
            <wp:extent cx="438150" cy="2095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3517" w:h="630" w:wrap="auto" w:vAnchor="text" w:hAnchor="text" w:x="338" w:y="1286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1685925" cy="40005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3517" w:h="630" w:wrap="auto" w:vAnchor="text" w:hAnchor="text" w:x="3804" w:y="1286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1685925" cy="40005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3517" w:h="630" w:wrap="auto" w:vAnchor="text" w:hAnchor="text" w:x="2007" w:y="2143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1685925" cy="40005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407" w:h="630" w:wrap="auto" w:vAnchor="text" w:hAnchor="text" w:x="209" w:y="3244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981075" cy="40005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407" w:h="630" w:wrap="auto" w:vAnchor="text" w:hAnchor="text" w:x="2007" w:y="3244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981075" cy="40005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497" w:h="630" w:wrap="auto" w:vAnchor="text" w:hAnchor="text" w:x="3804" w:y="3244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1038225" cy="40005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497" w:h="630" w:wrap="auto" w:vAnchor="text" w:hAnchor="text" w:x="338" w:y="3979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1038225" cy="40005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497" w:h="630" w:wrap="auto" w:vAnchor="text" w:hAnchor="text" w:x="2392" w:y="3979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1038225" cy="40005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497" w:h="630" w:wrap="auto" w:vAnchor="text" w:hAnchor="text" w:x="4190" w:y="3979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1038225" cy="40005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3076" w:h="705" w:wrap="auto" w:vAnchor="text" w:hAnchor="text" w:x="209" w:y="4881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1466850" cy="4476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136" w:h="330" w:wrap="auto" w:vAnchor="text" w:hAnchor="text" w:x="3034" w:y="5095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15"/>
          <w:sz w:val="20"/>
          <w:szCs w:val="20"/>
          <w:lang w:eastAsia="ru-RU"/>
        </w:rPr>
        <w:drawing>
          <wp:inline distT="0" distB="0" distL="0" distR="0">
            <wp:extent cx="409575" cy="20955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866" w:h="705" w:wrap="auto" w:vAnchor="text" w:hAnchor="text" w:x="4190" w:y="4881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1333500" cy="4476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827" w:h="1140" w:wrap="auto" w:vAnchor="text" w:hAnchor="text" w:x="338" w:y="5631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52"/>
          <w:sz w:val="20"/>
          <w:szCs w:val="20"/>
          <w:lang w:eastAsia="ru-RU"/>
        </w:rPr>
        <w:drawing>
          <wp:inline distT="0" distB="0" distL="0" distR="0">
            <wp:extent cx="1504950" cy="7239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3335" w:h="915" w:wrap="auto" w:vAnchor="text" w:hAnchor="text" w:x="4061" w:y="5738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40"/>
          <w:sz w:val="20"/>
          <w:szCs w:val="20"/>
          <w:lang w:eastAsia="ru-RU"/>
        </w:rPr>
        <w:drawing>
          <wp:inline distT="0" distB="0" distL="0" distR="0">
            <wp:extent cx="1752600" cy="5810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1552" w:h="1140" w:wrap="auto" w:vAnchor="text" w:hAnchor="text" w:x="466" w:y="710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52"/>
          <w:sz w:val="20"/>
          <w:szCs w:val="20"/>
          <w:lang w:eastAsia="ru-RU"/>
        </w:rPr>
        <w:drawing>
          <wp:inline distT="0" distB="0" distL="0" distR="0">
            <wp:extent cx="695325" cy="7239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000" w:h="915" w:wrap="auto" w:vAnchor="text" w:hAnchor="text" w:x="3034" w:y="7207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40"/>
          <w:sz w:val="20"/>
          <w:szCs w:val="20"/>
          <w:lang w:eastAsia="ru-RU"/>
        </w:rPr>
        <w:drawing>
          <wp:inline distT="0" distB="0" distL="0" distR="0">
            <wp:extent cx="904875" cy="5810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727" w:h="450" w:wrap="auto" w:vAnchor="text" w:hAnchor="text" w:x="2007" w:y="840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15"/>
          <w:sz w:val="20"/>
          <w:szCs w:val="20"/>
          <w:lang w:eastAsia="ru-RU"/>
        </w:rPr>
        <w:drawing>
          <wp:inline distT="0" distB="0" distL="0" distR="0">
            <wp:extent cx="981075" cy="2857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1657" w:h="1140" w:wrap="auto" w:vAnchor="text" w:hAnchor="text" w:x="209" w:y="9181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52"/>
          <w:sz w:val="20"/>
          <w:szCs w:val="20"/>
          <w:lang w:eastAsia="ru-RU"/>
        </w:rPr>
        <w:drawing>
          <wp:inline distT="0" distB="0" distL="0" distR="0">
            <wp:extent cx="762000" cy="7239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045" w:h="915" w:wrap="auto" w:vAnchor="text" w:hAnchor="text" w:x="2520" w:y="9288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40"/>
          <w:sz w:val="20"/>
          <w:szCs w:val="20"/>
          <w:lang w:eastAsia="ru-RU"/>
        </w:rPr>
        <w:drawing>
          <wp:inline distT="0" distB="0" distL="0" distR="0">
            <wp:extent cx="933450" cy="5810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3466" w:h="705" w:wrap="auto" w:vAnchor="text" w:hAnchor="text" w:x="81" w:y="10634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1714500" cy="4476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806" w:h="705" w:wrap="auto" w:vAnchor="text" w:hAnchor="text" w:x="3162" w:y="10634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1295400" cy="4476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911" w:h="705" w:wrap="auto" w:vAnchor="text" w:hAnchor="text" w:x="6116" w:y="10634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1362075" cy="4476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821" w:h="705" w:wrap="auto" w:vAnchor="text" w:hAnchor="text" w:x="209" w:y="11613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1304925" cy="4476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911" w:h="705" w:wrap="auto" w:vAnchor="text" w:hAnchor="text" w:x="2777" w:y="11613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1362075" cy="4476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2566" w:h="705" w:wrap="auto" w:vAnchor="text" w:hAnchor="text" w:x="5088" w:y="11613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31"/>
          <w:sz w:val="20"/>
          <w:szCs w:val="20"/>
          <w:lang w:eastAsia="ru-RU"/>
        </w:rPr>
        <w:drawing>
          <wp:inline distT="0" distB="0" distL="0" distR="0">
            <wp:extent cx="1143000" cy="4476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6837" w:h="450" w:wrap="auto" w:vAnchor="text" w:hAnchor="text" w:x="81" w:y="12684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position w:val="-15"/>
          <w:sz w:val="20"/>
          <w:szCs w:val="20"/>
          <w:lang w:eastAsia="ru-RU"/>
        </w:rPr>
        <w:drawing>
          <wp:inline distT="0" distB="0" distL="0" distR="0">
            <wp:extent cx="3590925" cy="2857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framePr w:w="4761" w:h="330" w:wrap="auto" w:vAnchor="text" w:hAnchor="text" w:x="81" w:y="13541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5F6A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13A9FF7" wp14:editId="0703CED4">
            <wp:extent cx="2200275" cy="186630"/>
            <wp:effectExtent l="0" t="0" r="0" b="444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52463" cy="19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3C" w:rsidRPr="00380F3C" w:rsidRDefault="00380F3C" w:rsidP="00380F3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8F5F6A" w:rsidRDefault="008F5F6A" w:rsidP="00380F3C">
      <w:pPr>
        <w:spacing w:before="120"/>
        <w:rPr>
          <w:rFonts w:ascii="Times New Roman" w:hAnsi="Times New Roman" w:cs="Times New Roman"/>
          <w:color w:val="FF0000"/>
          <w:sz w:val="28"/>
          <w:szCs w:val="28"/>
        </w:rPr>
      </w:pPr>
    </w:p>
    <w:p w:rsidR="00380F3C" w:rsidRPr="00211489" w:rsidRDefault="00380F3C" w:rsidP="00380F3C">
      <w:pPr>
        <w:spacing w:before="120"/>
        <w:rPr>
          <w:rFonts w:ascii="Times New Roman" w:hAnsi="Times New Roman" w:cs="Times New Roman"/>
          <w:sz w:val="28"/>
          <w:szCs w:val="28"/>
          <w:lang w:val="en-US"/>
        </w:rPr>
      </w:pPr>
      <w:r w:rsidRPr="00211489">
        <w:rPr>
          <w:rFonts w:ascii="Times New Roman" w:hAnsi="Times New Roman" w:cs="Times New Roman"/>
          <w:sz w:val="28"/>
          <w:szCs w:val="28"/>
        </w:rPr>
        <w:lastRenderedPageBreak/>
        <w:t>Токи</w:t>
      </w:r>
      <w:r w:rsidRPr="002114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11489">
        <w:rPr>
          <w:rFonts w:ascii="Times New Roman" w:hAnsi="Times New Roman" w:cs="Times New Roman"/>
          <w:sz w:val="28"/>
          <w:szCs w:val="28"/>
        </w:rPr>
        <w:t>ветвей</w:t>
      </w:r>
      <w:r w:rsidRPr="0021148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380F3C" w:rsidRPr="00211489" w:rsidRDefault="00380F3C" w:rsidP="00380F3C">
      <w:pPr>
        <w:spacing w:before="120" w:after="120"/>
        <w:ind w:firstLine="7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11489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114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1  </w:t>
      </w:r>
      <w:r w:rsidRPr="00211489">
        <w:rPr>
          <w:rFonts w:ascii="Times New Roman" w:hAnsi="Times New Roman" w:cs="Times New Roman"/>
          <w:sz w:val="28"/>
          <w:szCs w:val="28"/>
        </w:rPr>
        <w:sym w:font="Symbol" w:char="F03D"/>
      </w:r>
      <w:r w:rsidR="00211489" w:rsidRPr="00211489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Pr="00211489">
        <w:rPr>
          <w:rFonts w:ascii="Times New Roman" w:hAnsi="Times New Roman" w:cs="Times New Roman"/>
          <w:sz w:val="28"/>
          <w:szCs w:val="28"/>
          <w:lang w:val="en-US"/>
        </w:rPr>
        <w:t xml:space="preserve"> 0,18</w:t>
      </w:r>
      <w:r w:rsidR="00211489" w:rsidRPr="00211489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211489">
        <w:rPr>
          <w:rFonts w:ascii="Times New Roman" w:hAnsi="Times New Roman" w:cs="Times New Roman"/>
          <w:sz w:val="28"/>
          <w:szCs w:val="28"/>
          <w:lang w:val="en-US"/>
        </w:rPr>
        <w:t xml:space="preserve"> A;</w:t>
      </w:r>
      <w:r w:rsidRPr="002114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</w:t>
      </w:r>
      <w:r w:rsidRPr="002114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 </w:t>
      </w:r>
      <w:r w:rsidRPr="00211489">
        <w:rPr>
          <w:rFonts w:ascii="Times New Roman" w:hAnsi="Times New Roman" w:cs="Times New Roman"/>
          <w:sz w:val="28"/>
          <w:szCs w:val="28"/>
        </w:rPr>
        <w:sym w:font="Symbol" w:char="F03D"/>
      </w:r>
      <w:r w:rsidR="00211489" w:rsidRPr="00211489">
        <w:rPr>
          <w:rFonts w:ascii="Times New Roman" w:hAnsi="Times New Roman" w:cs="Times New Roman"/>
          <w:sz w:val="28"/>
          <w:szCs w:val="28"/>
          <w:lang w:val="en-US"/>
        </w:rPr>
        <w:t xml:space="preserve"> 0,293</w:t>
      </w:r>
      <w:r w:rsidRPr="002114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211489">
        <w:rPr>
          <w:rFonts w:ascii="Times New Roman" w:hAnsi="Times New Roman" w:cs="Times New Roman"/>
          <w:sz w:val="28"/>
          <w:szCs w:val="28"/>
          <w:lang w:val="en-US"/>
        </w:rPr>
        <w:t>A;</w:t>
      </w:r>
      <w:r w:rsidRPr="002114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</w:t>
      </w:r>
      <w:r w:rsidRPr="002114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  </w:t>
      </w:r>
      <w:r w:rsidRPr="00211489">
        <w:rPr>
          <w:rFonts w:ascii="Times New Roman" w:hAnsi="Times New Roman" w:cs="Times New Roman"/>
          <w:sz w:val="28"/>
          <w:szCs w:val="28"/>
        </w:rPr>
        <w:sym w:font="Symbol" w:char="F03D"/>
      </w:r>
      <w:r w:rsidR="00211489" w:rsidRPr="00211489">
        <w:rPr>
          <w:rFonts w:ascii="Times New Roman" w:hAnsi="Times New Roman" w:cs="Times New Roman"/>
          <w:sz w:val="28"/>
          <w:szCs w:val="28"/>
          <w:lang w:val="en-US"/>
        </w:rPr>
        <w:t xml:space="preserve">  0,</w:t>
      </w:r>
      <w:r w:rsidRPr="00211489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211489" w:rsidRPr="00211489">
        <w:rPr>
          <w:rFonts w:ascii="Times New Roman" w:hAnsi="Times New Roman" w:cs="Times New Roman"/>
          <w:sz w:val="28"/>
          <w:szCs w:val="28"/>
          <w:lang w:val="en-US"/>
        </w:rPr>
        <w:t>32</w:t>
      </w:r>
      <w:r w:rsidRPr="002114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211489">
        <w:rPr>
          <w:rFonts w:ascii="Times New Roman" w:hAnsi="Times New Roman" w:cs="Times New Roman"/>
          <w:sz w:val="28"/>
          <w:szCs w:val="28"/>
          <w:lang w:val="en-US"/>
        </w:rPr>
        <w:t>A;</w:t>
      </w:r>
      <w:r w:rsidRPr="002114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</w:t>
      </w:r>
      <w:r w:rsidRPr="002114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4  </w:t>
      </w:r>
      <w:r w:rsidRPr="00211489">
        <w:rPr>
          <w:rFonts w:ascii="Times New Roman" w:hAnsi="Times New Roman" w:cs="Times New Roman"/>
          <w:sz w:val="28"/>
          <w:szCs w:val="28"/>
        </w:rPr>
        <w:sym w:font="Symbol" w:char="F03D"/>
      </w:r>
      <w:r w:rsidR="00211489" w:rsidRPr="00211489">
        <w:rPr>
          <w:rFonts w:ascii="Times New Roman" w:hAnsi="Times New Roman" w:cs="Times New Roman"/>
          <w:sz w:val="28"/>
          <w:szCs w:val="28"/>
          <w:lang w:val="en-US"/>
        </w:rPr>
        <w:t xml:space="preserve"> 0,11</w:t>
      </w:r>
      <w:r w:rsidRPr="002114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211489">
        <w:rPr>
          <w:rFonts w:ascii="Times New Roman" w:hAnsi="Times New Roman" w:cs="Times New Roman"/>
          <w:sz w:val="28"/>
          <w:szCs w:val="28"/>
          <w:lang w:val="en-US"/>
        </w:rPr>
        <w:t>A;</w:t>
      </w:r>
    </w:p>
    <w:p w:rsidR="00380F3C" w:rsidRDefault="00380F3C" w:rsidP="00380F3C">
      <w:pPr>
        <w:spacing w:before="120" w:after="120"/>
        <w:ind w:firstLine="720"/>
        <w:rPr>
          <w:rFonts w:ascii="Times New Roman" w:hAnsi="Times New Roman" w:cs="Times New Roman"/>
          <w:sz w:val="28"/>
          <w:szCs w:val="28"/>
        </w:rPr>
      </w:pPr>
      <w:r w:rsidRPr="00211489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11489">
        <w:rPr>
          <w:rFonts w:ascii="Times New Roman" w:hAnsi="Times New Roman" w:cs="Times New Roman"/>
          <w:sz w:val="28"/>
          <w:szCs w:val="28"/>
          <w:vertAlign w:val="subscript"/>
        </w:rPr>
        <w:t xml:space="preserve">5  </w:t>
      </w:r>
      <w:r w:rsidRPr="00211489">
        <w:rPr>
          <w:rFonts w:ascii="Times New Roman" w:hAnsi="Times New Roman" w:cs="Times New Roman"/>
          <w:sz w:val="28"/>
          <w:szCs w:val="28"/>
        </w:rPr>
        <w:sym w:font="Symbol" w:char="F03D"/>
      </w:r>
      <w:r w:rsidRPr="00211489">
        <w:rPr>
          <w:rFonts w:ascii="Times New Roman" w:hAnsi="Times New Roman" w:cs="Times New Roman"/>
          <w:sz w:val="28"/>
          <w:szCs w:val="28"/>
        </w:rPr>
        <w:t xml:space="preserve"> 0,1</w:t>
      </w:r>
      <w:r w:rsidR="00211489" w:rsidRPr="00211489">
        <w:rPr>
          <w:rFonts w:ascii="Times New Roman" w:hAnsi="Times New Roman" w:cs="Times New Roman"/>
          <w:sz w:val="28"/>
          <w:szCs w:val="28"/>
        </w:rPr>
        <w:t>4</w:t>
      </w:r>
      <w:r w:rsidRPr="00211489">
        <w:rPr>
          <w:rFonts w:ascii="Times New Roman" w:hAnsi="Times New Roman" w:cs="Times New Roman"/>
          <w:sz w:val="28"/>
          <w:szCs w:val="28"/>
        </w:rPr>
        <w:t>9</w:t>
      </w:r>
      <w:r w:rsidRPr="002114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148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11489">
        <w:rPr>
          <w:rFonts w:ascii="Times New Roman" w:hAnsi="Times New Roman" w:cs="Times New Roman"/>
          <w:sz w:val="28"/>
          <w:szCs w:val="28"/>
        </w:rPr>
        <w:t>;</w:t>
      </w:r>
      <w:r w:rsidRPr="00211489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11489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11489">
        <w:rPr>
          <w:rFonts w:ascii="Times New Roman" w:hAnsi="Times New Roman" w:cs="Times New Roman"/>
          <w:sz w:val="28"/>
          <w:szCs w:val="28"/>
          <w:vertAlign w:val="subscript"/>
        </w:rPr>
        <w:t xml:space="preserve">6 </w:t>
      </w:r>
      <w:r w:rsidRPr="00211489">
        <w:rPr>
          <w:rFonts w:ascii="Times New Roman" w:hAnsi="Times New Roman" w:cs="Times New Roman"/>
          <w:sz w:val="28"/>
          <w:szCs w:val="28"/>
        </w:rPr>
        <w:sym w:font="Symbol" w:char="F03D"/>
      </w:r>
      <w:r w:rsidR="00211489" w:rsidRPr="00211489">
        <w:rPr>
          <w:rFonts w:ascii="Times New Roman" w:hAnsi="Times New Roman" w:cs="Times New Roman"/>
          <w:sz w:val="28"/>
          <w:szCs w:val="28"/>
        </w:rPr>
        <w:t xml:space="preserve"> – 0,03</w:t>
      </w:r>
      <w:r w:rsidRPr="00211489">
        <w:rPr>
          <w:rFonts w:ascii="Times New Roman" w:hAnsi="Times New Roman" w:cs="Times New Roman"/>
          <w:sz w:val="28"/>
          <w:szCs w:val="28"/>
        </w:rPr>
        <w:t>9</w:t>
      </w:r>
      <w:r w:rsidRPr="002114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148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11489">
        <w:rPr>
          <w:rFonts w:ascii="Times New Roman" w:hAnsi="Times New Roman" w:cs="Times New Roman"/>
          <w:sz w:val="28"/>
          <w:szCs w:val="28"/>
        </w:rPr>
        <w:t>.</w:t>
      </w:r>
    </w:p>
    <w:p w:rsidR="00A35E99" w:rsidRPr="00211489" w:rsidRDefault="00A35E99" w:rsidP="00A35E99">
      <w:pPr>
        <w:spacing w:before="120"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Получившиеся отрицательными значения токов указывают на то, что в действительности они будут направлены в противоположную сторону относительно их обозначенного направления на рис.1.</w:t>
      </w:r>
    </w:p>
    <w:p w:rsidR="00380F3C" w:rsidRPr="00211489" w:rsidRDefault="00380F3C" w:rsidP="00380F3C">
      <w:pPr>
        <w:rPr>
          <w:rFonts w:ascii="Times New Roman" w:hAnsi="Times New Roman" w:cs="Times New Roman"/>
          <w:i/>
          <w:sz w:val="28"/>
          <w:szCs w:val="28"/>
        </w:rPr>
      </w:pPr>
      <w:r w:rsidRPr="00211489">
        <w:rPr>
          <w:rFonts w:ascii="Times New Roman" w:hAnsi="Times New Roman" w:cs="Times New Roman"/>
          <w:sz w:val="28"/>
          <w:szCs w:val="28"/>
        </w:rPr>
        <w:t xml:space="preserve">Рассеиваемая резисторами мощность </w:t>
      </w:r>
      <w:r w:rsidRPr="00211489">
        <w:rPr>
          <w:rFonts w:ascii="Times New Roman" w:hAnsi="Times New Roman" w:cs="Times New Roman"/>
          <w:i/>
          <w:sz w:val="28"/>
          <w:szCs w:val="28"/>
        </w:rPr>
        <w:t>P</w:t>
      </w:r>
      <w:r w:rsidRPr="00211489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R </w:t>
      </w:r>
      <w:r w:rsidRPr="00211489">
        <w:rPr>
          <w:rFonts w:ascii="Times New Roman" w:hAnsi="Times New Roman" w:cs="Times New Roman"/>
          <w:i/>
          <w:sz w:val="28"/>
          <w:szCs w:val="28"/>
        </w:rPr>
        <w:t>=</w:t>
      </w:r>
      <w:r w:rsidRPr="00211489">
        <w:rPr>
          <w:rFonts w:ascii="Times New Roman" w:hAnsi="Times New Roman" w:cs="Times New Roman"/>
          <w:sz w:val="28"/>
          <w:szCs w:val="28"/>
        </w:rPr>
        <w:t xml:space="preserve"> </w:t>
      </w:r>
      <w:r w:rsidR="00211489" w:rsidRPr="00211489">
        <w:rPr>
          <w:rFonts w:ascii="Times New Roman" w:hAnsi="Times New Roman" w:cs="Times New Roman"/>
          <w:sz w:val="28"/>
          <w:szCs w:val="28"/>
        </w:rPr>
        <w:t>10,462</w:t>
      </w:r>
      <w:r w:rsidRPr="002114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1489">
        <w:rPr>
          <w:rFonts w:ascii="Times New Roman" w:hAnsi="Times New Roman" w:cs="Times New Roman"/>
          <w:sz w:val="28"/>
          <w:szCs w:val="28"/>
        </w:rPr>
        <w:t>Вт.</w:t>
      </w:r>
    </w:p>
    <w:p w:rsidR="00380F3C" w:rsidRPr="00211489" w:rsidRDefault="00380F3C" w:rsidP="00380F3C">
      <w:pPr>
        <w:rPr>
          <w:rFonts w:ascii="Times New Roman" w:hAnsi="Times New Roman" w:cs="Times New Roman"/>
          <w:i/>
          <w:sz w:val="28"/>
          <w:szCs w:val="28"/>
        </w:rPr>
      </w:pPr>
      <w:r w:rsidRPr="00211489">
        <w:rPr>
          <w:rFonts w:ascii="Times New Roman" w:hAnsi="Times New Roman" w:cs="Times New Roman"/>
          <w:sz w:val="28"/>
          <w:szCs w:val="28"/>
        </w:rPr>
        <w:t xml:space="preserve">Мощность, генерируемая источниками </w:t>
      </w:r>
      <w:r w:rsidR="004A6AB2" w:rsidRPr="00211489">
        <w:rPr>
          <w:rFonts w:ascii="Times New Roman" w:hAnsi="Times New Roman" w:cs="Times New Roman"/>
          <w:sz w:val="28"/>
          <w:szCs w:val="28"/>
        </w:rPr>
        <w:t>Р</w:t>
      </w:r>
      <w:r w:rsidR="008170C0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 w:rsidR="004A6AB2" w:rsidRPr="00211489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21148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11489">
        <w:rPr>
          <w:rFonts w:ascii="Times New Roman" w:hAnsi="Times New Roman" w:cs="Times New Roman"/>
          <w:sz w:val="28"/>
          <w:szCs w:val="28"/>
        </w:rPr>
        <w:t>=</w:t>
      </w:r>
      <w:r w:rsidR="00211489" w:rsidRPr="00211489">
        <w:rPr>
          <w:rFonts w:ascii="Times New Roman" w:hAnsi="Times New Roman" w:cs="Times New Roman"/>
          <w:sz w:val="28"/>
          <w:szCs w:val="28"/>
        </w:rPr>
        <w:t>10,462</w:t>
      </w:r>
      <w:r w:rsidRPr="002114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1489">
        <w:rPr>
          <w:rFonts w:ascii="Times New Roman" w:hAnsi="Times New Roman" w:cs="Times New Roman"/>
          <w:sz w:val="28"/>
          <w:szCs w:val="28"/>
        </w:rPr>
        <w:t>Вт.</w:t>
      </w:r>
    </w:p>
    <w:p w:rsidR="00380F3C" w:rsidRPr="00211489" w:rsidRDefault="00380F3C" w:rsidP="00380F3C">
      <w:pPr>
        <w:rPr>
          <w:rFonts w:ascii="Times New Roman" w:hAnsi="Times New Roman" w:cs="Times New Roman"/>
          <w:i/>
          <w:sz w:val="28"/>
          <w:szCs w:val="28"/>
        </w:rPr>
      </w:pPr>
      <w:r w:rsidRPr="00211489">
        <w:rPr>
          <w:rFonts w:ascii="Times New Roman" w:hAnsi="Times New Roman" w:cs="Times New Roman"/>
          <w:sz w:val="28"/>
          <w:szCs w:val="28"/>
        </w:rPr>
        <w:t>Баланс мощностей выполняется, задача решена верно</w:t>
      </w:r>
    </w:p>
    <w:p w:rsidR="00380F3C" w:rsidRPr="00380F3C" w:rsidRDefault="00380F3C" w:rsidP="00380F3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80F3C" w:rsidRPr="00A630F3" w:rsidRDefault="00380F3C" w:rsidP="00380F3C">
      <w:pPr>
        <w:rPr>
          <w:rFonts w:ascii="Times New Roman" w:hAnsi="Times New Roman" w:cs="Times New Roman"/>
          <w:sz w:val="28"/>
          <w:szCs w:val="28"/>
        </w:rPr>
      </w:pPr>
      <w:r w:rsidRPr="00A630F3">
        <w:rPr>
          <w:rFonts w:ascii="Times New Roman" w:hAnsi="Times New Roman" w:cs="Times New Roman"/>
          <w:sz w:val="28"/>
          <w:szCs w:val="28"/>
        </w:rPr>
        <w:t>2) производим проверку правильности решения по законам Кирхгофа</w:t>
      </w:r>
    </w:p>
    <w:p w:rsidR="00380F3C" w:rsidRPr="00A630F3" w:rsidRDefault="00380F3C" w:rsidP="00380F3C">
      <w:pPr>
        <w:jc w:val="both"/>
        <w:rPr>
          <w:rFonts w:ascii="Times New Roman" w:hAnsi="Times New Roman" w:cs="Times New Roman"/>
          <w:sz w:val="28"/>
          <w:szCs w:val="28"/>
        </w:rPr>
      </w:pPr>
      <w:r w:rsidRPr="00A630F3">
        <w:rPr>
          <w:rFonts w:ascii="Times New Roman" w:hAnsi="Times New Roman" w:cs="Times New Roman"/>
          <w:sz w:val="28"/>
          <w:szCs w:val="28"/>
        </w:rPr>
        <w:t>для проверки правильности достаточно произвести проверку составив уравнения для трех их четырех узлов по 1-му закону Кирхгофа и для трех независимых контуров по 2-му закону Кирхгофа (рис.2):</w:t>
      </w:r>
    </w:p>
    <w:p w:rsidR="00380F3C" w:rsidRPr="00380F3C" w:rsidRDefault="00AB2896" w:rsidP="00380F3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B289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DD85B40" wp14:editId="277BB38D">
            <wp:extent cx="3222499" cy="3057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23390" cy="305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3C" w:rsidRPr="00101C01" w:rsidRDefault="00380F3C" w:rsidP="00380F3C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C01">
        <w:rPr>
          <w:rFonts w:ascii="Times New Roman" w:hAnsi="Times New Roman" w:cs="Times New Roman"/>
          <w:sz w:val="28"/>
          <w:szCs w:val="28"/>
        </w:rPr>
        <w:t>Рис.2. Проверка по законам Кирхгофа</w:t>
      </w:r>
    </w:p>
    <w:p w:rsidR="00380F3C" w:rsidRPr="00101C01" w:rsidRDefault="00380F3C" w:rsidP="00380F3C">
      <w:pPr>
        <w:jc w:val="both"/>
        <w:rPr>
          <w:rFonts w:ascii="Times New Roman" w:hAnsi="Times New Roman" w:cs="Times New Roman"/>
          <w:sz w:val="28"/>
          <w:szCs w:val="28"/>
        </w:rPr>
      </w:pPr>
      <w:r w:rsidRPr="00101C01">
        <w:rPr>
          <w:rFonts w:ascii="Times New Roman" w:hAnsi="Times New Roman" w:cs="Times New Roman"/>
          <w:sz w:val="28"/>
          <w:szCs w:val="28"/>
        </w:rPr>
        <w:t>Проверка по 1-му закону Кирхгофа</w:t>
      </w:r>
    </w:p>
    <w:p w:rsidR="00380F3C" w:rsidRPr="00101C01" w:rsidRDefault="00380F3C" w:rsidP="00380F3C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01C01">
        <w:rPr>
          <w:rFonts w:ascii="Times New Roman" w:hAnsi="Times New Roman" w:cs="Times New Roman"/>
          <w:sz w:val="28"/>
          <w:szCs w:val="28"/>
        </w:rPr>
        <w:t xml:space="preserve">для узла 1: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=-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-0,183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-0,293+0,11=0-верно</m:t>
        </m:r>
      </m:oMath>
    </w:p>
    <w:p w:rsidR="00380F3C" w:rsidRPr="00101C01" w:rsidRDefault="00380F3C" w:rsidP="00380F3C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01C01">
        <w:rPr>
          <w:rFonts w:ascii="Times New Roman" w:hAnsi="Times New Roman" w:cs="Times New Roman"/>
          <w:sz w:val="28"/>
          <w:szCs w:val="28"/>
        </w:rPr>
        <w:t xml:space="preserve">для узла 2: 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=-0,11+0,149+(-0,039)=0-верно</m:t>
        </m:r>
      </m:oMath>
    </w:p>
    <w:p w:rsidR="00380F3C" w:rsidRPr="00101C01" w:rsidRDefault="00380F3C" w:rsidP="00380F3C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01C01">
        <w:rPr>
          <w:rFonts w:ascii="Times New Roman" w:hAnsi="Times New Roman" w:cs="Times New Roman"/>
          <w:sz w:val="28"/>
          <w:szCs w:val="28"/>
        </w:rPr>
        <w:t xml:space="preserve">для узла 3: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=-0,183+0,332-0,149=0-верно</m:t>
        </m:r>
      </m:oMath>
    </w:p>
    <w:p w:rsidR="00380F3C" w:rsidRPr="00101C01" w:rsidRDefault="00380F3C" w:rsidP="00380F3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01C01">
        <w:rPr>
          <w:rFonts w:ascii="Times New Roman" w:eastAsiaTheme="minorEastAsia" w:hAnsi="Times New Roman" w:cs="Times New Roman"/>
          <w:sz w:val="28"/>
          <w:szCs w:val="28"/>
        </w:rPr>
        <w:t>Первый закон Кирхгофа выполняется.</w:t>
      </w:r>
    </w:p>
    <w:p w:rsidR="00380F3C" w:rsidRPr="00043691" w:rsidRDefault="00380F3C" w:rsidP="00380F3C">
      <w:pPr>
        <w:jc w:val="both"/>
        <w:rPr>
          <w:rFonts w:ascii="Times New Roman" w:hAnsi="Times New Roman" w:cs="Times New Roman"/>
          <w:sz w:val="28"/>
          <w:szCs w:val="28"/>
        </w:rPr>
      </w:pPr>
      <w:r w:rsidRPr="00854934">
        <w:rPr>
          <w:rFonts w:ascii="Times New Roman" w:hAnsi="Times New Roman" w:cs="Times New Roman"/>
          <w:sz w:val="28"/>
          <w:szCs w:val="28"/>
        </w:rPr>
        <w:lastRenderedPageBreak/>
        <w:t>Проверка по 2-му закон</w:t>
      </w:r>
      <w:r w:rsidRPr="00043691">
        <w:rPr>
          <w:rFonts w:ascii="Times New Roman" w:hAnsi="Times New Roman" w:cs="Times New Roman"/>
          <w:sz w:val="28"/>
          <w:szCs w:val="28"/>
        </w:rPr>
        <w:t>у Кирхгофа</w:t>
      </w:r>
    </w:p>
    <w:p w:rsidR="00380F3C" w:rsidRPr="00043691" w:rsidRDefault="00380F3C" w:rsidP="00380F3C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43691">
        <w:rPr>
          <w:rFonts w:ascii="Times New Roman" w:hAnsi="Times New Roman" w:cs="Times New Roman"/>
          <w:sz w:val="28"/>
          <w:szCs w:val="28"/>
        </w:rPr>
        <w:t xml:space="preserve">для контура </w:t>
      </w:r>
      <w:r w:rsidRPr="000436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43691">
        <w:rPr>
          <w:rFonts w:ascii="Times New Roman" w:hAnsi="Times New Roman" w:cs="Times New Roman"/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</w:p>
    <w:p w:rsidR="00380F3C" w:rsidRPr="00CC2080" w:rsidRDefault="00380F3C" w:rsidP="00380F3C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-0,183·30+0,149·60+0,11·50=9</m:t>
          </m:r>
        </m:oMath>
      </m:oMathPara>
    </w:p>
    <w:p w:rsidR="00380F3C" w:rsidRPr="00CC2080" w:rsidRDefault="00043691" w:rsidP="00380F3C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8,95≈9-верно</m:t>
          </m:r>
        </m:oMath>
      </m:oMathPara>
    </w:p>
    <w:p w:rsidR="00380F3C" w:rsidRPr="00CC2080" w:rsidRDefault="00380F3C" w:rsidP="00380F3C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C2080">
        <w:rPr>
          <w:rFonts w:ascii="Times New Roman" w:hAnsi="Times New Roman" w:cs="Times New Roman"/>
          <w:sz w:val="28"/>
          <w:szCs w:val="28"/>
        </w:rPr>
        <w:t xml:space="preserve">для контура </w:t>
      </w:r>
      <w:r w:rsidRPr="00CC208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C2080">
        <w:rPr>
          <w:rFonts w:ascii="Times New Roman" w:hAnsi="Times New Roman" w:cs="Times New Roman"/>
          <w:sz w:val="28"/>
          <w:szCs w:val="28"/>
        </w:rPr>
        <w:t xml:space="preserve">: 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</w:p>
    <w:p w:rsidR="00380F3C" w:rsidRPr="009E4B4A" w:rsidRDefault="00CC2080" w:rsidP="00380F3C">
      <w:pPr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-0,293·35-0,11∙50-(-0,039)∙70=-13</m:t>
          </m:r>
        </m:oMath>
      </m:oMathPara>
    </w:p>
    <w:p w:rsidR="00380F3C" w:rsidRPr="009E4B4A" w:rsidRDefault="00CC2080" w:rsidP="00380F3C">
      <w:pPr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-13,025≈-13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-верно</m:t>
          </m:r>
        </m:oMath>
      </m:oMathPara>
    </w:p>
    <w:p w:rsidR="00380F3C" w:rsidRPr="009E4B4A" w:rsidRDefault="00380F3C" w:rsidP="00380F3C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E4B4A">
        <w:rPr>
          <w:rFonts w:ascii="Times New Roman" w:hAnsi="Times New Roman" w:cs="Times New Roman"/>
          <w:sz w:val="28"/>
          <w:szCs w:val="28"/>
        </w:rPr>
        <w:t xml:space="preserve">для контура </w:t>
      </w:r>
      <w:r w:rsidRPr="009E4B4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E4B4A">
        <w:rPr>
          <w:rFonts w:ascii="Times New Roman" w:hAnsi="Times New Roman" w:cs="Times New Roman"/>
          <w:sz w:val="28"/>
          <w:szCs w:val="28"/>
        </w:rPr>
        <w:t xml:space="preserve">: 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</w:p>
    <w:p w:rsidR="00380F3C" w:rsidRPr="009E4B4A" w:rsidRDefault="009E4B4A" w:rsidP="00380F3C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-0,149·60-0,332·40+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-0,039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·70=-25</m:t>
          </m:r>
        </m:oMath>
      </m:oMathPara>
    </w:p>
    <w:p w:rsidR="00380F3C" w:rsidRPr="009E4B4A" w:rsidRDefault="00380F3C" w:rsidP="00380F3C">
      <w:pPr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-24,95≈25-верно</m:t>
          </m:r>
        </m:oMath>
      </m:oMathPara>
    </w:p>
    <w:p w:rsidR="00380F3C" w:rsidRPr="009E4B4A" w:rsidRDefault="00380F3C" w:rsidP="00380F3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E4B4A">
        <w:rPr>
          <w:rFonts w:ascii="Times New Roman" w:eastAsiaTheme="minorEastAsia" w:hAnsi="Times New Roman" w:cs="Times New Roman"/>
          <w:sz w:val="28"/>
          <w:szCs w:val="28"/>
        </w:rPr>
        <w:t>Второй закон Кирхгофа выполняется.</w:t>
      </w:r>
    </w:p>
    <w:p w:rsidR="00380F3C" w:rsidRPr="009E4B4A" w:rsidRDefault="00380F3C" w:rsidP="00380F3C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80F3C" w:rsidRPr="009E4B4A" w:rsidRDefault="00380F3C" w:rsidP="00380F3C">
      <w:pPr>
        <w:pStyle w:val="a3"/>
        <w:tabs>
          <w:tab w:val="left" w:pos="720"/>
        </w:tabs>
        <w:spacing w:line="276" w:lineRule="auto"/>
        <w:ind w:firstLine="0"/>
        <w:rPr>
          <w:sz w:val="28"/>
          <w:szCs w:val="28"/>
        </w:rPr>
      </w:pPr>
      <w:r w:rsidRPr="009E4B4A">
        <w:rPr>
          <w:sz w:val="28"/>
          <w:szCs w:val="28"/>
        </w:rPr>
        <w:t>3) заменим цепь эквивалентным генератором по отношению к ветви с наибольшим током, рассчитаем и построим графики изменения тока, напряжения и мощности в этой ветви в функции от сопротивления этой ветви.</w:t>
      </w:r>
    </w:p>
    <w:p w:rsidR="00380F3C" w:rsidRPr="009E4B4A" w:rsidRDefault="00380F3C" w:rsidP="00380F3C">
      <w:pPr>
        <w:pStyle w:val="a3"/>
        <w:tabs>
          <w:tab w:val="left" w:pos="720"/>
        </w:tabs>
        <w:spacing w:line="276" w:lineRule="auto"/>
        <w:ind w:firstLine="0"/>
        <w:rPr>
          <w:sz w:val="28"/>
          <w:szCs w:val="28"/>
        </w:rPr>
      </w:pPr>
      <w:r w:rsidRPr="009E4B4A">
        <w:rPr>
          <w:sz w:val="28"/>
          <w:szCs w:val="28"/>
        </w:rPr>
        <w:t xml:space="preserve">В данной задаче это будет третья ветвь с током </w:t>
      </w:r>
      <w:r w:rsidRPr="009E4B4A">
        <w:rPr>
          <w:i/>
          <w:sz w:val="28"/>
          <w:szCs w:val="28"/>
          <w:lang w:val="en-US"/>
        </w:rPr>
        <w:t>I</w:t>
      </w:r>
      <w:r w:rsidRPr="009E4B4A">
        <w:rPr>
          <w:sz w:val="28"/>
          <w:szCs w:val="28"/>
          <w:vertAlign w:val="subscript"/>
        </w:rPr>
        <w:t xml:space="preserve">3  </w:t>
      </w:r>
      <w:r w:rsidRPr="009E4B4A">
        <w:rPr>
          <w:sz w:val="28"/>
          <w:szCs w:val="28"/>
        </w:rPr>
        <w:sym w:font="Symbol" w:char="F03D"/>
      </w:r>
      <w:r w:rsidRPr="009E4B4A">
        <w:rPr>
          <w:sz w:val="28"/>
          <w:szCs w:val="28"/>
        </w:rPr>
        <w:t xml:space="preserve">  0,</w:t>
      </w:r>
      <w:r w:rsidR="009E4B4A" w:rsidRPr="009E4B4A">
        <w:rPr>
          <w:sz w:val="28"/>
          <w:szCs w:val="28"/>
        </w:rPr>
        <w:t>332</w:t>
      </w:r>
      <w:r w:rsidRPr="009E4B4A">
        <w:rPr>
          <w:i/>
          <w:sz w:val="28"/>
          <w:szCs w:val="28"/>
        </w:rPr>
        <w:t xml:space="preserve"> </w:t>
      </w:r>
      <w:r w:rsidRPr="009E4B4A">
        <w:rPr>
          <w:sz w:val="28"/>
          <w:szCs w:val="28"/>
          <w:lang w:val="en-US"/>
        </w:rPr>
        <w:t>A</w:t>
      </w:r>
    </w:p>
    <w:p w:rsidR="00380F3C" w:rsidRPr="009E4B4A" w:rsidRDefault="00380F3C" w:rsidP="00380F3C">
      <w:pPr>
        <w:jc w:val="both"/>
        <w:rPr>
          <w:rFonts w:ascii="Times New Roman" w:eastAsia="Times New Roman" w:hAnsi="Times New Roman"/>
          <w:sz w:val="28"/>
          <w:szCs w:val="24"/>
        </w:rPr>
      </w:pPr>
      <w:r w:rsidRPr="009E4B4A">
        <w:rPr>
          <w:rFonts w:ascii="Times New Roman" w:eastAsia="Times New Roman" w:hAnsi="Times New Roman"/>
          <w:sz w:val="28"/>
          <w:szCs w:val="24"/>
        </w:rPr>
        <w:t>Определим ток в этой ветви по методу эквивалентного генератора</w:t>
      </w:r>
    </w:p>
    <w:p w:rsidR="00380F3C" w:rsidRPr="009E4B4A" w:rsidRDefault="00380F3C" w:rsidP="00380F3C">
      <w:pPr>
        <w:jc w:val="both"/>
        <w:rPr>
          <w:rFonts w:ascii="Times New Roman" w:eastAsia="Times New Roman" w:hAnsi="Times New Roman"/>
          <w:sz w:val="28"/>
          <w:szCs w:val="24"/>
        </w:rPr>
      </w:pPr>
      <w:r w:rsidRPr="009E4B4A">
        <w:rPr>
          <w:rFonts w:ascii="Times New Roman" w:eastAsia="Times New Roman" w:hAnsi="Times New Roman"/>
          <w:sz w:val="28"/>
          <w:szCs w:val="24"/>
        </w:rPr>
        <w:t xml:space="preserve">Исключаем из неё сопротивление </w:t>
      </w:r>
      <w:r w:rsidRPr="009E4B4A">
        <w:rPr>
          <w:rFonts w:ascii="Times New Roman" w:eastAsia="Times New Roman" w:hAnsi="Times New Roman"/>
          <w:sz w:val="28"/>
          <w:szCs w:val="24"/>
          <w:lang w:val="en-US"/>
        </w:rPr>
        <w:t>R</w:t>
      </w:r>
      <w:r w:rsidRPr="009E4B4A">
        <w:rPr>
          <w:rFonts w:ascii="Times New Roman" w:eastAsia="Times New Roman" w:hAnsi="Times New Roman"/>
          <w:sz w:val="28"/>
          <w:szCs w:val="24"/>
          <w:vertAlign w:val="subscript"/>
        </w:rPr>
        <w:t>3</w:t>
      </w:r>
      <w:r w:rsidRPr="009E4B4A">
        <w:rPr>
          <w:rFonts w:ascii="Times New Roman" w:eastAsia="Times New Roman" w:hAnsi="Times New Roman"/>
          <w:sz w:val="28"/>
          <w:szCs w:val="24"/>
        </w:rPr>
        <w:t xml:space="preserve"> и находим напряжение холостого хода на разомкнутых зажимах:</w:t>
      </w:r>
    </w:p>
    <w:p w:rsidR="00380F3C" w:rsidRPr="00380F3C" w:rsidRDefault="00C65840" w:rsidP="00380F3C">
      <w:pPr>
        <w:jc w:val="center"/>
        <w:rPr>
          <w:rFonts w:ascii="Times New Roman" w:hAnsi="Times New Roman"/>
          <w:color w:val="FF0000"/>
          <w:sz w:val="28"/>
          <w:szCs w:val="28"/>
          <w:lang w:val="en-US"/>
        </w:rPr>
      </w:pPr>
      <w:r w:rsidRPr="00C65840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D6637A4" wp14:editId="6D7D030F">
            <wp:extent cx="3112072" cy="2952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23777" cy="29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3C" w:rsidRPr="006C386A" w:rsidRDefault="00380F3C" w:rsidP="00380F3C">
      <w:pPr>
        <w:jc w:val="center"/>
        <w:rPr>
          <w:rFonts w:ascii="Times New Roman" w:hAnsi="Times New Roman"/>
          <w:sz w:val="28"/>
          <w:szCs w:val="28"/>
        </w:rPr>
      </w:pPr>
      <w:r w:rsidRPr="006C386A">
        <w:rPr>
          <w:rFonts w:ascii="Times New Roman" w:hAnsi="Times New Roman"/>
          <w:sz w:val="28"/>
          <w:szCs w:val="28"/>
        </w:rPr>
        <w:t>Рис.3. Схема для расчета напряжения холостого хода</w:t>
      </w:r>
    </w:p>
    <w:p w:rsidR="00380F3C" w:rsidRPr="005F3A89" w:rsidRDefault="00380F3C" w:rsidP="00380F3C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F3A89">
        <w:rPr>
          <w:rFonts w:ascii="Times New Roman" w:hAnsi="Times New Roman"/>
          <w:sz w:val="28"/>
          <w:szCs w:val="28"/>
        </w:rPr>
        <w:lastRenderedPageBreak/>
        <w:t>Система уравнений, составленных по второму закону Кирхгофа для контурных токов рассматриваемой цепи имеет вид:</w:t>
      </w:r>
    </w:p>
    <w:p w:rsidR="00380F3C" w:rsidRPr="005F3A89" w:rsidRDefault="008B754B" w:rsidP="00380F3C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  <m:r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  <m:r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</w:rPr>
                            <m:t>6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=-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eqArr>
            </m:e>
          </m:d>
        </m:oMath>
      </m:oMathPara>
    </w:p>
    <w:p w:rsidR="00380F3C" w:rsidRPr="005F3A89" w:rsidRDefault="00380F3C" w:rsidP="00380F3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F3A89">
        <w:rPr>
          <w:rFonts w:ascii="Times New Roman" w:hAnsi="Times New Roman"/>
          <w:sz w:val="28"/>
          <w:szCs w:val="28"/>
        </w:rPr>
        <w:tab/>
        <w:t>После подстановки исходных данных имеем</w:t>
      </w:r>
    </w:p>
    <w:p w:rsidR="00380F3C" w:rsidRPr="00D37C55" w:rsidRDefault="008B754B" w:rsidP="00380F3C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m:t>30+50+60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-50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=9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-50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m:t>35+50+70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=-13</m:t>
                  </m:r>
                </m:e>
              </m:eqArr>
            </m:e>
          </m:d>
        </m:oMath>
      </m:oMathPara>
    </w:p>
    <w:p w:rsidR="00380F3C" w:rsidRPr="00D37C55" w:rsidRDefault="005F3A89" w:rsidP="005F3A89">
      <w:pPr>
        <w:pStyle w:val="a3"/>
        <w:tabs>
          <w:tab w:val="left" w:pos="720"/>
        </w:tabs>
        <w:spacing w:line="276" w:lineRule="auto"/>
        <w:ind w:firstLine="0"/>
        <w:rPr>
          <w:sz w:val="28"/>
          <w:szCs w:val="28"/>
        </w:rPr>
      </w:pPr>
      <w:r w:rsidRPr="00D37C55">
        <w:rPr>
          <w:sz w:val="28"/>
          <w:szCs w:val="28"/>
        </w:rPr>
        <w:t>Упрощаем</w:t>
      </w:r>
    </w:p>
    <w:p w:rsidR="00380F3C" w:rsidRPr="00D37C55" w:rsidRDefault="008B754B" w:rsidP="00380F3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140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-50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=9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-50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+155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=-13</m:t>
                  </m:r>
                </m:e>
              </m:eqArr>
            </m:e>
          </m:d>
        </m:oMath>
      </m:oMathPara>
    </w:p>
    <w:p w:rsidR="00380F3C" w:rsidRPr="00D37C55" w:rsidRDefault="00380F3C" w:rsidP="00380F3C">
      <w:pPr>
        <w:pStyle w:val="3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7C55">
        <w:rPr>
          <w:rFonts w:ascii="Times New Roman" w:hAnsi="Times New Roman" w:cs="Times New Roman"/>
          <w:sz w:val="28"/>
          <w:szCs w:val="28"/>
        </w:rPr>
        <w:t>Решим систему по методу Крамера (с помощью определителей):</w:t>
      </w:r>
    </w:p>
    <w:p w:rsidR="00380F3C" w:rsidRPr="00D37C55" w:rsidRDefault="00380F3C" w:rsidP="00380F3C">
      <w:pPr>
        <w:pStyle w:val="3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7C55">
        <w:rPr>
          <w:rFonts w:ascii="Times New Roman" w:hAnsi="Times New Roman" w:cs="Times New Roman"/>
          <w:sz w:val="28"/>
          <w:szCs w:val="28"/>
        </w:rPr>
        <w:t xml:space="preserve">Находим </w:t>
      </w:r>
      <w:r w:rsidRPr="00D37C55">
        <w:rPr>
          <w:rFonts w:ascii="Times New Roman" w:hAnsi="Times New Roman" w:cs="Times New Roman"/>
          <w:sz w:val="28"/>
          <w:szCs w:val="28"/>
        </w:rPr>
        <w:sym w:font="Symbol" w:char="F044"/>
      </w:r>
      <w:r w:rsidRPr="00D37C55">
        <w:rPr>
          <w:rFonts w:ascii="Times New Roman" w:hAnsi="Times New Roman" w:cs="Times New Roman"/>
          <w:sz w:val="28"/>
          <w:szCs w:val="28"/>
        </w:rPr>
        <w:t xml:space="preserve"> - главный определитель системы как</w:t>
      </w:r>
    </w:p>
    <w:p w:rsidR="00380F3C" w:rsidRPr="00D37C55" w:rsidRDefault="00380F3C" w:rsidP="00380F3C">
      <w:pPr>
        <w:pStyle w:val="3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∆=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140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-50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-50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155</m:t>
                    </m:r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=140∙155-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-50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-50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=19200</m:t>
          </m:r>
        </m:oMath>
      </m:oMathPara>
    </w:p>
    <w:p w:rsidR="00380F3C" w:rsidRPr="00D37C55" w:rsidRDefault="00380F3C" w:rsidP="00D37C55">
      <w:pPr>
        <w:jc w:val="both"/>
        <w:rPr>
          <w:rFonts w:ascii="Times New Roman" w:hAnsi="Times New Roman"/>
          <w:i/>
          <w:sz w:val="28"/>
          <w:szCs w:val="28"/>
        </w:rPr>
      </w:pPr>
      <w:r w:rsidRPr="00D37C55">
        <w:rPr>
          <w:rFonts w:ascii="Times New Roman" w:hAnsi="Times New Roman"/>
          <w:sz w:val="28"/>
          <w:szCs w:val="28"/>
        </w:rPr>
        <w:t xml:space="preserve">Аналогично находим остальные определители как </w:t>
      </w:r>
      <w:r w:rsidRPr="00D37C55">
        <w:rPr>
          <w:rFonts w:ascii="Times New Roman" w:hAnsi="Times New Roman"/>
          <w:sz w:val="28"/>
          <w:szCs w:val="28"/>
        </w:rPr>
        <w:sym w:font="Symbol" w:char="F044"/>
      </w:r>
      <w:r w:rsidRPr="00D37C55">
        <w:rPr>
          <w:rFonts w:ascii="Times New Roman" w:hAnsi="Times New Roman"/>
          <w:iCs/>
          <w:sz w:val="28"/>
          <w:szCs w:val="28"/>
          <w:vertAlign w:val="subscript"/>
        </w:rPr>
        <w:t>k</w:t>
      </w:r>
      <w:r w:rsidRPr="00D37C55">
        <w:rPr>
          <w:rFonts w:ascii="Times New Roman" w:hAnsi="Times New Roman"/>
          <w:sz w:val="28"/>
          <w:szCs w:val="28"/>
        </w:rPr>
        <w:t xml:space="preserve"> - определитель, полученный из определителя </w:t>
      </w:r>
      <w:r w:rsidRPr="00D37C55">
        <w:rPr>
          <w:rFonts w:ascii="Times New Roman" w:hAnsi="Times New Roman"/>
          <w:sz w:val="28"/>
          <w:szCs w:val="28"/>
        </w:rPr>
        <w:sym w:font="Symbol" w:char="F044"/>
      </w:r>
      <w:r w:rsidRPr="00D37C55">
        <w:rPr>
          <w:rFonts w:ascii="Times New Roman" w:hAnsi="Times New Roman"/>
          <w:sz w:val="28"/>
          <w:szCs w:val="28"/>
        </w:rPr>
        <w:t xml:space="preserve"> заменой столбца с номером </w:t>
      </w:r>
      <w:r w:rsidRPr="00D37C55">
        <w:rPr>
          <w:rFonts w:ascii="Times New Roman" w:hAnsi="Times New Roman"/>
          <w:iCs/>
          <w:sz w:val="28"/>
          <w:szCs w:val="28"/>
        </w:rPr>
        <w:t>k</w:t>
      </w:r>
      <w:r w:rsidRPr="00D37C55">
        <w:rPr>
          <w:rFonts w:ascii="Times New Roman" w:hAnsi="Times New Roman"/>
          <w:sz w:val="28"/>
          <w:szCs w:val="28"/>
        </w:rPr>
        <w:t>, столбцом правой части системы уравнений</w:t>
      </w:r>
    </w:p>
    <w:p w:rsidR="00380F3C" w:rsidRPr="00D37C55" w:rsidRDefault="008B754B" w:rsidP="00380F3C">
      <w:pPr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9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-50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-13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155</m:t>
                    </m:r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=9∙155-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-50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-13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=745</m:t>
          </m:r>
        </m:oMath>
      </m:oMathPara>
    </w:p>
    <w:p w:rsidR="00380F3C" w:rsidRPr="00D37C55" w:rsidRDefault="008B754B" w:rsidP="00380F3C">
      <w:pPr>
        <w:jc w:val="center"/>
        <w:rPr>
          <w:rFonts w:ascii="Times New Roman" w:eastAsiaTheme="minorEastAsia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140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9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-50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-13</m:t>
                    </m:r>
                  </m:e>
                </m:mr>
              </m:m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140∙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-13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-9∙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-50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=-1370</m:t>
          </m:r>
        </m:oMath>
      </m:oMathPara>
    </w:p>
    <w:p w:rsidR="00380F3C" w:rsidRPr="00A629F5" w:rsidRDefault="00380F3C" w:rsidP="00380F3C">
      <w:pPr>
        <w:jc w:val="center"/>
        <w:rPr>
          <w:rFonts w:ascii="Times New Roman" w:hAnsi="Times New Roman"/>
          <w:i/>
          <w:sz w:val="28"/>
          <w:szCs w:val="28"/>
        </w:rPr>
      </w:pPr>
      <w:r w:rsidRPr="00A629F5">
        <w:rPr>
          <w:rFonts w:ascii="Times New Roman" w:hAnsi="Times New Roman"/>
          <w:sz w:val="28"/>
          <w:szCs w:val="28"/>
        </w:rPr>
        <w:t>Находим контурные токи</w:t>
      </w:r>
    </w:p>
    <w:p w:rsidR="00380F3C" w:rsidRPr="00A629F5" w:rsidRDefault="008B754B" w:rsidP="00380F3C">
      <w:pPr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745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19200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=0.039 А</m:t>
          </m:r>
        </m:oMath>
      </m:oMathPara>
    </w:p>
    <w:p w:rsidR="00380F3C" w:rsidRPr="00A629F5" w:rsidRDefault="008B754B" w:rsidP="00380F3C">
      <w:pPr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-1370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19200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=-0,071 А</m:t>
          </m:r>
        </m:oMath>
      </m:oMathPara>
    </w:p>
    <w:p w:rsidR="00380F3C" w:rsidRPr="00A629F5" w:rsidRDefault="00380F3C" w:rsidP="00380F3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629F5">
        <w:rPr>
          <w:rFonts w:ascii="Times New Roman" w:hAnsi="Times New Roman"/>
          <w:sz w:val="28"/>
          <w:szCs w:val="28"/>
        </w:rPr>
        <w:t>Найдем реальные токи в ветвях по величине и направлению:</w:t>
      </w:r>
    </w:p>
    <w:p w:rsidR="00380F3C" w:rsidRPr="00A629F5" w:rsidRDefault="008B754B" w:rsidP="00380F3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=0.039 A</m:t>
          </m:r>
        </m:oMath>
      </m:oMathPara>
    </w:p>
    <w:p w:rsidR="00380F3C" w:rsidRPr="00A629F5" w:rsidRDefault="008B754B" w:rsidP="00380F3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6x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=-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=0,071 A</m:t>
          </m:r>
        </m:oMath>
      </m:oMathPara>
    </w:p>
    <w:p w:rsidR="00380F3C" w:rsidRPr="00A629F5" w:rsidRDefault="00380F3C" w:rsidP="00380F3C">
      <w:pPr>
        <w:jc w:val="both"/>
        <w:rPr>
          <w:rFonts w:ascii="Times New Roman" w:hAnsi="Times New Roman"/>
          <w:sz w:val="28"/>
          <w:szCs w:val="28"/>
        </w:rPr>
      </w:pPr>
      <w:r w:rsidRPr="00A629F5">
        <w:rPr>
          <w:rFonts w:ascii="Times New Roman" w:hAnsi="Times New Roman"/>
          <w:sz w:val="28"/>
          <w:szCs w:val="28"/>
        </w:rPr>
        <w:t xml:space="preserve">Для контура, включающего элементы </w:t>
      </w:r>
      <w:r w:rsidRPr="00A629F5">
        <w:rPr>
          <w:rFonts w:ascii="Times New Roman" w:hAnsi="Times New Roman"/>
          <w:sz w:val="28"/>
          <w:szCs w:val="28"/>
          <w:lang w:val="en-US"/>
        </w:rPr>
        <w:t>R</w:t>
      </w:r>
      <w:r w:rsidR="00A629F5" w:rsidRPr="00A629F5">
        <w:rPr>
          <w:rFonts w:ascii="Times New Roman" w:hAnsi="Times New Roman"/>
          <w:sz w:val="28"/>
          <w:szCs w:val="28"/>
          <w:vertAlign w:val="subscript"/>
        </w:rPr>
        <w:t>5</w:t>
      </w:r>
      <w:r w:rsidRPr="00A629F5">
        <w:rPr>
          <w:rFonts w:ascii="Times New Roman" w:hAnsi="Times New Roman"/>
          <w:sz w:val="28"/>
          <w:szCs w:val="28"/>
        </w:rPr>
        <w:t xml:space="preserve">, </w:t>
      </w:r>
      <w:r w:rsidRPr="00A629F5">
        <w:rPr>
          <w:rFonts w:ascii="Times New Roman" w:hAnsi="Times New Roman"/>
          <w:sz w:val="28"/>
          <w:szCs w:val="28"/>
          <w:lang w:val="en-US"/>
        </w:rPr>
        <w:t>R</w:t>
      </w:r>
      <w:r w:rsidR="00A629F5" w:rsidRPr="00A629F5">
        <w:rPr>
          <w:rFonts w:ascii="Times New Roman" w:hAnsi="Times New Roman"/>
          <w:sz w:val="28"/>
          <w:szCs w:val="28"/>
          <w:vertAlign w:val="subscript"/>
        </w:rPr>
        <w:t>6</w:t>
      </w:r>
      <w:r w:rsidRPr="00A629F5">
        <w:rPr>
          <w:rFonts w:ascii="Times New Roman" w:hAnsi="Times New Roman"/>
          <w:sz w:val="28"/>
          <w:szCs w:val="28"/>
        </w:rPr>
        <w:t>, Е</w:t>
      </w:r>
      <w:r w:rsidRPr="00A629F5">
        <w:rPr>
          <w:rFonts w:ascii="Times New Roman" w:hAnsi="Times New Roman"/>
          <w:sz w:val="28"/>
          <w:szCs w:val="28"/>
          <w:vertAlign w:val="subscript"/>
        </w:rPr>
        <w:t>3</w:t>
      </w:r>
      <w:r w:rsidRPr="00A629F5">
        <w:rPr>
          <w:rFonts w:ascii="Times New Roman" w:hAnsi="Times New Roman"/>
          <w:sz w:val="28"/>
          <w:szCs w:val="28"/>
        </w:rPr>
        <w:t>, составим уравнение по 2-му закону Кирхгофа:</w:t>
      </w:r>
    </w:p>
    <w:p w:rsidR="00380F3C" w:rsidRPr="00DF4973" w:rsidRDefault="008B754B" w:rsidP="00380F3C">
      <w:pPr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·</m:t>
          </m:r>
          <m:sSub>
            <m:sSubPr>
              <m:ctrlPr>
                <w:rPr>
                  <w:rFonts w:ascii="Cambria Math" w:eastAsia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="Cambria Math" w:hAnsi="Cambria Math"/>
                  <w:sz w:val="28"/>
                  <w:szCs w:val="28"/>
                </w:rPr>
                <m:t>6</m:t>
              </m:r>
            </m:sub>
          </m:sSub>
          <m:r>
            <w:rPr>
              <w:rFonts w:ascii="Cambria Math" w:eastAsia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·</m:t>
          </m:r>
          <m:sSub>
            <m:sSubPr>
              <m:ctrlPr>
                <w:rPr>
                  <w:rFonts w:ascii="Cambria Math" w:eastAsia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="Cambria Math" w:hAnsi="Cambria Math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eastAsia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="Cambria Math" w:hAnsi="Cambria Math"/>
                  <w:sz w:val="28"/>
                  <w:szCs w:val="28"/>
                </w:rPr>
                <m:t>xx</m:t>
              </m:r>
            </m:sub>
          </m:sSub>
          <m:r>
            <w:rPr>
              <w:rFonts w:ascii="Cambria Math" w:eastAsia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</m:oMath>
      </m:oMathPara>
    </w:p>
    <w:p w:rsidR="00380F3C" w:rsidRPr="00DF4973" w:rsidRDefault="00DF4973" w:rsidP="00380F3C">
      <w:pPr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0,071·</m:t>
          </m:r>
          <m:r>
            <w:rPr>
              <w:rFonts w:ascii="Cambria Math" w:eastAsia="Cambria Math" w:hAnsi="Cambria Math"/>
              <w:sz w:val="28"/>
              <w:szCs w:val="28"/>
            </w:rPr>
            <m:t>70-</m:t>
          </m:r>
          <m:r>
            <w:rPr>
              <w:rFonts w:ascii="Cambria Math" w:hAnsi="Cambria Math"/>
              <w:sz w:val="28"/>
              <w:szCs w:val="28"/>
            </w:rPr>
            <m:t>0.039·</m:t>
          </m:r>
          <m:r>
            <w:rPr>
              <w:rFonts w:ascii="Cambria Math" w:eastAsia="Cambria Math" w:hAnsi="Cambria Math"/>
              <w:sz w:val="28"/>
              <w:szCs w:val="28"/>
            </w:rPr>
            <m:t>60-</m:t>
          </m:r>
          <m:sSub>
            <m:sSubPr>
              <m:ctrlPr>
                <w:rPr>
                  <w:rFonts w:ascii="Cambria Math" w:eastAsia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="Cambria Math" w:hAnsi="Cambria Math"/>
                  <w:sz w:val="28"/>
                  <w:szCs w:val="28"/>
                </w:rPr>
                <m:t>xx</m:t>
              </m:r>
            </m:sub>
          </m:sSub>
          <m:r>
            <w:rPr>
              <w:rFonts w:ascii="Cambria Math" w:eastAsia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-25</m:t>
          </m:r>
        </m:oMath>
      </m:oMathPara>
    </w:p>
    <w:p w:rsidR="00380F3C" w:rsidRPr="00DF4973" w:rsidRDefault="00DF4973" w:rsidP="00380F3C">
      <w:pPr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2,63-</m:t>
          </m:r>
          <m:sSub>
            <m:sSubPr>
              <m:ctrlPr>
                <w:rPr>
                  <w:rFonts w:ascii="Cambria Math" w:eastAsia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="Cambria Math" w:hAnsi="Cambria Math"/>
                  <w:sz w:val="28"/>
                  <w:szCs w:val="28"/>
                </w:rPr>
                <m:t>xx</m:t>
              </m:r>
            </m:sub>
          </m:sSub>
          <m:r>
            <w:rPr>
              <w:rFonts w:ascii="Cambria Math" w:eastAsia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-25</m:t>
          </m:r>
        </m:oMath>
      </m:oMathPara>
    </w:p>
    <w:p w:rsidR="00380F3C" w:rsidRPr="00DF4973" w:rsidRDefault="008B754B" w:rsidP="00380F3C">
      <w:pPr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="Cambria Math" w:hAnsi="Cambria Math"/>
                  <w:sz w:val="28"/>
                  <w:szCs w:val="28"/>
                </w:rPr>
                <m:t>xx</m:t>
              </m:r>
            </m:sub>
          </m:sSub>
          <m:r>
            <w:rPr>
              <w:rFonts w:ascii="Cambria Math" w:eastAsia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2,63-(-25)</m:t>
          </m:r>
          <m:r>
            <w:rPr>
              <w:rFonts w:ascii="Cambria Math" w:eastAsia="Cambria Math" w:hAnsi="Cambria Math"/>
              <w:sz w:val="28"/>
              <w:szCs w:val="28"/>
            </w:rPr>
            <m:t>=27,63 B</m:t>
          </m:r>
        </m:oMath>
      </m:oMathPara>
    </w:p>
    <w:p w:rsidR="00380F3C" w:rsidRPr="004A0B86" w:rsidRDefault="00380F3C" w:rsidP="00380F3C">
      <w:pPr>
        <w:jc w:val="both"/>
        <w:rPr>
          <w:rFonts w:ascii="Times New Roman" w:hAnsi="Times New Roman"/>
          <w:sz w:val="28"/>
          <w:szCs w:val="28"/>
        </w:rPr>
      </w:pPr>
      <w:r w:rsidRPr="004A0B86">
        <w:rPr>
          <w:rFonts w:ascii="Times New Roman" w:hAnsi="Times New Roman"/>
          <w:sz w:val="28"/>
          <w:szCs w:val="28"/>
        </w:rPr>
        <w:t>Определяем входное сопротивление цепи</w:t>
      </w:r>
      <w:r w:rsidR="00834B68" w:rsidRPr="004A0B86">
        <w:rPr>
          <w:rFonts w:ascii="Times New Roman" w:hAnsi="Times New Roman"/>
          <w:sz w:val="28"/>
          <w:szCs w:val="28"/>
        </w:rPr>
        <w:t>.</w:t>
      </w:r>
      <w:r w:rsidR="004A0B86" w:rsidRPr="004A0B86">
        <w:rPr>
          <w:rFonts w:ascii="Times New Roman" w:hAnsi="Times New Roman"/>
          <w:sz w:val="28"/>
          <w:szCs w:val="28"/>
        </w:rPr>
        <w:t xml:space="preserve"> источники ЭДС при этом закорачиваем и находим входное сопротивление относительно разомкнутых зажимов рассматриваемой ветви:</w:t>
      </w:r>
    </w:p>
    <w:p w:rsidR="00380F3C" w:rsidRPr="00380F3C" w:rsidRDefault="00D57733" w:rsidP="00380F3C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D57733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8012AF4" wp14:editId="7A08DB64">
            <wp:extent cx="2162175" cy="2196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65425" cy="219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3C" w:rsidRPr="00D55A02" w:rsidRDefault="00380F3C" w:rsidP="00380F3C">
      <w:pPr>
        <w:jc w:val="center"/>
        <w:rPr>
          <w:rFonts w:ascii="Times New Roman" w:hAnsi="Times New Roman"/>
          <w:sz w:val="28"/>
          <w:szCs w:val="28"/>
        </w:rPr>
      </w:pPr>
      <w:r w:rsidRPr="00D55A02">
        <w:rPr>
          <w:rFonts w:ascii="Times New Roman" w:hAnsi="Times New Roman"/>
          <w:sz w:val="28"/>
          <w:szCs w:val="28"/>
        </w:rPr>
        <w:t>Рис.4. Определение входного сопротивления</w:t>
      </w:r>
    </w:p>
    <w:p w:rsidR="00380F3C" w:rsidRPr="00D55A02" w:rsidRDefault="00380F3C" w:rsidP="00380F3C">
      <w:pPr>
        <w:jc w:val="both"/>
        <w:rPr>
          <w:rFonts w:ascii="Times New Roman" w:hAnsi="Times New Roman"/>
          <w:sz w:val="28"/>
          <w:szCs w:val="28"/>
        </w:rPr>
      </w:pPr>
      <w:r w:rsidRPr="00D55A02">
        <w:rPr>
          <w:rFonts w:ascii="Times New Roman" w:hAnsi="Times New Roman"/>
          <w:sz w:val="28"/>
          <w:szCs w:val="28"/>
        </w:rPr>
        <w:t xml:space="preserve">Преобразуем треугольник сопротивлений </w:t>
      </w:r>
      <w:r w:rsidRPr="00D55A02">
        <w:rPr>
          <w:rFonts w:ascii="Times New Roman" w:hAnsi="Times New Roman"/>
          <w:sz w:val="28"/>
          <w:szCs w:val="28"/>
          <w:lang w:val="en-US"/>
        </w:rPr>
        <w:t>R</w:t>
      </w:r>
      <w:r w:rsidRPr="00D55A02">
        <w:rPr>
          <w:rFonts w:ascii="Times New Roman" w:hAnsi="Times New Roman"/>
          <w:sz w:val="28"/>
          <w:szCs w:val="28"/>
          <w:vertAlign w:val="subscript"/>
        </w:rPr>
        <w:t>1</w:t>
      </w:r>
      <w:r w:rsidRPr="00D55A02">
        <w:rPr>
          <w:rFonts w:ascii="Times New Roman" w:hAnsi="Times New Roman"/>
          <w:sz w:val="28"/>
          <w:szCs w:val="28"/>
        </w:rPr>
        <w:t xml:space="preserve">, </w:t>
      </w:r>
      <w:r w:rsidRPr="00D55A02">
        <w:rPr>
          <w:rFonts w:ascii="Times New Roman" w:hAnsi="Times New Roman"/>
          <w:sz w:val="28"/>
          <w:szCs w:val="28"/>
          <w:lang w:val="en-US"/>
        </w:rPr>
        <w:t>R</w:t>
      </w:r>
      <w:r w:rsidR="00D57733" w:rsidRPr="00D55A02">
        <w:rPr>
          <w:rFonts w:ascii="Times New Roman" w:hAnsi="Times New Roman"/>
          <w:sz w:val="28"/>
          <w:szCs w:val="28"/>
          <w:vertAlign w:val="subscript"/>
        </w:rPr>
        <w:t>4</w:t>
      </w:r>
      <w:r w:rsidRPr="00D55A02">
        <w:rPr>
          <w:rFonts w:ascii="Times New Roman" w:hAnsi="Times New Roman"/>
          <w:sz w:val="28"/>
          <w:szCs w:val="28"/>
        </w:rPr>
        <w:t xml:space="preserve">, </w:t>
      </w:r>
      <w:r w:rsidRPr="00D55A02">
        <w:rPr>
          <w:rFonts w:ascii="Times New Roman" w:hAnsi="Times New Roman"/>
          <w:sz w:val="28"/>
          <w:szCs w:val="28"/>
          <w:lang w:val="en-US"/>
        </w:rPr>
        <w:t>R</w:t>
      </w:r>
      <w:r w:rsidR="00D57733" w:rsidRPr="00D55A02">
        <w:rPr>
          <w:rFonts w:ascii="Times New Roman" w:hAnsi="Times New Roman"/>
          <w:sz w:val="28"/>
          <w:szCs w:val="28"/>
          <w:vertAlign w:val="subscript"/>
        </w:rPr>
        <w:t>5</w:t>
      </w:r>
      <w:r w:rsidRPr="00D55A02">
        <w:rPr>
          <w:rFonts w:ascii="Times New Roman" w:hAnsi="Times New Roman"/>
          <w:sz w:val="28"/>
          <w:szCs w:val="28"/>
        </w:rPr>
        <w:t xml:space="preserve"> в эквивалентную звезду</w:t>
      </w:r>
    </w:p>
    <w:p w:rsidR="00380F3C" w:rsidRPr="006108C1" w:rsidRDefault="006108C1" w:rsidP="00380F3C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6108C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DA897F" wp14:editId="720CC94C">
            <wp:extent cx="2438400" cy="2476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40782" cy="247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3C" w:rsidRPr="00D55A02" w:rsidRDefault="00380F3C" w:rsidP="00380F3C">
      <w:pPr>
        <w:jc w:val="center"/>
        <w:rPr>
          <w:rFonts w:ascii="Times New Roman" w:hAnsi="Times New Roman"/>
          <w:sz w:val="28"/>
          <w:szCs w:val="28"/>
        </w:rPr>
      </w:pPr>
      <w:r w:rsidRPr="00D55A02">
        <w:rPr>
          <w:rFonts w:ascii="Times New Roman" w:hAnsi="Times New Roman"/>
          <w:sz w:val="28"/>
          <w:szCs w:val="28"/>
        </w:rPr>
        <w:t>Рис.5. Эквивалентные преобразования</w:t>
      </w:r>
    </w:p>
    <w:p w:rsidR="00380F3C" w:rsidRPr="00920556" w:rsidRDefault="00380F3C" w:rsidP="00380F3C">
      <w:pPr>
        <w:jc w:val="center"/>
        <w:rPr>
          <w:rFonts w:ascii="Times New Roman" w:hAnsi="Times New Roman"/>
          <w:sz w:val="28"/>
          <w:szCs w:val="28"/>
        </w:rPr>
      </w:pPr>
    </w:p>
    <w:p w:rsidR="00380F3C" w:rsidRPr="00920556" w:rsidRDefault="008B754B" w:rsidP="00380F3C">
      <w:pPr>
        <w:spacing w:line="276" w:lineRule="auto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30∙50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30+50+60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=10,714 Ом</m:t>
          </m:r>
        </m:oMath>
      </m:oMathPara>
    </w:p>
    <w:p w:rsidR="00380F3C" w:rsidRPr="00920556" w:rsidRDefault="008B754B" w:rsidP="00380F3C">
      <w:pPr>
        <w:spacing w:line="276" w:lineRule="auto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30∙60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30+50+60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=12,857 Ом</m:t>
          </m:r>
        </m:oMath>
      </m:oMathPara>
    </w:p>
    <w:p w:rsidR="00380F3C" w:rsidRPr="00920556" w:rsidRDefault="008B754B" w:rsidP="00380F3C">
      <w:pPr>
        <w:spacing w:line="276" w:lineRule="auto"/>
        <w:rPr>
          <w:rFonts w:ascii="Times New Roman" w:eastAsiaTheme="minorEastAsia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50∙60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30+50+60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=21,429 Ом</m:t>
          </m:r>
        </m:oMath>
      </m:oMathPara>
    </w:p>
    <w:p w:rsidR="00380F3C" w:rsidRPr="00920556" w:rsidRDefault="00380F3C" w:rsidP="00380F3C">
      <w:pPr>
        <w:spacing w:line="276" w:lineRule="auto"/>
        <w:rPr>
          <w:rFonts w:ascii="Times New Roman" w:hAnsi="Times New Roman"/>
          <w:i/>
          <w:sz w:val="28"/>
          <w:szCs w:val="28"/>
        </w:rPr>
      </w:pPr>
    </w:p>
    <w:p w:rsidR="00380F3C" w:rsidRPr="00920556" w:rsidRDefault="00380F3C" w:rsidP="00920556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20556">
        <w:rPr>
          <w:rFonts w:ascii="Times New Roman" w:hAnsi="Times New Roman"/>
          <w:sz w:val="28"/>
          <w:szCs w:val="28"/>
        </w:rPr>
        <w:t>Приведем схему рис.4 с учетом преобразований к удобному для расчета виду:</w:t>
      </w:r>
    </w:p>
    <w:p w:rsidR="00380F3C" w:rsidRPr="00380F3C" w:rsidRDefault="008E149A" w:rsidP="00380F3C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8E149A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1ED5CC8" wp14:editId="0BAFE275">
            <wp:extent cx="2324100" cy="20962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29531" cy="210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3C" w:rsidRPr="00CF502A" w:rsidRDefault="00380F3C" w:rsidP="00380F3C">
      <w:pPr>
        <w:jc w:val="center"/>
        <w:rPr>
          <w:rFonts w:ascii="Times New Roman" w:hAnsi="Times New Roman"/>
          <w:sz w:val="28"/>
          <w:szCs w:val="28"/>
        </w:rPr>
      </w:pPr>
      <w:r w:rsidRPr="00CF502A">
        <w:rPr>
          <w:rFonts w:ascii="Times New Roman" w:hAnsi="Times New Roman"/>
          <w:sz w:val="28"/>
          <w:szCs w:val="28"/>
        </w:rPr>
        <w:t>Рис.5. Схема для определения входного сопротивления</w:t>
      </w:r>
    </w:p>
    <w:p w:rsidR="00380F3C" w:rsidRPr="00CF502A" w:rsidRDefault="00380F3C" w:rsidP="00380F3C">
      <w:pPr>
        <w:jc w:val="both"/>
        <w:rPr>
          <w:rFonts w:ascii="Times New Roman" w:hAnsi="Times New Roman"/>
          <w:sz w:val="28"/>
          <w:szCs w:val="28"/>
        </w:rPr>
      </w:pPr>
      <w:r w:rsidRPr="00CF502A">
        <w:rPr>
          <w:rFonts w:ascii="Times New Roman" w:hAnsi="Times New Roman"/>
          <w:sz w:val="28"/>
          <w:szCs w:val="28"/>
        </w:rPr>
        <w:t>С учетом последовательных и параллельных соединений находи</w:t>
      </w:r>
      <w:r w:rsidR="008E149A" w:rsidRPr="00CF502A">
        <w:rPr>
          <w:rFonts w:ascii="Times New Roman" w:hAnsi="Times New Roman"/>
          <w:sz w:val="28"/>
          <w:szCs w:val="28"/>
        </w:rPr>
        <w:t>м</w:t>
      </w:r>
      <w:r w:rsidRPr="00CF502A">
        <w:rPr>
          <w:rFonts w:ascii="Times New Roman" w:hAnsi="Times New Roman"/>
          <w:sz w:val="28"/>
          <w:szCs w:val="28"/>
        </w:rPr>
        <w:t xml:space="preserve"> величину входного сопротивления:</w:t>
      </w:r>
    </w:p>
    <w:p w:rsidR="00380F3C" w:rsidRPr="00CF502A" w:rsidRDefault="008B754B" w:rsidP="00380F3C">
      <w:pPr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14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6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45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14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45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35+10,714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70+21,429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35+10,714+70+21,429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+12,857=43,333 Ом</m:t>
          </m:r>
        </m:oMath>
      </m:oMathPara>
    </w:p>
    <w:p w:rsidR="00380F3C" w:rsidRPr="00CF502A" w:rsidRDefault="00380F3C" w:rsidP="00380F3C">
      <w:pPr>
        <w:jc w:val="both"/>
        <w:rPr>
          <w:rFonts w:ascii="Times New Roman" w:hAnsi="Times New Roman"/>
          <w:sz w:val="28"/>
          <w:szCs w:val="28"/>
        </w:rPr>
      </w:pPr>
      <w:r w:rsidRPr="00CF502A">
        <w:rPr>
          <w:rFonts w:ascii="Times New Roman" w:hAnsi="Times New Roman"/>
          <w:sz w:val="28"/>
          <w:szCs w:val="28"/>
        </w:rPr>
        <w:t xml:space="preserve">Находим ток в </w:t>
      </w:r>
      <w:r w:rsidR="003F42C2" w:rsidRPr="00CF502A">
        <w:rPr>
          <w:rFonts w:ascii="Times New Roman" w:hAnsi="Times New Roman"/>
          <w:sz w:val="28"/>
          <w:szCs w:val="28"/>
        </w:rPr>
        <w:t>3-ей</w:t>
      </w:r>
      <w:r w:rsidRPr="00CF502A">
        <w:rPr>
          <w:rFonts w:ascii="Times New Roman" w:hAnsi="Times New Roman"/>
          <w:sz w:val="28"/>
          <w:szCs w:val="28"/>
        </w:rPr>
        <w:t xml:space="preserve"> ветви по обобщенной формуле:</w:t>
      </w:r>
    </w:p>
    <w:p w:rsidR="00380F3C" w:rsidRPr="00E1340A" w:rsidRDefault="008B754B" w:rsidP="00380F3C">
      <w:pPr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вх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/>
                  <w:sz w:val="28"/>
                  <w:szCs w:val="28"/>
                </w:rPr>
                <m:t>27,63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43,333+40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=0,332 А</m:t>
          </m:r>
        </m:oMath>
      </m:oMathPara>
    </w:p>
    <w:p w:rsidR="00380F3C" w:rsidRPr="00E1340A" w:rsidRDefault="00380F3C" w:rsidP="00380F3C">
      <w:pPr>
        <w:pStyle w:val="a3"/>
        <w:tabs>
          <w:tab w:val="left" w:pos="720"/>
        </w:tabs>
        <w:spacing w:line="276" w:lineRule="auto"/>
        <w:ind w:firstLine="0"/>
        <w:rPr>
          <w:sz w:val="28"/>
          <w:szCs w:val="28"/>
        </w:rPr>
      </w:pPr>
      <w:r w:rsidRPr="00E1340A">
        <w:rPr>
          <w:sz w:val="28"/>
          <w:szCs w:val="28"/>
        </w:rPr>
        <w:t>Это совпадает с ранее найденным значением методом узловых потенциалов.</w:t>
      </w:r>
    </w:p>
    <w:p w:rsidR="00380F3C" w:rsidRPr="00E1340A" w:rsidRDefault="00380F3C" w:rsidP="00380F3C">
      <w:pPr>
        <w:jc w:val="both"/>
        <w:rPr>
          <w:rFonts w:ascii="Times New Roman" w:eastAsia="Times New Roman" w:hAnsi="Times New Roman"/>
          <w:sz w:val="28"/>
          <w:szCs w:val="24"/>
        </w:rPr>
      </w:pPr>
      <w:r w:rsidRPr="00E1340A">
        <w:rPr>
          <w:rFonts w:ascii="Times New Roman" w:hAnsi="Times New Roman"/>
          <w:sz w:val="28"/>
          <w:szCs w:val="28"/>
        </w:rPr>
        <w:t xml:space="preserve">4) </w:t>
      </w:r>
      <w:r w:rsidRPr="00E1340A">
        <w:rPr>
          <w:rFonts w:ascii="Times New Roman" w:eastAsia="Times New Roman" w:hAnsi="Times New Roman"/>
          <w:sz w:val="28"/>
          <w:szCs w:val="24"/>
        </w:rPr>
        <w:t>Рассчитаем и построим графики изменения тока, напряжения и мощности в функции от сопротивления этой ветви.</w:t>
      </w:r>
    </w:p>
    <w:p w:rsidR="00380F3C" w:rsidRPr="00E1340A" w:rsidRDefault="00380F3C" w:rsidP="00380F3C">
      <w:pPr>
        <w:jc w:val="both"/>
        <w:rPr>
          <w:rFonts w:ascii="Times New Roman" w:hAnsi="Times New Roman"/>
          <w:sz w:val="28"/>
          <w:szCs w:val="28"/>
        </w:rPr>
      </w:pPr>
      <w:r w:rsidRPr="00E1340A">
        <w:rPr>
          <w:rFonts w:ascii="Times New Roman" w:hAnsi="Times New Roman"/>
          <w:sz w:val="28"/>
          <w:szCs w:val="28"/>
        </w:rPr>
        <w:t xml:space="preserve">Примем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E1340A">
        <w:rPr>
          <w:rFonts w:ascii="Times New Roman" w:hAnsi="Times New Roman"/>
          <w:sz w:val="28"/>
          <w:szCs w:val="28"/>
        </w:rPr>
        <w:t xml:space="preserve"> изменяющимся от нуля до </w:t>
      </w:r>
      <m:oMath>
        <m:r>
          <w:rPr>
            <w:rFonts w:ascii="Cambria Math" w:hAnsi="Cambria Math"/>
            <w:sz w:val="28"/>
            <w:szCs w:val="28"/>
          </w:rPr>
          <m:t>10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E1340A">
        <w:rPr>
          <w:rFonts w:ascii="Times New Roman" w:hAnsi="Times New Roman"/>
          <w:sz w:val="28"/>
          <w:szCs w:val="28"/>
        </w:rPr>
        <w:t>, т.е.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=0÷400 Ом</m:t>
        </m:r>
      </m:oMath>
      <w:r w:rsidRPr="00E1340A">
        <w:rPr>
          <w:rFonts w:ascii="Times New Roman" w:hAnsi="Times New Roman"/>
          <w:sz w:val="28"/>
          <w:szCs w:val="28"/>
        </w:rPr>
        <w:t xml:space="preserve"> и рассчитаем изменение тока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E1340A">
        <w:rPr>
          <w:rFonts w:ascii="Times New Roman" w:hAnsi="Times New Roman"/>
          <w:sz w:val="28"/>
          <w:szCs w:val="28"/>
        </w:rPr>
        <w:t xml:space="preserve"> по формуле</w:t>
      </w:r>
    </w:p>
    <w:p w:rsidR="00380F3C" w:rsidRPr="00E1340A" w:rsidRDefault="008B754B" w:rsidP="00380F3C">
      <w:pPr>
        <w:jc w:val="both"/>
        <w:rPr>
          <w:rFonts w:ascii="Times New Roman" w:hAnsi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вх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/>
                  <w:sz w:val="28"/>
                  <w:szCs w:val="28"/>
                </w:rPr>
                <m:t>27,63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43,333+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 xml:space="preserve"> (А)</m:t>
          </m:r>
        </m:oMath>
      </m:oMathPara>
    </w:p>
    <w:p w:rsidR="00380F3C" w:rsidRPr="00380F3C" w:rsidRDefault="00E1340A" w:rsidP="00380F3C">
      <w:pPr>
        <w:jc w:val="center"/>
        <w:rPr>
          <w:rFonts w:ascii="Times New Roman" w:hAnsi="Times New Roman"/>
          <w:i/>
          <w:color w:val="FF0000"/>
          <w:sz w:val="28"/>
          <w:szCs w:val="28"/>
        </w:rPr>
      </w:pPr>
      <w:r w:rsidRPr="00E1340A">
        <w:rPr>
          <w:rFonts w:ascii="Times New Roman" w:hAnsi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7132EDE" wp14:editId="3F8D3376">
            <wp:extent cx="4772158" cy="406717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85662" cy="407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3C" w:rsidRPr="00FB2FD0" w:rsidRDefault="00380F3C" w:rsidP="00380F3C">
      <w:pPr>
        <w:jc w:val="center"/>
        <w:rPr>
          <w:rFonts w:ascii="Times New Roman" w:hAnsi="Times New Roman"/>
          <w:sz w:val="28"/>
          <w:szCs w:val="28"/>
        </w:rPr>
      </w:pPr>
      <w:r w:rsidRPr="00FB2FD0">
        <w:rPr>
          <w:rFonts w:ascii="Times New Roman" w:hAnsi="Times New Roman"/>
          <w:sz w:val="28"/>
          <w:szCs w:val="28"/>
        </w:rPr>
        <w:t xml:space="preserve">Рис.6. </w:t>
      </w:r>
      <w:r w:rsidRPr="00FB2FD0">
        <w:rPr>
          <w:rFonts w:ascii="Times New Roman" w:eastAsia="Times New Roman" w:hAnsi="Times New Roman"/>
          <w:sz w:val="28"/>
          <w:szCs w:val="24"/>
        </w:rPr>
        <w:t>График изменения тока в функции от сопротивления ветви</w:t>
      </w:r>
    </w:p>
    <w:p w:rsidR="00380F3C" w:rsidRPr="00FB2FD0" w:rsidRDefault="00380F3C" w:rsidP="00380F3C">
      <w:pPr>
        <w:jc w:val="both"/>
        <w:rPr>
          <w:rFonts w:ascii="Times New Roman" w:hAnsi="Times New Roman"/>
          <w:sz w:val="28"/>
          <w:szCs w:val="28"/>
        </w:rPr>
      </w:pPr>
    </w:p>
    <w:p w:rsidR="00380F3C" w:rsidRPr="00FB2FD0" w:rsidRDefault="00380F3C" w:rsidP="00380F3C">
      <w:pPr>
        <w:jc w:val="both"/>
        <w:rPr>
          <w:rFonts w:ascii="Times New Roman" w:hAnsi="Times New Roman"/>
          <w:sz w:val="28"/>
          <w:szCs w:val="28"/>
        </w:rPr>
      </w:pPr>
      <w:r w:rsidRPr="00FB2FD0">
        <w:rPr>
          <w:rFonts w:ascii="Times New Roman" w:hAnsi="Times New Roman"/>
          <w:sz w:val="28"/>
          <w:szCs w:val="28"/>
        </w:rPr>
        <w:t>Построим график изменения напряжения при изменении этого сопротивления. По закону Ома это напряжения определяется как</w:t>
      </w:r>
    </w:p>
    <w:p w:rsidR="00380F3C" w:rsidRPr="00FB2FD0" w:rsidRDefault="008B754B" w:rsidP="00380F3C">
      <w:pPr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</m:oMath>
      </m:oMathPara>
    </w:p>
    <w:p w:rsidR="00380F3C" w:rsidRPr="00FB2FD0" w:rsidRDefault="00380F3C" w:rsidP="00380F3C">
      <w:pPr>
        <w:jc w:val="both"/>
        <w:rPr>
          <w:rFonts w:ascii="Times New Roman" w:hAnsi="Times New Roman"/>
          <w:sz w:val="28"/>
          <w:szCs w:val="28"/>
        </w:rPr>
      </w:pPr>
      <w:r w:rsidRPr="00FB2FD0">
        <w:rPr>
          <w:rFonts w:ascii="Times New Roman" w:hAnsi="Times New Roman"/>
          <w:sz w:val="28"/>
          <w:szCs w:val="28"/>
        </w:rPr>
        <w:t xml:space="preserve">Учитывая, что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FB2FD0">
        <w:rPr>
          <w:rFonts w:ascii="Times New Roman" w:hAnsi="Times New Roman"/>
          <w:sz w:val="28"/>
          <w:szCs w:val="28"/>
        </w:rPr>
        <w:t xml:space="preserve"> в свою очередь изменяется в соответствии с формулой</w:t>
      </w:r>
    </w:p>
    <w:p w:rsidR="00380F3C" w:rsidRPr="00FB2FD0" w:rsidRDefault="008B754B" w:rsidP="00380F3C">
      <w:pPr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вх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den>
          </m:f>
        </m:oMath>
      </m:oMathPara>
    </w:p>
    <w:p w:rsidR="00380F3C" w:rsidRPr="00C3323F" w:rsidRDefault="00380F3C" w:rsidP="00380F3C">
      <w:pPr>
        <w:jc w:val="both"/>
        <w:rPr>
          <w:rFonts w:ascii="Times New Roman" w:hAnsi="Times New Roman"/>
          <w:sz w:val="28"/>
          <w:szCs w:val="28"/>
        </w:rPr>
      </w:pPr>
      <w:r w:rsidRPr="00FB2FD0">
        <w:rPr>
          <w:rFonts w:ascii="Times New Roman" w:hAnsi="Times New Roman"/>
          <w:sz w:val="28"/>
          <w:szCs w:val="28"/>
        </w:rPr>
        <w:t>можно записать, что</w:t>
      </w:r>
    </w:p>
    <w:p w:rsidR="00380F3C" w:rsidRPr="00C3323F" w:rsidRDefault="008B754B" w:rsidP="00380F3C">
      <w:pPr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вх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/>
                  <w:sz w:val="28"/>
                  <w:szCs w:val="28"/>
                </w:rPr>
                <m:t>27,63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43,333+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 xml:space="preserve"> [B]</m:t>
          </m:r>
        </m:oMath>
      </m:oMathPara>
    </w:p>
    <w:p w:rsidR="00380F3C" w:rsidRPr="00C3323F" w:rsidRDefault="00380F3C" w:rsidP="00380F3C">
      <w:pPr>
        <w:jc w:val="both"/>
        <w:rPr>
          <w:rFonts w:ascii="Times New Roman" w:hAnsi="Times New Roman"/>
          <w:sz w:val="28"/>
          <w:szCs w:val="28"/>
        </w:rPr>
      </w:pPr>
    </w:p>
    <w:p w:rsidR="00380F3C" w:rsidRPr="00C3323F" w:rsidRDefault="00380F3C" w:rsidP="00380F3C">
      <w:pPr>
        <w:jc w:val="both"/>
        <w:rPr>
          <w:rFonts w:ascii="Times New Roman" w:hAnsi="Times New Roman"/>
          <w:sz w:val="28"/>
          <w:szCs w:val="28"/>
        </w:rPr>
      </w:pPr>
      <w:r w:rsidRPr="00C3323F">
        <w:rPr>
          <w:rFonts w:ascii="Times New Roman" w:hAnsi="Times New Roman"/>
          <w:sz w:val="28"/>
          <w:szCs w:val="28"/>
        </w:rPr>
        <w:t xml:space="preserve">Строим график </w:t>
      </w:r>
      <w:r w:rsidRPr="00C3323F">
        <w:rPr>
          <w:rFonts w:ascii="Times New Roman" w:eastAsia="Times New Roman" w:hAnsi="Times New Roman"/>
          <w:sz w:val="28"/>
          <w:szCs w:val="24"/>
        </w:rPr>
        <w:t>изменения напряжения в функции от сопротивления ветви</w:t>
      </w:r>
    </w:p>
    <w:p w:rsidR="00380F3C" w:rsidRPr="00380F3C" w:rsidRDefault="002F6152" w:rsidP="00380F3C">
      <w:pPr>
        <w:jc w:val="center"/>
        <w:rPr>
          <w:rFonts w:ascii="Times New Roman" w:hAnsi="Times New Roman"/>
          <w:color w:val="FF0000"/>
          <w:sz w:val="28"/>
          <w:szCs w:val="28"/>
          <w:lang w:val="en-US"/>
        </w:rPr>
      </w:pPr>
      <w:r w:rsidRPr="002F6152"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02D76A9" wp14:editId="2A4DEE98">
            <wp:extent cx="5294946" cy="433387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98638" cy="433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3C" w:rsidRPr="005A5148" w:rsidRDefault="00380F3C" w:rsidP="00380F3C">
      <w:pPr>
        <w:jc w:val="center"/>
        <w:rPr>
          <w:rFonts w:ascii="Times New Roman" w:hAnsi="Times New Roman"/>
          <w:sz w:val="28"/>
          <w:szCs w:val="28"/>
        </w:rPr>
      </w:pPr>
      <w:r w:rsidRPr="005A5148">
        <w:rPr>
          <w:rFonts w:ascii="Times New Roman" w:hAnsi="Times New Roman"/>
          <w:sz w:val="28"/>
          <w:szCs w:val="28"/>
        </w:rPr>
        <w:t xml:space="preserve">Рис.7. </w:t>
      </w:r>
      <w:r w:rsidRPr="005A5148">
        <w:rPr>
          <w:rFonts w:ascii="Times New Roman" w:eastAsia="Times New Roman" w:hAnsi="Times New Roman"/>
          <w:sz w:val="28"/>
          <w:szCs w:val="24"/>
        </w:rPr>
        <w:t>График изменения напряжения в функции от сопротивления ветви</w:t>
      </w:r>
    </w:p>
    <w:p w:rsidR="00380F3C" w:rsidRPr="005A5148" w:rsidRDefault="00380F3C" w:rsidP="00380F3C">
      <w:pPr>
        <w:jc w:val="both"/>
        <w:rPr>
          <w:rFonts w:ascii="Times New Roman" w:hAnsi="Times New Roman"/>
          <w:sz w:val="28"/>
          <w:szCs w:val="28"/>
        </w:rPr>
      </w:pPr>
      <w:r w:rsidRPr="005A5148">
        <w:rPr>
          <w:rFonts w:ascii="Times New Roman" w:hAnsi="Times New Roman"/>
          <w:sz w:val="28"/>
          <w:szCs w:val="28"/>
        </w:rPr>
        <w:t>Построим график изменения мощности при изменении этого сопротивления. Мощность на этом сопротивлении определяется как</w:t>
      </w:r>
    </w:p>
    <w:p w:rsidR="00380F3C" w:rsidRPr="005A5148" w:rsidRDefault="008B754B" w:rsidP="00380F3C">
      <w:pPr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</m:oMath>
      </m:oMathPara>
    </w:p>
    <w:p w:rsidR="00380F3C" w:rsidRPr="005A5148" w:rsidRDefault="00380F3C" w:rsidP="00380F3C">
      <w:pPr>
        <w:jc w:val="both"/>
        <w:rPr>
          <w:rFonts w:ascii="Times New Roman" w:hAnsi="Times New Roman"/>
          <w:sz w:val="28"/>
          <w:szCs w:val="28"/>
        </w:rPr>
      </w:pPr>
      <w:r w:rsidRPr="005A5148">
        <w:rPr>
          <w:rFonts w:ascii="Times New Roman" w:hAnsi="Times New Roman"/>
          <w:sz w:val="28"/>
          <w:szCs w:val="28"/>
        </w:rPr>
        <w:t xml:space="preserve">Учитывая, что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5A5148">
        <w:rPr>
          <w:rFonts w:ascii="Times New Roman" w:hAnsi="Times New Roman"/>
          <w:sz w:val="28"/>
          <w:szCs w:val="28"/>
        </w:rPr>
        <w:t xml:space="preserve"> в свою очередь изменяется в соответствии с формулой</w:t>
      </w:r>
    </w:p>
    <w:p w:rsidR="00380F3C" w:rsidRPr="00B556E3" w:rsidRDefault="008B754B" w:rsidP="00380F3C">
      <w:pPr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вх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den>
          </m:f>
        </m:oMath>
      </m:oMathPara>
    </w:p>
    <w:p w:rsidR="00380F3C" w:rsidRPr="00B556E3" w:rsidRDefault="00380F3C" w:rsidP="00380F3C">
      <w:pPr>
        <w:jc w:val="both"/>
        <w:rPr>
          <w:rFonts w:ascii="Times New Roman" w:hAnsi="Times New Roman"/>
          <w:sz w:val="28"/>
          <w:szCs w:val="28"/>
        </w:rPr>
      </w:pPr>
      <w:r w:rsidRPr="00B556E3">
        <w:rPr>
          <w:rFonts w:ascii="Times New Roman" w:hAnsi="Times New Roman"/>
          <w:sz w:val="28"/>
          <w:szCs w:val="28"/>
        </w:rPr>
        <w:t>можно записать, что</w:t>
      </w:r>
    </w:p>
    <w:p w:rsidR="00380F3C" w:rsidRPr="00B556E3" w:rsidRDefault="008B754B" w:rsidP="00380F3C">
      <w:pPr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xx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вх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m:t>27,63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43,333+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[Вт]</m:t>
          </m:r>
        </m:oMath>
      </m:oMathPara>
    </w:p>
    <w:p w:rsidR="00380F3C" w:rsidRPr="00380F3C" w:rsidRDefault="004F576A" w:rsidP="00380F3C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4F576A"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11E0E77" wp14:editId="5FE2A1BE">
            <wp:extent cx="5524500" cy="4364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25710" cy="436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3C" w:rsidRPr="004F576A" w:rsidRDefault="00380F3C" w:rsidP="00380F3C">
      <w:pPr>
        <w:jc w:val="center"/>
        <w:rPr>
          <w:rFonts w:ascii="Times New Roman" w:eastAsia="Times New Roman" w:hAnsi="Times New Roman"/>
          <w:sz w:val="28"/>
          <w:szCs w:val="24"/>
        </w:rPr>
      </w:pPr>
      <w:r w:rsidRPr="004F576A">
        <w:rPr>
          <w:rFonts w:ascii="Times New Roman" w:hAnsi="Times New Roman"/>
          <w:sz w:val="28"/>
          <w:szCs w:val="28"/>
        </w:rPr>
        <w:t xml:space="preserve">Рис.8. </w:t>
      </w:r>
      <w:r w:rsidRPr="004F576A">
        <w:rPr>
          <w:rFonts w:ascii="Times New Roman" w:eastAsia="Times New Roman" w:hAnsi="Times New Roman"/>
          <w:sz w:val="28"/>
          <w:szCs w:val="24"/>
        </w:rPr>
        <w:t>График изменения мощности в функции от сопротивления ветви</w:t>
      </w:r>
    </w:p>
    <w:p w:rsidR="00380F3C" w:rsidRPr="00380F3C" w:rsidRDefault="00380F3C" w:rsidP="00380F3C">
      <w:pPr>
        <w:pStyle w:val="a3"/>
        <w:tabs>
          <w:tab w:val="left" w:pos="720"/>
        </w:tabs>
        <w:spacing w:line="276" w:lineRule="auto"/>
        <w:ind w:firstLine="0"/>
        <w:rPr>
          <w:color w:val="FF0000"/>
          <w:sz w:val="28"/>
          <w:szCs w:val="28"/>
        </w:rPr>
      </w:pPr>
    </w:p>
    <w:p w:rsidR="00380F3C" w:rsidRPr="00380F3C" w:rsidRDefault="00380F3C" w:rsidP="00380F3C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594F56" w:rsidRPr="00380F3C" w:rsidRDefault="00594F56">
      <w:pPr>
        <w:rPr>
          <w:color w:val="FF0000"/>
        </w:rPr>
      </w:pPr>
    </w:p>
    <w:sectPr w:rsidR="00594F56" w:rsidRPr="00380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DC06F0"/>
    <w:multiLevelType w:val="hybridMultilevel"/>
    <w:tmpl w:val="BC128012"/>
    <w:lvl w:ilvl="0" w:tplc="2B363BC8">
      <w:start w:val="1"/>
      <w:numFmt w:val="decimal"/>
      <w:lvlText w:val="%1."/>
      <w:lvlJc w:val="left"/>
      <w:pPr>
        <w:tabs>
          <w:tab w:val="num" w:pos="1657"/>
        </w:tabs>
        <w:ind w:left="1657" w:hanging="948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55A25FD3"/>
    <w:multiLevelType w:val="hybridMultilevel"/>
    <w:tmpl w:val="6E46F956"/>
    <w:lvl w:ilvl="0" w:tplc="1D8628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0B0"/>
    <w:rsid w:val="00024B71"/>
    <w:rsid w:val="00043691"/>
    <w:rsid w:val="00101C01"/>
    <w:rsid w:val="001147BC"/>
    <w:rsid w:val="00211489"/>
    <w:rsid w:val="002C76B4"/>
    <w:rsid w:val="002F163D"/>
    <w:rsid w:val="002F6152"/>
    <w:rsid w:val="00380F3C"/>
    <w:rsid w:val="003F42C2"/>
    <w:rsid w:val="003F4AF4"/>
    <w:rsid w:val="00416913"/>
    <w:rsid w:val="00480114"/>
    <w:rsid w:val="004A0B86"/>
    <w:rsid w:val="004A6AB2"/>
    <w:rsid w:val="004F576A"/>
    <w:rsid w:val="00594F56"/>
    <w:rsid w:val="005A5148"/>
    <w:rsid w:val="005F3A89"/>
    <w:rsid w:val="006108C1"/>
    <w:rsid w:val="00635799"/>
    <w:rsid w:val="006C386A"/>
    <w:rsid w:val="007A6962"/>
    <w:rsid w:val="008170C0"/>
    <w:rsid w:val="008270B0"/>
    <w:rsid w:val="00834B68"/>
    <w:rsid w:val="00854934"/>
    <w:rsid w:val="008822F4"/>
    <w:rsid w:val="008B754B"/>
    <w:rsid w:val="008E149A"/>
    <w:rsid w:val="008F5F6A"/>
    <w:rsid w:val="00920556"/>
    <w:rsid w:val="009E4B4A"/>
    <w:rsid w:val="00A35E99"/>
    <w:rsid w:val="00A629F5"/>
    <w:rsid w:val="00A630F3"/>
    <w:rsid w:val="00AB2896"/>
    <w:rsid w:val="00B556E3"/>
    <w:rsid w:val="00BB156D"/>
    <w:rsid w:val="00C001D7"/>
    <w:rsid w:val="00C3323F"/>
    <w:rsid w:val="00C65840"/>
    <w:rsid w:val="00CC2080"/>
    <w:rsid w:val="00CF502A"/>
    <w:rsid w:val="00D37C55"/>
    <w:rsid w:val="00D55A02"/>
    <w:rsid w:val="00D56DCF"/>
    <w:rsid w:val="00D57733"/>
    <w:rsid w:val="00DF24B6"/>
    <w:rsid w:val="00DF4973"/>
    <w:rsid w:val="00E1340A"/>
    <w:rsid w:val="00EA322B"/>
    <w:rsid w:val="00EB3DCB"/>
    <w:rsid w:val="00F00066"/>
    <w:rsid w:val="00F11EF3"/>
    <w:rsid w:val="00F17065"/>
    <w:rsid w:val="00FB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55E78"/>
  <w15:chartTrackingRefBased/>
  <w15:docId w15:val="{9BA24E47-D37D-4509-BE86-A6948AB3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F3C"/>
    <w:pPr>
      <w:spacing w:line="256" w:lineRule="auto"/>
    </w:pPr>
  </w:style>
  <w:style w:type="paragraph" w:styleId="3">
    <w:name w:val="heading 3"/>
    <w:basedOn w:val="a"/>
    <w:next w:val="a"/>
    <w:link w:val="30"/>
    <w:semiHidden/>
    <w:unhideWhenUsed/>
    <w:qFormat/>
    <w:rsid w:val="00380F3C"/>
    <w:pPr>
      <w:keepNext/>
      <w:widowControl w:val="0"/>
      <w:tabs>
        <w:tab w:val="left" w:pos="1134"/>
        <w:tab w:val="num" w:pos="2880"/>
      </w:tabs>
      <w:spacing w:before="240" w:after="60" w:line="240" w:lineRule="auto"/>
      <w:outlineLvl w:val="2"/>
    </w:pPr>
    <w:rPr>
      <w:rFonts w:ascii="Arial" w:eastAsia="Batang" w:hAnsi="Arial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380F3C"/>
    <w:rPr>
      <w:rFonts w:ascii="Arial" w:eastAsia="Batang" w:hAnsi="Arial" w:cs="Times New Roman"/>
      <w:sz w:val="24"/>
      <w:szCs w:val="20"/>
      <w:lang w:eastAsia="ru-RU"/>
    </w:rPr>
  </w:style>
  <w:style w:type="paragraph" w:customStyle="1" w:styleId="msonormal0">
    <w:name w:val="msonormal"/>
    <w:basedOn w:val="a"/>
    <w:rsid w:val="00380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nhideWhenUsed/>
    <w:rsid w:val="00380F3C"/>
    <w:pPr>
      <w:widowControl w:val="0"/>
      <w:spacing w:after="120" w:line="240" w:lineRule="auto"/>
      <w:ind w:firstLine="709"/>
      <w:jc w:val="both"/>
    </w:pPr>
    <w:rPr>
      <w:rFonts w:ascii="Times New Roman" w:eastAsia="Batang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380F3C"/>
    <w:rPr>
      <w:rFonts w:ascii="Times New Roman" w:eastAsia="Batang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380F3C"/>
    <w:pPr>
      <w:spacing w:after="120" w:line="480" w:lineRule="auto"/>
    </w:pPr>
    <w:rPr>
      <w:rFonts w:ascii="Times New Roman" w:eastAsia="Times New Roman" w:hAnsi="Times New Roman" w:cs="Arial"/>
      <w:bCs/>
      <w:iCs/>
      <w:kern w:val="32"/>
      <w:sz w:val="28"/>
      <w:szCs w:val="26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380F3C"/>
    <w:rPr>
      <w:rFonts w:ascii="Times New Roman" w:eastAsia="Times New Roman" w:hAnsi="Times New Roman" w:cs="Arial"/>
      <w:bCs/>
      <w:iCs/>
      <w:kern w:val="32"/>
      <w:sz w:val="28"/>
      <w:szCs w:val="2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380F3C"/>
    <w:pPr>
      <w:spacing w:after="120" w:line="254" w:lineRule="auto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80F3C"/>
    <w:rPr>
      <w:sz w:val="16"/>
      <w:szCs w:val="16"/>
    </w:rPr>
  </w:style>
  <w:style w:type="paragraph" w:styleId="a5">
    <w:name w:val="List Paragraph"/>
    <w:basedOn w:val="a"/>
    <w:uiPriority w:val="34"/>
    <w:qFormat/>
    <w:rsid w:val="00380F3C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80F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5.wmf"/><Relationship Id="rId39" Type="http://schemas.openxmlformats.org/officeDocument/2006/relationships/image" Target="media/image28.wmf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image" Target="media/image31.wmf"/><Relationship Id="rId47" Type="http://schemas.openxmlformats.org/officeDocument/2006/relationships/image" Target="media/image36.wmf"/><Relationship Id="rId50" Type="http://schemas.openxmlformats.org/officeDocument/2006/relationships/image" Target="media/image39.wmf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8.wmf"/><Relationship Id="rId41" Type="http://schemas.openxmlformats.org/officeDocument/2006/relationships/image" Target="media/image30.wmf"/><Relationship Id="rId54" Type="http://schemas.openxmlformats.org/officeDocument/2006/relationships/image" Target="media/image43.wmf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image" Target="media/image26.wmf"/><Relationship Id="rId40" Type="http://schemas.openxmlformats.org/officeDocument/2006/relationships/image" Target="media/image29.wmf"/><Relationship Id="rId45" Type="http://schemas.openxmlformats.org/officeDocument/2006/relationships/image" Target="media/image34.wmf"/><Relationship Id="rId53" Type="http://schemas.openxmlformats.org/officeDocument/2006/relationships/image" Target="media/image42.wmf"/><Relationship Id="rId58" Type="http://schemas.openxmlformats.org/officeDocument/2006/relationships/image" Target="media/image47.pn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image" Target="media/image25.wmf"/><Relationship Id="rId49" Type="http://schemas.openxmlformats.org/officeDocument/2006/relationships/image" Target="media/image38.wmf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image" Target="media/image20.wmf"/><Relationship Id="rId44" Type="http://schemas.openxmlformats.org/officeDocument/2006/relationships/image" Target="media/image33.wmf"/><Relationship Id="rId52" Type="http://schemas.openxmlformats.org/officeDocument/2006/relationships/image" Target="media/image41.wmf"/><Relationship Id="rId60" Type="http://schemas.openxmlformats.org/officeDocument/2006/relationships/image" Target="media/image49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image" Target="media/image24.wmf"/><Relationship Id="rId43" Type="http://schemas.openxmlformats.org/officeDocument/2006/relationships/image" Target="media/image32.wmf"/><Relationship Id="rId48" Type="http://schemas.openxmlformats.org/officeDocument/2006/relationships/image" Target="media/image37.wmf"/><Relationship Id="rId56" Type="http://schemas.openxmlformats.org/officeDocument/2006/relationships/image" Target="media/image45.png"/><Relationship Id="rId64" Type="http://schemas.openxmlformats.org/officeDocument/2006/relationships/fontTable" Target="fontTable.xml"/><Relationship Id="rId8" Type="http://schemas.openxmlformats.org/officeDocument/2006/relationships/image" Target="media/image3.wmf"/><Relationship Id="rId51" Type="http://schemas.openxmlformats.org/officeDocument/2006/relationships/image" Target="media/image40.wmf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image" Target="media/image27.wmf"/><Relationship Id="rId46" Type="http://schemas.openxmlformats.org/officeDocument/2006/relationships/image" Target="media/image35.wmf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11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53</cp:revision>
  <dcterms:created xsi:type="dcterms:W3CDTF">2023-09-15T17:22:00Z</dcterms:created>
  <dcterms:modified xsi:type="dcterms:W3CDTF">2023-09-16T14:22:00Z</dcterms:modified>
</cp:coreProperties>
</file>