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E5" w:rsidRDefault="00F953E5" w:rsidP="00F953E5">
      <w:pPr>
        <w:tabs>
          <w:tab w:val="left" w:pos="1134"/>
          <w:tab w:val="left" w:pos="1701"/>
        </w:tabs>
        <w:ind w:firstLine="567"/>
        <w:rPr>
          <w:szCs w:val="28"/>
        </w:rPr>
      </w:pPr>
    </w:p>
    <w:p w:rsidR="003918E9" w:rsidRDefault="003918E9" w:rsidP="00F953E5">
      <w:pPr>
        <w:tabs>
          <w:tab w:val="left" w:pos="1134"/>
          <w:tab w:val="left" w:pos="1701"/>
        </w:tabs>
        <w:ind w:firstLine="567"/>
        <w:rPr>
          <w:szCs w:val="28"/>
        </w:rPr>
      </w:pPr>
    </w:p>
    <w:p w:rsidR="003918E9" w:rsidRDefault="003918E9" w:rsidP="00F953E5">
      <w:pPr>
        <w:tabs>
          <w:tab w:val="left" w:pos="1134"/>
          <w:tab w:val="left" w:pos="1701"/>
        </w:tabs>
        <w:ind w:firstLine="567"/>
        <w:rPr>
          <w:szCs w:val="28"/>
        </w:rPr>
      </w:pPr>
    </w:p>
    <w:p w:rsidR="003918E9" w:rsidRDefault="003918E9" w:rsidP="00F953E5">
      <w:pPr>
        <w:tabs>
          <w:tab w:val="left" w:pos="1134"/>
          <w:tab w:val="left" w:pos="1701"/>
        </w:tabs>
        <w:ind w:firstLine="567"/>
        <w:rPr>
          <w:szCs w:val="28"/>
        </w:rPr>
      </w:pPr>
    </w:p>
    <w:p w:rsidR="003918E9" w:rsidRDefault="003918E9" w:rsidP="00F953E5">
      <w:pPr>
        <w:tabs>
          <w:tab w:val="left" w:pos="1134"/>
          <w:tab w:val="left" w:pos="1701"/>
        </w:tabs>
        <w:ind w:firstLine="567"/>
        <w:rPr>
          <w:szCs w:val="28"/>
        </w:rPr>
      </w:pPr>
    </w:p>
    <w:p w:rsidR="003918E9" w:rsidRDefault="003918E9" w:rsidP="00F953E5">
      <w:pPr>
        <w:tabs>
          <w:tab w:val="left" w:pos="1134"/>
          <w:tab w:val="left" w:pos="1701"/>
        </w:tabs>
        <w:ind w:firstLine="567"/>
        <w:rPr>
          <w:szCs w:val="28"/>
        </w:rPr>
      </w:pPr>
    </w:p>
    <w:p w:rsidR="00F953E5" w:rsidRDefault="00F953E5" w:rsidP="00F953E5">
      <w:pPr>
        <w:tabs>
          <w:tab w:val="left" w:pos="1134"/>
          <w:tab w:val="left" w:pos="1701"/>
        </w:tabs>
        <w:ind w:firstLine="567"/>
        <w:rPr>
          <w:szCs w:val="28"/>
        </w:rPr>
      </w:pPr>
    </w:p>
    <w:p w:rsidR="00F953E5" w:rsidRDefault="00F953E5" w:rsidP="00F953E5">
      <w:pPr>
        <w:tabs>
          <w:tab w:val="left" w:pos="1134"/>
          <w:tab w:val="left" w:pos="1701"/>
        </w:tabs>
        <w:ind w:firstLine="567"/>
        <w:rPr>
          <w:szCs w:val="28"/>
        </w:rPr>
      </w:pPr>
    </w:p>
    <w:p w:rsidR="00F953E5" w:rsidRDefault="00F953E5" w:rsidP="00F953E5">
      <w:pPr>
        <w:tabs>
          <w:tab w:val="left" w:pos="1134"/>
          <w:tab w:val="left" w:pos="1701"/>
        </w:tabs>
        <w:ind w:firstLine="567"/>
        <w:rPr>
          <w:szCs w:val="28"/>
        </w:rPr>
      </w:pPr>
    </w:p>
    <w:p w:rsidR="00F953E5" w:rsidRDefault="00F953E5" w:rsidP="00F953E5">
      <w:pPr>
        <w:tabs>
          <w:tab w:val="left" w:pos="1134"/>
          <w:tab w:val="left" w:pos="1701"/>
        </w:tabs>
        <w:ind w:firstLine="567"/>
        <w:jc w:val="center"/>
        <w:rPr>
          <w:szCs w:val="28"/>
        </w:rPr>
      </w:pPr>
      <w:r>
        <w:rPr>
          <w:szCs w:val="28"/>
        </w:rPr>
        <w:t>КУРСОВАЯ РАБОТА</w:t>
      </w:r>
    </w:p>
    <w:p w:rsidR="00F953E5" w:rsidRDefault="00F953E5" w:rsidP="00F953E5">
      <w:pPr>
        <w:tabs>
          <w:tab w:val="left" w:pos="1134"/>
          <w:tab w:val="left" w:pos="1701"/>
        </w:tabs>
        <w:ind w:firstLine="567"/>
        <w:jc w:val="center"/>
        <w:rPr>
          <w:szCs w:val="28"/>
        </w:rPr>
      </w:pPr>
      <w:r>
        <w:rPr>
          <w:szCs w:val="28"/>
        </w:rPr>
        <w:t>ИС «Ветеринарные услуги»</w:t>
      </w:r>
    </w:p>
    <w:p w:rsidR="00F953E5" w:rsidRDefault="00F953E5" w:rsidP="00F953E5">
      <w:pPr>
        <w:tabs>
          <w:tab w:val="left" w:pos="1134"/>
          <w:tab w:val="left" w:pos="1701"/>
        </w:tabs>
        <w:ind w:firstLine="567"/>
        <w:rPr>
          <w:szCs w:val="28"/>
        </w:rPr>
      </w:pPr>
    </w:p>
    <w:p w:rsidR="00F953E5" w:rsidRDefault="00F953E5" w:rsidP="00F953E5">
      <w:pPr>
        <w:tabs>
          <w:tab w:val="left" w:pos="1134"/>
          <w:tab w:val="left" w:pos="1701"/>
        </w:tabs>
        <w:ind w:firstLine="567"/>
        <w:rPr>
          <w:szCs w:val="28"/>
        </w:rPr>
      </w:pPr>
    </w:p>
    <w:p w:rsidR="00F953E5" w:rsidRDefault="00F953E5" w:rsidP="00F953E5">
      <w:pPr>
        <w:tabs>
          <w:tab w:val="left" w:pos="1134"/>
          <w:tab w:val="left" w:pos="1701"/>
        </w:tabs>
        <w:ind w:firstLine="567"/>
        <w:rPr>
          <w:szCs w:val="28"/>
        </w:rPr>
      </w:pPr>
    </w:p>
    <w:p w:rsidR="003918E9" w:rsidRDefault="003918E9">
      <w:pPr>
        <w:spacing w:after="200" w:line="276" w:lineRule="auto"/>
        <w:ind w:firstLine="0"/>
        <w:jc w:val="left"/>
        <w:rPr>
          <w:szCs w:val="28"/>
        </w:rPr>
      </w:pPr>
      <w:r>
        <w:rPr>
          <w:szCs w:val="28"/>
        </w:rPr>
        <w:br w:type="page"/>
      </w:r>
    </w:p>
    <w:sdt>
      <w:sdtPr>
        <w:rPr>
          <w:rFonts w:eastAsiaTheme="minorHAnsi" w:cstheme="minorBidi"/>
          <w:bCs w:val="0"/>
          <w:sz w:val="28"/>
          <w:szCs w:val="22"/>
        </w:rPr>
        <w:id w:val="-1509594493"/>
      </w:sdtPr>
      <w:sdtEndPr>
        <w:rPr>
          <w:b/>
        </w:rPr>
      </w:sdtEndPr>
      <w:sdtContent>
        <w:p w:rsidR="00916E68" w:rsidRDefault="00916E68" w:rsidP="00916E68">
          <w:pPr>
            <w:pStyle w:val="1"/>
          </w:pPr>
          <w:r>
            <w:t>СОДЕРЖАНИЕ</w:t>
          </w:r>
        </w:p>
        <w:p w:rsidR="00916E68" w:rsidRDefault="00296A78">
          <w:pPr>
            <w:pStyle w:val="12"/>
            <w:tabs>
              <w:tab w:val="right" w:leader="dot" w:pos="9345"/>
            </w:tabs>
            <w:rPr>
              <w:noProof/>
            </w:rPr>
          </w:pPr>
          <w:r w:rsidRPr="00296A78">
            <w:fldChar w:fldCharType="begin"/>
          </w:r>
          <w:r w:rsidR="00916E68">
            <w:instrText xml:space="preserve"> TOC \o "1-3" \h \z \u </w:instrText>
          </w:r>
          <w:r w:rsidRPr="00296A78">
            <w:fldChar w:fldCharType="separate"/>
          </w:r>
          <w:hyperlink w:anchor="_Toc437849277" w:history="1">
            <w:r w:rsidR="00916E68" w:rsidRPr="002F4322">
              <w:rPr>
                <w:rStyle w:val="af4"/>
                <w:noProof/>
              </w:rPr>
              <w:t>ВВЕДЕНИЕ</w:t>
            </w:r>
            <w:r w:rsidR="00916E68">
              <w:rPr>
                <w:noProof/>
                <w:webHidden/>
              </w:rPr>
              <w:tab/>
            </w:r>
            <w:r>
              <w:rPr>
                <w:noProof/>
                <w:webHidden/>
              </w:rPr>
              <w:fldChar w:fldCharType="begin"/>
            </w:r>
            <w:r w:rsidR="00916E68">
              <w:rPr>
                <w:noProof/>
                <w:webHidden/>
              </w:rPr>
              <w:instrText xml:space="preserve"> PAGEREF _Toc437849277 \h </w:instrText>
            </w:r>
            <w:r>
              <w:rPr>
                <w:noProof/>
                <w:webHidden/>
              </w:rPr>
            </w:r>
            <w:r>
              <w:rPr>
                <w:noProof/>
                <w:webHidden/>
              </w:rPr>
              <w:fldChar w:fldCharType="separate"/>
            </w:r>
            <w:r w:rsidR="00916E68">
              <w:rPr>
                <w:noProof/>
                <w:webHidden/>
              </w:rPr>
              <w:t>3</w:t>
            </w:r>
            <w:r>
              <w:rPr>
                <w:noProof/>
                <w:webHidden/>
              </w:rPr>
              <w:fldChar w:fldCharType="end"/>
            </w:r>
          </w:hyperlink>
        </w:p>
        <w:p w:rsidR="00916E68" w:rsidRDefault="00296A78">
          <w:pPr>
            <w:pStyle w:val="12"/>
            <w:tabs>
              <w:tab w:val="right" w:leader="dot" w:pos="9345"/>
            </w:tabs>
            <w:rPr>
              <w:noProof/>
            </w:rPr>
          </w:pPr>
          <w:hyperlink w:anchor="_Toc437849278" w:history="1">
            <w:r w:rsidR="00916E68" w:rsidRPr="002F4322">
              <w:rPr>
                <w:rStyle w:val="af4"/>
                <w:noProof/>
              </w:rPr>
              <w:t>Последовательность эскизного проектирования ИС</w:t>
            </w:r>
            <w:r w:rsidR="00916E68">
              <w:rPr>
                <w:noProof/>
                <w:webHidden/>
              </w:rPr>
              <w:tab/>
            </w:r>
            <w:r>
              <w:rPr>
                <w:noProof/>
                <w:webHidden/>
              </w:rPr>
              <w:fldChar w:fldCharType="begin"/>
            </w:r>
            <w:r w:rsidR="00916E68">
              <w:rPr>
                <w:noProof/>
                <w:webHidden/>
              </w:rPr>
              <w:instrText xml:space="preserve"> PAGEREF _Toc437849278 \h </w:instrText>
            </w:r>
            <w:r>
              <w:rPr>
                <w:noProof/>
                <w:webHidden/>
              </w:rPr>
            </w:r>
            <w:r>
              <w:rPr>
                <w:noProof/>
                <w:webHidden/>
              </w:rPr>
              <w:fldChar w:fldCharType="separate"/>
            </w:r>
            <w:r w:rsidR="00916E68">
              <w:rPr>
                <w:noProof/>
                <w:webHidden/>
              </w:rPr>
              <w:t>4</w:t>
            </w:r>
            <w:r>
              <w:rPr>
                <w:noProof/>
                <w:webHidden/>
              </w:rPr>
              <w:fldChar w:fldCharType="end"/>
            </w:r>
          </w:hyperlink>
        </w:p>
        <w:p w:rsidR="00916E68" w:rsidRDefault="00296A78">
          <w:pPr>
            <w:pStyle w:val="21"/>
            <w:tabs>
              <w:tab w:val="right" w:leader="dot" w:pos="9345"/>
            </w:tabs>
            <w:rPr>
              <w:noProof/>
            </w:rPr>
          </w:pPr>
          <w:hyperlink w:anchor="_Toc437849279" w:history="1">
            <w:r w:rsidR="00916E68" w:rsidRPr="002F4322">
              <w:rPr>
                <w:rStyle w:val="af4"/>
                <w:noProof/>
              </w:rPr>
              <w:t xml:space="preserve">Фазы </w:t>
            </w:r>
            <w:r w:rsidR="00916E68" w:rsidRPr="002F4322">
              <w:rPr>
                <w:rStyle w:val="af4"/>
                <w:noProof/>
                <w:lang w:val="en-US"/>
              </w:rPr>
              <w:t>Inception</w:t>
            </w:r>
            <w:r w:rsidR="00916E68" w:rsidRPr="002F4322">
              <w:rPr>
                <w:rStyle w:val="af4"/>
                <w:noProof/>
              </w:rPr>
              <w:t xml:space="preserve"> и </w:t>
            </w:r>
            <w:r w:rsidR="00916E68" w:rsidRPr="002F4322">
              <w:rPr>
                <w:rStyle w:val="af4"/>
                <w:noProof/>
                <w:lang w:val="en-US"/>
              </w:rPr>
              <w:t>Elaboration</w:t>
            </w:r>
            <w:r w:rsidR="00916E68" w:rsidRPr="002F4322">
              <w:rPr>
                <w:rStyle w:val="af4"/>
                <w:noProof/>
              </w:rPr>
              <w:t xml:space="preserve"> процесса разработки по модели </w:t>
            </w:r>
            <w:r w:rsidR="00916E68" w:rsidRPr="002F4322">
              <w:rPr>
                <w:rStyle w:val="af4"/>
                <w:noProof/>
                <w:lang w:val="en-US"/>
              </w:rPr>
              <w:t>RUP</w:t>
            </w:r>
            <w:r w:rsidR="00916E68">
              <w:rPr>
                <w:noProof/>
                <w:webHidden/>
              </w:rPr>
              <w:tab/>
            </w:r>
            <w:r>
              <w:rPr>
                <w:noProof/>
                <w:webHidden/>
              </w:rPr>
              <w:fldChar w:fldCharType="begin"/>
            </w:r>
            <w:r w:rsidR="00916E68">
              <w:rPr>
                <w:noProof/>
                <w:webHidden/>
              </w:rPr>
              <w:instrText xml:space="preserve"> PAGEREF _Toc437849279 \h </w:instrText>
            </w:r>
            <w:r>
              <w:rPr>
                <w:noProof/>
                <w:webHidden/>
              </w:rPr>
            </w:r>
            <w:r>
              <w:rPr>
                <w:noProof/>
                <w:webHidden/>
              </w:rPr>
              <w:fldChar w:fldCharType="separate"/>
            </w:r>
            <w:r w:rsidR="00916E68">
              <w:rPr>
                <w:noProof/>
                <w:webHidden/>
              </w:rPr>
              <w:t>5</w:t>
            </w:r>
            <w:r>
              <w:rPr>
                <w:noProof/>
                <w:webHidden/>
              </w:rPr>
              <w:fldChar w:fldCharType="end"/>
            </w:r>
          </w:hyperlink>
        </w:p>
        <w:p w:rsidR="00916E68" w:rsidRDefault="00296A78">
          <w:pPr>
            <w:pStyle w:val="12"/>
            <w:tabs>
              <w:tab w:val="right" w:leader="dot" w:pos="9345"/>
            </w:tabs>
            <w:rPr>
              <w:noProof/>
            </w:rPr>
          </w:pPr>
          <w:hyperlink w:anchor="_Toc437849280" w:history="1">
            <w:r w:rsidR="00916E68" w:rsidRPr="002F4322">
              <w:rPr>
                <w:rStyle w:val="af4"/>
                <w:noProof/>
              </w:rPr>
              <w:t xml:space="preserve">1. Начальная фаза проектирования – определение требований к ИС (фаза </w:t>
            </w:r>
            <w:r w:rsidR="00916E68" w:rsidRPr="002F4322">
              <w:rPr>
                <w:rStyle w:val="af4"/>
                <w:noProof/>
                <w:lang w:val="en-US"/>
              </w:rPr>
              <w:t>Inception</w:t>
            </w:r>
            <w:r w:rsidR="00916E68" w:rsidRPr="002F4322">
              <w:rPr>
                <w:rStyle w:val="af4"/>
                <w:noProof/>
              </w:rPr>
              <w:t>)</w:t>
            </w:r>
            <w:r w:rsidR="00916E68">
              <w:rPr>
                <w:noProof/>
                <w:webHidden/>
              </w:rPr>
              <w:tab/>
            </w:r>
            <w:r>
              <w:rPr>
                <w:noProof/>
                <w:webHidden/>
              </w:rPr>
              <w:fldChar w:fldCharType="begin"/>
            </w:r>
            <w:r w:rsidR="00916E68">
              <w:rPr>
                <w:noProof/>
                <w:webHidden/>
              </w:rPr>
              <w:instrText xml:space="preserve"> PAGEREF _Toc437849280 \h </w:instrText>
            </w:r>
            <w:r>
              <w:rPr>
                <w:noProof/>
                <w:webHidden/>
              </w:rPr>
            </w:r>
            <w:r>
              <w:rPr>
                <w:noProof/>
                <w:webHidden/>
              </w:rPr>
              <w:fldChar w:fldCharType="separate"/>
            </w:r>
            <w:r w:rsidR="00916E68">
              <w:rPr>
                <w:noProof/>
                <w:webHidden/>
              </w:rPr>
              <w:t>6</w:t>
            </w:r>
            <w:r>
              <w:rPr>
                <w:noProof/>
                <w:webHidden/>
              </w:rPr>
              <w:fldChar w:fldCharType="end"/>
            </w:r>
          </w:hyperlink>
        </w:p>
        <w:p w:rsidR="00916E68" w:rsidRDefault="00296A78">
          <w:pPr>
            <w:pStyle w:val="21"/>
            <w:tabs>
              <w:tab w:val="right" w:leader="dot" w:pos="9345"/>
            </w:tabs>
            <w:rPr>
              <w:noProof/>
            </w:rPr>
          </w:pPr>
          <w:hyperlink w:anchor="_Toc437849281" w:history="1">
            <w:r w:rsidR="00916E68" w:rsidRPr="002F4322">
              <w:rPr>
                <w:rStyle w:val="af4"/>
                <w:noProof/>
              </w:rPr>
              <w:t>1.1. Определение границ проекта ИС</w:t>
            </w:r>
            <w:r w:rsidR="00916E68">
              <w:rPr>
                <w:noProof/>
                <w:webHidden/>
              </w:rPr>
              <w:tab/>
            </w:r>
            <w:r>
              <w:rPr>
                <w:noProof/>
                <w:webHidden/>
              </w:rPr>
              <w:fldChar w:fldCharType="begin"/>
            </w:r>
            <w:r w:rsidR="00916E68">
              <w:rPr>
                <w:noProof/>
                <w:webHidden/>
              </w:rPr>
              <w:instrText xml:space="preserve"> PAGEREF _Toc437849281 \h </w:instrText>
            </w:r>
            <w:r>
              <w:rPr>
                <w:noProof/>
                <w:webHidden/>
              </w:rPr>
            </w:r>
            <w:r>
              <w:rPr>
                <w:noProof/>
                <w:webHidden/>
              </w:rPr>
              <w:fldChar w:fldCharType="separate"/>
            </w:r>
            <w:r w:rsidR="00916E68">
              <w:rPr>
                <w:noProof/>
                <w:webHidden/>
              </w:rPr>
              <w:t>7</w:t>
            </w:r>
            <w:r>
              <w:rPr>
                <w:noProof/>
                <w:webHidden/>
              </w:rPr>
              <w:fldChar w:fldCharType="end"/>
            </w:r>
          </w:hyperlink>
        </w:p>
        <w:p w:rsidR="00916E68" w:rsidRDefault="00296A78">
          <w:pPr>
            <w:pStyle w:val="31"/>
            <w:tabs>
              <w:tab w:val="right" w:leader="dot" w:pos="9345"/>
            </w:tabs>
            <w:rPr>
              <w:noProof/>
            </w:rPr>
          </w:pPr>
          <w:hyperlink w:anchor="_Toc437849282" w:history="1">
            <w:r w:rsidR="00916E68" w:rsidRPr="002F4322">
              <w:rPr>
                <w:rStyle w:val="af4"/>
                <w:noProof/>
              </w:rPr>
              <w:t>1.1.1.Предметная область проекта и предметные границы</w:t>
            </w:r>
            <w:r w:rsidR="00916E68">
              <w:rPr>
                <w:noProof/>
                <w:webHidden/>
              </w:rPr>
              <w:tab/>
            </w:r>
            <w:r>
              <w:rPr>
                <w:noProof/>
                <w:webHidden/>
              </w:rPr>
              <w:fldChar w:fldCharType="begin"/>
            </w:r>
            <w:r w:rsidR="00916E68">
              <w:rPr>
                <w:noProof/>
                <w:webHidden/>
              </w:rPr>
              <w:instrText xml:space="preserve"> PAGEREF _Toc437849282 \h </w:instrText>
            </w:r>
            <w:r>
              <w:rPr>
                <w:noProof/>
                <w:webHidden/>
              </w:rPr>
            </w:r>
            <w:r>
              <w:rPr>
                <w:noProof/>
                <w:webHidden/>
              </w:rPr>
              <w:fldChar w:fldCharType="separate"/>
            </w:r>
            <w:r w:rsidR="00916E68">
              <w:rPr>
                <w:noProof/>
                <w:webHidden/>
              </w:rPr>
              <w:t>7</w:t>
            </w:r>
            <w:r>
              <w:rPr>
                <w:noProof/>
                <w:webHidden/>
              </w:rPr>
              <w:fldChar w:fldCharType="end"/>
            </w:r>
          </w:hyperlink>
        </w:p>
        <w:p w:rsidR="00916E68" w:rsidRDefault="00296A78">
          <w:pPr>
            <w:pStyle w:val="31"/>
            <w:tabs>
              <w:tab w:val="right" w:leader="dot" w:pos="9345"/>
            </w:tabs>
            <w:rPr>
              <w:noProof/>
            </w:rPr>
          </w:pPr>
          <w:hyperlink w:anchor="_Toc437849283" w:history="1">
            <w:r w:rsidR="00916E68" w:rsidRPr="002F4322">
              <w:rPr>
                <w:rStyle w:val="af4"/>
                <w:noProof/>
              </w:rPr>
              <w:t>1.1.2. Назначение ИС и функциональные границы</w:t>
            </w:r>
            <w:r w:rsidR="00916E68">
              <w:rPr>
                <w:noProof/>
                <w:webHidden/>
              </w:rPr>
              <w:tab/>
            </w:r>
            <w:r>
              <w:rPr>
                <w:noProof/>
                <w:webHidden/>
              </w:rPr>
              <w:fldChar w:fldCharType="begin"/>
            </w:r>
            <w:r w:rsidR="00916E68">
              <w:rPr>
                <w:noProof/>
                <w:webHidden/>
              </w:rPr>
              <w:instrText xml:space="preserve"> PAGEREF _Toc437849283 \h </w:instrText>
            </w:r>
            <w:r>
              <w:rPr>
                <w:noProof/>
                <w:webHidden/>
              </w:rPr>
            </w:r>
            <w:r>
              <w:rPr>
                <w:noProof/>
                <w:webHidden/>
              </w:rPr>
              <w:fldChar w:fldCharType="separate"/>
            </w:r>
            <w:r w:rsidR="00916E68">
              <w:rPr>
                <w:noProof/>
                <w:webHidden/>
              </w:rPr>
              <w:t>9</w:t>
            </w:r>
            <w:r>
              <w:rPr>
                <w:noProof/>
                <w:webHidden/>
              </w:rPr>
              <w:fldChar w:fldCharType="end"/>
            </w:r>
          </w:hyperlink>
        </w:p>
        <w:p w:rsidR="00916E68" w:rsidRDefault="00296A78">
          <w:pPr>
            <w:pStyle w:val="31"/>
            <w:tabs>
              <w:tab w:val="right" w:leader="dot" w:pos="9345"/>
            </w:tabs>
            <w:rPr>
              <w:noProof/>
            </w:rPr>
          </w:pPr>
          <w:hyperlink w:anchor="_Toc437849284" w:history="1">
            <w:r w:rsidR="00916E68" w:rsidRPr="002F4322">
              <w:rPr>
                <w:rStyle w:val="af4"/>
                <w:noProof/>
              </w:rPr>
              <w:t>1.1.3.Что не входит в границы ИС</w:t>
            </w:r>
            <w:r w:rsidR="00916E68">
              <w:rPr>
                <w:noProof/>
                <w:webHidden/>
              </w:rPr>
              <w:tab/>
            </w:r>
            <w:r>
              <w:rPr>
                <w:noProof/>
                <w:webHidden/>
              </w:rPr>
              <w:fldChar w:fldCharType="begin"/>
            </w:r>
            <w:r w:rsidR="00916E68">
              <w:rPr>
                <w:noProof/>
                <w:webHidden/>
              </w:rPr>
              <w:instrText xml:space="preserve"> PAGEREF _Toc437849284 \h </w:instrText>
            </w:r>
            <w:r>
              <w:rPr>
                <w:noProof/>
                <w:webHidden/>
              </w:rPr>
            </w:r>
            <w:r>
              <w:rPr>
                <w:noProof/>
                <w:webHidden/>
              </w:rPr>
              <w:fldChar w:fldCharType="separate"/>
            </w:r>
            <w:r w:rsidR="00916E68">
              <w:rPr>
                <w:noProof/>
                <w:webHidden/>
              </w:rPr>
              <w:t>11</w:t>
            </w:r>
            <w:r>
              <w:rPr>
                <w:noProof/>
                <w:webHidden/>
              </w:rPr>
              <w:fldChar w:fldCharType="end"/>
            </w:r>
          </w:hyperlink>
        </w:p>
        <w:p w:rsidR="00916E68" w:rsidRDefault="00296A78">
          <w:pPr>
            <w:pStyle w:val="21"/>
            <w:tabs>
              <w:tab w:val="right" w:leader="dot" w:pos="9345"/>
            </w:tabs>
            <w:rPr>
              <w:noProof/>
            </w:rPr>
          </w:pPr>
          <w:hyperlink w:anchor="_Toc437849285" w:history="1">
            <w:r w:rsidR="00916E68" w:rsidRPr="002F4322">
              <w:rPr>
                <w:rStyle w:val="af4"/>
                <w:noProof/>
              </w:rPr>
              <w:t>1.2.Бизнес повод (причины) разработки ИС</w:t>
            </w:r>
            <w:r w:rsidR="00916E68">
              <w:rPr>
                <w:noProof/>
                <w:webHidden/>
              </w:rPr>
              <w:tab/>
            </w:r>
            <w:r>
              <w:rPr>
                <w:noProof/>
                <w:webHidden/>
              </w:rPr>
              <w:fldChar w:fldCharType="begin"/>
            </w:r>
            <w:r w:rsidR="00916E68">
              <w:rPr>
                <w:noProof/>
                <w:webHidden/>
              </w:rPr>
              <w:instrText xml:space="preserve"> PAGEREF _Toc437849285 \h </w:instrText>
            </w:r>
            <w:r>
              <w:rPr>
                <w:noProof/>
                <w:webHidden/>
              </w:rPr>
            </w:r>
            <w:r>
              <w:rPr>
                <w:noProof/>
                <w:webHidden/>
              </w:rPr>
              <w:fldChar w:fldCharType="separate"/>
            </w:r>
            <w:r w:rsidR="00916E68">
              <w:rPr>
                <w:noProof/>
                <w:webHidden/>
              </w:rPr>
              <w:t>11</w:t>
            </w:r>
            <w:r>
              <w:rPr>
                <w:noProof/>
                <w:webHidden/>
              </w:rPr>
              <w:fldChar w:fldCharType="end"/>
            </w:r>
          </w:hyperlink>
        </w:p>
        <w:p w:rsidR="00916E68" w:rsidRDefault="00296A78">
          <w:pPr>
            <w:pStyle w:val="21"/>
            <w:tabs>
              <w:tab w:val="right" w:leader="dot" w:pos="9345"/>
            </w:tabs>
            <w:rPr>
              <w:noProof/>
            </w:rPr>
          </w:pPr>
          <w:hyperlink w:anchor="_Toc437849286" w:history="1">
            <w:r w:rsidR="00916E68" w:rsidRPr="002F4322">
              <w:rPr>
                <w:rStyle w:val="af4"/>
                <w:noProof/>
              </w:rPr>
              <w:t>1.3. Бизнес цели разработки ИС и приоритеты функций ИС</w:t>
            </w:r>
            <w:r w:rsidR="00916E68">
              <w:rPr>
                <w:noProof/>
                <w:webHidden/>
              </w:rPr>
              <w:tab/>
            </w:r>
            <w:r>
              <w:rPr>
                <w:noProof/>
                <w:webHidden/>
              </w:rPr>
              <w:fldChar w:fldCharType="begin"/>
            </w:r>
            <w:r w:rsidR="00916E68">
              <w:rPr>
                <w:noProof/>
                <w:webHidden/>
              </w:rPr>
              <w:instrText xml:space="preserve"> PAGEREF _Toc437849286 \h </w:instrText>
            </w:r>
            <w:r>
              <w:rPr>
                <w:noProof/>
                <w:webHidden/>
              </w:rPr>
            </w:r>
            <w:r>
              <w:rPr>
                <w:noProof/>
                <w:webHidden/>
              </w:rPr>
              <w:fldChar w:fldCharType="separate"/>
            </w:r>
            <w:r w:rsidR="00916E68">
              <w:rPr>
                <w:noProof/>
                <w:webHidden/>
              </w:rPr>
              <w:t>12</w:t>
            </w:r>
            <w:r>
              <w:rPr>
                <w:noProof/>
                <w:webHidden/>
              </w:rPr>
              <w:fldChar w:fldCharType="end"/>
            </w:r>
          </w:hyperlink>
        </w:p>
        <w:p w:rsidR="00916E68" w:rsidRDefault="00296A78">
          <w:pPr>
            <w:pStyle w:val="21"/>
            <w:tabs>
              <w:tab w:val="right" w:leader="dot" w:pos="9345"/>
            </w:tabs>
            <w:rPr>
              <w:noProof/>
            </w:rPr>
          </w:pPr>
          <w:hyperlink w:anchor="_Toc437849287" w:history="1">
            <w:r w:rsidR="00916E68" w:rsidRPr="002F4322">
              <w:rPr>
                <w:rStyle w:val="af4"/>
                <w:noProof/>
              </w:rPr>
              <w:t>1.4. Уточнение функциональных границ ИС с помощью таблицы событий</w:t>
            </w:r>
            <w:r w:rsidR="00916E68">
              <w:rPr>
                <w:noProof/>
                <w:webHidden/>
              </w:rPr>
              <w:tab/>
            </w:r>
            <w:r>
              <w:rPr>
                <w:noProof/>
                <w:webHidden/>
              </w:rPr>
              <w:fldChar w:fldCharType="begin"/>
            </w:r>
            <w:r w:rsidR="00916E68">
              <w:rPr>
                <w:noProof/>
                <w:webHidden/>
              </w:rPr>
              <w:instrText xml:space="preserve"> PAGEREF _Toc437849287 \h </w:instrText>
            </w:r>
            <w:r>
              <w:rPr>
                <w:noProof/>
                <w:webHidden/>
              </w:rPr>
            </w:r>
            <w:r>
              <w:rPr>
                <w:noProof/>
                <w:webHidden/>
              </w:rPr>
              <w:fldChar w:fldCharType="separate"/>
            </w:r>
            <w:r w:rsidR="00916E68">
              <w:rPr>
                <w:noProof/>
                <w:webHidden/>
              </w:rPr>
              <w:t>12</w:t>
            </w:r>
            <w:r>
              <w:rPr>
                <w:noProof/>
                <w:webHidden/>
              </w:rPr>
              <w:fldChar w:fldCharType="end"/>
            </w:r>
          </w:hyperlink>
        </w:p>
        <w:p w:rsidR="00916E68" w:rsidRDefault="00296A78">
          <w:pPr>
            <w:pStyle w:val="21"/>
            <w:tabs>
              <w:tab w:val="right" w:leader="dot" w:pos="9345"/>
            </w:tabs>
            <w:rPr>
              <w:noProof/>
            </w:rPr>
          </w:pPr>
          <w:hyperlink w:anchor="_Toc437849288" w:history="1">
            <w:r w:rsidR="00916E68" w:rsidRPr="002F4322">
              <w:rPr>
                <w:rStyle w:val="af4"/>
                <w:noProof/>
              </w:rPr>
              <w:t>1.5. Расширение границ ИС для учета желаемых общих свойств ИС</w:t>
            </w:r>
            <w:r w:rsidR="00916E68">
              <w:rPr>
                <w:noProof/>
                <w:webHidden/>
              </w:rPr>
              <w:tab/>
            </w:r>
            <w:r>
              <w:rPr>
                <w:noProof/>
                <w:webHidden/>
              </w:rPr>
              <w:fldChar w:fldCharType="begin"/>
            </w:r>
            <w:r w:rsidR="00916E68">
              <w:rPr>
                <w:noProof/>
                <w:webHidden/>
              </w:rPr>
              <w:instrText xml:space="preserve"> PAGEREF _Toc437849288 \h </w:instrText>
            </w:r>
            <w:r>
              <w:rPr>
                <w:noProof/>
                <w:webHidden/>
              </w:rPr>
            </w:r>
            <w:r>
              <w:rPr>
                <w:noProof/>
                <w:webHidden/>
              </w:rPr>
              <w:fldChar w:fldCharType="separate"/>
            </w:r>
            <w:r w:rsidR="00916E68">
              <w:rPr>
                <w:noProof/>
                <w:webHidden/>
              </w:rPr>
              <w:t>13</w:t>
            </w:r>
            <w:r>
              <w:rPr>
                <w:noProof/>
                <w:webHidden/>
              </w:rPr>
              <w:fldChar w:fldCharType="end"/>
            </w:r>
          </w:hyperlink>
        </w:p>
        <w:p w:rsidR="00916E68" w:rsidRDefault="00296A78">
          <w:pPr>
            <w:pStyle w:val="21"/>
            <w:tabs>
              <w:tab w:val="right" w:leader="dot" w:pos="9345"/>
            </w:tabs>
            <w:rPr>
              <w:noProof/>
            </w:rPr>
          </w:pPr>
          <w:hyperlink w:anchor="_Toc437849289" w:history="1">
            <w:r w:rsidR="00916E68" w:rsidRPr="002F4322">
              <w:rPr>
                <w:rStyle w:val="af4"/>
                <w:noProof/>
              </w:rPr>
              <w:t>1.6. Общие ограничения и требования к поведению ИС</w:t>
            </w:r>
            <w:r w:rsidR="00916E68">
              <w:rPr>
                <w:noProof/>
                <w:webHidden/>
              </w:rPr>
              <w:tab/>
            </w:r>
            <w:r>
              <w:rPr>
                <w:noProof/>
                <w:webHidden/>
              </w:rPr>
              <w:fldChar w:fldCharType="begin"/>
            </w:r>
            <w:r w:rsidR="00916E68">
              <w:rPr>
                <w:noProof/>
                <w:webHidden/>
              </w:rPr>
              <w:instrText xml:space="preserve"> PAGEREF _Toc437849289 \h </w:instrText>
            </w:r>
            <w:r>
              <w:rPr>
                <w:noProof/>
                <w:webHidden/>
              </w:rPr>
            </w:r>
            <w:r>
              <w:rPr>
                <w:noProof/>
                <w:webHidden/>
              </w:rPr>
              <w:fldChar w:fldCharType="separate"/>
            </w:r>
            <w:r w:rsidR="00916E68">
              <w:rPr>
                <w:noProof/>
                <w:webHidden/>
              </w:rPr>
              <w:t>13</w:t>
            </w:r>
            <w:r>
              <w:rPr>
                <w:noProof/>
                <w:webHidden/>
              </w:rPr>
              <w:fldChar w:fldCharType="end"/>
            </w:r>
          </w:hyperlink>
        </w:p>
        <w:p w:rsidR="00916E68" w:rsidRDefault="00296A78">
          <w:pPr>
            <w:pStyle w:val="31"/>
            <w:tabs>
              <w:tab w:val="right" w:leader="dot" w:pos="9345"/>
            </w:tabs>
            <w:rPr>
              <w:noProof/>
            </w:rPr>
          </w:pPr>
          <w:hyperlink w:anchor="_Toc437849290" w:history="1">
            <w:r w:rsidR="00916E68" w:rsidRPr="002F4322">
              <w:rPr>
                <w:rStyle w:val="af4"/>
                <w:noProof/>
              </w:rPr>
              <w:t>1.6.1.Требования по охране труда</w:t>
            </w:r>
            <w:r w:rsidR="00916E68">
              <w:rPr>
                <w:noProof/>
                <w:webHidden/>
              </w:rPr>
              <w:tab/>
            </w:r>
            <w:r>
              <w:rPr>
                <w:noProof/>
                <w:webHidden/>
              </w:rPr>
              <w:fldChar w:fldCharType="begin"/>
            </w:r>
            <w:r w:rsidR="00916E68">
              <w:rPr>
                <w:noProof/>
                <w:webHidden/>
              </w:rPr>
              <w:instrText xml:space="preserve"> PAGEREF _Toc437849290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1" w:history="1">
            <w:r w:rsidR="00916E68" w:rsidRPr="002F4322">
              <w:rPr>
                <w:rStyle w:val="af4"/>
                <w:noProof/>
              </w:rPr>
              <w:t>1.6.2. Требования по предельным нагрузкам</w:t>
            </w:r>
            <w:r w:rsidR="00916E68">
              <w:rPr>
                <w:noProof/>
                <w:webHidden/>
              </w:rPr>
              <w:tab/>
            </w:r>
            <w:r>
              <w:rPr>
                <w:noProof/>
                <w:webHidden/>
              </w:rPr>
              <w:fldChar w:fldCharType="begin"/>
            </w:r>
            <w:r w:rsidR="00916E68">
              <w:rPr>
                <w:noProof/>
                <w:webHidden/>
              </w:rPr>
              <w:instrText xml:space="preserve"> PAGEREF _Toc437849291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2" w:history="1">
            <w:r w:rsidR="00916E68" w:rsidRPr="002F4322">
              <w:rPr>
                <w:rStyle w:val="af4"/>
                <w:noProof/>
              </w:rPr>
              <w:t>1.6.3. Требования по временам отклика</w:t>
            </w:r>
            <w:r w:rsidR="00916E68">
              <w:rPr>
                <w:noProof/>
                <w:webHidden/>
              </w:rPr>
              <w:tab/>
            </w:r>
            <w:r>
              <w:rPr>
                <w:noProof/>
                <w:webHidden/>
              </w:rPr>
              <w:fldChar w:fldCharType="begin"/>
            </w:r>
            <w:r w:rsidR="00916E68">
              <w:rPr>
                <w:noProof/>
                <w:webHidden/>
              </w:rPr>
              <w:instrText xml:space="preserve"> PAGEREF _Toc437849292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3" w:history="1">
            <w:r w:rsidR="00916E68" w:rsidRPr="002F4322">
              <w:rPr>
                <w:rStyle w:val="af4"/>
                <w:noProof/>
              </w:rPr>
              <w:t>1.6.4. Требования по числу одновременных транзакций</w:t>
            </w:r>
            <w:r w:rsidR="00916E68">
              <w:rPr>
                <w:noProof/>
                <w:webHidden/>
              </w:rPr>
              <w:tab/>
            </w:r>
            <w:r>
              <w:rPr>
                <w:noProof/>
                <w:webHidden/>
              </w:rPr>
              <w:fldChar w:fldCharType="begin"/>
            </w:r>
            <w:r w:rsidR="00916E68">
              <w:rPr>
                <w:noProof/>
                <w:webHidden/>
              </w:rPr>
              <w:instrText xml:space="preserve"> PAGEREF _Toc437849293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4" w:history="1">
            <w:r w:rsidR="00916E68" w:rsidRPr="002F4322">
              <w:rPr>
                <w:rStyle w:val="af4"/>
                <w:noProof/>
              </w:rPr>
              <w:t>1.6.5.Требования по масштабируемости</w:t>
            </w:r>
            <w:r w:rsidR="00916E68">
              <w:rPr>
                <w:noProof/>
                <w:webHidden/>
              </w:rPr>
              <w:tab/>
            </w:r>
            <w:r>
              <w:rPr>
                <w:noProof/>
                <w:webHidden/>
              </w:rPr>
              <w:fldChar w:fldCharType="begin"/>
            </w:r>
            <w:r w:rsidR="00916E68">
              <w:rPr>
                <w:noProof/>
                <w:webHidden/>
              </w:rPr>
              <w:instrText xml:space="preserve"> PAGEREF _Toc437849294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5" w:history="1">
            <w:r w:rsidR="00916E68" w:rsidRPr="002F4322">
              <w:rPr>
                <w:rStyle w:val="af4"/>
                <w:noProof/>
              </w:rPr>
              <w:t>1.6.6. Требования по защите информации</w:t>
            </w:r>
            <w:r w:rsidR="00916E68">
              <w:rPr>
                <w:noProof/>
                <w:webHidden/>
              </w:rPr>
              <w:tab/>
            </w:r>
            <w:r>
              <w:rPr>
                <w:noProof/>
                <w:webHidden/>
              </w:rPr>
              <w:fldChar w:fldCharType="begin"/>
            </w:r>
            <w:r w:rsidR="00916E68">
              <w:rPr>
                <w:noProof/>
                <w:webHidden/>
              </w:rPr>
              <w:instrText xml:space="preserve"> PAGEREF _Toc437849295 \h </w:instrText>
            </w:r>
            <w:r>
              <w:rPr>
                <w:noProof/>
                <w:webHidden/>
              </w:rPr>
            </w:r>
            <w:r>
              <w:rPr>
                <w:noProof/>
                <w:webHidden/>
              </w:rPr>
              <w:fldChar w:fldCharType="separate"/>
            </w:r>
            <w:r w:rsidR="00916E68">
              <w:rPr>
                <w:noProof/>
                <w:webHidden/>
              </w:rPr>
              <w:t>14</w:t>
            </w:r>
            <w:r>
              <w:rPr>
                <w:noProof/>
                <w:webHidden/>
              </w:rPr>
              <w:fldChar w:fldCharType="end"/>
            </w:r>
          </w:hyperlink>
        </w:p>
        <w:p w:rsidR="00916E68" w:rsidRDefault="00296A78">
          <w:pPr>
            <w:pStyle w:val="31"/>
            <w:tabs>
              <w:tab w:val="right" w:leader="dot" w:pos="9345"/>
            </w:tabs>
            <w:rPr>
              <w:noProof/>
            </w:rPr>
          </w:pPr>
          <w:hyperlink w:anchor="_Toc437849296" w:history="1">
            <w:r w:rsidR="00916E68" w:rsidRPr="002F4322">
              <w:rPr>
                <w:rStyle w:val="af4"/>
                <w:noProof/>
              </w:rPr>
              <w:t>1.6.7. Требования по совместимости (с существующими системами)</w:t>
            </w:r>
            <w:r w:rsidR="00916E68">
              <w:rPr>
                <w:noProof/>
                <w:webHidden/>
              </w:rPr>
              <w:tab/>
            </w:r>
            <w:r>
              <w:rPr>
                <w:noProof/>
                <w:webHidden/>
              </w:rPr>
              <w:fldChar w:fldCharType="begin"/>
            </w:r>
            <w:r w:rsidR="00916E68">
              <w:rPr>
                <w:noProof/>
                <w:webHidden/>
              </w:rPr>
              <w:instrText xml:space="preserve"> PAGEREF _Toc437849296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31"/>
            <w:tabs>
              <w:tab w:val="right" w:leader="dot" w:pos="9345"/>
            </w:tabs>
            <w:rPr>
              <w:noProof/>
            </w:rPr>
          </w:pPr>
          <w:hyperlink w:anchor="_Toc437849297" w:history="1">
            <w:r w:rsidR="00916E68" w:rsidRPr="002F4322">
              <w:rPr>
                <w:rStyle w:val="af4"/>
                <w:noProof/>
              </w:rPr>
              <w:t>1.6.8. Требования по надежности и живучести системы</w:t>
            </w:r>
            <w:r w:rsidR="00916E68">
              <w:rPr>
                <w:noProof/>
                <w:webHidden/>
              </w:rPr>
              <w:tab/>
            </w:r>
            <w:r>
              <w:rPr>
                <w:noProof/>
                <w:webHidden/>
              </w:rPr>
              <w:fldChar w:fldCharType="begin"/>
            </w:r>
            <w:r w:rsidR="00916E68">
              <w:rPr>
                <w:noProof/>
                <w:webHidden/>
              </w:rPr>
              <w:instrText xml:space="preserve"> PAGEREF _Toc437849297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31"/>
            <w:tabs>
              <w:tab w:val="right" w:leader="dot" w:pos="9345"/>
            </w:tabs>
            <w:rPr>
              <w:noProof/>
            </w:rPr>
          </w:pPr>
          <w:hyperlink w:anchor="_Toc437849298" w:history="1">
            <w:r w:rsidR="00916E68" w:rsidRPr="002F4322">
              <w:rPr>
                <w:rStyle w:val="af4"/>
                <w:noProof/>
              </w:rPr>
              <w:t>1.6.9. Требования по восстановлению системы</w:t>
            </w:r>
            <w:r w:rsidR="00916E68">
              <w:rPr>
                <w:noProof/>
                <w:webHidden/>
              </w:rPr>
              <w:tab/>
            </w:r>
            <w:r>
              <w:rPr>
                <w:noProof/>
                <w:webHidden/>
              </w:rPr>
              <w:fldChar w:fldCharType="begin"/>
            </w:r>
            <w:r w:rsidR="00916E68">
              <w:rPr>
                <w:noProof/>
                <w:webHidden/>
              </w:rPr>
              <w:instrText xml:space="preserve"> PAGEREF _Toc437849298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31"/>
            <w:tabs>
              <w:tab w:val="right" w:leader="dot" w:pos="9345"/>
            </w:tabs>
            <w:rPr>
              <w:noProof/>
            </w:rPr>
          </w:pPr>
          <w:hyperlink w:anchor="_Toc437849299" w:history="1">
            <w:r w:rsidR="00916E68" w:rsidRPr="002F4322">
              <w:rPr>
                <w:rStyle w:val="af4"/>
                <w:noProof/>
              </w:rPr>
              <w:t>1.6.10. Требования по сопровождению системы</w:t>
            </w:r>
            <w:r w:rsidR="00916E68">
              <w:rPr>
                <w:noProof/>
                <w:webHidden/>
              </w:rPr>
              <w:tab/>
            </w:r>
            <w:r>
              <w:rPr>
                <w:noProof/>
                <w:webHidden/>
              </w:rPr>
              <w:fldChar w:fldCharType="begin"/>
            </w:r>
            <w:r w:rsidR="00916E68">
              <w:rPr>
                <w:noProof/>
                <w:webHidden/>
              </w:rPr>
              <w:instrText xml:space="preserve"> PAGEREF _Toc437849299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21"/>
            <w:tabs>
              <w:tab w:val="right" w:leader="dot" w:pos="9345"/>
            </w:tabs>
            <w:rPr>
              <w:noProof/>
            </w:rPr>
          </w:pPr>
          <w:hyperlink w:anchor="_Toc437849300" w:history="1">
            <w:r w:rsidR="00916E68" w:rsidRPr="002F4322">
              <w:rPr>
                <w:rStyle w:val="af4"/>
                <w:noProof/>
              </w:rPr>
              <w:t>1.7. Критические факторы успеха</w:t>
            </w:r>
            <w:r w:rsidR="00916E68">
              <w:rPr>
                <w:noProof/>
                <w:webHidden/>
              </w:rPr>
              <w:tab/>
            </w:r>
            <w:r>
              <w:rPr>
                <w:noProof/>
                <w:webHidden/>
              </w:rPr>
              <w:fldChar w:fldCharType="begin"/>
            </w:r>
            <w:r w:rsidR="00916E68">
              <w:rPr>
                <w:noProof/>
                <w:webHidden/>
              </w:rPr>
              <w:instrText xml:space="preserve"> PAGEREF _Toc437849300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21"/>
            <w:tabs>
              <w:tab w:val="right" w:leader="dot" w:pos="9345"/>
            </w:tabs>
            <w:rPr>
              <w:noProof/>
            </w:rPr>
          </w:pPr>
          <w:hyperlink w:anchor="_Toc437849301" w:history="1">
            <w:r w:rsidR="00916E68" w:rsidRPr="002F4322">
              <w:rPr>
                <w:rStyle w:val="af4"/>
                <w:noProof/>
              </w:rPr>
              <w:t>1.8. Предварительные решения по архитектуре ИС</w:t>
            </w:r>
            <w:r w:rsidR="00916E68">
              <w:rPr>
                <w:noProof/>
                <w:webHidden/>
              </w:rPr>
              <w:tab/>
            </w:r>
            <w:r>
              <w:rPr>
                <w:noProof/>
                <w:webHidden/>
              </w:rPr>
              <w:fldChar w:fldCharType="begin"/>
            </w:r>
            <w:r w:rsidR="00916E68">
              <w:rPr>
                <w:noProof/>
                <w:webHidden/>
              </w:rPr>
              <w:instrText xml:space="preserve"> PAGEREF _Toc437849301 \h </w:instrText>
            </w:r>
            <w:r>
              <w:rPr>
                <w:noProof/>
                <w:webHidden/>
              </w:rPr>
            </w:r>
            <w:r>
              <w:rPr>
                <w:noProof/>
                <w:webHidden/>
              </w:rPr>
              <w:fldChar w:fldCharType="separate"/>
            </w:r>
            <w:r w:rsidR="00916E68">
              <w:rPr>
                <w:noProof/>
                <w:webHidden/>
              </w:rPr>
              <w:t>15</w:t>
            </w:r>
            <w:r>
              <w:rPr>
                <w:noProof/>
                <w:webHidden/>
              </w:rPr>
              <w:fldChar w:fldCharType="end"/>
            </w:r>
          </w:hyperlink>
        </w:p>
        <w:p w:rsidR="00916E68" w:rsidRDefault="00296A78">
          <w:pPr>
            <w:pStyle w:val="21"/>
            <w:tabs>
              <w:tab w:val="right" w:leader="dot" w:pos="9345"/>
            </w:tabs>
            <w:rPr>
              <w:noProof/>
            </w:rPr>
          </w:pPr>
          <w:hyperlink w:anchor="_Toc437849302" w:history="1">
            <w:r w:rsidR="00916E68" w:rsidRPr="002F4322">
              <w:rPr>
                <w:rStyle w:val="af4"/>
                <w:noProof/>
              </w:rPr>
              <w:t>1.9. Риски проекта</w:t>
            </w:r>
            <w:r w:rsidR="00916E68">
              <w:rPr>
                <w:noProof/>
                <w:webHidden/>
              </w:rPr>
              <w:tab/>
            </w:r>
            <w:r>
              <w:rPr>
                <w:noProof/>
                <w:webHidden/>
              </w:rPr>
              <w:fldChar w:fldCharType="begin"/>
            </w:r>
            <w:r w:rsidR="00916E68">
              <w:rPr>
                <w:noProof/>
                <w:webHidden/>
              </w:rPr>
              <w:instrText xml:space="preserve"> PAGEREF _Toc437849302 \h </w:instrText>
            </w:r>
            <w:r>
              <w:rPr>
                <w:noProof/>
                <w:webHidden/>
              </w:rPr>
            </w:r>
            <w:r>
              <w:rPr>
                <w:noProof/>
                <w:webHidden/>
              </w:rPr>
              <w:fldChar w:fldCharType="separate"/>
            </w:r>
            <w:r w:rsidR="00916E68">
              <w:rPr>
                <w:noProof/>
                <w:webHidden/>
              </w:rPr>
              <w:t>16</w:t>
            </w:r>
            <w:r>
              <w:rPr>
                <w:noProof/>
                <w:webHidden/>
              </w:rPr>
              <w:fldChar w:fldCharType="end"/>
            </w:r>
          </w:hyperlink>
        </w:p>
        <w:p w:rsidR="00916E68" w:rsidRDefault="00296A78">
          <w:pPr>
            <w:pStyle w:val="31"/>
            <w:tabs>
              <w:tab w:val="right" w:leader="dot" w:pos="9345"/>
            </w:tabs>
            <w:rPr>
              <w:noProof/>
            </w:rPr>
          </w:pPr>
          <w:hyperlink w:anchor="_Toc437849303" w:history="1">
            <w:r w:rsidR="00916E68" w:rsidRPr="002F4322">
              <w:rPr>
                <w:rStyle w:val="af4"/>
                <w:noProof/>
              </w:rPr>
              <w:t>1.9.1. Технологические риски</w:t>
            </w:r>
            <w:r w:rsidR="00916E68">
              <w:rPr>
                <w:noProof/>
                <w:webHidden/>
              </w:rPr>
              <w:tab/>
            </w:r>
            <w:r>
              <w:rPr>
                <w:noProof/>
                <w:webHidden/>
              </w:rPr>
              <w:fldChar w:fldCharType="begin"/>
            </w:r>
            <w:r w:rsidR="00916E68">
              <w:rPr>
                <w:noProof/>
                <w:webHidden/>
              </w:rPr>
              <w:instrText xml:space="preserve"> PAGEREF _Toc437849303 \h </w:instrText>
            </w:r>
            <w:r>
              <w:rPr>
                <w:noProof/>
                <w:webHidden/>
              </w:rPr>
            </w:r>
            <w:r>
              <w:rPr>
                <w:noProof/>
                <w:webHidden/>
              </w:rPr>
              <w:fldChar w:fldCharType="separate"/>
            </w:r>
            <w:r w:rsidR="00916E68">
              <w:rPr>
                <w:noProof/>
                <w:webHidden/>
              </w:rPr>
              <w:t>16</w:t>
            </w:r>
            <w:r>
              <w:rPr>
                <w:noProof/>
                <w:webHidden/>
              </w:rPr>
              <w:fldChar w:fldCharType="end"/>
            </w:r>
          </w:hyperlink>
        </w:p>
        <w:p w:rsidR="00916E68" w:rsidRDefault="00296A78">
          <w:pPr>
            <w:pStyle w:val="31"/>
            <w:tabs>
              <w:tab w:val="right" w:leader="dot" w:pos="9345"/>
            </w:tabs>
            <w:rPr>
              <w:noProof/>
            </w:rPr>
          </w:pPr>
          <w:hyperlink w:anchor="_Toc437849304" w:history="1">
            <w:r w:rsidR="00916E68" w:rsidRPr="002F4322">
              <w:rPr>
                <w:rStyle w:val="af4"/>
                <w:noProof/>
              </w:rPr>
              <w:t>1.9.2. Риск недостаточности профессиональных умений</w:t>
            </w:r>
            <w:r w:rsidR="00916E68">
              <w:rPr>
                <w:noProof/>
                <w:webHidden/>
              </w:rPr>
              <w:tab/>
            </w:r>
            <w:r>
              <w:rPr>
                <w:noProof/>
                <w:webHidden/>
              </w:rPr>
              <w:fldChar w:fldCharType="begin"/>
            </w:r>
            <w:r w:rsidR="00916E68">
              <w:rPr>
                <w:noProof/>
                <w:webHidden/>
              </w:rPr>
              <w:instrText xml:space="preserve"> PAGEREF _Toc437849304 \h </w:instrText>
            </w:r>
            <w:r>
              <w:rPr>
                <w:noProof/>
                <w:webHidden/>
              </w:rPr>
            </w:r>
            <w:r>
              <w:rPr>
                <w:noProof/>
                <w:webHidden/>
              </w:rPr>
              <w:fldChar w:fldCharType="separate"/>
            </w:r>
            <w:r w:rsidR="00916E68">
              <w:rPr>
                <w:noProof/>
                <w:webHidden/>
              </w:rPr>
              <w:t>16</w:t>
            </w:r>
            <w:r>
              <w:rPr>
                <w:noProof/>
                <w:webHidden/>
              </w:rPr>
              <w:fldChar w:fldCharType="end"/>
            </w:r>
          </w:hyperlink>
        </w:p>
        <w:p w:rsidR="00916E68" w:rsidRDefault="00296A78">
          <w:pPr>
            <w:pStyle w:val="31"/>
            <w:tabs>
              <w:tab w:val="right" w:leader="dot" w:pos="9345"/>
            </w:tabs>
            <w:rPr>
              <w:noProof/>
            </w:rPr>
          </w:pPr>
          <w:hyperlink w:anchor="_Toc437849305" w:history="1">
            <w:r w:rsidR="00916E68" w:rsidRPr="002F4322">
              <w:rPr>
                <w:rStyle w:val="af4"/>
                <w:noProof/>
              </w:rPr>
              <w:t>1.9.3. Политические риски</w:t>
            </w:r>
            <w:r w:rsidR="00916E68">
              <w:rPr>
                <w:noProof/>
                <w:webHidden/>
              </w:rPr>
              <w:tab/>
            </w:r>
            <w:r>
              <w:rPr>
                <w:noProof/>
                <w:webHidden/>
              </w:rPr>
              <w:fldChar w:fldCharType="begin"/>
            </w:r>
            <w:r w:rsidR="00916E68">
              <w:rPr>
                <w:noProof/>
                <w:webHidden/>
              </w:rPr>
              <w:instrText xml:space="preserve"> PAGEREF _Toc437849305 \h </w:instrText>
            </w:r>
            <w:r>
              <w:rPr>
                <w:noProof/>
                <w:webHidden/>
              </w:rPr>
            </w:r>
            <w:r>
              <w:rPr>
                <w:noProof/>
                <w:webHidden/>
              </w:rPr>
              <w:fldChar w:fldCharType="separate"/>
            </w:r>
            <w:r w:rsidR="00916E68">
              <w:rPr>
                <w:noProof/>
                <w:webHidden/>
              </w:rPr>
              <w:t>16</w:t>
            </w:r>
            <w:r>
              <w:rPr>
                <w:noProof/>
                <w:webHidden/>
              </w:rPr>
              <w:fldChar w:fldCharType="end"/>
            </w:r>
          </w:hyperlink>
        </w:p>
        <w:p w:rsidR="00916E68" w:rsidRDefault="00296A78">
          <w:pPr>
            <w:pStyle w:val="31"/>
            <w:tabs>
              <w:tab w:val="right" w:leader="dot" w:pos="9345"/>
            </w:tabs>
            <w:rPr>
              <w:noProof/>
            </w:rPr>
          </w:pPr>
          <w:hyperlink w:anchor="_Toc437849306" w:history="1">
            <w:r w:rsidR="00916E68" w:rsidRPr="002F4322">
              <w:rPr>
                <w:rStyle w:val="af4"/>
                <w:noProof/>
              </w:rPr>
              <w:t>1.9.4. Бизнес риски</w:t>
            </w:r>
            <w:r w:rsidR="00916E68">
              <w:rPr>
                <w:noProof/>
                <w:webHidden/>
              </w:rPr>
              <w:tab/>
            </w:r>
            <w:r>
              <w:rPr>
                <w:noProof/>
                <w:webHidden/>
              </w:rPr>
              <w:fldChar w:fldCharType="begin"/>
            </w:r>
            <w:r w:rsidR="00916E68">
              <w:rPr>
                <w:noProof/>
                <w:webHidden/>
              </w:rPr>
              <w:instrText xml:space="preserve"> PAGEREF _Toc437849306 \h </w:instrText>
            </w:r>
            <w:r>
              <w:rPr>
                <w:noProof/>
                <w:webHidden/>
              </w:rPr>
            </w:r>
            <w:r>
              <w:rPr>
                <w:noProof/>
                <w:webHidden/>
              </w:rPr>
              <w:fldChar w:fldCharType="separate"/>
            </w:r>
            <w:r w:rsidR="00916E68">
              <w:rPr>
                <w:noProof/>
                <w:webHidden/>
              </w:rPr>
              <w:t>16</w:t>
            </w:r>
            <w:r>
              <w:rPr>
                <w:noProof/>
                <w:webHidden/>
              </w:rPr>
              <w:fldChar w:fldCharType="end"/>
            </w:r>
          </w:hyperlink>
        </w:p>
        <w:p w:rsidR="00916E68" w:rsidRDefault="00296A78">
          <w:pPr>
            <w:pStyle w:val="31"/>
            <w:tabs>
              <w:tab w:val="right" w:leader="dot" w:pos="9345"/>
            </w:tabs>
            <w:rPr>
              <w:noProof/>
            </w:rPr>
          </w:pPr>
          <w:hyperlink w:anchor="_Toc437849307" w:history="1">
            <w:r w:rsidR="00916E68" w:rsidRPr="002F4322">
              <w:rPr>
                <w:rStyle w:val="af4"/>
                <w:noProof/>
              </w:rPr>
              <w:t>1.9.5. Риски неполных или неверных требований к проектируемой ИС</w:t>
            </w:r>
            <w:r w:rsidR="00916E68">
              <w:rPr>
                <w:noProof/>
                <w:webHidden/>
              </w:rPr>
              <w:tab/>
            </w:r>
            <w:r>
              <w:rPr>
                <w:noProof/>
                <w:webHidden/>
              </w:rPr>
              <w:fldChar w:fldCharType="begin"/>
            </w:r>
            <w:r w:rsidR="00916E68">
              <w:rPr>
                <w:noProof/>
                <w:webHidden/>
              </w:rPr>
              <w:instrText xml:space="preserve"> PAGEREF _Toc437849307 \h </w:instrText>
            </w:r>
            <w:r>
              <w:rPr>
                <w:noProof/>
                <w:webHidden/>
              </w:rPr>
            </w:r>
            <w:r>
              <w:rPr>
                <w:noProof/>
                <w:webHidden/>
              </w:rPr>
              <w:fldChar w:fldCharType="separate"/>
            </w:r>
            <w:r w:rsidR="00916E68">
              <w:rPr>
                <w:noProof/>
                <w:webHidden/>
              </w:rPr>
              <w:t>17</w:t>
            </w:r>
            <w:r>
              <w:rPr>
                <w:noProof/>
                <w:webHidden/>
              </w:rPr>
              <w:fldChar w:fldCharType="end"/>
            </w:r>
          </w:hyperlink>
        </w:p>
        <w:p w:rsidR="00916E68" w:rsidRDefault="00296A78">
          <w:pPr>
            <w:pStyle w:val="21"/>
            <w:tabs>
              <w:tab w:val="right" w:leader="dot" w:pos="9345"/>
            </w:tabs>
            <w:rPr>
              <w:noProof/>
            </w:rPr>
          </w:pPr>
          <w:hyperlink w:anchor="_Toc437849308" w:history="1">
            <w:r w:rsidR="00916E68" w:rsidRPr="002F4322">
              <w:rPr>
                <w:rStyle w:val="af4"/>
                <w:noProof/>
              </w:rPr>
              <w:t>1.10. График реализации проекта ИС</w:t>
            </w:r>
            <w:r w:rsidR="00916E68" w:rsidRPr="002F4322">
              <w:rPr>
                <w:rStyle w:val="af4"/>
                <w:b/>
                <w:noProof/>
              </w:rPr>
              <w:t xml:space="preserve"> (</w:t>
            </w:r>
            <w:r w:rsidR="00916E68" w:rsidRPr="002F4322">
              <w:rPr>
                <w:rStyle w:val="af4"/>
                <w:noProof/>
              </w:rPr>
              <w:t>план релизов проекта ИС)</w:t>
            </w:r>
            <w:r w:rsidR="00916E68">
              <w:rPr>
                <w:noProof/>
                <w:webHidden/>
              </w:rPr>
              <w:tab/>
            </w:r>
            <w:r>
              <w:rPr>
                <w:noProof/>
                <w:webHidden/>
              </w:rPr>
              <w:fldChar w:fldCharType="begin"/>
            </w:r>
            <w:r w:rsidR="00916E68">
              <w:rPr>
                <w:noProof/>
                <w:webHidden/>
              </w:rPr>
              <w:instrText xml:space="preserve"> PAGEREF _Toc437849308 \h </w:instrText>
            </w:r>
            <w:r>
              <w:rPr>
                <w:noProof/>
                <w:webHidden/>
              </w:rPr>
            </w:r>
            <w:r>
              <w:rPr>
                <w:noProof/>
                <w:webHidden/>
              </w:rPr>
              <w:fldChar w:fldCharType="separate"/>
            </w:r>
            <w:r w:rsidR="00916E68">
              <w:rPr>
                <w:noProof/>
                <w:webHidden/>
              </w:rPr>
              <w:t>17</w:t>
            </w:r>
            <w:r>
              <w:rPr>
                <w:noProof/>
                <w:webHidden/>
              </w:rPr>
              <w:fldChar w:fldCharType="end"/>
            </w:r>
          </w:hyperlink>
        </w:p>
        <w:p w:rsidR="00916E68" w:rsidRDefault="00296A78">
          <w:pPr>
            <w:pStyle w:val="12"/>
            <w:tabs>
              <w:tab w:val="right" w:leader="dot" w:pos="9345"/>
            </w:tabs>
            <w:rPr>
              <w:noProof/>
            </w:rPr>
          </w:pPr>
          <w:hyperlink w:anchor="_Toc437849309" w:history="1">
            <w:r w:rsidR="00916E68" w:rsidRPr="002F4322">
              <w:rPr>
                <w:rStyle w:val="af4"/>
                <w:noProof/>
              </w:rPr>
              <w:t xml:space="preserve">2. Фаза функционального проектирования (фаза </w:t>
            </w:r>
            <w:r w:rsidR="00916E68" w:rsidRPr="002F4322">
              <w:rPr>
                <w:rStyle w:val="af4"/>
                <w:noProof/>
                <w:lang w:val="en-US"/>
              </w:rPr>
              <w:t>Elaboration</w:t>
            </w:r>
            <w:r w:rsidR="00916E68" w:rsidRPr="002F4322">
              <w:rPr>
                <w:rStyle w:val="af4"/>
                <w:noProof/>
              </w:rPr>
              <w:t>)</w:t>
            </w:r>
            <w:r w:rsidR="00916E68">
              <w:rPr>
                <w:noProof/>
                <w:webHidden/>
              </w:rPr>
              <w:tab/>
            </w:r>
            <w:r>
              <w:rPr>
                <w:noProof/>
                <w:webHidden/>
              </w:rPr>
              <w:fldChar w:fldCharType="begin"/>
            </w:r>
            <w:r w:rsidR="00916E68">
              <w:rPr>
                <w:noProof/>
                <w:webHidden/>
              </w:rPr>
              <w:instrText xml:space="preserve"> PAGEREF _Toc437849309 \h </w:instrText>
            </w:r>
            <w:r>
              <w:rPr>
                <w:noProof/>
                <w:webHidden/>
              </w:rPr>
            </w:r>
            <w:r>
              <w:rPr>
                <w:noProof/>
                <w:webHidden/>
              </w:rPr>
              <w:fldChar w:fldCharType="separate"/>
            </w:r>
            <w:r w:rsidR="00916E68">
              <w:rPr>
                <w:noProof/>
                <w:webHidden/>
              </w:rPr>
              <w:t>17</w:t>
            </w:r>
            <w:r>
              <w:rPr>
                <w:noProof/>
                <w:webHidden/>
              </w:rPr>
              <w:fldChar w:fldCharType="end"/>
            </w:r>
          </w:hyperlink>
        </w:p>
        <w:p w:rsidR="00916E68" w:rsidRDefault="00296A78">
          <w:pPr>
            <w:pStyle w:val="21"/>
            <w:tabs>
              <w:tab w:val="right" w:leader="dot" w:pos="9345"/>
            </w:tabs>
            <w:rPr>
              <w:noProof/>
            </w:rPr>
          </w:pPr>
          <w:hyperlink w:anchor="_Toc437849310" w:history="1">
            <w:r w:rsidR="00916E68" w:rsidRPr="002F4322">
              <w:rPr>
                <w:rStyle w:val="af4"/>
                <w:noProof/>
              </w:rPr>
              <w:t>2.1. Use Case анализ ИС</w:t>
            </w:r>
            <w:r w:rsidR="00916E68">
              <w:rPr>
                <w:noProof/>
                <w:webHidden/>
              </w:rPr>
              <w:tab/>
            </w:r>
            <w:r>
              <w:rPr>
                <w:noProof/>
                <w:webHidden/>
              </w:rPr>
              <w:fldChar w:fldCharType="begin"/>
            </w:r>
            <w:r w:rsidR="00916E68">
              <w:rPr>
                <w:noProof/>
                <w:webHidden/>
              </w:rPr>
              <w:instrText xml:space="preserve"> PAGEREF _Toc437849310 \h </w:instrText>
            </w:r>
            <w:r>
              <w:rPr>
                <w:noProof/>
                <w:webHidden/>
              </w:rPr>
            </w:r>
            <w:r>
              <w:rPr>
                <w:noProof/>
                <w:webHidden/>
              </w:rPr>
              <w:fldChar w:fldCharType="separate"/>
            </w:r>
            <w:r w:rsidR="00916E68">
              <w:rPr>
                <w:noProof/>
                <w:webHidden/>
              </w:rPr>
              <w:t>18</w:t>
            </w:r>
            <w:r>
              <w:rPr>
                <w:noProof/>
                <w:webHidden/>
              </w:rPr>
              <w:fldChar w:fldCharType="end"/>
            </w:r>
          </w:hyperlink>
        </w:p>
        <w:p w:rsidR="00916E68" w:rsidRDefault="00296A78">
          <w:pPr>
            <w:pStyle w:val="31"/>
            <w:tabs>
              <w:tab w:val="right" w:leader="dot" w:pos="9345"/>
            </w:tabs>
            <w:rPr>
              <w:noProof/>
            </w:rPr>
          </w:pPr>
          <w:hyperlink w:anchor="_Toc437849311" w:history="1">
            <w:r w:rsidR="00916E68" w:rsidRPr="002F4322">
              <w:rPr>
                <w:rStyle w:val="af4"/>
                <w:noProof/>
              </w:rPr>
              <w:t>2.1.1. Спецификация Use Case «Выбор клиента из БД Клиенты»</w:t>
            </w:r>
            <w:r w:rsidR="00916E68">
              <w:rPr>
                <w:noProof/>
                <w:webHidden/>
              </w:rPr>
              <w:tab/>
            </w:r>
            <w:r>
              <w:rPr>
                <w:noProof/>
                <w:webHidden/>
              </w:rPr>
              <w:fldChar w:fldCharType="begin"/>
            </w:r>
            <w:r w:rsidR="00916E68">
              <w:rPr>
                <w:noProof/>
                <w:webHidden/>
              </w:rPr>
              <w:instrText xml:space="preserve"> PAGEREF _Toc437849311 \h </w:instrText>
            </w:r>
            <w:r>
              <w:rPr>
                <w:noProof/>
                <w:webHidden/>
              </w:rPr>
            </w:r>
            <w:r>
              <w:rPr>
                <w:noProof/>
                <w:webHidden/>
              </w:rPr>
              <w:fldChar w:fldCharType="separate"/>
            </w:r>
            <w:r w:rsidR="00916E68">
              <w:rPr>
                <w:noProof/>
                <w:webHidden/>
              </w:rPr>
              <w:t>18</w:t>
            </w:r>
            <w:r>
              <w:rPr>
                <w:noProof/>
                <w:webHidden/>
              </w:rPr>
              <w:fldChar w:fldCharType="end"/>
            </w:r>
          </w:hyperlink>
        </w:p>
        <w:p w:rsidR="00916E68" w:rsidRDefault="00296A78">
          <w:pPr>
            <w:pStyle w:val="31"/>
            <w:tabs>
              <w:tab w:val="right" w:leader="dot" w:pos="9345"/>
            </w:tabs>
            <w:rPr>
              <w:noProof/>
            </w:rPr>
          </w:pPr>
          <w:hyperlink w:anchor="_Toc437849312" w:history="1">
            <w:r w:rsidR="00916E68" w:rsidRPr="002F4322">
              <w:rPr>
                <w:rStyle w:val="af4"/>
                <w:noProof/>
              </w:rPr>
              <w:t>2.1.2. Спецификация Use Case «Занесение данных о животном в БД»</w:t>
            </w:r>
            <w:r w:rsidR="00916E68">
              <w:rPr>
                <w:noProof/>
                <w:webHidden/>
              </w:rPr>
              <w:tab/>
            </w:r>
            <w:r>
              <w:rPr>
                <w:noProof/>
                <w:webHidden/>
              </w:rPr>
              <w:fldChar w:fldCharType="begin"/>
            </w:r>
            <w:r w:rsidR="00916E68">
              <w:rPr>
                <w:noProof/>
                <w:webHidden/>
              </w:rPr>
              <w:instrText xml:space="preserve"> PAGEREF _Toc437849312 \h </w:instrText>
            </w:r>
            <w:r>
              <w:rPr>
                <w:noProof/>
                <w:webHidden/>
              </w:rPr>
            </w:r>
            <w:r>
              <w:rPr>
                <w:noProof/>
                <w:webHidden/>
              </w:rPr>
              <w:fldChar w:fldCharType="separate"/>
            </w:r>
            <w:r w:rsidR="00916E68">
              <w:rPr>
                <w:noProof/>
                <w:webHidden/>
              </w:rPr>
              <w:t>22</w:t>
            </w:r>
            <w:r>
              <w:rPr>
                <w:noProof/>
                <w:webHidden/>
              </w:rPr>
              <w:fldChar w:fldCharType="end"/>
            </w:r>
          </w:hyperlink>
        </w:p>
        <w:p w:rsidR="00916E68" w:rsidRDefault="00296A78">
          <w:pPr>
            <w:pStyle w:val="21"/>
            <w:tabs>
              <w:tab w:val="right" w:leader="dot" w:pos="9345"/>
            </w:tabs>
            <w:rPr>
              <w:noProof/>
            </w:rPr>
          </w:pPr>
          <w:hyperlink w:anchor="_Toc437849313" w:history="1">
            <w:r w:rsidR="00916E68" w:rsidRPr="002F4322">
              <w:rPr>
                <w:rStyle w:val="af4"/>
                <w:noProof/>
              </w:rPr>
              <w:t>2.2.Спецификация классов и инфологическая модель ИС</w:t>
            </w:r>
            <w:r w:rsidR="00916E68">
              <w:rPr>
                <w:noProof/>
                <w:webHidden/>
              </w:rPr>
              <w:tab/>
            </w:r>
            <w:r>
              <w:rPr>
                <w:noProof/>
                <w:webHidden/>
              </w:rPr>
              <w:fldChar w:fldCharType="begin"/>
            </w:r>
            <w:r w:rsidR="00916E68">
              <w:rPr>
                <w:noProof/>
                <w:webHidden/>
              </w:rPr>
              <w:instrText xml:space="preserve"> PAGEREF _Toc437849313 \h </w:instrText>
            </w:r>
            <w:r>
              <w:rPr>
                <w:noProof/>
                <w:webHidden/>
              </w:rPr>
            </w:r>
            <w:r>
              <w:rPr>
                <w:noProof/>
                <w:webHidden/>
              </w:rPr>
              <w:fldChar w:fldCharType="separate"/>
            </w:r>
            <w:r w:rsidR="00916E68">
              <w:rPr>
                <w:noProof/>
                <w:webHidden/>
              </w:rPr>
              <w:t>25</w:t>
            </w:r>
            <w:r>
              <w:rPr>
                <w:noProof/>
                <w:webHidden/>
              </w:rPr>
              <w:fldChar w:fldCharType="end"/>
            </w:r>
          </w:hyperlink>
        </w:p>
        <w:p w:rsidR="00916E68" w:rsidRDefault="00296A78">
          <w:pPr>
            <w:pStyle w:val="21"/>
            <w:tabs>
              <w:tab w:val="right" w:leader="dot" w:pos="9345"/>
            </w:tabs>
            <w:rPr>
              <w:noProof/>
            </w:rPr>
          </w:pPr>
          <w:hyperlink w:anchor="_Toc437849314" w:history="1">
            <w:r w:rsidR="00916E68" w:rsidRPr="002F4322">
              <w:rPr>
                <w:rStyle w:val="af4"/>
                <w:noProof/>
              </w:rPr>
              <w:t>2.3. Схема БД  ИС (даталогическая модель ИС)</w:t>
            </w:r>
            <w:r w:rsidR="00916E68">
              <w:rPr>
                <w:noProof/>
                <w:webHidden/>
              </w:rPr>
              <w:tab/>
            </w:r>
            <w:r>
              <w:rPr>
                <w:noProof/>
                <w:webHidden/>
              </w:rPr>
              <w:fldChar w:fldCharType="begin"/>
            </w:r>
            <w:r w:rsidR="00916E68">
              <w:rPr>
                <w:noProof/>
                <w:webHidden/>
              </w:rPr>
              <w:instrText xml:space="preserve"> PAGEREF _Toc437849314 \h </w:instrText>
            </w:r>
            <w:r>
              <w:rPr>
                <w:noProof/>
                <w:webHidden/>
              </w:rPr>
            </w:r>
            <w:r>
              <w:rPr>
                <w:noProof/>
                <w:webHidden/>
              </w:rPr>
              <w:fldChar w:fldCharType="separate"/>
            </w:r>
            <w:r w:rsidR="00916E68">
              <w:rPr>
                <w:noProof/>
                <w:webHidden/>
              </w:rPr>
              <w:t>26</w:t>
            </w:r>
            <w:r>
              <w:rPr>
                <w:noProof/>
                <w:webHidden/>
              </w:rPr>
              <w:fldChar w:fldCharType="end"/>
            </w:r>
          </w:hyperlink>
        </w:p>
        <w:p w:rsidR="00916E68" w:rsidRDefault="00296A78">
          <w:pPr>
            <w:pStyle w:val="21"/>
            <w:tabs>
              <w:tab w:val="right" w:leader="dot" w:pos="9345"/>
            </w:tabs>
            <w:rPr>
              <w:noProof/>
            </w:rPr>
          </w:pPr>
          <w:hyperlink w:anchor="_Toc437849315" w:history="1">
            <w:r w:rsidR="00916E68" w:rsidRPr="002F4322">
              <w:rPr>
                <w:rStyle w:val="af4"/>
                <w:noProof/>
              </w:rPr>
              <w:t>2.4. Проектирование пользовательского интерфейса ИС</w:t>
            </w:r>
            <w:r w:rsidR="00916E68">
              <w:rPr>
                <w:noProof/>
                <w:webHidden/>
              </w:rPr>
              <w:tab/>
            </w:r>
            <w:r>
              <w:rPr>
                <w:noProof/>
                <w:webHidden/>
              </w:rPr>
              <w:fldChar w:fldCharType="begin"/>
            </w:r>
            <w:r w:rsidR="00916E68">
              <w:rPr>
                <w:noProof/>
                <w:webHidden/>
              </w:rPr>
              <w:instrText xml:space="preserve"> PAGEREF _Toc437849315 \h </w:instrText>
            </w:r>
            <w:r>
              <w:rPr>
                <w:noProof/>
                <w:webHidden/>
              </w:rPr>
            </w:r>
            <w:r>
              <w:rPr>
                <w:noProof/>
                <w:webHidden/>
              </w:rPr>
              <w:fldChar w:fldCharType="separate"/>
            </w:r>
            <w:r w:rsidR="00916E68">
              <w:rPr>
                <w:noProof/>
                <w:webHidden/>
              </w:rPr>
              <w:t>26</w:t>
            </w:r>
            <w:r>
              <w:rPr>
                <w:noProof/>
                <w:webHidden/>
              </w:rPr>
              <w:fldChar w:fldCharType="end"/>
            </w:r>
          </w:hyperlink>
        </w:p>
        <w:p w:rsidR="00916E68" w:rsidRDefault="00296A78">
          <w:pPr>
            <w:pStyle w:val="12"/>
            <w:tabs>
              <w:tab w:val="right" w:leader="dot" w:pos="9345"/>
            </w:tabs>
            <w:rPr>
              <w:noProof/>
            </w:rPr>
          </w:pPr>
          <w:hyperlink w:anchor="_Toc437849316" w:history="1">
            <w:r w:rsidR="00916E68" w:rsidRPr="002F4322">
              <w:rPr>
                <w:rStyle w:val="af4"/>
                <w:noProof/>
              </w:rPr>
              <w:t>ЗАКЛЮЧЕНИЕ</w:t>
            </w:r>
            <w:r w:rsidR="00916E68">
              <w:rPr>
                <w:noProof/>
                <w:webHidden/>
              </w:rPr>
              <w:tab/>
            </w:r>
            <w:r>
              <w:rPr>
                <w:noProof/>
                <w:webHidden/>
              </w:rPr>
              <w:fldChar w:fldCharType="begin"/>
            </w:r>
            <w:r w:rsidR="00916E68">
              <w:rPr>
                <w:noProof/>
                <w:webHidden/>
              </w:rPr>
              <w:instrText xml:space="preserve"> PAGEREF _Toc437849316 \h </w:instrText>
            </w:r>
            <w:r>
              <w:rPr>
                <w:noProof/>
                <w:webHidden/>
              </w:rPr>
            </w:r>
            <w:r>
              <w:rPr>
                <w:noProof/>
                <w:webHidden/>
              </w:rPr>
              <w:fldChar w:fldCharType="separate"/>
            </w:r>
            <w:r w:rsidR="00916E68">
              <w:rPr>
                <w:noProof/>
                <w:webHidden/>
              </w:rPr>
              <w:t>33</w:t>
            </w:r>
            <w:r>
              <w:rPr>
                <w:noProof/>
                <w:webHidden/>
              </w:rPr>
              <w:fldChar w:fldCharType="end"/>
            </w:r>
          </w:hyperlink>
        </w:p>
        <w:p w:rsidR="00916E68" w:rsidRDefault="00296A78">
          <w:r>
            <w:rPr>
              <w:b/>
              <w:bCs/>
            </w:rPr>
            <w:fldChar w:fldCharType="end"/>
          </w:r>
        </w:p>
      </w:sdtContent>
    </w:sdt>
    <w:p w:rsidR="00F953E5" w:rsidRDefault="00F953E5" w:rsidP="00F953E5">
      <w:pPr>
        <w:pStyle w:val="a6"/>
        <w:rPr>
          <w:rFonts w:eastAsiaTheme="majorEastAsia" w:cstheme="majorBidi"/>
          <w:szCs w:val="28"/>
        </w:rPr>
      </w:pPr>
      <w:r>
        <w:br w:type="page"/>
      </w:r>
    </w:p>
    <w:p w:rsidR="00F953E5" w:rsidRDefault="00F953E5" w:rsidP="00F953E5">
      <w:pPr>
        <w:pStyle w:val="1"/>
      </w:pPr>
      <w:bookmarkStart w:id="0" w:name="_Toc437849277"/>
      <w:r>
        <w:lastRenderedPageBreak/>
        <w:t>ВВЕДЕНИЕ</w:t>
      </w:r>
      <w:bookmarkEnd w:id="0"/>
    </w:p>
    <w:p w:rsidR="004819DF" w:rsidRDefault="009D687A" w:rsidP="004819DF">
      <w:r>
        <w:t>Актуальность курсовой работы заключается в том, что в</w:t>
      </w:r>
      <w:r w:rsidR="00304C6D">
        <w:t xml:space="preserve"> последние годы наблюдается тенденция роста числа домашних животных. В связи с этим развивается и ветеринарная деятельность – увеличивается число специалистов в данной области и растет число ветеринарных клиник. </w:t>
      </w:r>
      <w:r w:rsidR="00304C6D" w:rsidRPr="00EB1F3D">
        <w:t>Предмет</w:t>
      </w:r>
      <w:r w:rsidR="00304C6D">
        <w:t>ом</w:t>
      </w:r>
      <w:r w:rsidR="00304C6D" w:rsidRPr="00EB1F3D">
        <w:t xml:space="preserve"> деятельности </w:t>
      </w:r>
      <w:r w:rsidR="00304C6D">
        <w:t xml:space="preserve">любой </w:t>
      </w:r>
      <w:r w:rsidR="00304C6D" w:rsidRPr="00EB1F3D">
        <w:t xml:space="preserve">ветеринарной клиники </w:t>
      </w:r>
      <w:r w:rsidR="00304C6D">
        <w:t>является</w:t>
      </w:r>
      <w:r w:rsidR="00304C6D" w:rsidRPr="00EB1F3D">
        <w:t xml:space="preserve"> оказание услуг гражданам и организациям по лечению и профилактике заболеваний животных.</w:t>
      </w:r>
      <w:r w:rsidR="004819DF">
        <w:t xml:space="preserve"> Ч</w:t>
      </w:r>
      <w:r w:rsidR="004819DF" w:rsidRPr="004819DF">
        <w:t xml:space="preserve">астные ветеринарные клиники, </w:t>
      </w:r>
      <w:r w:rsidR="004819DF">
        <w:t>обычно являются</w:t>
      </w:r>
      <w:r w:rsidR="004819DF" w:rsidRPr="004819DF">
        <w:t xml:space="preserve"> направление</w:t>
      </w:r>
      <w:r w:rsidR="004819DF">
        <w:t>м</w:t>
      </w:r>
      <w:r w:rsidR="004819DF" w:rsidRPr="004819DF">
        <w:t xml:space="preserve"> малого бизнеса в сфере ветеринарных услуг</w:t>
      </w:r>
      <w:r w:rsidR="004819DF">
        <w:t>. Соответственно, главная цель любой ветеринарной клиники заключается в получении прибыли.</w:t>
      </w:r>
    </w:p>
    <w:p w:rsidR="00304C6D" w:rsidRDefault="009D687A" w:rsidP="004819DF">
      <w:r>
        <w:t xml:space="preserve">Целью данной курсовой работы является </w:t>
      </w:r>
      <w:r w:rsidR="00304C6D">
        <w:t>создани</w:t>
      </w:r>
      <w:r>
        <w:t>е</w:t>
      </w:r>
      <w:r w:rsidR="00304C6D">
        <w:t xml:space="preserve"> информационной системы «Ветеринарные услуги» для ветеринарных клиник</w:t>
      </w:r>
      <w:r w:rsidR="004819DF">
        <w:t>, которая бы способствовала повышению эффективности работы такого вида организаций</w:t>
      </w:r>
      <w:r>
        <w:t xml:space="preserve"> и увеличению их прибыли</w:t>
      </w:r>
      <w:r w:rsidR="00304C6D">
        <w:t>.</w:t>
      </w:r>
    </w:p>
    <w:p w:rsidR="009D687A" w:rsidRDefault="009D687A" w:rsidP="004819DF">
      <w:r>
        <w:t>Для выполнения поставленной цели были поставлены следующие задачи:</w:t>
      </w:r>
    </w:p>
    <w:p w:rsidR="007E370F" w:rsidRDefault="009D687A" w:rsidP="009D687A">
      <w:r>
        <w:t>1.</w:t>
      </w:r>
      <w:r w:rsidR="007E370F">
        <w:t>Исследовать предметную область «Ветеринария»;</w:t>
      </w:r>
    </w:p>
    <w:p w:rsidR="009D687A" w:rsidRDefault="007E370F" w:rsidP="009D687A">
      <w:r>
        <w:t>2</w:t>
      </w:r>
      <w:r w:rsidR="009D687A">
        <w:t>.</w:t>
      </w:r>
      <w:r>
        <w:t>Изучить особенности предоставления ветеринарных услуг в нашей стране;</w:t>
      </w:r>
    </w:p>
    <w:p w:rsidR="009D687A" w:rsidRDefault="007E370F" w:rsidP="009D687A">
      <w:r>
        <w:t>3</w:t>
      </w:r>
      <w:r w:rsidR="00516F83">
        <w:t>.</w:t>
      </w:r>
      <w:r w:rsidR="009D687A">
        <w:t>Рассмотреть</w:t>
      </w:r>
      <w:r>
        <w:t xml:space="preserve"> деятельность ветеринарных клиник, связанную с оказанием услуг:</w:t>
      </w:r>
    </w:p>
    <w:p w:rsidR="00516F83" w:rsidRDefault="007E370F" w:rsidP="007E370F">
      <w:r>
        <w:t xml:space="preserve">4. Изучить методологию </w:t>
      </w:r>
      <w:r>
        <w:rPr>
          <w:lang w:val="en-US"/>
        </w:rPr>
        <w:t>RUP</w:t>
      </w:r>
      <w:bookmarkStart w:id="1" w:name="_Toc437849278"/>
      <w:r>
        <w:t>, для проектирования системы.</w:t>
      </w:r>
    </w:p>
    <w:p w:rsidR="00516F83" w:rsidRDefault="00516F83" w:rsidP="007E370F">
      <w:r>
        <w:t>5.Спроектировть ИС;</w:t>
      </w:r>
    </w:p>
    <w:p w:rsidR="00516F83" w:rsidRDefault="00516F83" w:rsidP="007E370F">
      <w:r>
        <w:t xml:space="preserve">6.Создать пользовательский интерфейс информационной системы. </w:t>
      </w:r>
    </w:p>
    <w:p w:rsidR="00516F83" w:rsidRPr="00516F83" w:rsidRDefault="00516F83" w:rsidP="007E370F">
      <w:r>
        <w:t xml:space="preserve">Для достижения поставленной цели были использованы методология  </w:t>
      </w:r>
      <w:proofErr w:type="spellStart"/>
      <w:r>
        <w:t>RationalUnifiedProcess</w:t>
      </w:r>
      <w:proofErr w:type="spellEnd"/>
      <w:r>
        <w:t xml:space="preserve"> (RUP) и </w:t>
      </w:r>
      <w:proofErr w:type="spellStart"/>
      <w:r w:rsidRPr="00516F83">
        <w:t>MicrosoftAccess</w:t>
      </w:r>
      <w:proofErr w:type="spellEnd"/>
      <w:r w:rsidRPr="00516F83">
        <w:t xml:space="preserve"> 2010</w:t>
      </w:r>
      <w:r>
        <w:t>.</w:t>
      </w:r>
    </w:p>
    <w:p w:rsidR="00516F83" w:rsidRDefault="00516F83">
      <w:pPr>
        <w:spacing w:after="200" w:line="276" w:lineRule="auto"/>
        <w:ind w:firstLine="0"/>
        <w:jc w:val="left"/>
      </w:pPr>
      <w:r>
        <w:br w:type="page"/>
      </w:r>
    </w:p>
    <w:p w:rsidR="00F953E5" w:rsidRDefault="00F953E5" w:rsidP="007E370F">
      <w:pPr>
        <w:pStyle w:val="1"/>
      </w:pPr>
      <w:r>
        <w:lastRenderedPageBreak/>
        <w:t>Последовательность эскизного проектирования ИС</w:t>
      </w:r>
      <w:bookmarkEnd w:id="1"/>
    </w:p>
    <w:p w:rsidR="00F953E5" w:rsidRDefault="00F953E5" w:rsidP="00F953E5">
      <w:r>
        <w:t xml:space="preserve">Проектирование информационной системы в данной работе проведено в соответствии с  методологией </w:t>
      </w:r>
      <w:r>
        <w:rPr>
          <w:lang w:val="en-US"/>
        </w:rPr>
        <w:t>RUP</w:t>
      </w:r>
      <w:r>
        <w:t>.</w:t>
      </w:r>
    </w:p>
    <w:p w:rsidR="00F953E5" w:rsidRDefault="00F953E5" w:rsidP="00F953E5">
      <w:proofErr w:type="spellStart"/>
      <w:r>
        <w:t>RationalUnifiedProcess</w:t>
      </w:r>
      <w:proofErr w:type="spellEnd"/>
      <w:r>
        <w:t xml:space="preserve"> (RUP)—методология разработки программного обеспечения, созданная компанией </w:t>
      </w:r>
      <w:hyperlink r:id="rId8">
        <w:proofErr w:type="spellStart"/>
        <w:r w:rsidRPr="00292D4C">
          <w:rPr>
            <w:rStyle w:val="-"/>
            <w:color w:val="00000A"/>
            <w:szCs w:val="28"/>
            <w:u w:val="none"/>
          </w:rPr>
          <w:t>RationalSoftware</w:t>
        </w:r>
        <w:proofErr w:type="spellEnd"/>
      </w:hyperlink>
      <w:r w:rsidRPr="00292D4C">
        <w:t>.</w:t>
      </w:r>
    </w:p>
    <w:p w:rsidR="00F953E5" w:rsidRDefault="00F953E5" w:rsidP="00F953E5">
      <w:r>
        <w:t>В основе RUP лежат следующие принципы:</w:t>
      </w:r>
    </w:p>
    <w:p w:rsidR="00F953E5" w:rsidRDefault="00F953E5" w:rsidP="00292D4C">
      <w:pPr>
        <w:pStyle w:val="a9"/>
        <w:numPr>
          <w:ilvl w:val="0"/>
          <w:numId w:val="32"/>
        </w:numPr>
      </w:pPr>
      <w:r>
        <w:t xml:space="preserve">Ранняя идентификация и непрерывное (до окончания </w:t>
      </w:r>
      <w:hyperlink r:id="rId9">
        <w:r w:rsidRPr="00292D4C">
          <w:rPr>
            <w:rStyle w:val="-"/>
            <w:color w:val="00000A"/>
            <w:szCs w:val="28"/>
            <w:u w:val="none"/>
          </w:rPr>
          <w:t>проекта</w:t>
        </w:r>
      </w:hyperlink>
      <w:r>
        <w:t>) устранение основных рисков.</w:t>
      </w:r>
    </w:p>
    <w:p w:rsidR="00F953E5" w:rsidRDefault="00F953E5" w:rsidP="00292D4C">
      <w:pPr>
        <w:pStyle w:val="a9"/>
        <w:numPr>
          <w:ilvl w:val="0"/>
          <w:numId w:val="32"/>
        </w:numPr>
      </w:pPr>
      <w:r>
        <w:t>Концентрация на выполнении требований заказчиков к исполняемой программе (анализ и построение модели прецедентов (вариантов использования)).</w:t>
      </w:r>
    </w:p>
    <w:p w:rsidR="00F953E5" w:rsidRDefault="00F953E5" w:rsidP="00292D4C">
      <w:pPr>
        <w:pStyle w:val="a9"/>
        <w:numPr>
          <w:ilvl w:val="0"/>
          <w:numId w:val="32"/>
        </w:numPr>
      </w:pPr>
      <w:r>
        <w:t>Ожидание изменений в требованиях, проектных решениях и реализации в процессе разработки.</w:t>
      </w:r>
    </w:p>
    <w:p w:rsidR="00F953E5" w:rsidRDefault="00296A78" w:rsidP="00292D4C">
      <w:pPr>
        <w:pStyle w:val="a9"/>
        <w:numPr>
          <w:ilvl w:val="0"/>
          <w:numId w:val="32"/>
        </w:numPr>
      </w:pPr>
      <w:hyperlink r:id="rId10">
        <w:r w:rsidR="00F953E5" w:rsidRPr="00292D4C">
          <w:rPr>
            <w:rStyle w:val="-"/>
            <w:color w:val="00000A"/>
            <w:szCs w:val="28"/>
            <w:u w:val="none"/>
          </w:rPr>
          <w:t>Компонентная архитектура</w:t>
        </w:r>
      </w:hyperlink>
      <w:r w:rsidR="00F953E5">
        <w:t>, реализуемая и тестируемая на ранних стадиях проекта.</w:t>
      </w:r>
    </w:p>
    <w:p w:rsidR="00F953E5" w:rsidRDefault="00F953E5" w:rsidP="00292D4C">
      <w:pPr>
        <w:pStyle w:val="a9"/>
        <w:numPr>
          <w:ilvl w:val="0"/>
          <w:numId w:val="32"/>
        </w:numPr>
      </w:pPr>
      <w:r>
        <w:t>Постоянное обеспечение качества на всех этапах разработки проекта (продукта).</w:t>
      </w:r>
    </w:p>
    <w:p w:rsidR="00F953E5" w:rsidRDefault="00F953E5" w:rsidP="00F953E5">
      <w:r>
        <w:rPr>
          <w:lang w:val="en-US"/>
        </w:rPr>
        <w:t>RUP</w:t>
      </w:r>
      <w:r>
        <w:t xml:space="preserve"> – </w:t>
      </w:r>
      <w:r>
        <w:rPr>
          <w:color w:val="000000"/>
        </w:rPr>
        <w:t>методология организации процессов разработки программного обеспечения, которая включает в себя несколько заранее сформированных реферативных реализаций.Процессы, организуемые на основе RUP, варьируются от наиболее простых - предназначенных для небольших проектов с коротким циклом разработки - до более сложных процессов, покрывающих более широкий спектр потребностей больших, возможно даже распределенных, групп разработчиков. RUP успешно применяется в проектах любых типов и объемов.</w:t>
      </w:r>
    </w:p>
    <w:p w:rsidR="00F953E5" w:rsidRDefault="00F953E5" w:rsidP="00F953E5">
      <w:r>
        <w:t>Одним из основных свойств RUP является специальная методика использования UML, как инструмента для эффективного создания моделей. Диаграммы UML, создаваемые на различных этапах разработки, являются связующим звеном между отдельными процессами RUP.</w:t>
      </w:r>
    </w:p>
    <w:p w:rsidR="00F953E5" w:rsidRPr="00CE07E3" w:rsidRDefault="00F953E5" w:rsidP="004037CD">
      <w:pPr>
        <w:pStyle w:val="2"/>
      </w:pPr>
      <w:bookmarkStart w:id="2" w:name="_Toc437849279"/>
      <w:r>
        <w:lastRenderedPageBreak/>
        <w:t xml:space="preserve">Фазы </w:t>
      </w:r>
      <w:r>
        <w:rPr>
          <w:lang w:val="en-US"/>
        </w:rPr>
        <w:t>Inception</w:t>
      </w:r>
      <w:r>
        <w:t xml:space="preserve"> и </w:t>
      </w:r>
      <w:r>
        <w:rPr>
          <w:lang w:val="en-US"/>
        </w:rPr>
        <w:t>Elaboration</w:t>
      </w:r>
      <w:r>
        <w:t xml:space="preserve"> процесса разработки по модели </w:t>
      </w:r>
      <w:r>
        <w:rPr>
          <w:lang w:val="en-US"/>
        </w:rPr>
        <w:t>RUP</w:t>
      </w:r>
      <w:bookmarkEnd w:id="2"/>
    </w:p>
    <w:p w:rsidR="00F953E5" w:rsidRDefault="00F953E5" w:rsidP="00F953E5">
      <w:pPr>
        <w:rPr>
          <w:color w:val="000000"/>
        </w:rPr>
      </w:pPr>
      <w:r>
        <w:rPr>
          <w:color w:val="000000"/>
        </w:rPr>
        <w:t>Целями каждой из данных фаз являются:</w:t>
      </w:r>
    </w:p>
    <w:p w:rsidR="00F953E5" w:rsidRDefault="00F953E5" w:rsidP="00F953E5">
      <w:pPr>
        <w:rPr>
          <w:color w:val="000000"/>
        </w:rPr>
      </w:pPr>
      <w:r>
        <w:rPr>
          <w:color w:val="000000"/>
        </w:rPr>
        <w:t xml:space="preserve">• </w:t>
      </w:r>
      <w:proofErr w:type="spellStart"/>
      <w:r>
        <w:rPr>
          <w:color w:val="000000"/>
        </w:rPr>
        <w:t>Inception</w:t>
      </w:r>
      <w:proofErr w:type="spellEnd"/>
      <w:r>
        <w:rPr>
          <w:color w:val="000000"/>
        </w:rPr>
        <w:t xml:space="preserve"> — понимание, что мы создаем. Определение начального видения проблемы, прецедентов, а так же оценка сложности проекта.Фаза сбора информации и анализа требований, определение образа проекта в целом;</w:t>
      </w:r>
    </w:p>
    <w:p w:rsidR="00F953E5" w:rsidRDefault="00F953E5" w:rsidP="00F953E5">
      <w:pPr>
        <w:rPr>
          <w:color w:val="000000"/>
        </w:rPr>
      </w:pPr>
      <w:r>
        <w:rPr>
          <w:color w:val="000000"/>
        </w:rPr>
        <w:t xml:space="preserve">• </w:t>
      </w:r>
      <w:proofErr w:type="spellStart"/>
      <w:r>
        <w:rPr>
          <w:color w:val="000000"/>
        </w:rPr>
        <w:t>Elaboration</w:t>
      </w:r>
      <w:proofErr w:type="spellEnd"/>
      <w:r>
        <w:rPr>
          <w:color w:val="000000"/>
        </w:rPr>
        <w:t xml:space="preserve"> — понимание, как мы это создаем. Формирование более полного видения проблемы, получение более реалистичных оценок сложности проекта и сроков.Фаза анализа требований и проектирования системы, планирование необходимых действий и ресурсов, спецификация функций и особенностей дизайна.</w:t>
      </w:r>
    </w:p>
    <w:p w:rsidR="00F953E5" w:rsidRDefault="00F953E5" w:rsidP="00F953E5">
      <w:pPr>
        <w:pStyle w:val="a6"/>
      </w:pPr>
      <w:r>
        <w:br w:type="page"/>
      </w:r>
    </w:p>
    <w:p w:rsidR="00F953E5" w:rsidRDefault="00F953E5" w:rsidP="00F63910">
      <w:pPr>
        <w:spacing w:after="240"/>
      </w:pPr>
      <w:bookmarkStart w:id="3" w:name="_Toc437849280"/>
      <w:r>
        <w:lastRenderedPageBreak/>
        <w:t xml:space="preserve">1. Начальная фаза проектирования – определение требований к ИС (фаза </w:t>
      </w:r>
      <w:r>
        <w:rPr>
          <w:lang w:val="en-US"/>
        </w:rPr>
        <w:t>Inception</w:t>
      </w:r>
      <w:r>
        <w:t>)</w:t>
      </w:r>
      <w:bookmarkEnd w:id="3"/>
    </w:p>
    <w:p w:rsidR="00F953E5" w:rsidRDefault="00F953E5" w:rsidP="00845568">
      <w:r>
        <w:t>В фазе начальной стадии:</w:t>
      </w:r>
    </w:p>
    <w:p w:rsidR="00F953E5" w:rsidRDefault="00F953E5" w:rsidP="00845568">
      <w:pPr>
        <w:pStyle w:val="a9"/>
        <w:numPr>
          <w:ilvl w:val="0"/>
          <w:numId w:val="31"/>
        </w:numPr>
      </w:pPr>
      <w:r>
        <w:t>Формируются видение и границы проекта.</w:t>
      </w:r>
    </w:p>
    <w:p w:rsidR="00F953E5" w:rsidRDefault="00F953E5" w:rsidP="00845568">
      <w:pPr>
        <w:pStyle w:val="a9"/>
        <w:numPr>
          <w:ilvl w:val="0"/>
          <w:numId w:val="31"/>
        </w:numPr>
      </w:pPr>
      <w:r>
        <w:t>Созд</w:t>
      </w:r>
      <w:r w:rsidR="00292D4C">
        <w:t>ается экономическое обоснование.</w:t>
      </w:r>
    </w:p>
    <w:p w:rsidR="00F953E5" w:rsidRDefault="00F953E5" w:rsidP="00845568">
      <w:pPr>
        <w:pStyle w:val="a9"/>
        <w:numPr>
          <w:ilvl w:val="0"/>
          <w:numId w:val="31"/>
        </w:numPr>
      </w:pPr>
      <w:r>
        <w:t>Определяются основные требования, ограничения и ключевая функциональность продукта.</w:t>
      </w:r>
    </w:p>
    <w:p w:rsidR="00F953E5" w:rsidRDefault="00F953E5" w:rsidP="00845568">
      <w:pPr>
        <w:pStyle w:val="a9"/>
        <w:numPr>
          <w:ilvl w:val="0"/>
          <w:numId w:val="31"/>
        </w:numPr>
      </w:pPr>
      <w:r>
        <w:t xml:space="preserve">Создается базовая версия </w:t>
      </w:r>
      <w:hyperlink r:id="rId11">
        <w:r w:rsidRPr="00845568">
          <w:rPr>
            <w:rStyle w:val="-"/>
            <w:rFonts w:ascii="Times New Roman" w:hAnsi="Times New Roman"/>
            <w:color w:val="00000A"/>
            <w:u w:val="none"/>
          </w:rPr>
          <w:t>модели прецедентов</w:t>
        </w:r>
      </w:hyperlink>
      <w:r>
        <w:t>.</w:t>
      </w:r>
    </w:p>
    <w:p w:rsidR="00F953E5" w:rsidRDefault="00F953E5" w:rsidP="00845568">
      <w:pPr>
        <w:pStyle w:val="a9"/>
        <w:numPr>
          <w:ilvl w:val="0"/>
          <w:numId w:val="31"/>
        </w:numPr>
      </w:pPr>
      <w:r>
        <w:t>Оцениваются риски.</w:t>
      </w:r>
    </w:p>
    <w:p w:rsidR="00F63910" w:rsidRDefault="00F953E5" w:rsidP="00F63910">
      <w:pPr>
        <w:spacing w:after="240"/>
      </w:pPr>
      <w:r>
        <w:t xml:space="preserve">При завершении начальной фазы оценивается достижение </w:t>
      </w:r>
      <w:r w:rsidRPr="00845568">
        <w:t xml:space="preserve">этапажизненного цикла цели(англ. </w:t>
      </w:r>
      <w:proofErr w:type="spellStart"/>
      <w:r w:rsidRPr="00845568">
        <w:t>LifecycleObjectiveMilestone</w:t>
      </w:r>
      <w:proofErr w:type="spellEnd"/>
      <w:r w:rsidRPr="00845568">
        <w:t>),</w:t>
      </w:r>
      <w:r>
        <w:t xml:space="preserve"> которое предполагает соглашение заинтересованных сторон о продолжении проекта.</w:t>
      </w:r>
    </w:p>
    <w:p w:rsidR="00F953E5" w:rsidRPr="0027066A" w:rsidRDefault="0027066A" w:rsidP="0027066A">
      <w:pPr>
        <w:pStyle w:val="2"/>
      </w:pPr>
      <w:bookmarkStart w:id="4" w:name="_Toc437849281"/>
      <w:r w:rsidRPr="0027066A">
        <w:t xml:space="preserve">1.1. </w:t>
      </w:r>
      <w:r w:rsidR="00F953E5" w:rsidRPr="0027066A">
        <w:t>Определение границ проекта ИС</w:t>
      </w:r>
      <w:bookmarkEnd w:id="4"/>
    </w:p>
    <w:p w:rsidR="00F63910" w:rsidRDefault="00F953E5" w:rsidP="00F63910">
      <w:pPr>
        <w:spacing w:after="240"/>
      </w:pPr>
      <w:r>
        <w:t xml:space="preserve"> Фаза первоначального обследования  исключительно важна  для формирования представлений о границах проекта. Для разработки системы необходимо знать, что она собой представляет, и как она будет удовлетворять требованиям заказчиков. При решении этой задачи определяются контекст и наиболее важные требования с достаточной степенью детализации. </w:t>
      </w:r>
    </w:p>
    <w:p w:rsidR="00F953E5" w:rsidRDefault="0027066A" w:rsidP="0027066A">
      <w:pPr>
        <w:pStyle w:val="3"/>
      </w:pPr>
      <w:bookmarkStart w:id="5" w:name="_Toc437849282"/>
      <w:r>
        <w:t>1.1.1.</w:t>
      </w:r>
      <w:r w:rsidR="00F953E5">
        <w:t>Предметная область проекта и предметные границы</w:t>
      </w:r>
      <w:bookmarkEnd w:id="5"/>
    </w:p>
    <w:p w:rsidR="00F953E5" w:rsidRDefault="00F953E5" w:rsidP="0027066A">
      <w:r>
        <w:t>Темой курсовой работы является разработка информационной системы «Ветеринарные услуги». Для определения предметной области и границ проекта, следует разобраться в той сфере услуг, где будет использоваться разрабатываемая система.</w:t>
      </w:r>
    </w:p>
    <w:p w:rsidR="00F953E5" w:rsidRDefault="00F953E5" w:rsidP="0027066A">
      <w:proofErr w:type="spellStart"/>
      <w:proofErr w:type="gramStart"/>
      <w:r>
        <w:t>Ветерина́рия</w:t>
      </w:r>
      <w:proofErr w:type="spellEnd"/>
      <w:proofErr w:type="gramEnd"/>
      <w:r>
        <w:t xml:space="preserve"> (от лат. </w:t>
      </w:r>
      <w:proofErr w:type="spellStart"/>
      <w:proofErr w:type="gramStart"/>
      <w:r>
        <w:t>Veterinarius</w:t>
      </w:r>
      <w:proofErr w:type="spellEnd"/>
      <w:r>
        <w:t xml:space="preserve">, ветеринарная </w:t>
      </w:r>
      <w:hyperlink r:id="rId12">
        <w:r>
          <w:rPr>
            <w:rStyle w:val="-"/>
            <w:color w:val="00000A"/>
            <w:szCs w:val="28"/>
          </w:rPr>
          <w:t>медицина</w:t>
        </w:r>
      </w:hyperlink>
      <w:r>
        <w:t>) — это отрасль науки, которая занимается профилактикой, диагностикой и лечением болезней, а также расстройствами и травмами животных.</w:t>
      </w:r>
      <w:proofErr w:type="gramEnd"/>
      <w:r>
        <w:t xml:space="preserve"> Ветеринарная клиника, в свою очередь, это лечебно-профилактическое учреждение для </w:t>
      </w:r>
      <w:r>
        <w:lastRenderedPageBreak/>
        <w:t>оказания ветеринарной помощи больным животным на приеме в специализированном учреждени</w:t>
      </w:r>
      <w:r w:rsidR="00292D4C">
        <w:t>и</w:t>
      </w:r>
      <w:r>
        <w:t xml:space="preserve">. Различают государственные и частные ветеринарные клиники.  Соответственно, ветеринарные услуги — это тот спектр услуг, которые оказывает ветеринарная клиника населению по уходу за животными. </w:t>
      </w:r>
    </w:p>
    <w:p w:rsidR="00F63910" w:rsidRDefault="00F953E5" w:rsidP="0027066A">
      <w:r>
        <w:t xml:space="preserve">В настоящее время нормы, регулирующие ветеринарную деятельность, могут быть как </w:t>
      </w:r>
      <w:proofErr w:type="spellStart"/>
      <w:proofErr w:type="gramStart"/>
      <w:r>
        <w:t>частно-правовыми</w:t>
      </w:r>
      <w:proofErr w:type="spellEnd"/>
      <w:proofErr w:type="gramEnd"/>
      <w:r>
        <w:t>, так и публично-правовыми. Согласно ст. 2 Закона РФ «О ветеринарии» 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F953E5" w:rsidRDefault="00F63910" w:rsidP="00F63910">
      <w:r>
        <w:t xml:space="preserve">Данная работа будет основываться на </w:t>
      </w:r>
      <w:proofErr w:type="spellStart"/>
      <w:r>
        <w:t>рабоче</w:t>
      </w:r>
      <w:proofErr w:type="spellEnd"/>
      <w:r>
        <w:t xml:space="preserve"> частных ветеринарных клиник. </w:t>
      </w:r>
      <w:r w:rsidR="00F953E5">
        <w:t xml:space="preserve">Штат </w:t>
      </w:r>
      <w:r>
        <w:t xml:space="preserve">частной </w:t>
      </w:r>
      <w:r w:rsidR="00F953E5">
        <w:t>ветеринарной клиники состоит из нескольких  ветеринарных врачей, ассистентов и работников регистратуры.</w:t>
      </w:r>
    </w:p>
    <w:p w:rsidR="00F953E5" w:rsidRDefault="00F953E5" w:rsidP="0027066A">
      <w:r>
        <w:t>Ветеринарный  врач в праве:</w:t>
      </w:r>
    </w:p>
    <w:p w:rsidR="00F953E5" w:rsidRDefault="00F953E5" w:rsidP="0027066A">
      <w:pPr>
        <w:pStyle w:val="a9"/>
        <w:numPr>
          <w:ilvl w:val="0"/>
          <w:numId w:val="22"/>
        </w:numPr>
      </w:pPr>
      <w:r>
        <w:t>получать информацию, необходимую для качественного выполнения его функциональных об</w:t>
      </w:r>
      <w:r w:rsidR="0027066A">
        <w:t>язанностей.</w:t>
      </w:r>
    </w:p>
    <w:p w:rsidR="00F953E5" w:rsidRDefault="00F953E5" w:rsidP="0027066A">
      <w:r>
        <w:t>Ветеринарный  врач должен:</w:t>
      </w:r>
    </w:p>
    <w:p w:rsidR="00F953E5" w:rsidRDefault="00F953E5" w:rsidP="0027066A">
      <w:pPr>
        <w:pStyle w:val="a9"/>
        <w:numPr>
          <w:ilvl w:val="0"/>
          <w:numId w:val="21"/>
        </w:numPr>
      </w:pPr>
      <w:r>
        <w:t>проводить осмотр животных и диагностирование их болезней;</w:t>
      </w:r>
    </w:p>
    <w:p w:rsidR="00F953E5" w:rsidRDefault="00F953E5" w:rsidP="0027066A">
      <w:pPr>
        <w:pStyle w:val="a9"/>
        <w:numPr>
          <w:ilvl w:val="0"/>
          <w:numId w:val="21"/>
        </w:numPr>
      </w:pPr>
      <w:r>
        <w:t>осуществлять исследование причин возникновения, процессов протекания болезней животных, их лечения и профилактики;</w:t>
      </w:r>
    </w:p>
    <w:p w:rsidR="00F953E5" w:rsidRDefault="00F953E5" w:rsidP="0027066A">
      <w:pPr>
        <w:pStyle w:val="a9"/>
        <w:numPr>
          <w:ilvl w:val="0"/>
          <w:numId w:val="21"/>
        </w:numPr>
      </w:pPr>
      <w:r>
        <w:t>осуществлять терапевтическое и хирургическое лечение животных;</w:t>
      </w:r>
    </w:p>
    <w:p w:rsidR="00F953E5" w:rsidRDefault="00F953E5" w:rsidP="0027066A">
      <w:pPr>
        <w:pStyle w:val="a9"/>
        <w:numPr>
          <w:ilvl w:val="0"/>
          <w:numId w:val="21"/>
        </w:numPr>
      </w:pPr>
      <w:r>
        <w:t>проводить ветеринарные мероприятия по предупреждению заболеваний животных;</w:t>
      </w:r>
    </w:p>
    <w:p w:rsidR="00F953E5" w:rsidRDefault="00F953E5" w:rsidP="0027066A">
      <w:pPr>
        <w:pStyle w:val="a9"/>
        <w:numPr>
          <w:ilvl w:val="0"/>
          <w:numId w:val="21"/>
        </w:numPr>
      </w:pPr>
      <w:r>
        <w:t>давать консультации по вопросам лечения и воспроизводства животных, соответствующего содержания и кормления, животных согласно зоогигиеническим требованиям;</w:t>
      </w:r>
    </w:p>
    <w:p w:rsidR="00F953E5" w:rsidRDefault="00F953E5" w:rsidP="0027066A">
      <w:pPr>
        <w:pStyle w:val="a9"/>
        <w:numPr>
          <w:ilvl w:val="0"/>
          <w:numId w:val="21"/>
        </w:numPr>
      </w:pPr>
      <w:r>
        <w:lastRenderedPageBreak/>
        <w:t xml:space="preserve">осуществляет консультацию владельцам и проведение животным обязательных лечебно-профилактических мероприятий в сроки, определенные инструкциями, наставлениями, рекомендациями по содержанию животных. </w:t>
      </w:r>
    </w:p>
    <w:p w:rsidR="00F953E5" w:rsidRDefault="00F953E5" w:rsidP="0027066A">
      <w:r>
        <w:t xml:space="preserve">В свою очередь, клиент (потребитель) обязан: предоставлять  по требованию врача животных для осмотра. </w:t>
      </w:r>
    </w:p>
    <w:p w:rsidR="00F953E5" w:rsidRDefault="00F953E5" w:rsidP="0027066A">
      <w:r>
        <w:t xml:space="preserve">Важную роль в обеспечении эффективного функционирования ветеринарной клиники играет Регистратура, являясь одним из самых напряженных участков. Кроме того, именно с регистратуры начинается формирование имиджа любой </w:t>
      </w:r>
      <w:proofErr w:type="spellStart"/>
      <w:r>
        <w:t>ветклиники</w:t>
      </w:r>
      <w:proofErr w:type="spellEnd"/>
      <w:r>
        <w:t xml:space="preserve"> и именно от её работы складываются первые впечатления владельцев животных.</w:t>
      </w:r>
    </w:p>
    <w:p w:rsidR="00F953E5" w:rsidRDefault="00F953E5" w:rsidP="0027066A">
      <w:r>
        <w:t>Работники регистратуры в праве:</w:t>
      </w:r>
    </w:p>
    <w:p w:rsidR="00F953E5" w:rsidRDefault="00F953E5" w:rsidP="0027066A">
      <w:pPr>
        <w:pStyle w:val="a9"/>
        <w:numPr>
          <w:ilvl w:val="0"/>
          <w:numId w:val="23"/>
        </w:numPr>
      </w:pPr>
      <w:r>
        <w:t xml:space="preserve">получать информацию, необходимую для качественного выполнения </w:t>
      </w:r>
      <w:r w:rsidR="0027066A">
        <w:t>его функциональных обязанностей.</w:t>
      </w:r>
    </w:p>
    <w:p w:rsidR="00F953E5" w:rsidRDefault="00F953E5" w:rsidP="0027066A">
      <w:r>
        <w:t>Обязаны:</w:t>
      </w:r>
    </w:p>
    <w:p w:rsidR="00F953E5" w:rsidRDefault="00F953E5" w:rsidP="0027066A">
      <w:pPr>
        <w:pStyle w:val="a9"/>
        <w:numPr>
          <w:ilvl w:val="0"/>
          <w:numId w:val="23"/>
        </w:numPr>
      </w:pPr>
      <w:r>
        <w:t>организовать беспрепятственную и безотлагательную предварительную з</w:t>
      </w:r>
      <w:r w:rsidR="00292D4C">
        <w:t>апись животных на прием к врачу;</w:t>
      </w:r>
    </w:p>
    <w:p w:rsidR="00F953E5" w:rsidRDefault="00F953E5" w:rsidP="0027066A">
      <w:pPr>
        <w:pStyle w:val="a9"/>
        <w:numPr>
          <w:ilvl w:val="0"/>
          <w:numId w:val="23"/>
        </w:numPr>
      </w:pPr>
      <w:r>
        <w:t xml:space="preserve">обеспечить регулирование интенсивности потока пациентов с целью создания равномерной нагрузки врачей и распределение </w:t>
      </w:r>
      <w:r w:rsidR="00292D4C">
        <w:t>его по видам оказываемой помощи;</w:t>
      </w:r>
    </w:p>
    <w:p w:rsidR="00F953E5" w:rsidRDefault="00F953E5" w:rsidP="0027066A">
      <w:pPr>
        <w:pStyle w:val="a9"/>
        <w:numPr>
          <w:ilvl w:val="0"/>
          <w:numId w:val="23"/>
        </w:numPr>
      </w:pPr>
      <w:r>
        <w:t>обеспечить систематизированное хранение медицинской документации пациентов, обеспечение своевременного подбора и доставки медицинской</w:t>
      </w:r>
      <w:r w:rsidR="00292D4C">
        <w:t xml:space="preserve"> документации в кабинеты врачей;</w:t>
      </w:r>
    </w:p>
    <w:p w:rsidR="0027066A" w:rsidRDefault="00F953E5" w:rsidP="0027066A">
      <w:pPr>
        <w:pStyle w:val="a9"/>
        <w:numPr>
          <w:ilvl w:val="0"/>
          <w:numId w:val="23"/>
        </w:numPr>
      </w:pPr>
      <w:r>
        <w:t>информировать клиентов о времени приема врачей всех специальностей, режиме работы подразделений медицинской организации,  с указанием часов приема, расположения и номеров кабинетов помещений; о порядке предварительной записи на прием к врачам, адресах ближайших аптек; о правилах и порядке предоставления платных медицинских услуг</w:t>
      </w:r>
      <w:r w:rsidRPr="00FF26FD">
        <w:rPr>
          <w:color w:val="000000"/>
        </w:rPr>
        <w:t>.</w:t>
      </w:r>
    </w:p>
    <w:p w:rsidR="00F953E5" w:rsidRDefault="0027066A" w:rsidP="0027066A">
      <w:pPr>
        <w:pStyle w:val="3"/>
      </w:pPr>
      <w:bookmarkStart w:id="6" w:name="_Toc437849283"/>
      <w:r>
        <w:lastRenderedPageBreak/>
        <w:t xml:space="preserve">1.1.2. </w:t>
      </w:r>
      <w:r w:rsidR="00F953E5">
        <w:t>Назначение ИС и функциональные границы</w:t>
      </w:r>
      <w:bookmarkEnd w:id="6"/>
    </w:p>
    <w:p w:rsidR="00F953E5" w:rsidRDefault="00F953E5" w:rsidP="0027066A">
      <w:r>
        <w:t xml:space="preserve">Процесс взаимодействия владельца животного (клиента) с регистратурой  выглядит следующим образом. Клиент, при посещении </w:t>
      </w:r>
      <w:proofErr w:type="spellStart"/>
      <w:r>
        <w:t>ветклиники</w:t>
      </w:r>
      <w:proofErr w:type="spellEnd"/>
      <w:r>
        <w:t xml:space="preserve"> обращается в регистратуру, где заводится амбулаторная карта на его </w:t>
      </w:r>
      <w:proofErr w:type="gramStart"/>
      <w:r>
        <w:t>животное</w:t>
      </w:r>
      <w:proofErr w:type="gramEnd"/>
      <w:r>
        <w:t xml:space="preserve"> с которой он направляется на приём к ветврачу. Приём животных осуществляется в порядке живой очереди. После посещения ветврача владелец животного сдаёт амбулаторную карту в регистратуру. Повторное посещение контролирует персонал регистратуры, который делает необходимые записи в специальном журнале. </w:t>
      </w:r>
      <w:r w:rsidR="00C96B32">
        <w:t>При такой организации работы возникает ряд проблем, таких как очереди, путаница в бумагах</w:t>
      </w:r>
      <w:r w:rsidR="007A078E">
        <w:t>.</w:t>
      </w:r>
    </w:p>
    <w:p w:rsidR="00F953E5" w:rsidRDefault="00F953E5" w:rsidP="0027066A">
      <w:r>
        <w:t xml:space="preserve">Образование очередей на приёме в </w:t>
      </w:r>
      <w:proofErr w:type="spellStart"/>
      <w:r>
        <w:t>ветклинике</w:t>
      </w:r>
      <w:proofErr w:type="spellEnd"/>
      <w:r>
        <w:t xml:space="preserve"> обусловлено несколькими причинами:</w:t>
      </w:r>
    </w:p>
    <w:p w:rsidR="00F953E5" w:rsidRDefault="00F953E5" w:rsidP="00F953E5">
      <w:pPr>
        <w:numPr>
          <w:ilvl w:val="0"/>
          <w:numId w:val="4"/>
        </w:numPr>
        <w:suppressAutoHyphens/>
        <w:rPr>
          <w:color w:val="000000"/>
          <w:szCs w:val="28"/>
        </w:rPr>
      </w:pPr>
      <w:r>
        <w:rPr>
          <w:color w:val="000000"/>
          <w:szCs w:val="28"/>
        </w:rPr>
        <w:t>неподготовленностью регистраторов;</w:t>
      </w:r>
    </w:p>
    <w:p w:rsidR="00F953E5" w:rsidRDefault="00F953E5" w:rsidP="00F953E5">
      <w:pPr>
        <w:numPr>
          <w:ilvl w:val="0"/>
          <w:numId w:val="4"/>
        </w:numPr>
        <w:suppressAutoHyphens/>
      </w:pPr>
      <w:r>
        <w:t>отсутствие оптимизации в работе регистраторов;</w:t>
      </w:r>
    </w:p>
    <w:p w:rsidR="00F953E5" w:rsidRDefault="00F953E5" w:rsidP="00F953E5">
      <w:pPr>
        <w:numPr>
          <w:ilvl w:val="0"/>
          <w:numId w:val="4"/>
        </w:numPr>
        <w:suppressAutoHyphens/>
        <w:rPr>
          <w:color w:val="000000"/>
          <w:spacing w:val="-2"/>
          <w:szCs w:val="28"/>
        </w:rPr>
      </w:pPr>
      <w:r>
        <w:rPr>
          <w:color w:val="000000"/>
          <w:spacing w:val="-2"/>
          <w:szCs w:val="28"/>
        </w:rPr>
        <w:t xml:space="preserve">проблемами, связанными с обработкой амбулаторных карт (из-за большого количества карт, во время не обработанных в регистратуре, много времени уходит на поиск нужной карты при отсутствии упорядоченного хранения карт; бывают случаи несвоевременной доставки карт из регистратуры ветврачу </w:t>
      </w:r>
      <w:proofErr w:type="gramStart"/>
      <w:r>
        <w:rPr>
          <w:color w:val="000000"/>
          <w:spacing w:val="-2"/>
          <w:szCs w:val="28"/>
        </w:rPr>
        <w:t>и</w:t>
      </w:r>
      <w:proofErr w:type="gramEnd"/>
      <w:r>
        <w:rPr>
          <w:color w:val="000000"/>
          <w:spacing w:val="-2"/>
          <w:szCs w:val="28"/>
        </w:rPr>
        <w:t xml:space="preserve"> наоборот; в случае утери карт приходится выписывать дубликаты и т.д.);</w:t>
      </w:r>
    </w:p>
    <w:p w:rsidR="00F953E5" w:rsidRDefault="00F953E5" w:rsidP="00F953E5">
      <w:pPr>
        <w:numPr>
          <w:ilvl w:val="0"/>
          <w:numId w:val="4"/>
        </w:numPr>
        <w:suppressAutoHyphens/>
      </w:pPr>
      <w:r>
        <w:t>неупорядоченная запись животных на приём к ветврачу;</w:t>
      </w:r>
    </w:p>
    <w:p w:rsidR="00F953E5" w:rsidRDefault="00F953E5" w:rsidP="00F953E5">
      <w:pPr>
        <w:numPr>
          <w:ilvl w:val="0"/>
          <w:numId w:val="4"/>
        </w:numPr>
        <w:suppressAutoHyphens/>
        <w:rPr>
          <w:color w:val="000000"/>
          <w:szCs w:val="28"/>
        </w:rPr>
      </w:pPr>
      <w:r>
        <w:rPr>
          <w:color w:val="000000"/>
          <w:szCs w:val="28"/>
        </w:rPr>
        <w:t>формирование реестра зарегистрированных животных в «ручную»;</w:t>
      </w:r>
    </w:p>
    <w:p w:rsidR="00F953E5" w:rsidRDefault="00F953E5" w:rsidP="00F953E5">
      <w:pPr>
        <w:numPr>
          <w:ilvl w:val="0"/>
          <w:numId w:val="4"/>
        </w:numPr>
        <w:suppressAutoHyphens/>
      </w:pPr>
      <w:r>
        <w:t xml:space="preserve">доставка животных на приём в </w:t>
      </w:r>
      <w:proofErr w:type="spellStart"/>
      <w:r>
        <w:t>ветклинику</w:t>
      </w:r>
      <w:proofErr w:type="spellEnd"/>
      <w:r>
        <w:t xml:space="preserve"> без предварительной записи.</w:t>
      </w:r>
    </w:p>
    <w:p w:rsidR="00F953E5" w:rsidRDefault="00F953E5" w:rsidP="0027066A">
      <w:pPr>
        <w:rPr>
          <w:szCs w:val="28"/>
        </w:rPr>
      </w:pPr>
      <w:r>
        <w:t>Вместе с тем от успешной работы регистратуры во многом зависит эффективность деятельности всей ветеринарной клиники и ее прибыль. Таким образом, перед учреждением такого типа встает вопрос об автоматизации работы регистратуры, с целью уменьшения издержек</w:t>
      </w:r>
      <w:r>
        <w:rPr>
          <w:szCs w:val="28"/>
        </w:rPr>
        <w:t xml:space="preserve">. </w:t>
      </w:r>
    </w:p>
    <w:p w:rsidR="00F953E5" w:rsidRDefault="00F953E5" w:rsidP="0027066A">
      <w:r>
        <w:t xml:space="preserve">Разрабатываемая ИС «Ветеринарные услуги» предназначена для использования </w:t>
      </w:r>
      <w:r w:rsidR="00292D4C">
        <w:t>сотрудниками</w:t>
      </w:r>
      <w:r>
        <w:t xml:space="preserve"> ветеринарной клиники. Система предназначена </w:t>
      </w:r>
      <w:r>
        <w:lastRenderedPageBreak/>
        <w:t xml:space="preserve">длярегистрации и учета данных небольшой частной ветеринарной клиники (со штатом не более 10 человек). </w:t>
      </w:r>
      <w:proofErr w:type="gramStart"/>
      <w:r>
        <w:t>Ресурсами</w:t>
      </w:r>
      <w:proofErr w:type="gramEnd"/>
      <w:r>
        <w:t xml:space="preserve"> которой являются таблицы базы данных.</w:t>
      </w:r>
    </w:p>
    <w:p w:rsidR="00F953E5" w:rsidRDefault="00F953E5" w:rsidP="0027066A">
      <w:r>
        <w:t>Система должна обеспечивать работника регистратуры следующими возможностями:</w:t>
      </w:r>
    </w:p>
    <w:p w:rsidR="00F953E5" w:rsidRDefault="00F953E5" w:rsidP="0027066A">
      <w:pPr>
        <w:pStyle w:val="a9"/>
        <w:numPr>
          <w:ilvl w:val="0"/>
          <w:numId w:val="24"/>
        </w:numPr>
      </w:pPr>
      <w:r>
        <w:t>Поиск существующего клиента;</w:t>
      </w:r>
    </w:p>
    <w:p w:rsidR="00F953E5" w:rsidRDefault="00F953E5" w:rsidP="0027066A">
      <w:pPr>
        <w:pStyle w:val="a9"/>
        <w:numPr>
          <w:ilvl w:val="0"/>
          <w:numId w:val="24"/>
        </w:numPr>
      </w:pPr>
      <w:r>
        <w:t>Ввод нового клиента в базу;</w:t>
      </w:r>
    </w:p>
    <w:p w:rsidR="00F953E5" w:rsidRDefault="00F953E5" w:rsidP="0027066A">
      <w:pPr>
        <w:pStyle w:val="a9"/>
        <w:numPr>
          <w:ilvl w:val="0"/>
          <w:numId w:val="24"/>
        </w:numPr>
      </w:pPr>
      <w:r>
        <w:t>Поиск существующего пациента;</w:t>
      </w:r>
    </w:p>
    <w:p w:rsidR="00F953E5" w:rsidRDefault="00F953E5" w:rsidP="0027066A">
      <w:pPr>
        <w:pStyle w:val="a9"/>
        <w:numPr>
          <w:ilvl w:val="0"/>
          <w:numId w:val="24"/>
        </w:numPr>
      </w:pPr>
      <w:r>
        <w:t>Ввод в базу информации о новом пациенте;</w:t>
      </w:r>
    </w:p>
    <w:p w:rsidR="00F953E5" w:rsidRDefault="00F953E5" w:rsidP="0027066A">
      <w:pPr>
        <w:pStyle w:val="a9"/>
        <w:numPr>
          <w:ilvl w:val="0"/>
          <w:numId w:val="24"/>
        </w:numPr>
      </w:pPr>
      <w:r>
        <w:t>Изменение записи о клиенте;</w:t>
      </w:r>
    </w:p>
    <w:p w:rsidR="00F953E5" w:rsidRDefault="00F953E5" w:rsidP="0027066A">
      <w:pPr>
        <w:pStyle w:val="a9"/>
        <w:numPr>
          <w:ilvl w:val="0"/>
          <w:numId w:val="24"/>
        </w:numPr>
      </w:pPr>
      <w:r>
        <w:t>Изменение записей о пациенте;</w:t>
      </w:r>
    </w:p>
    <w:p w:rsidR="00F953E5" w:rsidRDefault="00F953E5" w:rsidP="0027066A">
      <w:pPr>
        <w:pStyle w:val="a9"/>
        <w:numPr>
          <w:ilvl w:val="0"/>
          <w:numId w:val="24"/>
        </w:numPr>
      </w:pPr>
      <w:r>
        <w:t>Просмотр занятости врачей;</w:t>
      </w:r>
    </w:p>
    <w:p w:rsidR="00F953E5" w:rsidRDefault="00F953E5" w:rsidP="0027066A">
      <w:pPr>
        <w:pStyle w:val="a9"/>
        <w:numPr>
          <w:ilvl w:val="0"/>
          <w:numId w:val="24"/>
        </w:numPr>
      </w:pPr>
      <w:r>
        <w:t>Назначение приема;</w:t>
      </w:r>
    </w:p>
    <w:p w:rsidR="00F953E5" w:rsidRDefault="00F953E5" w:rsidP="0027066A">
      <w:pPr>
        <w:pStyle w:val="a9"/>
        <w:numPr>
          <w:ilvl w:val="0"/>
          <w:numId w:val="24"/>
        </w:numPr>
      </w:pPr>
      <w:r>
        <w:t>Просчет суммы отказанных услуг.</w:t>
      </w:r>
    </w:p>
    <w:p w:rsidR="00F953E5" w:rsidRDefault="00F953E5" w:rsidP="0027066A">
      <w:r>
        <w:t>Система должна обеспечивать врачей ветеринарной клиники следующими возможностями:</w:t>
      </w:r>
    </w:p>
    <w:p w:rsidR="00F953E5" w:rsidRDefault="00F953E5" w:rsidP="0027066A">
      <w:pPr>
        <w:pStyle w:val="a9"/>
        <w:numPr>
          <w:ilvl w:val="0"/>
          <w:numId w:val="25"/>
        </w:numPr>
      </w:pPr>
      <w:r>
        <w:t>Поиск в базе пациента;</w:t>
      </w:r>
    </w:p>
    <w:p w:rsidR="00F953E5" w:rsidRDefault="00F953E5" w:rsidP="0027066A">
      <w:pPr>
        <w:pStyle w:val="a9"/>
        <w:numPr>
          <w:ilvl w:val="0"/>
          <w:numId w:val="25"/>
        </w:numPr>
      </w:pPr>
      <w:r>
        <w:t>Заполнение базы данными о приеме</w:t>
      </w:r>
      <w:r w:rsidR="0027066A">
        <w:t>.</w:t>
      </w:r>
    </w:p>
    <w:p w:rsidR="0027066A" w:rsidRDefault="00F953E5" w:rsidP="009D0E34">
      <w:pPr>
        <w:spacing w:after="240"/>
      </w:pPr>
      <w:r>
        <w:rPr>
          <w:szCs w:val="28"/>
        </w:rPr>
        <w:t xml:space="preserve">Назначение ИС, </w:t>
      </w:r>
      <w:r>
        <w:t xml:space="preserve">таким образом, заключается в  реализации функций </w:t>
      </w:r>
      <w:r w:rsidR="00292D4C">
        <w:t xml:space="preserve">эффективного </w:t>
      </w:r>
      <w:r>
        <w:t>управления данны</w:t>
      </w:r>
      <w:r w:rsidR="00704248">
        <w:t>ми</w:t>
      </w:r>
      <w:r w:rsidR="009D0E34">
        <w:t xml:space="preserve">.ИСдолжна </w:t>
      </w:r>
      <w:r>
        <w:t>служит</w:t>
      </w:r>
      <w:r w:rsidR="009D0E34">
        <w:t>ь</w:t>
      </w:r>
      <w:r>
        <w:t xml:space="preserve"> для выполнения задач накопления, хранения, навигации и обработки информации, занесенной в базу. Следовательно</w:t>
      </w:r>
      <w:r w:rsidR="00292D4C">
        <w:t>,</w:t>
      </w:r>
      <w:r>
        <w:t xml:space="preserve"> в повышении </w:t>
      </w:r>
      <w:r w:rsidR="00292D4C">
        <w:t>прибыльности</w:t>
      </w:r>
      <w:r>
        <w:t xml:space="preserve"> работы ветеринарной клиники</w:t>
      </w:r>
      <w:r>
        <w:rPr>
          <w:szCs w:val="28"/>
        </w:rPr>
        <w:t xml:space="preserve">. </w:t>
      </w:r>
    </w:p>
    <w:p w:rsidR="00F953E5" w:rsidRDefault="0027066A" w:rsidP="0027066A">
      <w:pPr>
        <w:pStyle w:val="3"/>
      </w:pPr>
      <w:bookmarkStart w:id="7" w:name="_Toc437849284"/>
      <w:r>
        <w:t>1.1.3.</w:t>
      </w:r>
      <w:r w:rsidR="00F953E5">
        <w:t>Что не входит в границы ИС</w:t>
      </w:r>
      <w:bookmarkEnd w:id="7"/>
    </w:p>
    <w:p w:rsidR="0027066A" w:rsidRDefault="00F953E5" w:rsidP="009D0E34">
      <w:pPr>
        <w:spacing w:after="240"/>
      </w:pPr>
      <w:r>
        <w:t>ИС «Ветеринарные услуги» разрабатывается для частной клиники небольшого масштаба (со штатом не более 10 человек). Соответственно, часть функций остается за границами ИС. Так, например,  услуга -  выезд на</w:t>
      </w:r>
      <w:r w:rsidR="00292D4C">
        <w:t xml:space="preserve"> дом специалиста, при разработке</w:t>
      </w:r>
      <w:r>
        <w:t xml:space="preserve"> ИС не рассматривалась. Так же не </w:t>
      </w:r>
      <w:r>
        <w:lastRenderedPageBreak/>
        <w:t>предполагается, что в составе ветеринарной клиники будут аптека и приют. Поэтому, в границы ИС они не включаются.</w:t>
      </w:r>
    </w:p>
    <w:p w:rsidR="009D0E34" w:rsidRDefault="009D0E34" w:rsidP="009D0E34">
      <w:pPr>
        <w:spacing w:after="240"/>
      </w:pPr>
    </w:p>
    <w:p w:rsidR="00F953E5" w:rsidRDefault="0027066A" w:rsidP="0027066A">
      <w:pPr>
        <w:pStyle w:val="2"/>
      </w:pPr>
      <w:bookmarkStart w:id="8" w:name="_Toc437849285"/>
      <w:r>
        <w:t>1.2.</w:t>
      </w:r>
      <w:r w:rsidR="00F953E5">
        <w:t>Бизнес повод (причины) разработки ИС</w:t>
      </w:r>
      <w:bookmarkEnd w:id="8"/>
    </w:p>
    <w:p w:rsidR="00F953E5" w:rsidRDefault="00F953E5" w:rsidP="0027066A">
      <w:r>
        <w:t xml:space="preserve">Основным поводом для создания ИС ветеринарной клиники, как и для любой организации, предоставляющей платные услуги, является повышение прибыли. </w:t>
      </w:r>
    </w:p>
    <w:p w:rsidR="0027066A" w:rsidRDefault="00F953E5" w:rsidP="009D0E34">
      <w:pPr>
        <w:spacing w:after="240"/>
      </w:pPr>
      <w:r>
        <w:t>Разработанная ИС должна повысить эффективность работы регистратуры, с помощью автоматизированных процессов обработки данных.   Это должно привести к уменьшению издержек, связанных с затратами времени на обслуживание клиентов (уменьшение очередей). Так же, ИС должна предоставлять объективные данные для анализа работы учреждения (сведения о клиентах, об отказах).</w:t>
      </w:r>
    </w:p>
    <w:p w:rsidR="009D0E34" w:rsidRDefault="009D0E34" w:rsidP="009D0E34">
      <w:pPr>
        <w:spacing w:after="240"/>
      </w:pPr>
    </w:p>
    <w:p w:rsidR="00F953E5" w:rsidRDefault="0027066A" w:rsidP="0027066A">
      <w:pPr>
        <w:pStyle w:val="2"/>
      </w:pPr>
      <w:bookmarkStart w:id="9" w:name="_Toc437849286"/>
      <w:r>
        <w:t xml:space="preserve">1.3. </w:t>
      </w:r>
      <w:r w:rsidR="00F953E5">
        <w:t>Бизнес цели разработки ИС и приоритеты функций ИС</w:t>
      </w:r>
      <w:bookmarkEnd w:id="9"/>
    </w:p>
    <w:p w:rsidR="00F953E5" w:rsidRDefault="00F953E5" w:rsidP="0027066A">
      <w:proofErr w:type="gramStart"/>
      <w:r>
        <w:t>Бизнес целями являются достижение конкурентных преимуществ в обслуживании клиентов и «удержание» клиентов (или, по другому - повышение их лояльности)</w:t>
      </w:r>
      <w:r w:rsidR="00292D4C">
        <w:t xml:space="preserve">, </w:t>
      </w:r>
      <w:r>
        <w:t xml:space="preserve"> за счет быстрого и качественного обслуживания клиентов, а та</w:t>
      </w:r>
      <w:r w:rsidR="00292D4C">
        <w:t>к же предоставления им скидок.</w:t>
      </w:r>
      <w:proofErr w:type="gramEnd"/>
    </w:p>
    <w:p w:rsidR="00F953E5" w:rsidRDefault="00F953E5" w:rsidP="009D0E34">
      <w:pPr>
        <w:spacing w:after="240"/>
      </w:pPr>
      <w:r>
        <w:t>Объектами предметной области, необходимыми для реализации функций являются формы обращения, лечения, записи данных о клиенте и пациенте.</w:t>
      </w:r>
    </w:p>
    <w:p w:rsidR="009D0E34" w:rsidRDefault="009D0E34" w:rsidP="009D0E34">
      <w:pPr>
        <w:spacing w:after="240"/>
      </w:pPr>
    </w:p>
    <w:p w:rsidR="00F953E5" w:rsidRDefault="0027066A" w:rsidP="0027066A">
      <w:pPr>
        <w:pStyle w:val="2"/>
      </w:pPr>
      <w:bookmarkStart w:id="10" w:name="_Toc437849287"/>
      <w:r>
        <w:lastRenderedPageBreak/>
        <w:t xml:space="preserve">1.4. </w:t>
      </w:r>
      <w:r w:rsidR="00F953E5">
        <w:t>Уточнение функциональных границ ИС с помощью таблицы событий</w:t>
      </w:r>
      <w:bookmarkEnd w:id="10"/>
    </w:p>
    <w:p w:rsidR="00FD55E1" w:rsidRPr="009D0E34" w:rsidRDefault="00F953E5" w:rsidP="009D0E34">
      <w:pPr>
        <w:spacing w:after="240"/>
      </w:pPr>
      <w:r>
        <w:t xml:space="preserve">Уточнение функциональных границ проекта ИС на основе выделения </w:t>
      </w:r>
      <w:r w:rsidR="00292D4C">
        <w:t>всех событий ИС представлена в Т</w:t>
      </w:r>
      <w:r>
        <w:t>аблице</w:t>
      </w:r>
      <w:r w:rsidR="00292D4C">
        <w:t xml:space="preserve"> 1</w:t>
      </w:r>
      <w:r w:rsidR="009D0E34">
        <w:t>.</w:t>
      </w:r>
    </w:p>
    <w:p w:rsidR="00DA2F84" w:rsidRPr="00DA2F84" w:rsidRDefault="00DA2F84" w:rsidP="00DA2F84">
      <w:pPr>
        <w:ind w:firstLine="0"/>
        <w:rPr>
          <w:szCs w:val="28"/>
        </w:rPr>
      </w:pPr>
      <w:r w:rsidRPr="00E2266B">
        <w:rPr>
          <w:szCs w:val="28"/>
        </w:rPr>
        <w:t xml:space="preserve">Таблица 1 </w:t>
      </w:r>
      <w:r>
        <w:rPr>
          <w:szCs w:val="28"/>
        </w:rPr>
        <w:t>–События системы.</w:t>
      </w:r>
    </w:p>
    <w:tbl>
      <w:tblPr>
        <w:tblW w:w="9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847"/>
        <w:gridCol w:w="1849"/>
        <w:gridCol w:w="2520"/>
        <w:gridCol w:w="3139"/>
      </w:tblGrid>
      <w:tr w:rsidR="00F953E5" w:rsidTr="004819DF">
        <w:trPr>
          <w:tblHeader/>
        </w:trPr>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jc w:val="center"/>
              <w:rPr>
                <w:rFonts w:eastAsia="Times New Roman"/>
                <w:szCs w:val="28"/>
                <w:lang w:eastAsia="ru-RU"/>
              </w:rPr>
            </w:pPr>
            <w:proofErr w:type="spellStart"/>
            <w:r w:rsidRPr="00DA2F84">
              <w:rPr>
                <w:rFonts w:eastAsia="Times New Roman"/>
                <w:szCs w:val="28"/>
                <w:lang w:eastAsia="ru-RU"/>
              </w:rPr>
              <w:t>Актор</w:t>
            </w:r>
            <w:proofErr w:type="spellEnd"/>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jc w:val="center"/>
              <w:rPr>
                <w:rFonts w:eastAsia="Times New Roman"/>
                <w:szCs w:val="28"/>
                <w:lang w:eastAsia="ru-RU"/>
              </w:rPr>
            </w:pPr>
            <w:r w:rsidRPr="00DA2F84">
              <w:rPr>
                <w:rFonts w:eastAsia="Times New Roman"/>
                <w:szCs w:val="28"/>
                <w:lang w:eastAsia="ru-RU"/>
              </w:rPr>
              <w:t xml:space="preserve">Действие </w:t>
            </w:r>
            <w:proofErr w:type="spellStart"/>
            <w:r w:rsidRPr="00DA2F84">
              <w:rPr>
                <w:rFonts w:eastAsia="Times New Roman"/>
                <w:szCs w:val="28"/>
                <w:lang w:eastAsia="ru-RU"/>
              </w:rPr>
              <w:t>актора</w:t>
            </w:r>
            <w:proofErr w:type="spellEnd"/>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jc w:val="center"/>
              <w:rPr>
                <w:rFonts w:eastAsia="Times New Roman"/>
                <w:szCs w:val="28"/>
                <w:lang w:eastAsia="ru-RU"/>
              </w:rPr>
            </w:pPr>
            <w:r w:rsidRPr="00DA2F84">
              <w:rPr>
                <w:rFonts w:eastAsia="Times New Roman"/>
                <w:szCs w:val="28"/>
                <w:lang w:eastAsia="ru-RU"/>
              </w:rPr>
              <w:t>Объект, над которым выполняется действие</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jc w:val="center"/>
              <w:rPr>
                <w:rFonts w:eastAsia="Times New Roman"/>
                <w:szCs w:val="28"/>
                <w:lang w:eastAsia="ru-RU"/>
              </w:rPr>
            </w:pPr>
            <w:r w:rsidRPr="00DA2F84">
              <w:rPr>
                <w:rFonts w:eastAsia="Times New Roman"/>
                <w:szCs w:val="28"/>
                <w:lang w:eastAsia="ru-RU"/>
              </w:rPr>
              <w:t>Реакция ИС</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Работник регистратуры</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Создает</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Новое обращение</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 xml:space="preserve">Выводится форма обращения. С заполняемыми полями, относительно клиента, пациента, даты обращения и назначением лечащего врача. Присутствуют кнопки: добавления нового клиента (если клиента нет в БД), кнопка записи и кнопка отказа. </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Работник регистратуры</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 xml:space="preserve">Создает </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Новую карточку клиента и пациентов</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При условии, что клиент первый раз пользуется услугами данной ветеринарной клиники (при нажатии – «добавить нового клиента»), выводится форма для заполнения данных о клиенте.</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Работник регистратуры</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Редактирует</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Старую карточку клиента и пациентов</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Редактируются данные (при изменении каких либо сведений о клиенте – номер телефона, адрес.) и сохраняются в БД</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Работник регистратуры</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Создает</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Отказ</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 xml:space="preserve">При условии отказа клиента от услуг клиники, на форме обращения открывается </w:t>
            </w:r>
            <w:r w:rsidRPr="00DA2F84">
              <w:rPr>
                <w:rFonts w:eastAsia="Times New Roman"/>
                <w:szCs w:val="28"/>
                <w:lang w:eastAsia="ru-RU"/>
              </w:rPr>
              <w:lastRenderedPageBreak/>
              <w:t>форма заполнения данных об отказе от услуг.</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lastRenderedPageBreak/>
              <w:t>Работник регистратуры</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Рассчитывает</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Стоимость услуг</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Открывается форма «</w:t>
            </w:r>
            <w:proofErr w:type="gramStart"/>
            <w:r w:rsidRPr="00DA2F84">
              <w:rPr>
                <w:rFonts w:eastAsia="Times New Roman"/>
                <w:szCs w:val="28"/>
                <w:lang w:eastAsia="ru-RU"/>
              </w:rPr>
              <w:t>Калькулятор</w:t>
            </w:r>
            <w:proofErr w:type="gramEnd"/>
            <w:r w:rsidRPr="00DA2F84">
              <w:rPr>
                <w:rFonts w:eastAsia="Times New Roman"/>
                <w:szCs w:val="28"/>
                <w:lang w:eastAsia="ru-RU"/>
              </w:rPr>
              <w:t xml:space="preserve"> цен» в </w:t>
            </w:r>
            <w:proofErr w:type="gramStart"/>
            <w:r w:rsidRPr="00DA2F84">
              <w:rPr>
                <w:rFonts w:eastAsia="Times New Roman"/>
                <w:szCs w:val="28"/>
                <w:lang w:eastAsia="ru-RU"/>
              </w:rPr>
              <w:t>которой</w:t>
            </w:r>
            <w:proofErr w:type="gramEnd"/>
            <w:r w:rsidRPr="00DA2F84">
              <w:rPr>
                <w:rFonts w:eastAsia="Times New Roman"/>
                <w:szCs w:val="28"/>
                <w:lang w:eastAsia="ru-RU"/>
              </w:rPr>
              <w:t xml:space="preserve"> выбранные позиции из прейскуранта клиники суммируются и выводятся с учетом скидок.</w:t>
            </w:r>
          </w:p>
        </w:tc>
      </w:tr>
      <w:tr w:rsidR="00F953E5" w:rsidTr="004819DF">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Врач</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Создает</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Запись о лечении</w:t>
            </w:r>
          </w:p>
        </w:tc>
        <w:tc>
          <w:tcPr>
            <w:tcW w:w="3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53E5" w:rsidRPr="00DA2F84" w:rsidRDefault="00F953E5" w:rsidP="004819DF">
            <w:pPr>
              <w:spacing w:line="100" w:lineRule="atLeast"/>
              <w:ind w:firstLine="0"/>
              <w:rPr>
                <w:rFonts w:eastAsia="Times New Roman"/>
                <w:szCs w:val="28"/>
                <w:lang w:eastAsia="ru-RU"/>
              </w:rPr>
            </w:pPr>
            <w:r w:rsidRPr="00DA2F84">
              <w:rPr>
                <w:rFonts w:eastAsia="Times New Roman"/>
                <w:szCs w:val="28"/>
                <w:lang w:eastAsia="ru-RU"/>
              </w:rPr>
              <w:t>Открывается форма, в которой приписывается код лечащего врача и пациента, заполняются данные о диагнозе и о лечении.</w:t>
            </w:r>
          </w:p>
        </w:tc>
      </w:tr>
    </w:tbl>
    <w:p w:rsidR="00F953E5" w:rsidRDefault="00F953E5" w:rsidP="00F953E5">
      <w:pPr>
        <w:ind w:firstLine="0"/>
      </w:pPr>
    </w:p>
    <w:p w:rsidR="00F953E5" w:rsidRDefault="0027066A" w:rsidP="0027066A">
      <w:pPr>
        <w:pStyle w:val="2"/>
      </w:pPr>
      <w:bookmarkStart w:id="11" w:name="_Toc437849288"/>
      <w:r>
        <w:t xml:space="preserve">1.5. </w:t>
      </w:r>
      <w:r w:rsidR="00F953E5">
        <w:t xml:space="preserve">Расширение границ ИС для </w:t>
      </w:r>
      <w:r>
        <w:t>учета желаемых общих свойств ИС</w:t>
      </w:r>
      <w:bookmarkEnd w:id="11"/>
    </w:p>
    <w:p w:rsidR="00F953E5" w:rsidRDefault="00F953E5" w:rsidP="00877944">
      <w:pPr>
        <w:spacing w:after="240"/>
      </w:pPr>
      <w:r>
        <w:t>Реализация обмена информацией между регистратурой и врачами. Однократный ввод первичной информации, возможность дальнейшего исправления и добавления данных. Работа всех информационных подсис</w:t>
      </w:r>
      <w:r w:rsidR="00845568">
        <w:t>тем в режиме реального времени.</w:t>
      </w:r>
    </w:p>
    <w:p w:rsidR="00877944" w:rsidRDefault="00877944" w:rsidP="00877944">
      <w:pPr>
        <w:spacing w:after="240"/>
      </w:pPr>
    </w:p>
    <w:p w:rsidR="00F953E5" w:rsidRDefault="0027066A" w:rsidP="0027066A">
      <w:pPr>
        <w:pStyle w:val="2"/>
      </w:pPr>
      <w:bookmarkStart w:id="12" w:name="_Toc437849289"/>
      <w:r>
        <w:t xml:space="preserve">1.6. </w:t>
      </w:r>
      <w:r w:rsidR="00F953E5">
        <w:t>Общие ограничения и требования к поведению ИС</w:t>
      </w:r>
      <w:bookmarkEnd w:id="12"/>
    </w:p>
    <w:p w:rsidR="00F953E5" w:rsidRDefault="00F953E5" w:rsidP="0027066A">
      <w:r>
        <w:t>Б</w:t>
      </w:r>
      <w:r w:rsidR="00877944">
        <w:t>аза данных</w:t>
      </w:r>
      <w:r>
        <w:t xml:space="preserve"> ветеринарной клиники должна иметь свойства удобного и эргономичного интерфейса для работников регистратуры, позволяющая уверенным пользователем ПК с легкостью использовать все возможности работы с базами данных </w:t>
      </w:r>
      <w:proofErr w:type="spellStart"/>
      <w:r>
        <w:t>Access</w:t>
      </w:r>
      <w:proofErr w:type="spellEnd"/>
      <w:r>
        <w:t>.</w:t>
      </w:r>
    </w:p>
    <w:p w:rsidR="00F953E5" w:rsidRDefault="00F953E5" w:rsidP="00877944">
      <w:pPr>
        <w:spacing w:after="240"/>
      </w:pPr>
      <w:r>
        <w:lastRenderedPageBreak/>
        <w:t xml:space="preserve">Кнопки вызова функций системы должны быть доступны для использования только в тех состояниях системы, когда </w:t>
      </w:r>
      <w:r w:rsidR="00845568">
        <w:t>вызов этих функций имеет смысл.</w:t>
      </w:r>
    </w:p>
    <w:p w:rsidR="00F953E5" w:rsidRDefault="0027066A" w:rsidP="0027066A">
      <w:pPr>
        <w:pStyle w:val="3"/>
      </w:pPr>
      <w:bookmarkStart w:id="13" w:name="_Toc437849290"/>
      <w:r>
        <w:t>1.6.1.</w:t>
      </w:r>
      <w:r w:rsidR="00F953E5">
        <w:t>Требования по охране труда</w:t>
      </w:r>
      <w:bookmarkEnd w:id="13"/>
    </w:p>
    <w:p w:rsidR="00F953E5" w:rsidRDefault="00F953E5" w:rsidP="00877944">
      <w:pPr>
        <w:spacing w:after="240"/>
      </w:pPr>
      <w:r>
        <w:t>Цветовые гаммы окон системы, а также размеры шрифтов и элементов управления должны быть достаточно удобными для работы пользовател</w:t>
      </w:r>
      <w:r w:rsidR="00845568">
        <w:t xml:space="preserve">ей без зрительного напряжения. </w:t>
      </w:r>
    </w:p>
    <w:p w:rsidR="00F953E5" w:rsidRDefault="0027066A" w:rsidP="0027066A">
      <w:pPr>
        <w:pStyle w:val="3"/>
      </w:pPr>
      <w:bookmarkStart w:id="14" w:name="_Toc437849291"/>
      <w:r>
        <w:t xml:space="preserve">1.6.2. </w:t>
      </w:r>
      <w:r w:rsidR="00F953E5">
        <w:t>Требования по предельным нагрузкам</w:t>
      </w:r>
      <w:bookmarkEnd w:id="14"/>
    </w:p>
    <w:p w:rsidR="00F953E5" w:rsidRDefault="00F953E5" w:rsidP="00877944">
      <w:pPr>
        <w:spacing w:after="240"/>
      </w:pPr>
      <w:r>
        <w:t>В небольшой ветеринарной клинике в течение одного рабочего дня выполняет свои обязанности один сотрудник регистратуры. Количество работающих врачей зависит от графика. Одновременно могут выполняться операции связанные с работой регистратуры и операци</w:t>
      </w:r>
      <w:r w:rsidR="00EC081B">
        <w:t>и связанные с работой врачей</w:t>
      </w:r>
      <w:r>
        <w:t>.</w:t>
      </w:r>
    </w:p>
    <w:p w:rsidR="00F953E5" w:rsidRDefault="0027066A" w:rsidP="0027066A">
      <w:pPr>
        <w:pStyle w:val="3"/>
      </w:pPr>
      <w:bookmarkStart w:id="15" w:name="_Toc437849292"/>
      <w:r>
        <w:t xml:space="preserve">1.6.3. </w:t>
      </w:r>
      <w:r w:rsidR="00F953E5">
        <w:t>Требования по временам отклика</w:t>
      </w:r>
      <w:bookmarkEnd w:id="15"/>
    </w:p>
    <w:p w:rsidR="00F953E5" w:rsidRDefault="00F953E5" w:rsidP="00EC081B">
      <w:pPr>
        <w:spacing w:after="240"/>
      </w:pPr>
      <w:r>
        <w:t>Время реакции ИС (время отклика) на все события таблицы событий</w:t>
      </w:r>
      <w:r w:rsidR="00845568">
        <w:t xml:space="preserve"> не должно превосходить 0,3сек.</w:t>
      </w:r>
    </w:p>
    <w:p w:rsidR="00F953E5" w:rsidRDefault="0027066A" w:rsidP="0027066A">
      <w:pPr>
        <w:pStyle w:val="3"/>
      </w:pPr>
      <w:bookmarkStart w:id="16" w:name="_Toc437849293"/>
      <w:r>
        <w:t xml:space="preserve">1.6.4. </w:t>
      </w:r>
      <w:r w:rsidR="00F953E5">
        <w:t>Требования по числу одновременных транзакций</w:t>
      </w:r>
      <w:bookmarkEnd w:id="16"/>
    </w:p>
    <w:p w:rsidR="00F953E5" w:rsidRDefault="00F953E5" w:rsidP="00602229">
      <w:pPr>
        <w:spacing w:after="240"/>
      </w:pPr>
      <w:r>
        <w:t>С учетом количества рабочих ме</w:t>
      </w:r>
      <w:proofErr w:type="gramStart"/>
      <w:r>
        <w:t>ст в кл</w:t>
      </w:r>
      <w:proofErr w:type="gramEnd"/>
      <w:r>
        <w:t>инике в один день, число одновременных</w:t>
      </w:r>
      <w:r w:rsidR="00EC081B">
        <w:t xml:space="preserve"> транзакций может достигать 10.</w:t>
      </w:r>
    </w:p>
    <w:p w:rsidR="00F953E5" w:rsidRDefault="0027066A" w:rsidP="0027066A">
      <w:pPr>
        <w:pStyle w:val="3"/>
      </w:pPr>
      <w:bookmarkStart w:id="17" w:name="_Toc437849294"/>
      <w:r>
        <w:t>1.6.5.</w:t>
      </w:r>
      <w:r w:rsidR="00F953E5">
        <w:t>Требования по масштабируемости</w:t>
      </w:r>
      <w:bookmarkEnd w:id="17"/>
    </w:p>
    <w:p w:rsidR="00F953E5" w:rsidRDefault="00F953E5" w:rsidP="00845568">
      <w:r>
        <w:t>Система должна без ухудшения временных характеристик работать при ув</w:t>
      </w:r>
      <w:r w:rsidR="00845568">
        <w:t>еличении числа клиентов</w:t>
      </w:r>
      <w:r w:rsidR="00602229">
        <w:t xml:space="preserve"> (от среднего числа клиентов в день)</w:t>
      </w:r>
      <w:r w:rsidR="00845568">
        <w:t>.</w:t>
      </w:r>
    </w:p>
    <w:p w:rsidR="00F953E5" w:rsidRDefault="00FF26FD" w:rsidP="00FF26FD">
      <w:pPr>
        <w:pStyle w:val="3"/>
      </w:pPr>
      <w:bookmarkStart w:id="18" w:name="_Toc437849295"/>
      <w:r>
        <w:t xml:space="preserve">1.6.6. </w:t>
      </w:r>
      <w:r w:rsidR="00F953E5">
        <w:t>Требования по защите информации</w:t>
      </w:r>
      <w:bookmarkEnd w:id="18"/>
    </w:p>
    <w:p w:rsidR="00F953E5" w:rsidRDefault="00F953E5" w:rsidP="00553444">
      <w:pPr>
        <w:spacing w:after="240"/>
      </w:pPr>
      <w:r>
        <w:t xml:space="preserve">Рабочая станция ветеринарной клиники не подключена к сети Интернет и такое подключение не планируется в ближайшем будущем. Поэтому специальные меры защиты от хакерских </w:t>
      </w:r>
      <w:r w:rsidR="00845568">
        <w:t>взломов не предусмотрены.</w:t>
      </w:r>
    </w:p>
    <w:p w:rsidR="00F953E5" w:rsidRDefault="00FF26FD" w:rsidP="00FF26FD">
      <w:pPr>
        <w:pStyle w:val="3"/>
      </w:pPr>
      <w:bookmarkStart w:id="19" w:name="_Toc437849296"/>
      <w:r>
        <w:lastRenderedPageBreak/>
        <w:t xml:space="preserve">1.6.7. </w:t>
      </w:r>
      <w:r w:rsidR="00F953E5">
        <w:t>Требования по совместимости (с существующими системами)</w:t>
      </w:r>
      <w:bookmarkEnd w:id="19"/>
    </w:p>
    <w:p w:rsidR="00F953E5" w:rsidRDefault="00F953E5" w:rsidP="00553444">
      <w:pPr>
        <w:spacing w:after="240"/>
      </w:pPr>
      <w:r>
        <w:t xml:space="preserve">ИС «Ветеринарные услуги» работает под управлением операционной системы </w:t>
      </w:r>
      <w:proofErr w:type="spellStart"/>
      <w:r>
        <w:t>Windows</w:t>
      </w:r>
      <w:proofErr w:type="spellEnd"/>
      <w:r>
        <w:t xml:space="preserve"> 7/8/10  при версии </w:t>
      </w:r>
      <w:proofErr w:type="spellStart"/>
      <w:r>
        <w:t>Micro</w:t>
      </w:r>
      <w:r w:rsidR="00845568">
        <w:t>softOffice</w:t>
      </w:r>
      <w:proofErr w:type="spellEnd"/>
      <w:r w:rsidR="00845568">
        <w:t xml:space="preserve"> не ниже 2010 года. </w:t>
      </w:r>
    </w:p>
    <w:p w:rsidR="00F953E5" w:rsidRDefault="00FF26FD" w:rsidP="00FF26FD">
      <w:pPr>
        <w:pStyle w:val="3"/>
      </w:pPr>
      <w:bookmarkStart w:id="20" w:name="_Toc437849297"/>
      <w:r>
        <w:t xml:space="preserve">1.6.8. </w:t>
      </w:r>
      <w:r w:rsidR="00F953E5">
        <w:t>Требования по надежности и живучести системы</w:t>
      </w:r>
      <w:bookmarkEnd w:id="20"/>
    </w:p>
    <w:p w:rsidR="00F953E5" w:rsidRDefault="00F953E5" w:rsidP="00553444">
      <w:pPr>
        <w:spacing w:after="240"/>
      </w:pPr>
      <w:r>
        <w:t>С целью предотвращения сбоев работы системы из-за нарушений в подаче электропитания все рабочие станции и общий сервер должны быть снабжены устройствами бесперебойного питания, мощность которых достаточна для нормаль</w:t>
      </w:r>
      <w:r w:rsidR="00845568">
        <w:t>ного завершения работы системы.</w:t>
      </w:r>
    </w:p>
    <w:p w:rsidR="00F953E5" w:rsidRDefault="00FF26FD" w:rsidP="00FF26FD">
      <w:pPr>
        <w:pStyle w:val="3"/>
      </w:pPr>
      <w:bookmarkStart w:id="21" w:name="_Toc437849298"/>
      <w:r>
        <w:t xml:space="preserve">1.6.9. </w:t>
      </w:r>
      <w:r w:rsidR="00F953E5">
        <w:t>Требования по восстановлению системы</w:t>
      </w:r>
      <w:bookmarkEnd w:id="21"/>
    </w:p>
    <w:p w:rsidR="00F953E5" w:rsidRPr="00845568" w:rsidRDefault="00F953E5" w:rsidP="00553444">
      <w:pPr>
        <w:spacing w:after="240"/>
      </w:pPr>
      <w:r w:rsidRPr="00FF26FD">
        <w:t>При восстановлении работоспособности ИС, время восстановления данных за вре</w:t>
      </w:r>
      <w:r w:rsidR="00553444">
        <w:t>мя простоя не должно превышать</w:t>
      </w:r>
      <w:r w:rsidRPr="00FF26FD">
        <w:t xml:space="preserve"> часа</w:t>
      </w:r>
      <w:r w:rsidR="00845568">
        <w:t>.</w:t>
      </w:r>
    </w:p>
    <w:p w:rsidR="00F953E5" w:rsidRDefault="00FF26FD" w:rsidP="00FF26FD">
      <w:pPr>
        <w:pStyle w:val="3"/>
      </w:pPr>
      <w:bookmarkStart w:id="22" w:name="_Toc437849299"/>
      <w:r>
        <w:t xml:space="preserve">1.6.10. </w:t>
      </w:r>
      <w:r w:rsidR="00F953E5">
        <w:t>Требования по сопровождению системы</w:t>
      </w:r>
      <w:bookmarkEnd w:id="22"/>
    </w:p>
    <w:p w:rsidR="00F953E5" w:rsidRDefault="00F953E5" w:rsidP="00553444">
      <w:pPr>
        <w:spacing w:after="240"/>
      </w:pPr>
      <w:r>
        <w:t>Для сопровождения системы не требуется более 2ч/день</w:t>
      </w:r>
      <w:r w:rsidR="00553444">
        <w:t>.</w:t>
      </w:r>
    </w:p>
    <w:p w:rsidR="00553444" w:rsidRDefault="00553444" w:rsidP="00553444">
      <w:pPr>
        <w:spacing w:after="240"/>
      </w:pPr>
    </w:p>
    <w:p w:rsidR="00F953E5" w:rsidRDefault="00FF26FD" w:rsidP="00FF26FD">
      <w:pPr>
        <w:pStyle w:val="2"/>
      </w:pPr>
      <w:bookmarkStart w:id="23" w:name="_Toc437849300"/>
      <w:r>
        <w:t xml:space="preserve">1.7. </w:t>
      </w:r>
      <w:r w:rsidR="00F953E5">
        <w:t>Критические факторы успеха</w:t>
      </w:r>
      <w:bookmarkEnd w:id="23"/>
    </w:p>
    <w:p w:rsidR="00F953E5" w:rsidRDefault="00F953E5" w:rsidP="00553444">
      <w:pPr>
        <w:spacing w:after="240"/>
      </w:pPr>
      <w:r>
        <w:t>Таким фактором может быть  опережение сроков разработки проекта, при 100%-ой готовности.  Без потерь в качестве.</w:t>
      </w:r>
    </w:p>
    <w:p w:rsidR="00F953E5" w:rsidRDefault="00FF26FD" w:rsidP="00FF26FD">
      <w:pPr>
        <w:pStyle w:val="2"/>
      </w:pPr>
      <w:bookmarkStart w:id="24" w:name="_Toc437849301"/>
      <w:r>
        <w:t xml:space="preserve">1.8. </w:t>
      </w:r>
      <w:r w:rsidR="00F953E5">
        <w:t>Предварительные решения по архитектуре ИС</w:t>
      </w:r>
      <w:bookmarkEnd w:id="24"/>
    </w:p>
    <w:p w:rsidR="00F953E5" w:rsidRDefault="00F953E5" w:rsidP="00553444">
      <w:pPr>
        <w:spacing w:after="240"/>
      </w:pPr>
      <w:r>
        <w:t xml:space="preserve">Принципиальным </w:t>
      </w:r>
      <w:proofErr w:type="gramStart"/>
      <w:r>
        <w:t>архитектурным решением</w:t>
      </w:r>
      <w:proofErr w:type="gramEnd"/>
      <w:r>
        <w:t xml:space="preserve"> проекта ИС «</w:t>
      </w:r>
      <w:r w:rsidR="00FF26FD">
        <w:t>Ветеринарные услуги</w:t>
      </w:r>
      <w:r>
        <w:t xml:space="preserve">» является использование MS </w:t>
      </w:r>
      <w:proofErr w:type="spellStart"/>
      <w:r>
        <w:t>Access</w:t>
      </w:r>
      <w:proofErr w:type="spellEnd"/>
      <w:r>
        <w:t xml:space="preserve"> как среды создания и исполнения проектируемой ИС. Это решение обеспечивает необходимую гибкость ИС</w:t>
      </w:r>
      <w:r w:rsidR="00FF26FD">
        <w:t xml:space="preserve">. </w:t>
      </w:r>
      <w:r>
        <w:t>Кроме того</w:t>
      </w:r>
      <w:r w:rsidR="00FF26FD">
        <w:t xml:space="preserve">, </w:t>
      </w:r>
      <w:r>
        <w:t xml:space="preserve">сформулированные выше требования по масштабируемости проекта не требуют использования таких мощных СУБД как MS SQL или </w:t>
      </w:r>
      <w:proofErr w:type="spellStart"/>
      <w:r>
        <w:t>Oracle</w:t>
      </w:r>
      <w:proofErr w:type="spellEnd"/>
      <w:r>
        <w:t xml:space="preserve">. Эти же требования позволяют в качестве сервера баз данных использовать персональный компьютер с </w:t>
      </w:r>
      <w:r>
        <w:lastRenderedPageBreak/>
        <w:t xml:space="preserve">несколько более мощным процессором, диском большей емкости и большей оперативной памятью. </w:t>
      </w:r>
    </w:p>
    <w:p w:rsidR="00F953E5" w:rsidRDefault="00FF26FD" w:rsidP="00FF26FD">
      <w:pPr>
        <w:pStyle w:val="2"/>
      </w:pPr>
      <w:bookmarkStart w:id="25" w:name="_Toc437849302"/>
      <w:r>
        <w:t xml:space="preserve">1.9. </w:t>
      </w:r>
      <w:r w:rsidR="00F953E5">
        <w:t>Риски проекта</w:t>
      </w:r>
      <w:bookmarkEnd w:id="25"/>
    </w:p>
    <w:p w:rsidR="00F953E5" w:rsidRDefault="00FF26FD" w:rsidP="00FF26FD">
      <w:pPr>
        <w:pStyle w:val="3"/>
      </w:pPr>
      <w:bookmarkStart w:id="26" w:name="_Toc437849303"/>
      <w:r>
        <w:t xml:space="preserve">1.9.1. </w:t>
      </w:r>
      <w:r w:rsidR="00F953E5">
        <w:t>Технологические риски</w:t>
      </w:r>
      <w:bookmarkEnd w:id="26"/>
    </w:p>
    <w:p w:rsidR="00F953E5" w:rsidRDefault="00F953E5" w:rsidP="00FF26FD">
      <w:r>
        <w:t xml:space="preserve">Риск ухудшения скорости обработки данных из-за </w:t>
      </w:r>
      <w:proofErr w:type="spellStart"/>
      <w:r>
        <w:t>перенаполненности</w:t>
      </w:r>
      <w:proofErr w:type="spellEnd"/>
      <w:r>
        <w:t xml:space="preserve"> данных. Возможно  исключение риска за счет регулярного создания (например, раз в год) новой копии базы данных, в которой остаются  все данные о клиентах и прейскурант. Таким образом, объем данных уменьшится наполовину. </w:t>
      </w:r>
    </w:p>
    <w:p w:rsidR="00F953E5" w:rsidRDefault="00F953E5" w:rsidP="00553444">
      <w:pPr>
        <w:spacing w:after="240"/>
        <w:rPr>
          <w:szCs w:val="28"/>
        </w:rPr>
      </w:pPr>
      <w:r>
        <w:rPr>
          <w:szCs w:val="28"/>
        </w:rPr>
        <w:t xml:space="preserve">Риск несовместимости системы с ОС при обновлении </w:t>
      </w:r>
      <w:proofErr w:type="gramStart"/>
      <w:r>
        <w:rPr>
          <w:szCs w:val="28"/>
        </w:rPr>
        <w:t>ПО</w:t>
      </w:r>
      <w:proofErr w:type="gramEnd"/>
      <w:r>
        <w:rPr>
          <w:szCs w:val="28"/>
        </w:rPr>
        <w:t>. Необходимо учитывать совместимость версий, и своевременно предпринять меры по обновлению версии системы, при необходимости.</w:t>
      </w:r>
    </w:p>
    <w:p w:rsidR="00F953E5" w:rsidRDefault="00FF26FD" w:rsidP="00FF26FD">
      <w:pPr>
        <w:pStyle w:val="3"/>
      </w:pPr>
      <w:bookmarkStart w:id="27" w:name="_Toc437849304"/>
      <w:r>
        <w:t xml:space="preserve">1.9.2. </w:t>
      </w:r>
      <w:r w:rsidR="00F953E5">
        <w:t>Риск недостаточности профессиональных умений</w:t>
      </w:r>
      <w:bookmarkEnd w:id="27"/>
    </w:p>
    <w:p w:rsidR="00F953E5" w:rsidRDefault="00F953E5" w:rsidP="005B5D77">
      <w:pPr>
        <w:spacing w:after="240"/>
      </w:pPr>
      <w:r>
        <w:t>Риск отсутствует, т.к. от пользователей не требуется никаких профессиональных знаний.</w:t>
      </w:r>
    </w:p>
    <w:p w:rsidR="00F953E5" w:rsidRDefault="00FF26FD" w:rsidP="00FF26FD">
      <w:pPr>
        <w:pStyle w:val="3"/>
      </w:pPr>
      <w:bookmarkStart w:id="28" w:name="_Toc437849305"/>
      <w:r>
        <w:t xml:space="preserve">1.9.3. </w:t>
      </w:r>
      <w:r w:rsidR="00F953E5">
        <w:t>Политические риски</w:t>
      </w:r>
      <w:bookmarkEnd w:id="28"/>
    </w:p>
    <w:p w:rsidR="00F953E5" w:rsidRDefault="00F953E5" w:rsidP="00FF26FD">
      <w:r>
        <w:t>Возможны, но только при изменениях нормативно-правовой базы, регулирующей деятельность ветеринарных клиник относительно работы регистратуры.  Вероятность низкая.</w:t>
      </w:r>
    </w:p>
    <w:p w:rsidR="00F953E5" w:rsidRDefault="00FF26FD" w:rsidP="00FF26FD">
      <w:pPr>
        <w:pStyle w:val="3"/>
      </w:pPr>
      <w:bookmarkStart w:id="29" w:name="_Toc437849306"/>
      <w:r>
        <w:t xml:space="preserve">1.9.4. </w:t>
      </w:r>
      <w:r w:rsidR="00F953E5">
        <w:t>Бизнес риски</w:t>
      </w:r>
      <w:bookmarkEnd w:id="29"/>
    </w:p>
    <w:p w:rsidR="00F953E5" w:rsidRDefault="00F953E5" w:rsidP="005B5D77">
      <w:pPr>
        <w:spacing w:after="240"/>
      </w:pPr>
      <w:r>
        <w:t xml:space="preserve">Большая часть программ используемых в ветеринарии созданы для крупных компаний. Учитывая, что данная разработка выполняется для небольшой организации с использованием MS </w:t>
      </w:r>
      <w:proofErr w:type="spellStart"/>
      <w:r>
        <w:t>Access</w:t>
      </w:r>
      <w:proofErr w:type="spellEnd"/>
      <w:r>
        <w:t>, вероятность появления конкурентных решений этого же уровня невелика.</w:t>
      </w:r>
    </w:p>
    <w:p w:rsidR="00F953E5" w:rsidRDefault="00FF26FD" w:rsidP="00FF26FD">
      <w:pPr>
        <w:pStyle w:val="3"/>
      </w:pPr>
      <w:bookmarkStart w:id="30" w:name="_Toc437849307"/>
      <w:r>
        <w:t xml:space="preserve">1.9.5. </w:t>
      </w:r>
      <w:r w:rsidR="00F953E5">
        <w:t>Риски неполных или неверных требований к проектируемой ИС</w:t>
      </w:r>
      <w:bookmarkEnd w:id="30"/>
    </w:p>
    <w:p w:rsidR="00F953E5" w:rsidRDefault="00F953E5" w:rsidP="005B5D77">
      <w:pPr>
        <w:spacing w:after="240"/>
      </w:pPr>
      <w:proofErr w:type="spellStart"/>
      <w:r>
        <w:t>Отсутсвуют</w:t>
      </w:r>
      <w:proofErr w:type="spellEnd"/>
      <w:r>
        <w:t>.</w:t>
      </w:r>
    </w:p>
    <w:p w:rsidR="005B5D77" w:rsidRDefault="005B5D77" w:rsidP="005B5D77">
      <w:pPr>
        <w:spacing w:after="240"/>
      </w:pPr>
    </w:p>
    <w:p w:rsidR="00F953E5" w:rsidRDefault="00FF26FD" w:rsidP="00FF26FD">
      <w:pPr>
        <w:pStyle w:val="2"/>
      </w:pPr>
      <w:bookmarkStart w:id="31" w:name="_Toc437849308"/>
      <w:r>
        <w:t xml:space="preserve">1.10. </w:t>
      </w:r>
      <w:r w:rsidR="00F953E5">
        <w:t>График реализации проекта ИС</w:t>
      </w:r>
      <w:r w:rsidR="00F953E5">
        <w:rPr>
          <w:b/>
        </w:rPr>
        <w:t xml:space="preserve"> (</w:t>
      </w:r>
      <w:r w:rsidR="00F953E5">
        <w:t>план релизов проекта ИС)</w:t>
      </w:r>
      <w:bookmarkEnd w:id="31"/>
    </w:p>
    <w:p w:rsidR="00F953E5" w:rsidRDefault="00F953E5" w:rsidP="00FF26FD">
      <w:r>
        <w:t>Реализация ИС включает в себя информационную поддержку следующих процессов:</w:t>
      </w:r>
    </w:p>
    <w:p w:rsidR="00F953E5" w:rsidRDefault="00F953E5" w:rsidP="00F953E5">
      <w:pPr>
        <w:pStyle w:val="a9"/>
        <w:numPr>
          <w:ilvl w:val="0"/>
          <w:numId w:val="11"/>
        </w:numPr>
        <w:tabs>
          <w:tab w:val="left" w:pos="1560"/>
        </w:tabs>
        <w:rPr>
          <w:szCs w:val="28"/>
        </w:rPr>
      </w:pPr>
      <w:r>
        <w:rPr>
          <w:szCs w:val="28"/>
        </w:rPr>
        <w:t>Заполнение формы обращения;</w:t>
      </w:r>
    </w:p>
    <w:p w:rsidR="00F953E5" w:rsidRDefault="00F953E5" w:rsidP="00F953E5">
      <w:pPr>
        <w:pStyle w:val="a9"/>
        <w:numPr>
          <w:ilvl w:val="0"/>
          <w:numId w:val="11"/>
        </w:numPr>
        <w:tabs>
          <w:tab w:val="left" w:pos="1560"/>
        </w:tabs>
        <w:rPr>
          <w:rFonts w:ascii="Times New Roman" w:hAnsi="Times New Roman"/>
        </w:rPr>
      </w:pPr>
      <w:r>
        <w:rPr>
          <w:rFonts w:ascii="Times New Roman" w:hAnsi="Times New Roman"/>
        </w:rPr>
        <w:t>Создания новых карточек клиента и пациента;</w:t>
      </w:r>
    </w:p>
    <w:p w:rsidR="00F953E5" w:rsidRDefault="00F953E5" w:rsidP="00F953E5">
      <w:pPr>
        <w:pStyle w:val="a9"/>
        <w:numPr>
          <w:ilvl w:val="0"/>
          <w:numId w:val="11"/>
        </w:numPr>
        <w:tabs>
          <w:tab w:val="left" w:pos="1560"/>
        </w:tabs>
        <w:rPr>
          <w:rFonts w:ascii="Times New Roman" w:hAnsi="Times New Roman"/>
        </w:rPr>
      </w:pPr>
      <w:r>
        <w:rPr>
          <w:rFonts w:ascii="Times New Roman" w:hAnsi="Times New Roman"/>
        </w:rPr>
        <w:t>Просчет суммы услуг с учетом скидки;</w:t>
      </w:r>
    </w:p>
    <w:p w:rsidR="00F953E5" w:rsidRDefault="00F953E5" w:rsidP="00F953E5">
      <w:pPr>
        <w:pStyle w:val="a9"/>
        <w:numPr>
          <w:ilvl w:val="0"/>
          <w:numId w:val="11"/>
        </w:numPr>
        <w:tabs>
          <w:tab w:val="left" w:pos="1560"/>
        </w:tabs>
        <w:rPr>
          <w:rFonts w:ascii="Times New Roman" w:hAnsi="Times New Roman"/>
        </w:rPr>
      </w:pPr>
      <w:r>
        <w:rPr>
          <w:rFonts w:ascii="Times New Roman" w:hAnsi="Times New Roman"/>
        </w:rPr>
        <w:t>Ведение журнала отказов;</w:t>
      </w:r>
    </w:p>
    <w:p w:rsidR="005B5D77" w:rsidRDefault="00F953E5" w:rsidP="00845568">
      <w:pPr>
        <w:pStyle w:val="a9"/>
        <w:numPr>
          <w:ilvl w:val="0"/>
          <w:numId w:val="11"/>
        </w:numPr>
        <w:tabs>
          <w:tab w:val="left" w:pos="1560"/>
        </w:tabs>
        <w:rPr>
          <w:rFonts w:ascii="Times New Roman" w:hAnsi="Times New Roman"/>
        </w:rPr>
      </w:pPr>
      <w:r>
        <w:rPr>
          <w:rFonts w:ascii="Times New Roman" w:hAnsi="Times New Roman"/>
        </w:rPr>
        <w:t>Запись данных о лечении.</w:t>
      </w:r>
    </w:p>
    <w:p w:rsidR="005B5D77" w:rsidRDefault="005B5D77" w:rsidP="005B5D77">
      <w:pPr>
        <w:pStyle w:val="a6"/>
      </w:pPr>
      <w:r>
        <w:br w:type="page"/>
      </w:r>
    </w:p>
    <w:p w:rsidR="00F953E5" w:rsidRDefault="00FF26FD" w:rsidP="00FF26FD">
      <w:pPr>
        <w:pStyle w:val="1"/>
      </w:pPr>
      <w:bookmarkStart w:id="32" w:name="_Toc437849309"/>
      <w:r>
        <w:lastRenderedPageBreak/>
        <w:t xml:space="preserve">2. </w:t>
      </w:r>
      <w:r w:rsidR="00F953E5">
        <w:t xml:space="preserve">Фаза функционального проектирования (фаза </w:t>
      </w:r>
      <w:r w:rsidR="00F953E5">
        <w:rPr>
          <w:lang w:val="en-US"/>
        </w:rPr>
        <w:t>Elaboration</w:t>
      </w:r>
      <w:r w:rsidR="00F953E5">
        <w:t>)</w:t>
      </w:r>
      <w:bookmarkEnd w:id="32"/>
    </w:p>
    <w:p w:rsidR="00F953E5" w:rsidRDefault="00F953E5" w:rsidP="005D50EA">
      <w:r>
        <w:t>В фазе «Уточнение» производится анализ предметной области и построение исполняемой архитектуры. Это включает в себя:</w:t>
      </w:r>
    </w:p>
    <w:p w:rsidR="00F953E5" w:rsidRDefault="00F953E5" w:rsidP="00FF26FD">
      <w:pPr>
        <w:pStyle w:val="a9"/>
        <w:numPr>
          <w:ilvl w:val="0"/>
          <w:numId w:val="26"/>
        </w:numPr>
      </w:pPr>
      <w:r>
        <w:t>Документирование требований (включая детальное описание для большинства прецедентов).</w:t>
      </w:r>
    </w:p>
    <w:p w:rsidR="00F953E5" w:rsidRDefault="00F953E5" w:rsidP="00FF26FD">
      <w:pPr>
        <w:pStyle w:val="a9"/>
        <w:numPr>
          <w:ilvl w:val="0"/>
          <w:numId w:val="26"/>
        </w:numPr>
      </w:pPr>
      <w:r>
        <w:t>Спроектированную, реализованную и оттестированную исполняемую архитектуру.</w:t>
      </w:r>
    </w:p>
    <w:p w:rsidR="00F953E5" w:rsidRDefault="00F953E5" w:rsidP="00FF26FD">
      <w:pPr>
        <w:pStyle w:val="a9"/>
        <w:numPr>
          <w:ilvl w:val="0"/>
          <w:numId w:val="26"/>
        </w:numPr>
      </w:pPr>
      <w:r>
        <w:t>Обновленное экономическое обоснование и более точные оценки сроков и стоимости.</w:t>
      </w:r>
    </w:p>
    <w:p w:rsidR="00F953E5" w:rsidRDefault="00F953E5" w:rsidP="00FF26FD">
      <w:pPr>
        <w:pStyle w:val="a9"/>
        <w:numPr>
          <w:ilvl w:val="0"/>
          <w:numId w:val="26"/>
        </w:numPr>
      </w:pPr>
      <w:r>
        <w:t>Сниженные основные риски.</w:t>
      </w:r>
    </w:p>
    <w:p w:rsidR="00F953E5" w:rsidRDefault="00F953E5" w:rsidP="005B5D77">
      <w:pPr>
        <w:spacing w:after="240"/>
      </w:pPr>
      <w:r>
        <w:t xml:space="preserve">Успешное выполнение фазы разработки означает достижение этапа жизненного цикла архитектуры (англ. </w:t>
      </w:r>
      <w:proofErr w:type="spellStart"/>
      <w:r>
        <w:t>LifecycleArchitectureMilestone</w:t>
      </w:r>
      <w:proofErr w:type="spellEnd"/>
      <w:r>
        <w:t>).</w:t>
      </w:r>
    </w:p>
    <w:p w:rsidR="005B5D77" w:rsidRDefault="005B5D77" w:rsidP="005B5D77">
      <w:pPr>
        <w:spacing w:after="240"/>
      </w:pPr>
    </w:p>
    <w:p w:rsidR="00F953E5" w:rsidRDefault="00050056" w:rsidP="00050056">
      <w:pPr>
        <w:pStyle w:val="2"/>
      </w:pPr>
      <w:bookmarkStart w:id="33" w:name="_Toc437849310"/>
      <w:r>
        <w:t xml:space="preserve">2.1. </w:t>
      </w:r>
      <w:proofErr w:type="spellStart"/>
      <w:r w:rsidR="00F953E5">
        <w:t>UseCase</w:t>
      </w:r>
      <w:proofErr w:type="spellEnd"/>
      <w:r w:rsidR="00F953E5">
        <w:t xml:space="preserve"> анализ ИС</w:t>
      </w:r>
      <w:bookmarkEnd w:id="33"/>
    </w:p>
    <w:p w:rsidR="009234A7" w:rsidRPr="009234A7" w:rsidRDefault="008908A0" w:rsidP="009234A7">
      <w:r>
        <w:t>На Р</w:t>
      </w:r>
      <w:r w:rsidR="009234A7">
        <w:t xml:space="preserve">исунке 1 представлена диаграмма </w:t>
      </w:r>
      <w:proofErr w:type="spellStart"/>
      <w:r w:rsidR="009234A7">
        <w:t>UseCase</w:t>
      </w:r>
      <w:proofErr w:type="spellEnd"/>
      <w:r w:rsidR="009234A7">
        <w:t xml:space="preserve"> для информационной системы «Ветеринарные услуги»</w:t>
      </w:r>
    </w:p>
    <w:p w:rsidR="00DA2F84" w:rsidRDefault="00F953E5" w:rsidP="00DA2F84">
      <w:pPr>
        <w:keepNext/>
        <w:tabs>
          <w:tab w:val="left" w:pos="1418"/>
        </w:tabs>
        <w:jc w:val="center"/>
      </w:pPr>
      <w:r>
        <w:rPr>
          <w:noProof/>
          <w:lang w:eastAsia="ru-RU"/>
        </w:rPr>
        <w:drawing>
          <wp:inline distT="0" distB="0" distL="0" distR="0">
            <wp:extent cx="5864537" cy="2476500"/>
            <wp:effectExtent l="0" t="0" r="317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srcRect/>
                    <a:stretch>
                      <a:fillRect/>
                    </a:stretch>
                  </pic:blipFill>
                  <pic:spPr bwMode="auto">
                    <a:xfrm>
                      <a:off x="0" y="0"/>
                      <a:ext cx="5864537" cy="2476500"/>
                    </a:xfrm>
                    <a:prstGeom prst="rect">
                      <a:avLst/>
                    </a:prstGeom>
                    <a:noFill/>
                    <a:ln w="9525">
                      <a:noFill/>
                      <a:miter lim="800000"/>
                      <a:headEnd/>
                      <a:tailEnd/>
                    </a:ln>
                  </pic:spPr>
                </pic:pic>
              </a:graphicData>
            </a:graphic>
          </wp:inline>
        </w:drawing>
      </w:r>
    </w:p>
    <w:p w:rsidR="00F953E5" w:rsidRDefault="00DA2F84" w:rsidP="00DA2F84">
      <w:pPr>
        <w:jc w:val="center"/>
        <w:rPr>
          <w:szCs w:val="28"/>
        </w:rPr>
      </w:pPr>
      <w:r w:rsidRPr="00DA2F84">
        <w:rPr>
          <w:szCs w:val="28"/>
        </w:rPr>
        <w:t xml:space="preserve">Рисунок 1 - Диаграмма </w:t>
      </w:r>
      <w:proofErr w:type="spellStart"/>
      <w:r w:rsidRPr="00DA2F84">
        <w:rPr>
          <w:szCs w:val="28"/>
        </w:rPr>
        <w:t>UseCase</w:t>
      </w:r>
      <w:proofErr w:type="spellEnd"/>
      <w:r w:rsidRPr="00DA2F84">
        <w:rPr>
          <w:szCs w:val="28"/>
        </w:rPr>
        <w:t xml:space="preserve"> ИС «Ветеринарные услуги»</w:t>
      </w:r>
    </w:p>
    <w:p w:rsidR="009234A7" w:rsidRPr="00DA2F84" w:rsidRDefault="009234A7" w:rsidP="00DA2F84">
      <w:pPr>
        <w:jc w:val="center"/>
        <w:rPr>
          <w:szCs w:val="28"/>
        </w:rPr>
      </w:pPr>
    </w:p>
    <w:p w:rsidR="00F953E5" w:rsidRDefault="00050056" w:rsidP="009A6229">
      <w:pPr>
        <w:pStyle w:val="3"/>
      </w:pPr>
      <w:bookmarkStart w:id="34" w:name="_Toc437849311"/>
      <w:r>
        <w:lastRenderedPageBreak/>
        <w:t xml:space="preserve">2.1.1. </w:t>
      </w:r>
      <w:r w:rsidR="00F953E5">
        <w:t xml:space="preserve">Спецификация </w:t>
      </w:r>
      <w:proofErr w:type="spellStart"/>
      <w:r w:rsidR="00F953E5">
        <w:t>UseCase</w:t>
      </w:r>
      <w:proofErr w:type="spellEnd"/>
      <w:r w:rsidR="00F953E5">
        <w:t xml:space="preserve"> «Выбор клиента из БД Клиенты»</w:t>
      </w:r>
      <w:bookmarkEnd w:id="34"/>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Наименование варианта использования </w:t>
      </w:r>
    </w:p>
    <w:p w:rsidR="00F953E5" w:rsidRDefault="00F953E5" w:rsidP="009A6229">
      <w:r>
        <w:t>Выбор клиента из БД Клиенты</w:t>
      </w:r>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Вид </w:t>
      </w:r>
    </w:p>
    <w:p w:rsidR="00F953E5" w:rsidRDefault="00F953E5" w:rsidP="009A6229">
      <w:r>
        <w:t>Системный</w:t>
      </w:r>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Тип </w:t>
      </w:r>
    </w:p>
    <w:p w:rsidR="00F953E5" w:rsidRDefault="00F953E5" w:rsidP="009A6229">
      <w:r>
        <w:t>Базовый</w:t>
      </w:r>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Краткое описание </w:t>
      </w:r>
    </w:p>
    <w:p w:rsidR="00F953E5" w:rsidRDefault="00F953E5" w:rsidP="009A6229">
      <w:r>
        <w:t>После открытия формы записи обращения из предложенного списка клиентов выбирается необходимая запись с ФИО данного клиента. Этот проце</w:t>
      </w:r>
      <w:proofErr w:type="gramStart"/>
      <w:r>
        <w:t>сс вкл</w:t>
      </w:r>
      <w:proofErr w:type="gramEnd"/>
      <w:r>
        <w:t xml:space="preserve">ючает выведение существующих ФИО всех клиентов клиники в виде списка, закрепленного на форме. Работник регистратуры выбирает клиента из списка. Остальные </w:t>
      </w:r>
      <w:proofErr w:type="gramStart"/>
      <w:r>
        <w:t>поля</w:t>
      </w:r>
      <w:proofErr w:type="gramEnd"/>
      <w:r>
        <w:t xml:space="preserve"> отведенные для данных о клиенте заполняются автоматически. Если же в списке не оказывается необходимой записи, то следует добавить нового клиента, с помощью кнопки на форме</w:t>
      </w:r>
      <w:r w:rsidR="009A6229">
        <w:t>.</w:t>
      </w:r>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Бизнес цели и выгоды варианта использования</w:t>
      </w:r>
    </w:p>
    <w:p w:rsidR="00F953E5" w:rsidRDefault="00F953E5" w:rsidP="009A6229">
      <w:r>
        <w:t xml:space="preserve">Бизнес цель заключается в сокращении времени обслуживания клиента (быстрый доступ к данным о уже существующих клиентах и </w:t>
      </w:r>
      <w:proofErr w:type="spellStart"/>
      <w:r>
        <w:t>автозаполнение</w:t>
      </w:r>
      <w:proofErr w:type="spellEnd"/>
      <w:r>
        <w:t xml:space="preserve"> формы обращения)</w:t>
      </w:r>
    </w:p>
    <w:p w:rsidR="00F953E5" w:rsidRDefault="00F953E5" w:rsidP="00F953E5">
      <w:pPr>
        <w:pStyle w:val="a9"/>
        <w:numPr>
          <w:ilvl w:val="0"/>
          <w:numId w:val="5"/>
        </w:numPr>
        <w:tabs>
          <w:tab w:val="left" w:pos="284"/>
        </w:tabs>
        <w:ind w:left="708"/>
        <w:rPr>
          <w:rFonts w:ascii="Times New Roman" w:hAnsi="Times New Roman"/>
          <w:szCs w:val="28"/>
        </w:rPr>
      </w:pPr>
      <w:proofErr w:type="spellStart"/>
      <w:r>
        <w:rPr>
          <w:rFonts w:ascii="Times New Roman" w:hAnsi="Times New Roman"/>
          <w:szCs w:val="28"/>
        </w:rPr>
        <w:t>Акторы</w:t>
      </w:r>
      <w:proofErr w:type="spellEnd"/>
    </w:p>
    <w:p w:rsidR="00F953E5" w:rsidRDefault="00F953E5" w:rsidP="009A6229">
      <w:r>
        <w:t>Работники регистратуры</w:t>
      </w:r>
    </w:p>
    <w:p w:rsidR="00F953E5" w:rsidRDefault="00F953E5" w:rsidP="00F953E5">
      <w:pPr>
        <w:pStyle w:val="a9"/>
        <w:numPr>
          <w:ilvl w:val="0"/>
          <w:numId w:val="6"/>
        </w:numPr>
        <w:tabs>
          <w:tab w:val="left" w:pos="993"/>
        </w:tabs>
        <w:rPr>
          <w:rFonts w:ascii="Times New Roman" w:hAnsi="Times New Roman"/>
          <w:szCs w:val="28"/>
        </w:rPr>
      </w:pPr>
      <w:r>
        <w:rPr>
          <w:rFonts w:ascii="Times New Roman" w:hAnsi="Times New Roman"/>
          <w:szCs w:val="28"/>
        </w:rPr>
        <w:t xml:space="preserve">Первичные </w:t>
      </w:r>
      <w:proofErr w:type="spellStart"/>
      <w:r>
        <w:rPr>
          <w:rFonts w:ascii="Times New Roman" w:hAnsi="Times New Roman"/>
          <w:szCs w:val="28"/>
        </w:rPr>
        <w:t>акторы</w:t>
      </w:r>
      <w:proofErr w:type="spellEnd"/>
      <w:r>
        <w:rPr>
          <w:rFonts w:ascii="Times New Roman" w:hAnsi="Times New Roman"/>
          <w:szCs w:val="28"/>
        </w:rPr>
        <w:t xml:space="preserve"> – работники </w:t>
      </w:r>
      <w:proofErr w:type="spellStart"/>
      <w:r>
        <w:rPr>
          <w:rFonts w:ascii="Times New Roman" w:hAnsi="Times New Roman"/>
          <w:szCs w:val="28"/>
        </w:rPr>
        <w:t>регистартуры</w:t>
      </w:r>
      <w:proofErr w:type="spellEnd"/>
      <w:r>
        <w:rPr>
          <w:rFonts w:ascii="Times New Roman" w:hAnsi="Times New Roman"/>
          <w:szCs w:val="28"/>
        </w:rPr>
        <w:t>;</w:t>
      </w:r>
    </w:p>
    <w:p w:rsidR="00F953E5" w:rsidRDefault="00F953E5" w:rsidP="00F953E5">
      <w:pPr>
        <w:pStyle w:val="a9"/>
        <w:numPr>
          <w:ilvl w:val="0"/>
          <w:numId w:val="6"/>
        </w:numPr>
        <w:tabs>
          <w:tab w:val="left" w:pos="993"/>
        </w:tabs>
        <w:rPr>
          <w:rFonts w:ascii="Times New Roman" w:hAnsi="Times New Roman"/>
          <w:szCs w:val="28"/>
        </w:rPr>
      </w:pPr>
      <w:r>
        <w:rPr>
          <w:rFonts w:ascii="Times New Roman" w:hAnsi="Times New Roman"/>
          <w:szCs w:val="28"/>
        </w:rPr>
        <w:t xml:space="preserve">Вторичные </w:t>
      </w:r>
      <w:proofErr w:type="spellStart"/>
      <w:r>
        <w:rPr>
          <w:rFonts w:ascii="Times New Roman" w:hAnsi="Times New Roman"/>
          <w:szCs w:val="28"/>
        </w:rPr>
        <w:t>акторы</w:t>
      </w:r>
      <w:proofErr w:type="spellEnd"/>
      <w:r>
        <w:rPr>
          <w:rFonts w:ascii="Times New Roman" w:hAnsi="Times New Roman"/>
          <w:szCs w:val="28"/>
        </w:rPr>
        <w:t xml:space="preserve"> – работники регистратуры;</w:t>
      </w:r>
    </w:p>
    <w:p w:rsidR="00F953E5" w:rsidRPr="009A6229" w:rsidRDefault="00F953E5" w:rsidP="009A6229">
      <w:pPr>
        <w:pStyle w:val="a9"/>
        <w:numPr>
          <w:ilvl w:val="0"/>
          <w:numId w:val="6"/>
        </w:numPr>
        <w:tabs>
          <w:tab w:val="left" w:pos="1843"/>
        </w:tabs>
        <w:rPr>
          <w:rFonts w:ascii="Times New Roman" w:hAnsi="Times New Roman"/>
        </w:rPr>
      </w:pPr>
      <w:r>
        <w:rPr>
          <w:rFonts w:ascii="Times New Roman" w:hAnsi="Times New Roman"/>
        </w:rPr>
        <w:t>Владельцы клиники могут отслеживать число клиентов и животных пользующихся услугами клиники.</w:t>
      </w:r>
    </w:p>
    <w:p w:rsidR="00F953E5" w:rsidRPr="00CE07E3"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Предусловия, необходимые для работы </w:t>
      </w:r>
      <w:r>
        <w:rPr>
          <w:rFonts w:ascii="Times New Roman" w:hAnsi="Times New Roman"/>
          <w:szCs w:val="28"/>
          <w:lang w:val="en-US"/>
        </w:rPr>
        <w:t>UseCase</w:t>
      </w:r>
    </w:p>
    <w:p w:rsidR="00F953E5" w:rsidRDefault="00F953E5" w:rsidP="00F953E5">
      <w:pPr>
        <w:pStyle w:val="a9"/>
        <w:numPr>
          <w:ilvl w:val="0"/>
          <w:numId w:val="7"/>
        </w:numPr>
        <w:tabs>
          <w:tab w:val="left" w:pos="993"/>
        </w:tabs>
        <w:rPr>
          <w:rFonts w:ascii="Times New Roman" w:hAnsi="Times New Roman"/>
          <w:szCs w:val="28"/>
        </w:rPr>
      </w:pPr>
      <w:r>
        <w:rPr>
          <w:rFonts w:ascii="Times New Roman" w:hAnsi="Times New Roman"/>
          <w:szCs w:val="28"/>
        </w:rPr>
        <w:t xml:space="preserve">Триггеры </w:t>
      </w:r>
    </w:p>
    <w:p w:rsidR="00F953E5" w:rsidRDefault="00F953E5" w:rsidP="009A6229">
      <w:r>
        <w:lastRenderedPageBreak/>
        <w:t xml:space="preserve">Заполнение соглашения о предоставлении </w:t>
      </w:r>
      <w:proofErr w:type="spellStart"/>
      <w:r>
        <w:t>платныхулуг</w:t>
      </w:r>
      <w:proofErr w:type="spellEnd"/>
      <w:r>
        <w:t xml:space="preserve"> клиентом. Работник регистратуры открывает форму заявок. </w:t>
      </w:r>
    </w:p>
    <w:p w:rsidR="00F953E5" w:rsidRDefault="00F953E5" w:rsidP="00F953E5">
      <w:pPr>
        <w:pStyle w:val="a9"/>
        <w:numPr>
          <w:ilvl w:val="0"/>
          <w:numId w:val="7"/>
        </w:numPr>
        <w:tabs>
          <w:tab w:val="left" w:pos="993"/>
        </w:tabs>
        <w:rPr>
          <w:rFonts w:ascii="Times New Roman" w:hAnsi="Times New Roman"/>
          <w:szCs w:val="28"/>
        </w:rPr>
      </w:pPr>
      <w:r>
        <w:rPr>
          <w:rFonts w:ascii="Times New Roman" w:hAnsi="Times New Roman"/>
          <w:szCs w:val="28"/>
        </w:rPr>
        <w:t>Условия включения</w:t>
      </w:r>
    </w:p>
    <w:p w:rsidR="00F953E5" w:rsidRDefault="00F953E5" w:rsidP="009A6229">
      <w:r>
        <w:t>Данные о клиенте имеются в БД Клиенты</w:t>
      </w:r>
      <w:r w:rsidR="009A6229">
        <w:t>.</w:t>
      </w:r>
    </w:p>
    <w:p w:rsidR="00F953E5" w:rsidRDefault="00F953E5" w:rsidP="00F953E5">
      <w:pPr>
        <w:pStyle w:val="a9"/>
        <w:numPr>
          <w:ilvl w:val="0"/>
          <w:numId w:val="5"/>
        </w:numPr>
        <w:tabs>
          <w:tab w:val="left" w:pos="284"/>
        </w:tabs>
        <w:ind w:left="708"/>
        <w:rPr>
          <w:rFonts w:ascii="Times New Roman" w:hAnsi="Times New Roman"/>
          <w:szCs w:val="28"/>
        </w:rPr>
      </w:pPr>
      <w:r>
        <w:rPr>
          <w:rFonts w:ascii="Times New Roman" w:hAnsi="Times New Roman"/>
          <w:szCs w:val="28"/>
        </w:rPr>
        <w:t xml:space="preserve">Постусловия, необходимые для полного завершения </w:t>
      </w:r>
      <w:proofErr w:type="spellStart"/>
      <w:r>
        <w:rPr>
          <w:rFonts w:ascii="Times New Roman" w:hAnsi="Times New Roman"/>
          <w:szCs w:val="28"/>
        </w:rPr>
        <w:t>UseCase</w:t>
      </w:r>
      <w:proofErr w:type="spellEnd"/>
    </w:p>
    <w:p w:rsidR="00F953E5" w:rsidRDefault="00F953E5" w:rsidP="009A6229">
      <w:r>
        <w:t>Все данные о клиенте в форме заявок  заполнены.</w:t>
      </w:r>
    </w:p>
    <w:p w:rsidR="00F953E5" w:rsidRDefault="00F953E5" w:rsidP="00F953E5">
      <w:pPr>
        <w:pStyle w:val="a9"/>
        <w:numPr>
          <w:ilvl w:val="0"/>
          <w:numId w:val="5"/>
        </w:numPr>
        <w:tabs>
          <w:tab w:val="left" w:pos="284"/>
        </w:tabs>
        <w:ind w:left="708"/>
        <w:rPr>
          <w:rFonts w:ascii="Times New Roman" w:hAnsi="Times New Roman"/>
        </w:rPr>
      </w:pPr>
      <w:r>
        <w:rPr>
          <w:rFonts w:ascii="Times New Roman" w:hAnsi="Times New Roman"/>
        </w:rPr>
        <w:t xml:space="preserve">Точки расширения внутреннего </w:t>
      </w:r>
      <w:proofErr w:type="spellStart"/>
      <w:r>
        <w:rPr>
          <w:rFonts w:ascii="Times New Roman" w:hAnsi="Times New Roman"/>
        </w:rPr>
        <w:t>подпроцессаUseCase</w:t>
      </w:r>
      <w:proofErr w:type="spellEnd"/>
      <w:r>
        <w:rPr>
          <w:rFonts w:ascii="Times New Roman" w:hAnsi="Times New Roman"/>
        </w:rPr>
        <w:t xml:space="preserve">. </w:t>
      </w:r>
    </w:p>
    <w:p w:rsidR="00F953E5" w:rsidRDefault="00F953E5" w:rsidP="00F953E5">
      <w:pPr>
        <w:tabs>
          <w:tab w:val="left" w:pos="1843"/>
        </w:tabs>
      </w:pPr>
      <w:r>
        <w:t>Точек расширения нет.</w:t>
      </w:r>
    </w:p>
    <w:p w:rsidR="00F953E5" w:rsidRDefault="00F953E5" w:rsidP="00F953E5">
      <w:pPr>
        <w:pStyle w:val="a9"/>
        <w:numPr>
          <w:ilvl w:val="0"/>
          <w:numId w:val="5"/>
        </w:numPr>
        <w:tabs>
          <w:tab w:val="left" w:pos="851"/>
        </w:tabs>
        <w:ind w:left="708"/>
        <w:rPr>
          <w:rFonts w:ascii="Times New Roman" w:hAnsi="Times New Roman"/>
          <w:szCs w:val="28"/>
          <w:lang w:val="en-US"/>
        </w:rPr>
      </w:pPr>
      <w:r>
        <w:rPr>
          <w:rFonts w:ascii="Times New Roman" w:hAnsi="Times New Roman"/>
          <w:szCs w:val="28"/>
        </w:rPr>
        <w:t xml:space="preserve">Приоритет </w:t>
      </w:r>
      <w:r>
        <w:rPr>
          <w:rFonts w:ascii="Times New Roman" w:hAnsi="Times New Roman"/>
          <w:szCs w:val="28"/>
          <w:lang w:val="en-US"/>
        </w:rPr>
        <w:t>Use Case</w:t>
      </w:r>
    </w:p>
    <w:p w:rsidR="00F953E5" w:rsidRDefault="00F953E5" w:rsidP="00F953E5">
      <w:pPr>
        <w:tabs>
          <w:tab w:val="left" w:pos="851"/>
        </w:tabs>
        <w:rPr>
          <w:szCs w:val="28"/>
        </w:rPr>
      </w:pPr>
      <w:r>
        <w:rPr>
          <w:szCs w:val="28"/>
        </w:rPr>
        <w:t>Высокий</w:t>
      </w:r>
    </w:p>
    <w:p w:rsidR="00F953E5" w:rsidRDefault="00F953E5" w:rsidP="00F953E5">
      <w:pPr>
        <w:pStyle w:val="a9"/>
        <w:numPr>
          <w:ilvl w:val="0"/>
          <w:numId w:val="5"/>
        </w:numPr>
        <w:tabs>
          <w:tab w:val="left" w:pos="851"/>
        </w:tabs>
        <w:ind w:left="708"/>
        <w:rPr>
          <w:rFonts w:ascii="Times New Roman" w:hAnsi="Times New Roman"/>
          <w:szCs w:val="28"/>
          <w:lang w:val="en-US"/>
        </w:rPr>
      </w:pPr>
      <w:r>
        <w:rPr>
          <w:rFonts w:ascii="Times New Roman" w:hAnsi="Times New Roman"/>
          <w:szCs w:val="28"/>
        </w:rPr>
        <w:t xml:space="preserve">Поток событий </w:t>
      </w:r>
      <w:r>
        <w:rPr>
          <w:rFonts w:ascii="Times New Roman" w:hAnsi="Times New Roman"/>
          <w:szCs w:val="28"/>
          <w:lang w:val="en-US"/>
        </w:rPr>
        <w:t>Use Case</w:t>
      </w:r>
    </w:p>
    <w:p w:rsidR="00F953E5" w:rsidRDefault="00F953E5" w:rsidP="00F953E5">
      <w:pPr>
        <w:pStyle w:val="a9"/>
        <w:numPr>
          <w:ilvl w:val="0"/>
          <w:numId w:val="8"/>
        </w:numPr>
        <w:tabs>
          <w:tab w:val="left" w:pos="993"/>
        </w:tabs>
        <w:rPr>
          <w:rFonts w:ascii="Times New Roman" w:hAnsi="Times New Roman"/>
          <w:szCs w:val="28"/>
        </w:rPr>
      </w:pPr>
      <w:r>
        <w:rPr>
          <w:rFonts w:ascii="Times New Roman" w:hAnsi="Times New Roman"/>
          <w:szCs w:val="28"/>
        </w:rPr>
        <w:t>Основной поток</w:t>
      </w:r>
    </w:p>
    <w:p w:rsidR="00F953E5" w:rsidRDefault="00F953E5" w:rsidP="009A6229">
      <w:pPr>
        <w:pStyle w:val="a9"/>
        <w:numPr>
          <w:ilvl w:val="2"/>
          <w:numId w:val="27"/>
        </w:numPr>
        <w:tabs>
          <w:tab w:val="left" w:pos="993"/>
        </w:tabs>
        <w:rPr>
          <w:rFonts w:ascii="Times New Roman" w:hAnsi="Times New Roman"/>
          <w:szCs w:val="28"/>
        </w:rPr>
      </w:pPr>
      <w:r>
        <w:rPr>
          <w:rFonts w:ascii="Times New Roman" w:hAnsi="Times New Roman"/>
          <w:szCs w:val="28"/>
        </w:rPr>
        <w:t>Клиент обращается к сотруднику регистратуры;</w:t>
      </w:r>
    </w:p>
    <w:p w:rsidR="00F953E5" w:rsidRDefault="00F953E5" w:rsidP="009A6229">
      <w:pPr>
        <w:pStyle w:val="a9"/>
        <w:numPr>
          <w:ilvl w:val="2"/>
          <w:numId w:val="27"/>
        </w:numPr>
        <w:tabs>
          <w:tab w:val="left" w:pos="993"/>
        </w:tabs>
        <w:rPr>
          <w:rFonts w:ascii="Times New Roman" w:hAnsi="Times New Roman"/>
          <w:szCs w:val="28"/>
        </w:rPr>
      </w:pPr>
      <w:r>
        <w:rPr>
          <w:rFonts w:ascii="Times New Roman" w:hAnsi="Times New Roman"/>
          <w:szCs w:val="28"/>
        </w:rPr>
        <w:t>Сотрудник регистратуры открывает форму обращения;</w:t>
      </w:r>
    </w:p>
    <w:p w:rsidR="00F953E5" w:rsidRDefault="00F953E5" w:rsidP="009A6229">
      <w:pPr>
        <w:pStyle w:val="a9"/>
        <w:numPr>
          <w:ilvl w:val="2"/>
          <w:numId w:val="27"/>
        </w:numPr>
        <w:tabs>
          <w:tab w:val="left" w:pos="993"/>
        </w:tabs>
        <w:rPr>
          <w:rFonts w:ascii="Times New Roman" w:hAnsi="Times New Roman"/>
          <w:szCs w:val="28"/>
        </w:rPr>
      </w:pPr>
      <w:r>
        <w:rPr>
          <w:rFonts w:ascii="Times New Roman" w:hAnsi="Times New Roman"/>
          <w:szCs w:val="28"/>
        </w:rPr>
        <w:t>Сотрудник регистратуры выбирает из списка клиента по ФИО;</w:t>
      </w:r>
    </w:p>
    <w:p w:rsidR="00F953E5" w:rsidRDefault="00F953E5" w:rsidP="009A6229">
      <w:pPr>
        <w:pStyle w:val="a9"/>
        <w:numPr>
          <w:ilvl w:val="2"/>
          <w:numId w:val="27"/>
        </w:numPr>
        <w:tabs>
          <w:tab w:val="left" w:pos="993"/>
        </w:tabs>
        <w:rPr>
          <w:rFonts w:ascii="Times New Roman" w:hAnsi="Times New Roman"/>
          <w:szCs w:val="28"/>
        </w:rPr>
      </w:pPr>
      <w:r>
        <w:rPr>
          <w:rFonts w:ascii="Times New Roman" w:hAnsi="Times New Roman"/>
          <w:szCs w:val="28"/>
        </w:rPr>
        <w:t>Сотрудник регистратуры заполняет данные формы.</w:t>
      </w:r>
    </w:p>
    <w:p w:rsidR="00F953E5" w:rsidRDefault="00F953E5" w:rsidP="00F953E5">
      <w:pPr>
        <w:pStyle w:val="a9"/>
        <w:numPr>
          <w:ilvl w:val="0"/>
          <w:numId w:val="8"/>
        </w:numPr>
        <w:tabs>
          <w:tab w:val="left" w:pos="993"/>
        </w:tabs>
        <w:rPr>
          <w:rFonts w:ascii="Times New Roman" w:hAnsi="Times New Roman"/>
          <w:szCs w:val="28"/>
        </w:rPr>
      </w:pPr>
      <w:r>
        <w:rPr>
          <w:rFonts w:ascii="Times New Roman" w:hAnsi="Times New Roman"/>
          <w:szCs w:val="28"/>
        </w:rPr>
        <w:t xml:space="preserve">Альтернативный поток </w:t>
      </w:r>
    </w:p>
    <w:p w:rsidR="00F953E5" w:rsidRDefault="00F953E5" w:rsidP="009A6229">
      <w:pPr>
        <w:pStyle w:val="a9"/>
        <w:numPr>
          <w:ilvl w:val="0"/>
          <w:numId w:val="28"/>
        </w:numPr>
        <w:tabs>
          <w:tab w:val="left" w:pos="1134"/>
          <w:tab w:val="left" w:pos="1701"/>
        </w:tabs>
        <w:rPr>
          <w:rFonts w:ascii="Times New Roman" w:hAnsi="Times New Roman"/>
          <w:szCs w:val="28"/>
        </w:rPr>
      </w:pPr>
      <w:r>
        <w:rPr>
          <w:rFonts w:ascii="Times New Roman" w:hAnsi="Times New Roman"/>
          <w:szCs w:val="28"/>
        </w:rPr>
        <w:t>Сотрудник регистратуры не находит в имеющемся списке клиента; Сотрудник регистратуры переходит на форму добавления нового клиента;</w:t>
      </w:r>
    </w:p>
    <w:p w:rsidR="00F953E5" w:rsidRDefault="00F953E5" w:rsidP="009A6229">
      <w:pPr>
        <w:pStyle w:val="a9"/>
        <w:numPr>
          <w:ilvl w:val="0"/>
          <w:numId w:val="28"/>
        </w:numPr>
        <w:tabs>
          <w:tab w:val="left" w:pos="1134"/>
          <w:tab w:val="left" w:pos="1701"/>
        </w:tabs>
        <w:rPr>
          <w:rFonts w:ascii="Times New Roman" w:hAnsi="Times New Roman"/>
          <w:szCs w:val="28"/>
        </w:rPr>
      </w:pPr>
      <w:r>
        <w:rPr>
          <w:rFonts w:ascii="Times New Roman" w:hAnsi="Times New Roman"/>
          <w:szCs w:val="28"/>
        </w:rPr>
        <w:t>Сотрудник регистратуры создает новую запись о клиенте</w:t>
      </w:r>
    </w:p>
    <w:p w:rsidR="00F953E5" w:rsidRDefault="00F953E5" w:rsidP="009A6229">
      <w:pPr>
        <w:pStyle w:val="a9"/>
        <w:numPr>
          <w:ilvl w:val="0"/>
          <w:numId w:val="28"/>
        </w:numPr>
        <w:tabs>
          <w:tab w:val="left" w:pos="1134"/>
          <w:tab w:val="left" w:pos="1701"/>
        </w:tabs>
        <w:rPr>
          <w:rFonts w:ascii="Times New Roman" w:hAnsi="Times New Roman"/>
          <w:szCs w:val="28"/>
        </w:rPr>
      </w:pPr>
      <w:r>
        <w:rPr>
          <w:rFonts w:ascii="Times New Roman" w:hAnsi="Times New Roman"/>
          <w:szCs w:val="28"/>
        </w:rPr>
        <w:t>Возвращаемся на п. 2. Основного потока</w:t>
      </w:r>
    </w:p>
    <w:p w:rsidR="00F953E5" w:rsidRDefault="00F953E5" w:rsidP="00F953E5">
      <w:pPr>
        <w:pStyle w:val="a9"/>
        <w:numPr>
          <w:ilvl w:val="0"/>
          <w:numId w:val="8"/>
        </w:numPr>
        <w:tabs>
          <w:tab w:val="left" w:pos="993"/>
        </w:tabs>
        <w:rPr>
          <w:rFonts w:ascii="Times New Roman" w:hAnsi="Times New Roman"/>
          <w:szCs w:val="28"/>
        </w:rPr>
      </w:pPr>
      <w:r>
        <w:rPr>
          <w:rFonts w:ascii="Times New Roman" w:hAnsi="Times New Roman"/>
          <w:szCs w:val="28"/>
        </w:rPr>
        <w:t>Исключительный поток</w:t>
      </w:r>
    </w:p>
    <w:p w:rsidR="00F953E5" w:rsidRDefault="00F953E5" w:rsidP="009A6229">
      <w:pPr>
        <w:pStyle w:val="a9"/>
        <w:numPr>
          <w:ilvl w:val="0"/>
          <w:numId w:val="29"/>
        </w:numPr>
        <w:tabs>
          <w:tab w:val="left" w:pos="1134"/>
          <w:tab w:val="left" w:pos="1701"/>
        </w:tabs>
        <w:rPr>
          <w:rFonts w:ascii="Times New Roman" w:hAnsi="Times New Roman"/>
          <w:szCs w:val="28"/>
        </w:rPr>
      </w:pPr>
      <w:r>
        <w:rPr>
          <w:rFonts w:ascii="Times New Roman" w:hAnsi="Times New Roman"/>
          <w:szCs w:val="28"/>
        </w:rPr>
        <w:t>Сотрудник регистратуры находит ошибки в данных клиента;</w:t>
      </w:r>
    </w:p>
    <w:p w:rsidR="00F953E5" w:rsidRDefault="00F953E5" w:rsidP="009A6229">
      <w:pPr>
        <w:pStyle w:val="a9"/>
        <w:numPr>
          <w:ilvl w:val="0"/>
          <w:numId w:val="29"/>
        </w:numPr>
        <w:tabs>
          <w:tab w:val="left" w:pos="1134"/>
          <w:tab w:val="left" w:pos="1701"/>
        </w:tabs>
        <w:rPr>
          <w:rFonts w:ascii="Times New Roman" w:hAnsi="Times New Roman"/>
          <w:szCs w:val="28"/>
        </w:rPr>
      </w:pPr>
      <w:r>
        <w:rPr>
          <w:rFonts w:ascii="Times New Roman" w:hAnsi="Times New Roman"/>
          <w:szCs w:val="28"/>
        </w:rPr>
        <w:t>Сотрудник регистратуры переходит на форму добавления нового клиента;</w:t>
      </w:r>
    </w:p>
    <w:p w:rsidR="00F953E5" w:rsidRDefault="00F953E5" w:rsidP="009A6229">
      <w:pPr>
        <w:pStyle w:val="a9"/>
        <w:numPr>
          <w:ilvl w:val="0"/>
          <w:numId w:val="29"/>
        </w:numPr>
        <w:tabs>
          <w:tab w:val="left" w:pos="1134"/>
          <w:tab w:val="left" w:pos="1701"/>
        </w:tabs>
        <w:rPr>
          <w:rFonts w:ascii="Times New Roman" w:hAnsi="Times New Roman"/>
          <w:szCs w:val="28"/>
        </w:rPr>
      </w:pPr>
      <w:r>
        <w:rPr>
          <w:rFonts w:ascii="Times New Roman" w:hAnsi="Times New Roman"/>
          <w:szCs w:val="28"/>
        </w:rPr>
        <w:t>Сотрудник регистратуры вносит изменения в записи о клиенте</w:t>
      </w:r>
    </w:p>
    <w:p w:rsidR="00F953E5" w:rsidRDefault="00F953E5" w:rsidP="009A6229">
      <w:pPr>
        <w:pStyle w:val="a9"/>
        <w:numPr>
          <w:ilvl w:val="0"/>
          <w:numId w:val="29"/>
        </w:numPr>
        <w:tabs>
          <w:tab w:val="left" w:pos="1134"/>
          <w:tab w:val="left" w:pos="1701"/>
        </w:tabs>
        <w:rPr>
          <w:rFonts w:ascii="Times New Roman" w:hAnsi="Times New Roman"/>
          <w:szCs w:val="28"/>
        </w:rPr>
      </w:pPr>
      <w:r>
        <w:rPr>
          <w:rFonts w:ascii="Times New Roman" w:hAnsi="Times New Roman"/>
          <w:szCs w:val="28"/>
        </w:rPr>
        <w:t>Возвращаемся на п. 2. Основного потока</w:t>
      </w:r>
    </w:p>
    <w:p w:rsidR="00F953E5" w:rsidRDefault="00F953E5" w:rsidP="00F953E5">
      <w:pPr>
        <w:pStyle w:val="a9"/>
        <w:numPr>
          <w:ilvl w:val="0"/>
          <w:numId w:val="8"/>
        </w:numPr>
        <w:tabs>
          <w:tab w:val="left" w:pos="993"/>
        </w:tabs>
        <w:rPr>
          <w:rFonts w:ascii="Times New Roman" w:hAnsi="Times New Roman"/>
          <w:szCs w:val="28"/>
        </w:rPr>
      </w:pPr>
      <w:r>
        <w:rPr>
          <w:rFonts w:ascii="Times New Roman" w:hAnsi="Times New Roman"/>
          <w:szCs w:val="28"/>
        </w:rPr>
        <w:t xml:space="preserve">Специальные требования отсутствуют </w:t>
      </w: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lastRenderedPageBreak/>
        <w:t xml:space="preserve">Диаграмма действий </w:t>
      </w:r>
      <w:proofErr w:type="spellStart"/>
      <w:r>
        <w:rPr>
          <w:rFonts w:ascii="Times New Roman" w:hAnsi="Times New Roman"/>
          <w:szCs w:val="28"/>
        </w:rPr>
        <w:t>UseCase</w:t>
      </w:r>
      <w:proofErr w:type="spellEnd"/>
    </w:p>
    <w:p w:rsidR="009234A7" w:rsidRDefault="009234A7" w:rsidP="009234A7">
      <w:r>
        <w:t>На</w:t>
      </w:r>
      <w:r w:rsidR="008908A0">
        <w:t xml:space="preserve"> Р</w:t>
      </w:r>
      <w:r>
        <w:t xml:space="preserve">исунке 2 показана диаграмма действий, которая </w:t>
      </w:r>
      <w:r w:rsidR="008908A0" w:rsidRPr="008908A0">
        <w:t>отража</w:t>
      </w:r>
      <w:r w:rsidR="008908A0">
        <w:t xml:space="preserve">ет </w:t>
      </w:r>
      <w:r w:rsidR="008908A0" w:rsidRPr="008908A0">
        <w:t xml:space="preserve">маршруты </w:t>
      </w:r>
      <w:proofErr w:type="spellStart"/>
      <w:r w:rsidR="008908A0" w:rsidRPr="008908A0">
        <w:t>UseCase</w:t>
      </w:r>
      <w:proofErr w:type="spellEnd"/>
      <w:r w:rsidR="008908A0" w:rsidRPr="008908A0">
        <w:t xml:space="preserve">  «Выбор клиента из БД Клиенты»</w:t>
      </w:r>
    </w:p>
    <w:p w:rsidR="00DA2F84" w:rsidRDefault="00F953E5" w:rsidP="00DA2F84">
      <w:pPr>
        <w:keepNext/>
        <w:tabs>
          <w:tab w:val="left" w:pos="851"/>
        </w:tabs>
        <w:ind w:firstLine="0"/>
      </w:pPr>
      <w:r>
        <w:rPr>
          <w:noProof/>
          <w:lang w:eastAsia="ru-RU"/>
        </w:rPr>
        <w:drawing>
          <wp:inline distT="0" distB="0" distL="0" distR="0">
            <wp:extent cx="6143625" cy="33432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4"/>
                    <a:srcRect/>
                    <a:stretch>
                      <a:fillRect/>
                    </a:stretch>
                  </pic:blipFill>
                  <pic:spPr bwMode="auto">
                    <a:xfrm>
                      <a:off x="0" y="0"/>
                      <a:ext cx="6143625" cy="3343275"/>
                    </a:xfrm>
                    <a:prstGeom prst="rect">
                      <a:avLst/>
                    </a:prstGeom>
                    <a:noFill/>
                    <a:ln w="9525">
                      <a:noFill/>
                      <a:miter lim="800000"/>
                      <a:headEnd/>
                      <a:tailEnd/>
                    </a:ln>
                  </pic:spPr>
                </pic:pic>
              </a:graphicData>
            </a:graphic>
          </wp:inline>
        </w:drawing>
      </w:r>
    </w:p>
    <w:p w:rsidR="00DA2F84" w:rsidRDefault="00DA2F84" w:rsidP="00DA2F84">
      <w:pPr>
        <w:jc w:val="center"/>
      </w:pPr>
      <w:r>
        <w:t xml:space="preserve">Рисунок 2 - </w:t>
      </w:r>
      <w:r w:rsidRPr="00DA2F84">
        <w:t xml:space="preserve">Диаграмма действий, отражающая </w:t>
      </w:r>
      <w:proofErr w:type="spellStart"/>
      <w:r w:rsidRPr="00DA2F84">
        <w:t>маршруты</w:t>
      </w:r>
      <w:r>
        <w:rPr>
          <w:szCs w:val="28"/>
        </w:rPr>
        <w:t>UseCase</w:t>
      </w:r>
      <w:proofErr w:type="spellEnd"/>
      <w:r>
        <w:t xml:space="preserve">  «Выбор клиента из БД Клиенты»</w:t>
      </w:r>
    </w:p>
    <w:p w:rsidR="00F953E5" w:rsidRDefault="00F953E5" w:rsidP="00DA2F84">
      <w:pPr>
        <w:pStyle w:val="af5"/>
      </w:pP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t>Интерфейс пользователя (макет, прототип)</w:t>
      </w:r>
    </w:p>
    <w:p w:rsidR="00F953E5" w:rsidRDefault="00F953E5" w:rsidP="00F953E5">
      <w:pPr>
        <w:tabs>
          <w:tab w:val="left" w:pos="851"/>
        </w:tabs>
        <w:rPr>
          <w:szCs w:val="28"/>
        </w:rPr>
      </w:pPr>
      <w:r>
        <w:rPr>
          <w:szCs w:val="28"/>
        </w:rPr>
        <w:t>Данный процесс выполняется на форме заполнения обращения.</w:t>
      </w: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t xml:space="preserve">Диаграмма классов (для описания всех объектов </w:t>
      </w:r>
      <w:r>
        <w:rPr>
          <w:rFonts w:ascii="Times New Roman" w:hAnsi="Times New Roman"/>
          <w:szCs w:val="28"/>
          <w:lang w:val="en-US"/>
        </w:rPr>
        <w:t>UseCase</w:t>
      </w:r>
      <w:proofErr w:type="gramStart"/>
      <w:r>
        <w:rPr>
          <w:rFonts w:ascii="Times New Roman" w:hAnsi="Times New Roman"/>
          <w:szCs w:val="28"/>
        </w:rPr>
        <w:t xml:space="preserve"> )</w:t>
      </w:r>
      <w:proofErr w:type="gramEnd"/>
    </w:p>
    <w:p w:rsidR="008908A0" w:rsidRDefault="008908A0" w:rsidP="008908A0">
      <w:r>
        <w:t xml:space="preserve">На Рисунке 3 представлена диаграмма классов </w:t>
      </w:r>
      <w:proofErr w:type="spellStart"/>
      <w:r w:rsidRPr="008908A0">
        <w:t>UseCase</w:t>
      </w:r>
      <w:proofErr w:type="spellEnd"/>
      <w:r w:rsidRPr="008908A0">
        <w:t xml:space="preserve">  «Выбор клиента из БД Клиенты»</w:t>
      </w:r>
    </w:p>
    <w:p w:rsidR="00DA2F84" w:rsidRDefault="00F953E5" w:rsidP="00DA2F84">
      <w:pPr>
        <w:keepNext/>
        <w:tabs>
          <w:tab w:val="left" w:pos="851"/>
        </w:tabs>
        <w:jc w:val="center"/>
      </w:pPr>
      <w:r>
        <w:rPr>
          <w:noProof/>
          <w:lang w:eastAsia="ru-RU"/>
        </w:rPr>
        <w:lastRenderedPageBreak/>
        <w:drawing>
          <wp:inline distT="0" distB="0" distL="0" distR="0">
            <wp:extent cx="2200275" cy="2695338"/>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5"/>
                    <a:srcRect/>
                    <a:stretch>
                      <a:fillRect/>
                    </a:stretch>
                  </pic:blipFill>
                  <pic:spPr bwMode="auto">
                    <a:xfrm>
                      <a:off x="0" y="0"/>
                      <a:ext cx="2206349" cy="2702779"/>
                    </a:xfrm>
                    <a:prstGeom prst="rect">
                      <a:avLst/>
                    </a:prstGeom>
                    <a:noFill/>
                    <a:ln w="9525">
                      <a:noFill/>
                      <a:miter lim="800000"/>
                      <a:headEnd/>
                      <a:tailEnd/>
                    </a:ln>
                  </pic:spPr>
                </pic:pic>
              </a:graphicData>
            </a:graphic>
          </wp:inline>
        </w:drawing>
      </w:r>
    </w:p>
    <w:p w:rsidR="00DA2F84" w:rsidRDefault="00DA2F84" w:rsidP="00DA2F84">
      <w:pPr>
        <w:jc w:val="center"/>
      </w:pPr>
      <w:r>
        <w:t xml:space="preserve">Рисунок 3 - </w:t>
      </w:r>
      <w:r w:rsidRPr="00DA2F84">
        <w:t xml:space="preserve">Диаграмма </w:t>
      </w:r>
      <w:r>
        <w:t xml:space="preserve">классов </w:t>
      </w:r>
      <w:proofErr w:type="spellStart"/>
      <w:r>
        <w:rPr>
          <w:szCs w:val="28"/>
        </w:rPr>
        <w:t>UseCase</w:t>
      </w:r>
      <w:proofErr w:type="spellEnd"/>
      <w:r>
        <w:t xml:space="preserve">  «Выбор клиента из БД Клиенты»</w:t>
      </w: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t>Информационные элементы (документы с правилами относительно</w:t>
      </w:r>
      <w:r>
        <w:rPr>
          <w:rFonts w:ascii="Times New Roman" w:hAnsi="Times New Roman"/>
          <w:szCs w:val="28"/>
        </w:rPr>
        <w:br/>
        <w:t xml:space="preserve">данных, относящихся к </w:t>
      </w:r>
      <w:r>
        <w:rPr>
          <w:rFonts w:ascii="Times New Roman" w:hAnsi="Times New Roman"/>
          <w:szCs w:val="28"/>
          <w:lang w:val="en-US"/>
        </w:rPr>
        <w:t>UseCase</w:t>
      </w:r>
      <w:r>
        <w:rPr>
          <w:rFonts w:ascii="Times New Roman" w:hAnsi="Times New Roman"/>
          <w:szCs w:val="28"/>
        </w:rPr>
        <w:t>)</w:t>
      </w:r>
    </w:p>
    <w:p w:rsidR="009A6229" w:rsidRDefault="009A6229" w:rsidP="009A6229">
      <w:r>
        <w:t>Ввод информации представляется в виде анкеты, заполняемой сотрудником регистратуры, состоит из следующих полей: ФИО, Адрес, Телефон, Адрес электронной почты.</w:t>
      </w:r>
    </w:p>
    <w:p w:rsidR="009A6229" w:rsidRDefault="009A6229" w:rsidP="009A6229">
      <w:r>
        <w:t>Поля записей представлены следующими типами данных и должны удовлетворять нижеописанным условиям:</w:t>
      </w:r>
    </w:p>
    <w:p w:rsidR="009A6229" w:rsidRDefault="009A6229" w:rsidP="009A6229">
      <w:r>
        <w:t xml:space="preserve">1. Ф.И.О. клиента — строковая переменная </w:t>
      </w:r>
    </w:p>
    <w:p w:rsidR="009A6229" w:rsidRDefault="009A6229" w:rsidP="009A6229">
      <w:r>
        <w:t>3. Адрес — строковая переменная длиной. Нулевая длина соответствует отсутствию адреса и заменяется соответствующим значением.</w:t>
      </w:r>
    </w:p>
    <w:p w:rsidR="009A6229" w:rsidRDefault="009A6229" w:rsidP="009A6229">
      <w:r>
        <w:t>4. Телефон — строковый параметр. Нулевая длина параметра соответствует отсутствию телефона и заменяется соответствующим значением.</w:t>
      </w: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t xml:space="preserve">Сообщения и подсказки </w:t>
      </w:r>
    </w:p>
    <w:p w:rsidR="00F953E5" w:rsidRDefault="00F953E5" w:rsidP="00F953E5">
      <w:pPr>
        <w:pStyle w:val="a9"/>
        <w:tabs>
          <w:tab w:val="left" w:pos="851"/>
        </w:tabs>
        <w:ind w:left="708" w:firstLine="0"/>
        <w:rPr>
          <w:rFonts w:ascii="Times New Roman" w:hAnsi="Times New Roman"/>
          <w:szCs w:val="28"/>
        </w:rPr>
      </w:pPr>
      <w:r>
        <w:rPr>
          <w:rFonts w:ascii="Times New Roman" w:hAnsi="Times New Roman"/>
          <w:szCs w:val="28"/>
        </w:rPr>
        <w:t>Поля для заполнения имеют подписи</w:t>
      </w:r>
    </w:p>
    <w:p w:rsidR="00F953E5" w:rsidRDefault="00F953E5" w:rsidP="00F953E5">
      <w:pPr>
        <w:pStyle w:val="a9"/>
        <w:numPr>
          <w:ilvl w:val="0"/>
          <w:numId w:val="5"/>
        </w:numPr>
        <w:tabs>
          <w:tab w:val="left" w:pos="851"/>
        </w:tabs>
        <w:ind w:left="708"/>
        <w:rPr>
          <w:rFonts w:ascii="Times New Roman" w:hAnsi="Times New Roman"/>
          <w:szCs w:val="28"/>
        </w:rPr>
      </w:pPr>
      <w:r>
        <w:rPr>
          <w:rFonts w:ascii="Times New Roman" w:hAnsi="Times New Roman"/>
          <w:szCs w:val="28"/>
        </w:rPr>
        <w:t xml:space="preserve">Бизнес правила </w:t>
      </w:r>
    </w:p>
    <w:p w:rsidR="009A6229" w:rsidRDefault="009A6229" w:rsidP="00F953E5">
      <w:pPr>
        <w:pStyle w:val="a9"/>
        <w:tabs>
          <w:tab w:val="left" w:pos="1843"/>
        </w:tabs>
        <w:ind w:left="360"/>
        <w:rPr>
          <w:rFonts w:ascii="Times New Roman" w:hAnsi="Times New Roman"/>
        </w:rPr>
      </w:pPr>
    </w:p>
    <w:p w:rsidR="00F953E5" w:rsidRDefault="009A6229" w:rsidP="009A6229">
      <w:pPr>
        <w:pStyle w:val="3"/>
      </w:pPr>
      <w:bookmarkStart w:id="35" w:name="_Toc437849312"/>
      <w:r>
        <w:lastRenderedPageBreak/>
        <w:t xml:space="preserve">2.1.2. </w:t>
      </w:r>
      <w:r w:rsidR="00F953E5">
        <w:t xml:space="preserve">Спецификация </w:t>
      </w:r>
      <w:proofErr w:type="spellStart"/>
      <w:r w:rsidR="00F953E5">
        <w:t>UseCase</w:t>
      </w:r>
      <w:proofErr w:type="spellEnd"/>
      <w:r w:rsidR="00F953E5">
        <w:t xml:space="preserve"> «Занесение данных о животном в БД»</w:t>
      </w:r>
      <w:bookmarkEnd w:id="35"/>
    </w:p>
    <w:p w:rsidR="00F953E5" w:rsidRDefault="00F953E5" w:rsidP="00F953E5">
      <w:pPr>
        <w:pStyle w:val="a9"/>
        <w:numPr>
          <w:ilvl w:val="0"/>
          <w:numId w:val="18"/>
        </w:numPr>
        <w:tabs>
          <w:tab w:val="left" w:pos="851"/>
        </w:tabs>
        <w:rPr>
          <w:rFonts w:ascii="Times New Roman" w:hAnsi="Times New Roman"/>
        </w:rPr>
      </w:pPr>
      <w:r>
        <w:rPr>
          <w:rFonts w:ascii="Times New Roman" w:hAnsi="Times New Roman"/>
        </w:rPr>
        <w:t xml:space="preserve">Наименование варианта использования </w:t>
      </w:r>
    </w:p>
    <w:p w:rsidR="00F953E5" w:rsidRDefault="00F953E5" w:rsidP="00F953E5">
      <w:pPr>
        <w:tabs>
          <w:tab w:val="left" w:pos="1843"/>
        </w:tabs>
        <w:ind w:left="709" w:firstLine="0"/>
      </w:pPr>
      <w:r>
        <w:t>Занесение данных о животном в БД</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t xml:space="preserve">Вид </w:t>
      </w:r>
    </w:p>
    <w:p w:rsidR="00F953E5" w:rsidRDefault="00F953E5" w:rsidP="00F953E5">
      <w:pPr>
        <w:tabs>
          <w:tab w:val="left" w:pos="1843"/>
        </w:tabs>
        <w:ind w:left="709" w:firstLine="0"/>
      </w:pPr>
      <w:r>
        <w:t>Системный</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t xml:space="preserve">Тип </w:t>
      </w:r>
    </w:p>
    <w:p w:rsidR="00F953E5" w:rsidRDefault="00F953E5" w:rsidP="00F953E5">
      <w:pPr>
        <w:tabs>
          <w:tab w:val="left" w:pos="1843"/>
        </w:tabs>
        <w:ind w:left="709" w:firstLine="0"/>
      </w:pPr>
      <w:r>
        <w:t>Базовый</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t xml:space="preserve">Краткое описание </w:t>
      </w:r>
    </w:p>
    <w:p w:rsidR="00F953E5" w:rsidRDefault="00F953E5" w:rsidP="00F953E5">
      <w:pPr>
        <w:tabs>
          <w:tab w:val="left" w:pos="1843"/>
        </w:tabs>
      </w:pPr>
      <w:r>
        <w:t>После занесения в БД Клиенты сведений о хозяевах пациента, требуется заполнить необходимые данные о животном. Этот проце</w:t>
      </w:r>
      <w:proofErr w:type="gramStart"/>
      <w:r>
        <w:t>сс вкл</w:t>
      </w:r>
      <w:proofErr w:type="gramEnd"/>
      <w:r>
        <w:t>ючает в себя опрос работником регистратуры клиента и параллельное заполнение формы. В специально отведенные поля работником регистратуры вбиваются данные. Если у клиента несколько животных, то в дальнейшем для каждого заполняется форма обращения.</w:t>
      </w:r>
    </w:p>
    <w:p w:rsidR="00F953E5" w:rsidRDefault="00F953E5" w:rsidP="00F953E5">
      <w:pPr>
        <w:pStyle w:val="a9"/>
        <w:numPr>
          <w:ilvl w:val="0"/>
          <w:numId w:val="18"/>
        </w:numPr>
        <w:tabs>
          <w:tab w:val="left" w:pos="1843"/>
        </w:tabs>
      </w:pPr>
      <w:r>
        <w:rPr>
          <w:rFonts w:ascii="Times New Roman" w:hAnsi="Times New Roman"/>
        </w:rPr>
        <w:t>Бизнес цели и выгоды варианта использования</w:t>
      </w:r>
    </w:p>
    <w:p w:rsidR="00F953E5" w:rsidRDefault="00F953E5" w:rsidP="00F953E5">
      <w:pPr>
        <w:tabs>
          <w:tab w:val="left" w:pos="1843"/>
        </w:tabs>
      </w:pPr>
      <w:r>
        <w:t>Главной целью варианта использования является организация автоматизированной работы сотрудников регистратуры по учету и контролю клиентов и их питомцев. Выгодами являются: сокращение времени работы, возможность оперативного исправления информации в БД, при определенных условиях (например, изменение веса животного).</w:t>
      </w:r>
    </w:p>
    <w:p w:rsidR="00F953E5" w:rsidRDefault="00F953E5" w:rsidP="00F953E5">
      <w:pPr>
        <w:pStyle w:val="a9"/>
        <w:numPr>
          <w:ilvl w:val="0"/>
          <w:numId w:val="18"/>
        </w:numPr>
        <w:tabs>
          <w:tab w:val="left" w:pos="1843"/>
        </w:tabs>
        <w:rPr>
          <w:rFonts w:ascii="Times New Roman" w:hAnsi="Times New Roman"/>
        </w:rPr>
      </w:pPr>
      <w:proofErr w:type="spellStart"/>
      <w:r>
        <w:rPr>
          <w:rFonts w:ascii="Times New Roman" w:hAnsi="Times New Roman"/>
        </w:rPr>
        <w:t>Акторы</w:t>
      </w:r>
      <w:proofErr w:type="spellEnd"/>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Первичные </w:t>
      </w:r>
      <w:proofErr w:type="spellStart"/>
      <w:r>
        <w:rPr>
          <w:rFonts w:ascii="Times New Roman" w:hAnsi="Times New Roman"/>
        </w:rPr>
        <w:t>акторы</w:t>
      </w:r>
      <w:proofErr w:type="spellEnd"/>
    </w:p>
    <w:p w:rsidR="00F953E5" w:rsidRDefault="00F953E5" w:rsidP="00F953E5">
      <w:pPr>
        <w:tabs>
          <w:tab w:val="left" w:pos="1843"/>
        </w:tabs>
      </w:pPr>
      <w:r>
        <w:t xml:space="preserve">Работники регистратуры </w:t>
      </w:r>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Вторичные </w:t>
      </w:r>
      <w:proofErr w:type="spellStart"/>
      <w:r>
        <w:rPr>
          <w:rFonts w:ascii="Times New Roman" w:hAnsi="Times New Roman"/>
        </w:rPr>
        <w:t>акторы</w:t>
      </w:r>
      <w:proofErr w:type="spellEnd"/>
    </w:p>
    <w:p w:rsidR="00F953E5" w:rsidRDefault="00F953E5" w:rsidP="00F953E5">
      <w:pPr>
        <w:tabs>
          <w:tab w:val="left" w:pos="1843"/>
        </w:tabs>
      </w:pPr>
      <w:r>
        <w:t>Работники регистратуры, врачи наблюдающие животное</w:t>
      </w:r>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Заинтересованные в </w:t>
      </w:r>
      <w:proofErr w:type="spellStart"/>
      <w:r>
        <w:rPr>
          <w:rFonts w:ascii="Times New Roman" w:hAnsi="Times New Roman"/>
        </w:rPr>
        <w:t>UseCase</w:t>
      </w:r>
      <w:proofErr w:type="spellEnd"/>
      <w:r>
        <w:rPr>
          <w:rFonts w:ascii="Times New Roman" w:hAnsi="Times New Roman"/>
        </w:rPr>
        <w:t xml:space="preserve"> владельцы бизнеса </w:t>
      </w:r>
    </w:p>
    <w:p w:rsidR="00F953E5" w:rsidRDefault="00F953E5" w:rsidP="00F953E5">
      <w:pPr>
        <w:tabs>
          <w:tab w:val="left" w:pos="1843"/>
        </w:tabs>
      </w:pPr>
      <w:r>
        <w:t>Владельцы клиники могут отслеживать число клиентов и животных пользующихся услугами клиники</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lastRenderedPageBreak/>
        <w:t xml:space="preserve">Предусловия, необходимые для работы </w:t>
      </w:r>
      <w:proofErr w:type="spellStart"/>
      <w:r>
        <w:rPr>
          <w:rFonts w:ascii="Times New Roman" w:hAnsi="Times New Roman"/>
        </w:rPr>
        <w:t>UseCase</w:t>
      </w:r>
      <w:proofErr w:type="spellEnd"/>
      <w:r>
        <w:rPr>
          <w:rFonts w:ascii="Times New Roman" w:hAnsi="Times New Roman"/>
        </w:rPr>
        <w:t xml:space="preserve">. </w:t>
      </w:r>
    </w:p>
    <w:p w:rsidR="00F953E5" w:rsidRDefault="00F953E5" w:rsidP="00F953E5">
      <w:pPr>
        <w:tabs>
          <w:tab w:val="left" w:pos="1843"/>
        </w:tabs>
      </w:pPr>
      <w:r>
        <w:t xml:space="preserve">Наступление события обращения клиента за услугами ветеринарной клиники, при условии, что пациент в ней еще не обслуживался. </w:t>
      </w:r>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Триггеры (события или условия «включающие» </w:t>
      </w:r>
      <w:proofErr w:type="spellStart"/>
      <w:r>
        <w:rPr>
          <w:rFonts w:ascii="Times New Roman" w:hAnsi="Times New Roman"/>
        </w:rPr>
        <w:t>UseCase</w:t>
      </w:r>
      <w:proofErr w:type="spellEnd"/>
      <w:r>
        <w:rPr>
          <w:rFonts w:ascii="Times New Roman" w:hAnsi="Times New Roman"/>
        </w:rPr>
        <w:t xml:space="preserve">). </w:t>
      </w:r>
    </w:p>
    <w:p w:rsidR="00F953E5" w:rsidRDefault="00F953E5" w:rsidP="00F953E5">
      <w:pPr>
        <w:tabs>
          <w:tab w:val="left" w:pos="1843"/>
        </w:tabs>
      </w:pPr>
      <w:r>
        <w:t xml:space="preserve">Обработка данных клиента и занесение их в БД </w:t>
      </w:r>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Условия включения. </w:t>
      </w:r>
    </w:p>
    <w:p w:rsidR="00F953E5" w:rsidRDefault="00F953E5" w:rsidP="00F953E5">
      <w:pPr>
        <w:tabs>
          <w:tab w:val="left" w:pos="1843"/>
        </w:tabs>
      </w:pPr>
      <w:r>
        <w:t xml:space="preserve">Момент перехода заполнения формы от клиента к пациенту. </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t xml:space="preserve">Постусловия, необходимые для полного завершения </w:t>
      </w:r>
      <w:proofErr w:type="spellStart"/>
      <w:r>
        <w:rPr>
          <w:rFonts w:ascii="Times New Roman" w:hAnsi="Times New Roman"/>
        </w:rPr>
        <w:t>UseCase</w:t>
      </w:r>
      <w:proofErr w:type="spellEnd"/>
      <w:r>
        <w:rPr>
          <w:rFonts w:ascii="Times New Roman" w:hAnsi="Times New Roman"/>
        </w:rPr>
        <w:t>.</w:t>
      </w:r>
    </w:p>
    <w:p w:rsidR="00F953E5" w:rsidRDefault="00F953E5" w:rsidP="00F953E5">
      <w:pPr>
        <w:tabs>
          <w:tab w:val="left" w:pos="1843"/>
        </w:tabs>
      </w:pPr>
      <w:r>
        <w:t xml:space="preserve">Заполнение данных клиенте и о животных в БД в форме добавления нового клиента. </w:t>
      </w:r>
    </w:p>
    <w:p w:rsidR="00F953E5" w:rsidRDefault="00F953E5" w:rsidP="00F953E5">
      <w:pPr>
        <w:pStyle w:val="a9"/>
        <w:numPr>
          <w:ilvl w:val="2"/>
          <w:numId w:val="16"/>
        </w:numPr>
        <w:tabs>
          <w:tab w:val="left" w:pos="1843"/>
        </w:tabs>
        <w:rPr>
          <w:rFonts w:ascii="Times New Roman" w:hAnsi="Times New Roman"/>
        </w:rPr>
      </w:pPr>
      <w:r>
        <w:rPr>
          <w:rFonts w:ascii="Times New Roman" w:hAnsi="Times New Roman"/>
        </w:rPr>
        <w:t xml:space="preserve">Постусловия успешного завершения </w:t>
      </w:r>
      <w:proofErr w:type="spellStart"/>
      <w:r>
        <w:rPr>
          <w:rFonts w:ascii="Times New Roman" w:hAnsi="Times New Roman"/>
        </w:rPr>
        <w:t>UseCase</w:t>
      </w:r>
      <w:proofErr w:type="spellEnd"/>
      <w:r>
        <w:rPr>
          <w:rFonts w:ascii="Times New Roman" w:hAnsi="Times New Roman"/>
        </w:rPr>
        <w:t xml:space="preserve">. </w:t>
      </w:r>
    </w:p>
    <w:p w:rsidR="00F953E5" w:rsidRDefault="00F953E5" w:rsidP="00F953E5">
      <w:pPr>
        <w:tabs>
          <w:tab w:val="left" w:pos="1843"/>
        </w:tabs>
      </w:pPr>
      <w:r>
        <w:t>Прикрепление животного в БД к клиенту по куду клиента.</w:t>
      </w:r>
    </w:p>
    <w:p w:rsidR="00F953E5" w:rsidRDefault="00F953E5" w:rsidP="00F953E5">
      <w:pPr>
        <w:pStyle w:val="a9"/>
        <w:numPr>
          <w:ilvl w:val="0"/>
          <w:numId w:val="18"/>
        </w:numPr>
        <w:tabs>
          <w:tab w:val="left" w:pos="1843"/>
        </w:tabs>
        <w:rPr>
          <w:rFonts w:ascii="Times New Roman" w:hAnsi="Times New Roman"/>
        </w:rPr>
      </w:pPr>
      <w:r>
        <w:rPr>
          <w:rFonts w:ascii="Times New Roman" w:hAnsi="Times New Roman"/>
        </w:rPr>
        <w:t xml:space="preserve">Точки расширения внутреннего </w:t>
      </w:r>
      <w:proofErr w:type="spellStart"/>
      <w:r>
        <w:rPr>
          <w:rFonts w:ascii="Times New Roman" w:hAnsi="Times New Roman"/>
        </w:rPr>
        <w:t>подпроцессаUseCase</w:t>
      </w:r>
      <w:proofErr w:type="spellEnd"/>
      <w:r>
        <w:rPr>
          <w:rFonts w:ascii="Times New Roman" w:hAnsi="Times New Roman"/>
        </w:rPr>
        <w:t xml:space="preserve">. </w:t>
      </w:r>
    </w:p>
    <w:p w:rsidR="00F953E5" w:rsidRDefault="00F953E5" w:rsidP="00F953E5">
      <w:pPr>
        <w:tabs>
          <w:tab w:val="left" w:pos="1843"/>
        </w:tabs>
      </w:pPr>
      <w:r>
        <w:t>Точек расширения нет.</w:t>
      </w:r>
    </w:p>
    <w:p w:rsidR="00F953E5" w:rsidRDefault="00F953E5" w:rsidP="00F953E5">
      <w:pPr>
        <w:pStyle w:val="a9"/>
        <w:numPr>
          <w:ilvl w:val="0"/>
          <w:numId w:val="18"/>
        </w:numPr>
        <w:tabs>
          <w:tab w:val="left" w:pos="993"/>
        </w:tabs>
        <w:rPr>
          <w:rFonts w:ascii="Times New Roman" w:hAnsi="Times New Roman"/>
        </w:rPr>
      </w:pPr>
      <w:r>
        <w:rPr>
          <w:rFonts w:ascii="Times New Roman" w:hAnsi="Times New Roman"/>
        </w:rPr>
        <w:t xml:space="preserve">Приоритет </w:t>
      </w:r>
      <w:proofErr w:type="spellStart"/>
      <w:r>
        <w:rPr>
          <w:rFonts w:ascii="Times New Roman" w:hAnsi="Times New Roman"/>
        </w:rPr>
        <w:t>UseCase</w:t>
      </w:r>
      <w:proofErr w:type="spellEnd"/>
      <w:r>
        <w:rPr>
          <w:rFonts w:ascii="Times New Roman" w:hAnsi="Times New Roman"/>
        </w:rPr>
        <w:t xml:space="preserve">. </w:t>
      </w:r>
    </w:p>
    <w:p w:rsidR="00F953E5" w:rsidRDefault="00F953E5" w:rsidP="00F953E5">
      <w:pPr>
        <w:tabs>
          <w:tab w:val="left" w:pos="1843"/>
        </w:tabs>
      </w:pPr>
      <w:r>
        <w:t>Высокий</w:t>
      </w:r>
    </w:p>
    <w:p w:rsidR="00F953E5" w:rsidRDefault="00F953E5" w:rsidP="00F953E5">
      <w:pPr>
        <w:pStyle w:val="a9"/>
        <w:numPr>
          <w:ilvl w:val="0"/>
          <w:numId w:val="18"/>
        </w:numPr>
        <w:tabs>
          <w:tab w:val="left" w:pos="993"/>
        </w:tabs>
        <w:rPr>
          <w:rFonts w:ascii="Times New Roman" w:hAnsi="Times New Roman"/>
        </w:rPr>
      </w:pPr>
      <w:r>
        <w:rPr>
          <w:rFonts w:ascii="Times New Roman" w:hAnsi="Times New Roman"/>
        </w:rPr>
        <w:t xml:space="preserve">Поток событий </w:t>
      </w:r>
      <w:proofErr w:type="spellStart"/>
      <w:r>
        <w:rPr>
          <w:rFonts w:ascii="Times New Roman" w:hAnsi="Times New Roman"/>
        </w:rPr>
        <w:t>UseCase</w:t>
      </w:r>
      <w:proofErr w:type="spellEnd"/>
    </w:p>
    <w:p w:rsidR="00F953E5" w:rsidRDefault="00F953E5" w:rsidP="00F953E5">
      <w:pPr>
        <w:pStyle w:val="a9"/>
        <w:numPr>
          <w:ilvl w:val="2"/>
          <w:numId w:val="16"/>
        </w:numPr>
        <w:tabs>
          <w:tab w:val="left" w:pos="993"/>
        </w:tabs>
        <w:rPr>
          <w:rFonts w:ascii="Times New Roman" w:hAnsi="Times New Roman"/>
        </w:rPr>
      </w:pPr>
      <w:r>
        <w:rPr>
          <w:rFonts w:ascii="Times New Roman" w:hAnsi="Times New Roman"/>
        </w:rPr>
        <w:t>Основной поток</w:t>
      </w:r>
      <w:proofErr w:type="gramStart"/>
      <w:r>
        <w:rPr>
          <w:rFonts w:ascii="Times New Roman" w:hAnsi="Times New Roman"/>
        </w:rPr>
        <w:t xml:space="preserve"> :</w:t>
      </w:r>
      <w:proofErr w:type="gramEnd"/>
    </w:p>
    <w:p w:rsidR="00F953E5" w:rsidRDefault="00F953E5" w:rsidP="00F953E5">
      <w:pPr>
        <w:pStyle w:val="a9"/>
        <w:numPr>
          <w:ilvl w:val="0"/>
          <w:numId w:val="17"/>
        </w:numPr>
        <w:tabs>
          <w:tab w:val="left" w:pos="993"/>
        </w:tabs>
        <w:rPr>
          <w:rFonts w:ascii="Times New Roman" w:hAnsi="Times New Roman"/>
        </w:rPr>
      </w:pPr>
      <w:r>
        <w:rPr>
          <w:rFonts w:ascii="Times New Roman" w:hAnsi="Times New Roman"/>
        </w:rPr>
        <w:t>Сотрудник регистратуры задает вопросы клиенту о животном;</w:t>
      </w:r>
    </w:p>
    <w:p w:rsidR="00F953E5" w:rsidRDefault="00F953E5" w:rsidP="00F953E5">
      <w:pPr>
        <w:pStyle w:val="a9"/>
        <w:numPr>
          <w:ilvl w:val="0"/>
          <w:numId w:val="17"/>
        </w:numPr>
        <w:tabs>
          <w:tab w:val="left" w:pos="993"/>
        </w:tabs>
        <w:rPr>
          <w:rFonts w:ascii="Times New Roman" w:hAnsi="Times New Roman"/>
        </w:rPr>
      </w:pPr>
      <w:r>
        <w:rPr>
          <w:rFonts w:ascii="Times New Roman" w:hAnsi="Times New Roman"/>
        </w:rPr>
        <w:t>Сотрудник регистратуры заполняет необходимые поля в форме;</w:t>
      </w:r>
    </w:p>
    <w:p w:rsidR="00F953E5" w:rsidRDefault="00F953E5" w:rsidP="00F953E5">
      <w:pPr>
        <w:pStyle w:val="a9"/>
        <w:numPr>
          <w:ilvl w:val="0"/>
          <w:numId w:val="17"/>
        </w:numPr>
        <w:tabs>
          <w:tab w:val="left" w:pos="993"/>
        </w:tabs>
        <w:rPr>
          <w:rFonts w:ascii="Times New Roman" w:hAnsi="Times New Roman"/>
        </w:rPr>
      </w:pPr>
      <w:r>
        <w:rPr>
          <w:rFonts w:ascii="Times New Roman" w:hAnsi="Times New Roman"/>
        </w:rPr>
        <w:t>Сотрудник регистратуры переходит к форме обращения.</w:t>
      </w:r>
    </w:p>
    <w:p w:rsidR="00F953E5" w:rsidRDefault="00F953E5" w:rsidP="00F953E5">
      <w:pPr>
        <w:pStyle w:val="a9"/>
        <w:numPr>
          <w:ilvl w:val="2"/>
          <w:numId w:val="16"/>
        </w:numPr>
        <w:tabs>
          <w:tab w:val="left" w:pos="993"/>
        </w:tabs>
        <w:rPr>
          <w:rFonts w:ascii="Times New Roman" w:hAnsi="Times New Roman"/>
        </w:rPr>
      </w:pPr>
      <w:r>
        <w:rPr>
          <w:rFonts w:ascii="Times New Roman" w:hAnsi="Times New Roman"/>
        </w:rPr>
        <w:t xml:space="preserve">13.Х Альтернативный поток отсутствует </w:t>
      </w:r>
    </w:p>
    <w:p w:rsidR="00F953E5" w:rsidRDefault="00F953E5" w:rsidP="00F953E5">
      <w:pPr>
        <w:pStyle w:val="a9"/>
        <w:numPr>
          <w:ilvl w:val="2"/>
          <w:numId w:val="16"/>
        </w:numPr>
        <w:tabs>
          <w:tab w:val="left" w:pos="993"/>
        </w:tabs>
        <w:rPr>
          <w:rFonts w:ascii="Times New Roman" w:hAnsi="Times New Roman"/>
        </w:rPr>
      </w:pPr>
      <w:r>
        <w:rPr>
          <w:rFonts w:ascii="Times New Roman" w:hAnsi="Times New Roman"/>
        </w:rPr>
        <w:t>Специальные требования</w:t>
      </w:r>
    </w:p>
    <w:p w:rsidR="00F953E5" w:rsidRDefault="00F953E5" w:rsidP="00F953E5">
      <w:pPr>
        <w:tabs>
          <w:tab w:val="left" w:pos="993"/>
        </w:tabs>
        <w:ind w:left="1068" w:firstLine="0"/>
      </w:pPr>
      <w:r>
        <w:t>Код клиента в данных о пациенте должен быть указан правильно</w:t>
      </w:r>
    </w:p>
    <w:p w:rsidR="00F953E5" w:rsidRDefault="00F953E5" w:rsidP="00F953E5">
      <w:pPr>
        <w:pStyle w:val="a9"/>
        <w:numPr>
          <w:ilvl w:val="0"/>
          <w:numId w:val="18"/>
        </w:numPr>
        <w:tabs>
          <w:tab w:val="left" w:pos="851"/>
        </w:tabs>
        <w:ind w:left="708"/>
        <w:rPr>
          <w:rFonts w:ascii="Times New Roman" w:hAnsi="Times New Roman"/>
          <w:szCs w:val="28"/>
        </w:rPr>
      </w:pPr>
      <w:r>
        <w:rPr>
          <w:rFonts w:ascii="Times New Roman" w:hAnsi="Times New Roman"/>
          <w:szCs w:val="28"/>
        </w:rPr>
        <w:t xml:space="preserve">Диаграмма действий </w:t>
      </w:r>
      <w:proofErr w:type="spellStart"/>
      <w:r>
        <w:rPr>
          <w:rFonts w:ascii="Times New Roman" w:hAnsi="Times New Roman"/>
          <w:szCs w:val="28"/>
        </w:rPr>
        <w:t>UseCase</w:t>
      </w:r>
      <w:proofErr w:type="spellEnd"/>
    </w:p>
    <w:p w:rsidR="008908A0" w:rsidRDefault="008908A0" w:rsidP="008908A0">
      <w:r>
        <w:lastRenderedPageBreak/>
        <w:t>На Р</w:t>
      </w:r>
      <w:r w:rsidRPr="008908A0">
        <w:t xml:space="preserve">исунке </w:t>
      </w:r>
      <w:r>
        <w:t>4</w:t>
      </w:r>
      <w:r w:rsidRPr="008908A0">
        <w:t xml:space="preserve"> показана диаграмма действий, которая отражает маршруты </w:t>
      </w:r>
      <w:proofErr w:type="spellStart"/>
      <w:r w:rsidRPr="008908A0">
        <w:t>UseCase</w:t>
      </w:r>
      <w:proofErr w:type="spellEnd"/>
      <w:r w:rsidRPr="008908A0">
        <w:t xml:space="preserve">  «</w:t>
      </w:r>
      <w:r>
        <w:t>Занесение данных о животном в БД</w:t>
      </w:r>
      <w:r w:rsidRPr="008908A0">
        <w:t>»</w:t>
      </w:r>
    </w:p>
    <w:p w:rsidR="00D2529D" w:rsidRDefault="00F953E5" w:rsidP="008908A0">
      <w:pPr>
        <w:keepNext/>
        <w:tabs>
          <w:tab w:val="left" w:pos="993"/>
        </w:tabs>
        <w:ind w:firstLine="0"/>
        <w:jc w:val="center"/>
      </w:pPr>
      <w:r>
        <w:rPr>
          <w:noProof/>
          <w:lang w:eastAsia="ru-RU"/>
        </w:rPr>
        <w:drawing>
          <wp:inline distT="0" distB="0" distL="0" distR="0">
            <wp:extent cx="4848225" cy="2931739"/>
            <wp:effectExtent l="0" t="0" r="0" b="254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6"/>
                    <a:srcRect/>
                    <a:stretch>
                      <a:fillRect/>
                    </a:stretch>
                  </pic:blipFill>
                  <pic:spPr bwMode="auto">
                    <a:xfrm>
                      <a:off x="0" y="0"/>
                      <a:ext cx="4851957" cy="2933996"/>
                    </a:xfrm>
                    <a:prstGeom prst="rect">
                      <a:avLst/>
                    </a:prstGeom>
                    <a:noFill/>
                    <a:ln w="9525">
                      <a:noFill/>
                      <a:miter lim="800000"/>
                      <a:headEnd/>
                      <a:tailEnd/>
                    </a:ln>
                  </pic:spPr>
                </pic:pic>
              </a:graphicData>
            </a:graphic>
          </wp:inline>
        </w:drawing>
      </w:r>
    </w:p>
    <w:p w:rsidR="00D2529D" w:rsidRDefault="00D2529D" w:rsidP="00D2529D">
      <w:pPr>
        <w:tabs>
          <w:tab w:val="left" w:pos="1843"/>
        </w:tabs>
        <w:ind w:left="709" w:firstLine="0"/>
        <w:jc w:val="center"/>
      </w:pPr>
      <w:r>
        <w:t xml:space="preserve">Рисунок 4 - </w:t>
      </w:r>
      <w:r w:rsidRPr="00DA2F84">
        <w:t xml:space="preserve">Диаграмма действий, отражающая </w:t>
      </w:r>
      <w:proofErr w:type="spellStart"/>
      <w:r w:rsidRPr="00DA2F84">
        <w:t>маршруты</w:t>
      </w:r>
      <w:r>
        <w:rPr>
          <w:szCs w:val="28"/>
        </w:rPr>
        <w:t>UseCase</w:t>
      </w:r>
      <w:proofErr w:type="spellEnd"/>
      <w:r>
        <w:t xml:space="preserve">  «Занесение данных о животном в БД»</w:t>
      </w:r>
    </w:p>
    <w:p w:rsidR="009A6229" w:rsidRDefault="009A6229" w:rsidP="00D2529D">
      <w:pPr>
        <w:pStyle w:val="af5"/>
      </w:pPr>
    </w:p>
    <w:p w:rsidR="009A6229" w:rsidRDefault="009A6229" w:rsidP="009A6229">
      <w:pPr>
        <w:pStyle w:val="a9"/>
        <w:numPr>
          <w:ilvl w:val="0"/>
          <w:numId w:val="18"/>
        </w:numPr>
        <w:tabs>
          <w:tab w:val="left" w:pos="851"/>
        </w:tabs>
        <w:rPr>
          <w:rFonts w:ascii="Times New Roman" w:hAnsi="Times New Roman"/>
          <w:szCs w:val="28"/>
        </w:rPr>
      </w:pPr>
      <w:r>
        <w:rPr>
          <w:rFonts w:ascii="Times New Roman" w:hAnsi="Times New Roman"/>
          <w:szCs w:val="28"/>
        </w:rPr>
        <w:t>Интерфейс пользователя (макет, прототип)</w:t>
      </w:r>
    </w:p>
    <w:p w:rsidR="009A6229" w:rsidRDefault="009A6229" w:rsidP="009A6229">
      <w:pPr>
        <w:tabs>
          <w:tab w:val="left" w:pos="851"/>
        </w:tabs>
        <w:rPr>
          <w:szCs w:val="28"/>
        </w:rPr>
      </w:pPr>
      <w:r>
        <w:rPr>
          <w:szCs w:val="28"/>
        </w:rPr>
        <w:t>Данный процесс выполняется на форме добавления нового клиента.</w:t>
      </w:r>
    </w:p>
    <w:p w:rsidR="009A6229" w:rsidRDefault="009A6229" w:rsidP="009A6229">
      <w:pPr>
        <w:pStyle w:val="a9"/>
        <w:numPr>
          <w:ilvl w:val="0"/>
          <w:numId w:val="18"/>
        </w:numPr>
        <w:tabs>
          <w:tab w:val="left" w:pos="851"/>
        </w:tabs>
        <w:ind w:left="708"/>
        <w:rPr>
          <w:rFonts w:ascii="Times New Roman" w:hAnsi="Times New Roman"/>
          <w:szCs w:val="28"/>
        </w:rPr>
      </w:pPr>
      <w:r>
        <w:rPr>
          <w:rFonts w:ascii="Times New Roman" w:hAnsi="Times New Roman"/>
          <w:szCs w:val="28"/>
        </w:rPr>
        <w:t xml:space="preserve">Диаграмма классов (для описания всех объектов </w:t>
      </w:r>
      <w:r>
        <w:rPr>
          <w:rFonts w:ascii="Times New Roman" w:hAnsi="Times New Roman"/>
          <w:szCs w:val="28"/>
          <w:lang w:val="en-US"/>
        </w:rPr>
        <w:t>UseCase</w:t>
      </w:r>
      <w:proofErr w:type="gramStart"/>
      <w:r>
        <w:rPr>
          <w:rFonts w:ascii="Times New Roman" w:hAnsi="Times New Roman"/>
          <w:szCs w:val="28"/>
        </w:rPr>
        <w:t xml:space="preserve"> )</w:t>
      </w:r>
      <w:proofErr w:type="gramEnd"/>
    </w:p>
    <w:p w:rsidR="008908A0" w:rsidRPr="008908A0" w:rsidRDefault="008908A0" w:rsidP="008908A0">
      <w:r>
        <w:t>На Р</w:t>
      </w:r>
      <w:r w:rsidRPr="008908A0">
        <w:t xml:space="preserve">исунке </w:t>
      </w:r>
      <w:r>
        <w:t>5</w:t>
      </w:r>
      <w:r w:rsidRPr="008908A0">
        <w:t xml:space="preserve"> представлена диаграмма классов </w:t>
      </w:r>
      <w:proofErr w:type="spellStart"/>
      <w:r w:rsidRPr="008908A0">
        <w:t>UseCase</w:t>
      </w:r>
      <w:proofErr w:type="spellEnd"/>
      <w:r w:rsidRPr="008908A0">
        <w:t xml:space="preserve">  «</w:t>
      </w:r>
      <w:r>
        <w:t>Выбор клиента из БД Клиенты</w:t>
      </w:r>
      <w:r w:rsidRPr="008908A0">
        <w:t>»</w:t>
      </w:r>
    </w:p>
    <w:p w:rsidR="00D2529D" w:rsidRDefault="00F953E5" w:rsidP="00D2529D">
      <w:pPr>
        <w:keepNext/>
        <w:tabs>
          <w:tab w:val="left" w:pos="851"/>
        </w:tabs>
        <w:jc w:val="center"/>
      </w:pPr>
      <w:r>
        <w:rPr>
          <w:noProof/>
          <w:lang w:eastAsia="ru-RU"/>
        </w:rPr>
        <w:drawing>
          <wp:inline distT="0" distB="0" distL="0" distR="0">
            <wp:extent cx="2734392" cy="1838325"/>
            <wp:effectExtent l="0" t="0" r="889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7"/>
                    <a:srcRect/>
                    <a:stretch>
                      <a:fillRect/>
                    </a:stretch>
                  </pic:blipFill>
                  <pic:spPr bwMode="auto">
                    <a:xfrm>
                      <a:off x="0" y="0"/>
                      <a:ext cx="2739286" cy="1841616"/>
                    </a:xfrm>
                    <a:prstGeom prst="rect">
                      <a:avLst/>
                    </a:prstGeom>
                    <a:noFill/>
                    <a:ln w="9525">
                      <a:noFill/>
                      <a:miter lim="800000"/>
                      <a:headEnd/>
                      <a:tailEnd/>
                    </a:ln>
                  </pic:spPr>
                </pic:pic>
              </a:graphicData>
            </a:graphic>
          </wp:inline>
        </w:drawing>
      </w:r>
    </w:p>
    <w:p w:rsidR="00D2529D" w:rsidRDefault="00D2529D" w:rsidP="00D2529D">
      <w:pPr>
        <w:jc w:val="center"/>
      </w:pPr>
      <w:r>
        <w:t xml:space="preserve">Рисунок 5 - </w:t>
      </w:r>
      <w:r w:rsidRPr="00DA2F84">
        <w:t xml:space="preserve">Диаграмма </w:t>
      </w:r>
      <w:r>
        <w:t xml:space="preserve">классов </w:t>
      </w:r>
      <w:proofErr w:type="spellStart"/>
      <w:r w:rsidRPr="00D2529D">
        <w:rPr>
          <w:szCs w:val="28"/>
        </w:rPr>
        <w:t>UseCase</w:t>
      </w:r>
      <w:proofErr w:type="spellEnd"/>
      <w:r>
        <w:t xml:space="preserve">  «Выбор клиента из БД Клиенты»</w:t>
      </w:r>
    </w:p>
    <w:p w:rsidR="00D2529D" w:rsidRDefault="00D2529D" w:rsidP="00D2529D">
      <w:pPr>
        <w:ind w:firstLine="0"/>
        <w:jc w:val="center"/>
      </w:pPr>
    </w:p>
    <w:p w:rsidR="00F953E5" w:rsidRDefault="00F953E5" w:rsidP="00F953E5">
      <w:pPr>
        <w:pStyle w:val="a9"/>
        <w:numPr>
          <w:ilvl w:val="0"/>
          <w:numId w:val="18"/>
        </w:numPr>
        <w:tabs>
          <w:tab w:val="left" w:pos="851"/>
        </w:tabs>
        <w:ind w:left="708"/>
        <w:rPr>
          <w:rFonts w:ascii="Times New Roman" w:hAnsi="Times New Roman"/>
          <w:szCs w:val="28"/>
        </w:rPr>
      </w:pPr>
      <w:r>
        <w:rPr>
          <w:rFonts w:ascii="Times New Roman" w:hAnsi="Times New Roman"/>
          <w:szCs w:val="28"/>
        </w:rPr>
        <w:lastRenderedPageBreak/>
        <w:t>Информационные элементы (документы с правилами относительно</w:t>
      </w:r>
      <w:r>
        <w:rPr>
          <w:rFonts w:ascii="Times New Roman" w:hAnsi="Times New Roman"/>
          <w:szCs w:val="28"/>
        </w:rPr>
        <w:br/>
        <w:t xml:space="preserve">данных, относящихся к </w:t>
      </w:r>
      <w:r>
        <w:rPr>
          <w:rFonts w:ascii="Times New Roman" w:hAnsi="Times New Roman"/>
          <w:szCs w:val="28"/>
          <w:lang w:val="en-US"/>
        </w:rPr>
        <w:t>UseCase</w:t>
      </w:r>
      <w:r>
        <w:rPr>
          <w:rFonts w:ascii="Times New Roman" w:hAnsi="Times New Roman"/>
          <w:szCs w:val="28"/>
        </w:rPr>
        <w:t>)</w:t>
      </w:r>
    </w:p>
    <w:p w:rsidR="009A6229" w:rsidRDefault="009A6229" w:rsidP="009A6229">
      <w:r>
        <w:t>Ввод информации представляется в виде анкеты, заполняемой сотрудником регистратуры, состоит из следующих полей: Кличка, Вид животного, Порода, Дата рождения, Вес.</w:t>
      </w:r>
    </w:p>
    <w:p w:rsidR="009A6229" w:rsidRDefault="009A6229" w:rsidP="009A6229">
      <w:r>
        <w:t>Поля записей представлены следующими типами данных и должны удовлетворять нижеописанным условиям:</w:t>
      </w:r>
    </w:p>
    <w:p w:rsidR="009A6229" w:rsidRDefault="009A6229" w:rsidP="009A6229">
      <w:pPr>
        <w:pStyle w:val="a9"/>
        <w:suppressAutoHyphens w:val="0"/>
        <w:ind w:left="785" w:firstLine="0"/>
      </w:pPr>
      <w:r>
        <w:t>1. Кличка — строковый параметр.</w:t>
      </w:r>
    </w:p>
    <w:p w:rsidR="009A6229" w:rsidRDefault="009A6229" w:rsidP="009A6229">
      <w:pPr>
        <w:pStyle w:val="a9"/>
        <w:suppressAutoHyphens w:val="0"/>
        <w:ind w:left="785" w:firstLine="0"/>
      </w:pPr>
      <w:r>
        <w:t>2. Вид животного — строковый параметр. Нулевая длина параметра соответствует отсутствию.</w:t>
      </w:r>
    </w:p>
    <w:p w:rsidR="009A6229" w:rsidRDefault="009A6229" w:rsidP="009A6229">
      <w:pPr>
        <w:pStyle w:val="a9"/>
        <w:suppressAutoHyphens w:val="0"/>
        <w:ind w:left="785" w:firstLine="0"/>
      </w:pPr>
      <w:r>
        <w:t>3. Порода — строковый параметр. Нулевая длина параметра соответствует отсутствию.</w:t>
      </w:r>
    </w:p>
    <w:p w:rsidR="009A6229" w:rsidRDefault="009A6229" w:rsidP="009A6229">
      <w:pPr>
        <w:pStyle w:val="a9"/>
        <w:suppressAutoHyphens w:val="0"/>
        <w:ind w:left="785" w:firstLine="0"/>
      </w:pPr>
      <w:r>
        <w:t>4. Дата рождения —  тип дата.</w:t>
      </w:r>
    </w:p>
    <w:p w:rsidR="009A6229" w:rsidRDefault="009A6229" w:rsidP="009A6229">
      <w:pPr>
        <w:pStyle w:val="a9"/>
        <w:suppressAutoHyphens w:val="0"/>
        <w:ind w:left="785" w:firstLine="0"/>
      </w:pPr>
      <w:r>
        <w:t>5. Вес — числовой параметр типа целое.</w:t>
      </w:r>
    </w:p>
    <w:p w:rsidR="00F953E5" w:rsidRDefault="00F953E5" w:rsidP="00F953E5">
      <w:pPr>
        <w:pStyle w:val="a9"/>
        <w:numPr>
          <w:ilvl w:val="0"/>
          <w:numId w:val="18"/>
        </w:numPr>
        <w:tabs>
          <w:tab w:val="left" w:pos="851"/>
        </w:tabs>
        <w:ind w:left="708"/>
        <w:rPr>
          <w:rFonts w:ascii="Times New Roman" w:hAnsi="Times New Roman"/>
          <w:szCs w:val="28"/>
        </w:rPr>
      </w:pPr>
      <w:r>
        <w:rPr>
          <w:rFonts w:ascii="Times New Roman" w:hAnsi="Times New Roman"/>
          <w:szCs w:val="28"/>
        </w:rPr>
        <w:t xml:space="preserve">Сообщения и подсказки </w:t>
      </w:r>
    </w:p>
    <w:p w:rsidR="00F953E5" w:rsidRDefault="00F953E5" w:rsidP="005B5D77">
      <w:pPr>
        <w:spacing w:after="240"/>
      </w:pPr>
      <w:r>
        <w:t>Поля для заполнения имеют подписи</w:t>
      </w:r>
      <w:r w:rsidR="009A6229">
        <w:t>.</w:t>
      </w:r>
    </w:p>
    <w:p w:rsidR="005B5D77" w:rsidRDefault="005B5D77" w:rsidP="005B5D77">
      <w:pPr>
        <w:spacing w:after="240"/>
      </w:pPr>
    </w:p>
    <w:p w:rsidR="00F953E5" w:rsidRDefault="009A6229" w:rsidP="009A6229">
      <w:pPr>
        <w:pStyle w:val="2"/>
      </w:pPr>
      <w:bookmarkStart w:id="36" w:name="_Toc437849313"/>
      <w:r>
        <w:t>2.2.</w:t>
      </w:r>
      <w:r w:rsidR="00F953E5">
        <w:t>Спецификация классов и инфологическая модель ИС</w:t>
      </w:r>
      <w:bookmarkEnd w:id="36"/>
    </w:p>
    <w:p w:rsidR="00F953E5" w:rsidRDefault="00F953E5" w:rsidP="009A6229">
      <w:r>
        <w:t>Класс (</w:t>
      </w:r>
      <w:proofErr w:type="spellStart"/>
      <w:r>
        <w:t>class</w:t>
      </w:r>
      <w:proofErr w:type="spellEnd"/>
      <w:r>
        <w:t xml:space="preserve">) - это описание группы объектов с общими свойствами (атрибутами), поведением (операциями), отношениями с другими объектами и семантикой. Таким образом, класс представляет собой шаблон для создания объекта. </w:t>
      </w:r>
    </w:p>
    <w:p w:rsidR="00F953E5" w:rsidRDefault="00F953E5" w:rsidP="009A6229">
      <w:r>
        <w:t xml:space="preserve">Проведенный  </w:t>
      </w:r>
      <w:proofErr w:type="spellStart"/>
      <w:r>
        <w:t>UseCase</w:t>
      </w:r>
      <w:proofErr w:type="spellEnd"/>
      <w:r>
        <w:t xml:space="preserve"> анализ позволяет выделить следующие основные классы ИС «Ветеринарные услуги»: Клиент, Пациент, Обращение, Врачи, Лечение, Прейскурант, Калькулятор цен.</w:t>
      </w:r>
      <w:r w:rsidR="008908A0">
        <w:t xml:space="preserve"> Классы отображены на Рисунке 6.</w:t>
      </w:r>
    </w:p>
    <w:p w:rsidR="00F953E5" w:rsidRDefault="00F953E5" w:rsidP="009A6229">
      <w:r>
        <w:t xml:space="preserve">Эти классы несут основную нагрузку по хранению и обработке данных. </w:t>
      </w:r>
    </w:p>
    <w:p w:rsidR="00D2529D" w:rsidRDefault="00F953E5" w:rsidP="00D2529D">
      <w:pPr>
        <w:keepNext/>
        <w:ind w:firstLine="0"/>
      </w:pPr>
      <w:r>
        <w:rPr>
          <w:noProof/>
          <w:lang w:eastAsia="ru-RU"/>
        </w:rPr>
        <w:lastRenderedPageBreak/>
        <w:drawing>
          <wp:inline distT="0" distB="0" distL="0" distR="0">
            <wp:extent cx="6261430" cy="3257550"/>
            <wp:effectExtent l="0" t="0" r="635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8"/>
                    <a:srcRect/>
                    <a:stretch>
                      <a:fillRect/>
                    </a:stretch>
                  </pic:blipFill>
                  <pic:spPr bwMode="auto">
                    <a:xfrm>
                      <a:off x="0" y="0"/>
                      <a:ext cx="6270449" cy="3262242"/>
                    </a:xfrm>
                    <a:prstGeom prst="rect">
                      <a:avLst/>
                    </a:prstGeom>
                    <a:noFill/>
                    <a:ln w="9525">
                      <a:noFill/>
                      <a:miter lim="800000"/>
                      <a:headEnd/>
                      <a:tailEnd/>
                    </a:ln>
                  </pic:spPr>
                </pic:pic>
              </a:graphicData>
            </a:graphic>
          </wp:inline>
        </w:drawing>
      </w:r>
    </w:p>
    <w:p w:rsidR="00F953E5" w:rsidRDefault="00D2529D" w:rsidP="005B5D77">
      <w:pPr>
        <w:spacing w:after="240"/>
        <w:jc w:val="center"/>
      </w:pPr>
      <w:r>
        <w:t xml:space="preserve">Рисунок 6 - </w:t>
      </w:r>
      <w:r w:rsidRPr="00DA2F84">
        <w:t xml:space="preserve">Диаграмма </w:t>
      </w:r>
      <w:r>
        <w:t xml:space="preserve">классов </w:t>
      </w:r>
      <w:r>
        <w:rPr>
          <w:szCs w:val="28"/>
        </w:rPr>
        <w:t xml:space="preserve">ИС </w:t>
      </w:r>
      <w:r>
        <w:t>«Ветеринарные услуги»</w:t>
      </w:r>
    </w:p>
    <w:p w:rsidR="00F953E5" w:rsidRDefault="00F953E5" w:rsidP="00F953E5">
      <w:pPr>
        <w:pStyle w:val="a3"/>
      </w:pPr>
    </w:p>
    <w:p w:rsidR="00F953E5" w:rsidRDefault="009A6229" w:rsidP="009A6229">
      <w:pPr>
        <w:pStyle w:val="2"/>
      </w:pPr>
      <w:bookmarkStart w:id="37" w:name="_Toc437849314"/>
      <w:bookmarkStart w:id="38" w:name="_Toc432447789"/>
      <w:r>
        <w:t xml:space="preserve">2.3. </w:t>
      </w:r>
      <w:r w:rsidR="00F953E5">
        <w:t>Схема БД  ИС (</w:t>
      </w:r>
      <w:proofErr w:type="spellStart"/>
      <w:r w:rsidR="00F953E5">
        <w:t>даталогическая</w:t>
      </w:r>
      <w:proofErr w:type="spellEnd"/>
      <w:r w:rsidR="00F953E5">
        <w:t xml:space="preserve"> модель ИС)</w:t>
      </w:r>
      <w:bookmarkEnd w:id="37"/>
    </w:p>
    <w:bookmarkEnd w:id="38"/>
    <w:p w:rsidR="00F953E5" w:rsidRDefault="00F953E5" w:rsidP="009A6229">
      <w:r>
        <w:t>В результате  выполненных шагов проектирования ИС «Ветеринарные услуги» опр</w:t>
      </w:r>
      <w:r w:rsidR="008908A0">
        <w:t>еделились основные таблицы БД (Р</w:t>
      </w:r>
      <w:r>
        <w:t>ис</w:t>
      </w:r>
      <w:r w:rsidR="008908A0">
        <w:t>унок 7</w:t>
      </w:r>
      <w:r>
        <w:t>), их поля и связи (</w:t>
      </w:r>
      <w:r w:rsidR="008908A0">
        <w:t>Рисунок 8</w:t>
      </w:r>
      <w:r>
        <w:t>).</w:t>
      </w:r>
    </w:p>
    <w:p w:rsidR="00D2529D" w:rsidRDefault="00F953E5" w:rsidP="00D2529D">
      <w:pPr>
        <w:pStyle w:val="a3"/>
        <w:keepNext/>
        <w:jc w:val="center"/>
      </w:pPr>
      <w:r>
        <w:rPr>
          <w:noProof/>
          <w:lang w:eastAsia="ru-RU"/>
        </w:rPr>
        <w:drawing>
          <wp:inline distT="0" distB="0" distL="0" distR="0">
            <wp:extent cx="4252199" cy="3019425"/>
            <wp:effectExtent l="19050" t="19050" r="15240" b="9525"/>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9"/>
                    <a:srcRect/>
                    <a:stretch>
                      <a:fillRect/>
                    </a:stretch>
                  </pic:blipFill>
                  <pic:spPr bwMode="auto">
                    <a:xfrm>
                      <a:off x="0" y="0"/>
                      <a:ext cx="4252199" cy="3019425"/>
                    </a:xfrm>
                    <a:prstGeom prst="rect">
                      <a:avLst/>
                    </a:prstGeom>
                    <a:noFill/>
                    <a:ln w="9525">
                      <a:solidFill>
                        <a:schemeClr val="tx1"/>
                      </a:solidFill>
                      <a:miter lim="800000"/>
                      <a:headEnd/>
                      <a:tailEnd/>
                    </a:ln>
                  </pic:spPr>
                </pic:pic>
              </a:graphicData>
            </a:graphic>
          </wp:inline>
        </w:drawing>
      </w:r>
    </w:p>
    <w:p w:rsidR="00D2529D" w:rsidRDefault="00D2529D" w:rsidP="00D2529D">
      <w:pPr>
        <w:pStyle w:val="a3"/>
        <w:keepNext/>
        <w:jc w:val="center"/>
      </w:pPr>
    </w:p>
    <w:p w:rsidR="00F953E5" w:rsidRDefault="00D2529D" w:rsidP="00D2529D">
      <w:pPr>
        <w:jc w:val="center"/>
      </w:pPr>
      <w:r>
        <w:t>Рисунок 7 - Список таблиц БД ИС «Ветеринарные услуги»</w:t>
      </w:r>
    </w:p>
    <w:p w:rsidR="008908A0" w:rsidRDefault="008908A0" w:rsidP="00D2529D">
      <w:pPr>
        <w:jc w:val="center"/>
      </w:pPr>
    </w:p>
    <w:p w:rsidR="00D2529D" w:rsidRDefault="00F953E5" w:rsidP="00D2529D">
      <w:pPr>
        <w:pStyle w:val="a3"/>
        <w:keepNext/>
        <w:jc w:val="center"/>
      </w:pPr>
      <w:r>
        <w:rPr>
          <w:noProof/>
          <w:lang w:eastAsia="ru-RU"/>
        </w:rPr>
        <w:lastRenderedPageBreak/>
        <w:drawing>
          <wp:inline distT="0" distB="0" distL="0" distR="0">
            <wp:extent cx="6038850" cy="2667388"/>
            <wp:effectExtent l="19050" t="19050" r="19050" b="1905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20"/>
                    <a:srcRect/>
                    <a:stretch>
                      <a:fillRect/>
                    </a:stretch>
                  </pic:blipFill>
                  <pic:spPr bwMode="auto">
                    <a:xfrm>
                      <a:off x="0" y="0"/>
                      <a:ext cx="6038850" cy="2667388"/>
                    </a:xfrm>
                    <a:prstGeom prst="rect">
                      <a:avLst/>
                    </a:prstGeom>
                    <a:noFill/>
                    <a:ln w="9525">
                      <a:solidFill>
                        <a:schemeClr val="tx1"/>
                      </a:solidFill>
                      <a:miter lim="800000"/>
                      <a:headEnd/>
                      <a:tailEnd/>
                    </a:ln>
                  </pic:spPr>
                </pic:pic>
              </a:graphicData>
            </a:graphic>
          </wp:inline>
        </w:drawing>
      </w:r>
    </w:p>
    <w:p w:rsidR="00D2529D" w:rsidRDefault="00D2529D" w:rsidP="00D2529D">
      <w:pPr>
        <w:pStyle w:val="a3"/>
        <w:keepNext/>
        <w:jc w:val="center"/>
      </w:pPr>
    </w:p>
    <w:p w:rsidR="00F953E5" w:rsidRDefault="00D2529D" w:rsidP="005B5D77">
      <w:pPr>
        <w:spacing w:after="240"/>
        <w:jc w:val="center"/>
      </w:pPr>
      <w:r>
        <w:t>Рисунок 8 - Схема БД (</w:t>
      </w:r>
      <w:proofErr w:type="spellStart"/>
      <w:r>
        <w:t>даталогическая</w:t>
      </w:r>
      <w:proofErr w:type="spellEnd"/>
      <w:r>
        <w:t xml:space="preserve"> модель) ИС «Ветеринарные услуги»</w:t>
      </w:r>
    </w:p>
    <w:p w:rsidR="00F953E5" w:rsidRDefault="00F953E5" w:rsidP="00F953E5">
      <w:pPr>
        <w:tabs>
          <w:tab w:val="left" w:pos="1418"/>
        </w:tabs>
      </w:pPr>
    </w:p>
    <w:p w:rsidR="00F953E5" w:rsidRDefault="009A6229" w:rsidP="009A6229">
      <w:pPr>
        <w:pStyle w:val="2"/>
      </w:pPr>
      <w:bookmarkStart w:id="39" w:name="_Toc437849315"/>
      <w:r>
        <w:t xml:space="preserve">2.4. </w:t>
      </w:r>
      <w:r w:rsidR="00F953E5">
        <w:t>Проектирование пользовательского интерфейса ИС</w:t>
      </w:r>
      <w:bookmarkEnd w:id="39"/>
    </w:p>
    <w:p w:rsidR="00F953E5" w:rsidRDefault="00F953E5" w:rsidP="009A6229">
      <w:r>
        <w:t xml:space="preserve">После построения статических моделей проектируемой ИС, к которым относятся: диаграмма компонентов  или предварительной архитектуры;  диаграммы </w:t>
      </w:r>
      <w:proofErr w:type="spellStart"/>
      <w:r>
        <w:t>UseCase</w:t>
      </w:r>
      <w:proofErr w:type="spellEnd"/>
      <w:r w:rsidR="008908A0">
        <w:t xml:space="preserve">; диаграмма классов </w:t>
      </w:r>
      <w:r>
        <w:t xml:space="preserve">– можно переходить к построению динамических моделей ИС. Как </w:t>
      </w:r>
      <w:proofErr w:type="gramStart"/>
      <w:r>
        <w:t>правило</w:t>
      </w:r>
      <w:proofErr w:type="gramEnd"/>
      <w:r>
        <w:t xml:space="preserve"> начинают с создания прототипов пользовательского интерфейса – </w:t>
      </w:r>
      <w:r>
        <w:rPr>
          <w:lang w:val="en-US"/>
        </w:rPr>
        <w:t>UI</w:t>
      </w:r>
      <w:r>
        <w:t xml:space="preserve"> (</w:t>
      </w:r>
      <w:r>
        <w:rPr>
          <w:lang w:val="en-US"/>
        </w:rPr>
        <w:t>userinterface</w:t>
      </w:r>
      <w:r>
        <w:t xml:space="preserve">). </w:t>
      </w:r>
    </w:p>
    <w:p w:rsidR="00F953E5" w:rsidRDefault="00F953E5" w:rsidP="009A6229">
      <w:r>
        <w:t xml:space="preserve">Сначала представим схемы диалоговых окон, поддерживающих взаимодействие </w:t>
      </w:r>
      <w:proofErr w:type="spellStart"/>
      <w:r>
        <w:t>акторов</w:t>
      </w:r>
      <w:proofErr w:type="spellEnd"/>
      <w:r>
        <w:t xml:space="preserve"> с ИС в рамках всех основных (с высшим приоритетом) вариантов использования. Для спецификации требований </w:t>
      </w:r>
      <w:r>
        <w:rPr>
          <w:lang w:val="en-US"/>
        </w:rPr>
        <w:t>UI</w:t>
      </w:r>
      <w:r>
        <w:t xml:space="preserve"> воспользуемся понятием артефакта, широко применяемого в теории проектирования ИС. </w:t>
      </w:r>
    </w:p>
    <w:p w:rsidR="00F953E5" w:rsidRDefault="00F953E5" w:rsidP="009A6229">
      <w:r>
        <w:t xml:space="preserve">Для удовлетворения требований, создаваемой ИС, в клиентском приложении были разработаны диалоговые формы, представленные на рисунках. </w:t>
      </w:r>
    </w:p>
    <w:p w:rsidR="00F953E5" w:rsidRDefault="00F953E5" w:rsidP="009A6229">
      <w:r>
        <w:t>Первая форма, которую видит пользователь, заходя в базу – Главная</w:t>
      </w:r>
      <w:r w:rsidR="008908A0">
        <w:t>, внешний вид формы изображен на Рисунке 9</w:t>
      </w:r>
      <w:r>
        <w:t>. Она и является стартовой. На ней расположены три кнопки</w:t>
      </w:r>
      <w:r w:rsidR="00C246B5">
        <w:t>,</w:t>
      </w:r>
      <w:r>
        <w:t xml:space="preserve"> с помощью которых можно перейти </w:t>
      </w:r>
      <w:proofErr w:type="gramStart"/>
      <w:r>
        <w:t>к</w:t>
      </w:r>
      <w:proofErr w:type="gramEnd"/>
      <w:r>
        <w:t xml:space="preserve"> на </w:t>
      </w:r>
      <w:r>
        <w:lastRenderedPageBreak/>
        <w:t>другие формы. Так, например, кнопка «Заполнить форму обращения» переотправляет пользователя на форму, где вводятся данные Обращения. При нажатии на кнопки выходят диалоговые окна, для подтверждения перехода</w:t>
      </w:r>
      <w:r w:rsidR="008908A0">
        <w:t xml:space="preserve"> (Рисунок 10, Рисунок 11, Рисунок 12)</w:t>
      </w:r>
      <w:r>
        <w:t>.</w:t>
      </w:r>
    </w:p>
    <w:p w:rsidR="00C246B5" w:rsidRDefault="00F953E5" w:rsidP="00C246B5">
      <w:pPr>
        <w:keepNext/>
        <w:tabs>
          <w:tab w:val="left" w:pos="1418"/>
        </w:tabs>
        <w:jc w:val="center"/>
      </w:pPr>
      <w:r>
        <w:rPr>
          <w:noProof/>
          <w:lang w:eastAsia="ru-RU"/>
        </w:rPr>
        <w:drawing>
          <wp:inline distT="0" distB="0" distL="0" distR="0">
            <wp:extent cx="4661698" cy="2428875"/>
            <wp:effectExtent l="19050" t="19050" r="24765" b="9525"/>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21"/>
                    <a:srcRect/>
                    <a:stretch>
                      <a:fillRect/>
                    </a:stretch>
                  </pic:blipFill>
                  <pic:spPr bwMode="auto">
                    <a:xfrm>
                      <a:off x="0" y="0"/>
                      <a:ext cx="4665556" cy="2430885"/>
                    </a:xfrm>
                    <a:prstGeom prst="rect">
                      <a:avLst/>
                    </a:prstGeom>
                    <a:noFill/>
                    <a:ln w="9525">
                      <a:solidFill>
                        <a:schemeClr val="tx1"/>
                      </a:solidFill>
                      <a:miter lim="800000"/>
                      <a:headEnd/>
                      <a:tailEnd/>
                    </a:ln>
                  </pic:spPr>
                </pic:pic>
              </a:graphicData>
            </a:graphic>
          </wp:inline>
        </w:drawing>
      </w:r>
    </w:p>
    <w:p w:rsidR="00F953E5" w:rsidRDefault="00C246B5" w:rsidP="00C246B5">
      <w:pPr>
        <w:jc w:val="center"/>
      </w:pPr>
      <w:r>
        <w:t>Рисунок 9- Форма Главная</w:t>
      </w:r>
    </w:p>
    <w:p w:rsidR="00C246B5" w:rsidRDefault="00C246B5" w:rsidP="00C246B5">
      <w:pPr>
        <w:jc w:val="center"/>
      </w:pPr>
    </w:p>
    <w:p w:rsidR="00C246B5" w:rsidRDefault="00F953E5" w:rsidP="00C246B5">
      <w:pPr>
        <w:keepNext/>
        <w:tabs>
          <w:tab w:val="left" w:pos="1418"/>
        </w:tabs>
        <w:jc w:val="center"/>
      </w:pPr>
      <w:r>
        <w:rPr>
          <w:noProof/>
          <w:lang w:eastAsia="ru-RU"/>
        </w:rPr>
        <w:drawing>
          <wp:inline distT="0" distB="0" distL="0" distR="0">
            <wp:extent cx="2390775" cy="146685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22"/>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C246B5" w:rsidP="007927C2">
      <w:pPr>
        <w:jc w:val="center"/>
      </w:pPr>
      <w:r>
        <w:t>Рисунок 10 – Диалоговое</w:t>
      </w:r>
      <w:r w:rsidR="007927C2">
        <w:t xml:space="preserve"> окно, появляющееся</w:t>
      </w:r>
      <w:r>
        <w:t xml:space="preserve"> при </w:t>
      </w:r>
      <w:r w:rsidR="007927C2">
        <w:t>нажатии кнопки «Заполнить форму обращения»</w:t>
      </w:r>
    </w:p>
    <w:p w:rsidR="007927C2" w:rsidRDefault="007927C2" w:rsidP="007927C2">
      <w:pPr>
        <w:jc w:val="center"/>
      </w:pPr>
    </w:p>
    <w:p w:rsidR="007927C2" w:rsidRDefault="00F953E5" w:rsidP="007927C2">
      <w:pPr>
        <w:keepNext/>
        <w:tabs>
          <w:tab w:val="left" w:pos="1418"/>
        </w:tabs>
        <w:jc w:val="center"/>
      </w:pPr>
      <w:r>
        <w:rPr>
          <w:noProof/>
          <w:lang w:eastAsia="ru-RU"/>
        </w:rPr>
        <w:drawing>
          <wp:inline distT="0" distB="0" distL="0" distR="0">
            <wp:extent cx="2390775" cy="146685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23"/>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7927C2" w:rsidP="007927C2">
      <w:pPr>
        <w:jc w:val="center"/>
      </w:pPr>
      <w:r>
        <w:t>Рисунок 11 - Диалоговое окно, появляющееся при нажатии кнопки «Заполнить форму лечения»</w:t>
      </w:r>
    </w:p>
    <w:p w:rsidR="007927C2" w:rsidRDefault="00F953E5" w:rsidP="007927C2">
      <w:pPr>
        <w:keepNext/>
        <w:tabs>
          <w:tab w:val="left" w:pos="1418"/>
        </w:tabs>
        <w:jc w:val="center"/>
      </w:pPr>
      <w:r>
        <w:rPr>
          <w:noProof/>
          <w:lang w:eastAsia="ru-RU"/>
        </w:rPr>
        <w:lastRenderedPageBreak/>
        <w:drawing>
          <wp:inline distT="0" distB="0" distL="0" distR="0">
            <wp:extent cx="2390775" cy="14668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24"/>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7927C2" w:rsidP="007927C2">
      <w:pPr>
        <w:jc w:val="center"/>
      </w:pPr>
      <w:r>
        <w:t>Рисунок 12 - Диалоговое окно, появляющееся при нажатии кнопки «Рассчитать стоимость услуг»</w:t>
      </w:r>
    </w:p>
    <w:p w:rsidR="007927C2" w:rsidRDefault="007927C2" w:rsidP="007927C2">
      <w:pPr>
        <w:jc w:val="center"/>
      </w:pPr>
    </w:p>
    <w:p w:rsidR="007927C2" w:rsidRDefault="00F953E5" w:rsidP="009A6229">
      <w:r>
        <w:t>Основной формой для работы регистратуры является Форма Заявок</w:t>
      </w:r>
      <w:r w:rsidR="008908A0">
        <w:t>, внешний вид формы представлен на Рисунке 13</w:t>
      </w:r>
      <w:r>
        <w:t xml:space="preserve">. Она выступает в качестве формы записи Обращения в базу данных. </w:t>
      </w:r>
    </w:p>
    <w:p w:rsidR="007927C2" w:rsidRDefault="00F953E5" w:rsidP="009A6229">
      <w:r>
        <w:t xml:space="preserve">В ней имеется 10 основных элементов. Элемент «Клиент» содержит поля для отображения данных о клиенте, таких как ФИО, Телефон, Адрес, </w:t>
      </w:r>
      <w:r>
        <w:rPr>
          <w:lang w:val="en-US"/>
        </w:rPr>
        <w:t>E</w:t>
      </w:r>
      <w:r>
        <w:t>-</w:t>
      </w:r>
      <w:r>
        <w:rPr>
          <w:lang w:val="en-US"/>
        </w:rPr>
        <w:t>mail</w:t>
      </w:r>
      <w:r>
        <w:t xml:space="preserve">. Элемент «Пациент» содержит поля для отображения данных о пациенте, который относится к вышеуказанному клиенту. </w:t>
      </w:r>
      <w:proofErr w:type="gramStart"/>
      <w:r>
        <w:t>Отображаются данные такие, как Кличка, Вид, Порода, Пол, Вес, Дата рождения.</w:t>
      </w:r>
      <w:proofErr w:type="gramEnd"/>
      <w:r>
        <w:t xml:space="preserve"> Если клиенту соответствуют значения нескольких пациентов, то появляется возможность выбора животного. Элемент «Дата обращения» имеет тип даты, заполняется вручную, сотрудником регистратуры. Элемент «Причина обращения» необходим для внесения сотрудником регистратуры причины Обращения, по которой клиент обратился в клинику. Элемент «График работы врачей» несет информационный характер, в нем нельзя ничего менять, он служит только для отображения занятости врачей по времени. Элементы  «Врач» и «Время приема» заполняются сотрудником регистратуры, после согласования с клиент</w:t>
      </w:r>
      <w:r w:rsidR="007927C2">
        <w:t xml:space="preserve">ом подходящего времени приема. </w:t>
      </w:r>
    </w:p>
    <w:p w:rsidR="00F953E5" w:rsidRDefault="007927C2" w:rsidP="007927C2">
      <w:r>
        <w:t>Кнопка «Записать» заносит введенные с помощью Формы записи данные в базу данных.</w:t>
      </w:r>
    </w:p>
    <w:p w:rsidR="007927C2" w:rsidRDefault="00F953E5" w:rsidP="007927C2">
      <w:pPr>
        <w:keepNext/>
        <w:tabs>
          <w:tab w:val="left" w:pos="1418"/>
        </w:tabs>
        <w:jc w:val="center"/>
      </w:pPr>
      <w:r>
        <w:rPr>
          <w:noProof/>
          <w:lang w:eastAsia="ru-RU"/>
        </w:rPr>
        <w:lastRenderedPageBreak/>
        <w:drawing>
          <wp:inline distT="0" distB="0" distL="0" distR="0">
            <wp:extent cx="5276215" cy="3628390"/>
            <wp:effectExtent l="19050" t="19050" r="19685" b="1016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25"/>
                    <a:srcRect/>
                    <a:stretch>
                      <a:fillRect/>
                    </a:stretch>
                  </pic:blipFill>
                  <pic:spPr bwMode="auto">
                    <a:xfrm>
                      <a:off x="0" y="0"/>
                      <a:ext cx="5276215" cy="3628390"/>
                    </a:xfrm>
                    <a:prstGeom prst="rect">
                      <a:avLst/>
                    </a:prstGeom>
                    <a:noFill/>
                    <a:ln w="9525">
                      <a:solidFill>
                        <a:schemeClr val="tx1"/>
                      </a:solidFill>
                      <a:miter lim="800000"/>
                      <a:headEnd/>
                      <a:tailEnd/>
                    </a:ln>
                  </pic:spPr>
                </pic:pic>
              </a:graphicData>
            </a:graphic>
          </wp:inline>
        </w:drawing>
      </w:r>
    </w:p>
    <w:p w:rsidR="00F953E5" w:rsidRDefault="007927C2" w:rsidP="007927C2">
      <w:pPr>
        <w:jc w:val="center"/>
      </w:pPr>
      <w:r>
        <w:t>Рисунок 13 – Форма записи обращений</w:t>
      </w:r>
    </w:p>
    <w:p w:rsidR="007927C2" w:rsidRDefault="007927C2" w:rsidP="007927C2">
      <w:pPr>
        <w:jc w:val="center"/>
      </w:pPr>
    </w:p>
    <w:p w:rsidR="007927C2" w:rsidRDefault="007927C2" w:rsidP="007927C2">
      <w:r>
        <w:t>В том случае, если клиента нет в списке, сотруднику необходимо воспользоваться кнопкой «Добавить нового клиента». После нажатия кнопки появляется диалоговое окно «Добавить нового клиента?»</w:t>
      </w:r>
      <w:r w:rsidR="005D4474">
        <w:t xml:space="preserve"> (Рисунок 14)</w:t>
      </w:r>
      <w:r>
        <w:t xml:space="preserve">, после подтверждения перехода, открывается Форма записи нового клиента. </w:t>
      </w:r>
    </w:p>
    <w:p w:rsidR="007927C2" w:rsidRDefault="00F953E5" w:rsidP="007927C2">
      <w:pPr>
        <w:pStyle w:val="a9"/>
        <w:keepNext/>
        <w:tabs>
          <w:tab w:val="left" w:pos="993"/>
        </w:tabs>
        <w:ind w:left="1428" w:firstLine="0"/>
        <w:jc w:val="center"/>
      </w:pPr>
      <w:r>
        <w:rPr>
          <w:noProof/>
          <w:lang w:eastAsia="ru-RU"/>
        </w:rPr>
        <w:drawing>
          <wp:inline distT="0" distB="0" distL="0" distR="0">
            <wp:extent cx="2390775" cy="146685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6"/>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7927C2" w:rsidP="007927C2">
      <w:pPr>
        <w:jc w:val="center"/>
      </w:pPr>
      <w:r w:rsidRPr="007927C2">
        <w:t>Рисунок 14 - Диалоговое окно, появляющееся при нажатии кнопки «Добавить нового клиента»</w:t>
      </w:r>
    </w:p>
    <w:p w:rsidR="007927C2" w:rsidRPr="007927C2" w:rsidRDefault="007927C2" w:rsidP="007927C2">
      <w:pPr>
        <w:jc w:val="center"/>
      </w:pPr>
    </w:p>
    <w:p w:rsidR="00F953E5" w:rsidRDefault="00F953E5" w:rsidP="009A6229">
      <w:r>
        <w:t>Форма записи нового клиента используется работником регистратуры для добавления в базу данных сведений о новом клиенте и его питомцах</w:t>
      </w:r>
      <w:r w:rsidR="005D4474">
        <w:t>, содержимое формы отображено на Рисунке 15</w:t>
      </w:r>
      <w:r>
        <w:t xml:space="preserve">. Форма содержит три </w:t>
      </w:r>
      <w:r>
        <w:lastRenderedPageBreak/>
        <w:t>основных элемента. Элемент, содержащий поля для заполнения данных о самом клиенте «Добавление нового клиента». Элемент, в котором заполняются и отображаются данные о пациенте «Данные о пациенте». В последнем может быть несколько записей о животных. Форма так же содержит кнопку «Перейти к заполнению обращения», по которой сотрудник регистратуры может вернуться на Форму Заявок.</w:t>
      </w:r>
    </w:p>
    <w:p w:rsidR="007927C2" w:rsidRDefault="00F953E5" w:rsidP="007927C2">
      <w:pPr>
        <w:keepNext/>
        <w:jc w:val="center"/>
      </w:pPr>
      <w:r>
        <w:rPr>
          <w:noProof/>
          <w:lang w:eastAsia="ru-RU"/>
        </w:rPr>
        <w:drawing>
          <wp:inline distT="0" distB="0" distL="0" distR="0">
            <wp:extent cx="4772025" cy="2308860"/>
            <wp:effectExtent l="19050" t="19050" r="28575" b="1524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7"/>
                    <a:srcRect/>
                    <a:stretch>
                      <a:fillRect/>
                    </a:stretch>
                  </pic:blipFill>
                  <pic:spPr bwMode="auto">
                    <a:xfrm>
                      <a:off x="0" y="0"/>
                      <a:ext cx="4772025" cy="2308860"/>
                    </a:xfrm>
                    <a:prstGeom prst="rect">
                      <a:avLst/>
                    </a:prstGeom>
                    <a:noFill/>
                    <a:ln w="9525">
                      <a:solidFill>
                        <a:schemeClr val="tx1"/>
                      </a:solidFill>
                      <a:miter lim="800000"/>
                      <a:headEnd/>
                      <a:tailEnd/>
                    </a:ln>
                  </pic:spPr>
                </pic:pic>
              </a:graphicData>
            </a:graphic>
          </wp:inline>
        </w:drawing>
      </w:r>
    </w:p>
    <w:p w:rsidR="00F953E5" w:rsidRDefault="007927C2" w:rsidP="007927C2">
      <w:pPr>
        <w:jc w:val="center"/>
      </w:pPr>
      <w:r>
        <w:t>Рисунок 15 – Форма записи новых клиента и пациентов в БД</w:t>
      </w:r>
    </w:p>
    <w:p w:rsidR="007927C2" w:rsidRDefault="007927C2" w:rsidP="007927C2">
      <w:pPr>
        <w:jc w:val="center"/>
      </w:pPr>
    </w:p>
    <w:p w:rsidR="007927C2" w:rsidRDefault="007927C2" w:rsidP="007927C2">
      <w:r>
        <w:t>Отказы от услуг заносятся в отдельную таблицу базы данных. Чтобы сотруднику регистратуры оформить отказ необходимо на Форме Заявок воспользоваться кнопкой «Отказ». При нажатии кнопки появляется диалоговое окно для перехода на другую форму</w:t>
      </w:r>
      <w:r w:rsidR="005D4474">
        <w:t xml:space="preserve"> (Рисунок 16)</w:t>
      </w:r>
      <w:r>
        <w:t>.</w:t>
      </w:r>
    </w:p>
    <w:p w:rsidR="007927C2" w:rsidRDefault="007927C2" w:rsidP="00F953E5">
      <w:pPr>
        <w:pStyle w:val="a9"/>
        <w:tabs>
          <w:tab w:val="left" w:pos="993"/>
        </w:tabs>
        <w:ind w:left="1428" w:firstLine="0"/>
      </w:pPr>
    </w:p>
    <w:p w:rsidR="007927C2" w:rsidRDefault="00F953E5" w:rsidP="007927C2">
      <w:pPr>
        <w:keepNext/>
        <w:jc w:val="center"/>
      </w:pPr>
      <w:r>
        <w:rPr>
          <w:noProof/>
          <w:lang w:eastAsia="ru-RU"/>
        </w:rPr>
        <w:drawing>
          <wp:inline distT="0" distB="0" distL="0" distR="0">
            <wp:extent cx="2390775" cy="1466850"/>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8"/>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7927C2" w:rsidP="00E6776F">
      <w:pPr>
        <w:jc w:val="center"/>
      </w:pPr>
      <w:r>
        <w:t>Рисунок 16 - Диалоговое окно, появляющееся при нажатии кнопки «Отказ»</w:t>
      </w:r>
    </w:p>
    <w:p w:rsidR="00F953E5" w:rsidRDefault="00F953E5" w:rsidP="00F953E5">
      <w:pPr>
        <w:pStyle w:val="a9"/>
        <w:tabs>
          <w:tab w:val="left" w:pos="993"/>
        </w:tabs>
        <w:ind w:left="1428" w:firstLine="0"/>
        <w:rPr>
          <w:rFonts w:ascii="Times New Roman" w:hAnsi="Times New Roman"/>
        </w:rPr>
      </w:pPr>
    </w:p>
    <w:p w:rsidR="00F953E5" w:rsidRDefault="00F953E5" w:rsidP="009A6229">
      <w:r>
        <w:lastRenderedPageBreak/>
        <w:t>Форма Отказы является простой формой, содержащей три поля для записи отказа в базу данных</w:t>
      </w:r>
      <w:r w:rsidR="005D4474">
        <w:t>, ее внешний вид представлен на Рисунке 17</w:t>
      </w:r>
      <w:r>
        <w:t>.</w:t>
      </w:r>
    </w:p>
    <w:p w:rsidR="00E6776F" w:rsidRDefault="00F953E5" w:rsidP="00E6776F">
      <w:pPr>
        <w:keepNext/>
        <w:jc w:val="center"/>
      </w:pPr>
      <w:r>
        <w:rPr>
          <w:noProof/>
          <w:lang w:eastAsia="ru-RU"/>
        </w:rPr>
        <w:drawing>
          <wp:inline distT="0" distB="0" distL="0" distR="0">
            <wp:extent cx="4972050" cy="2590230"/>
            <wp:effectExtent l="19050" t="19050" r="19050" b="19685"/>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9"/>
                    <a:srcRect/>
                    <a:stretch>
                      <a:fillRect/>
                    </a:stretch>
                  </pic:blipFill>
                  <pic:spPr bwMode="auto">
                    <a:xfrm>
                      <a:off x="0" y="0"/>
                      <a:ext cx="4972050" cy="2590230"/>
                    </a:xfrm>
                    <a:prstGeom prst="rect">
                      <a:avLst/>
                    </a:prstGeom>
                    <a:noFill/>
                    <a:ln w="9525">
                      <a:solidFill>
                        <a:schemeClr val="tx1"/>
                      </a:solidFill>
                      <a:miter lim="800000"/>
                      <a:headEnd/>
                      <a:tailEnd/>
                    </a:ln>
                  </pic:spPr>
                </pic:pic>
              </a:graphicData>
            </a:graphic>
          </wp:inline>
        </w:drawing>
      </w:r>
    </w:p>
    <w:p w:rsidR="00F953E5" w:rsidRDefault="00E6776F" w:rsidP="00E6776F">
      <w:pPr>
        <w:jc w:val="center"/>
      </w:pPr>
      <w:r>
        <w:t>Рисунок 17 – Форма отказа</w:t>
      </w:r>
    </w:p>
    <w:p w:rsidR="00E6776F" w:rsidRDefault="00E6776F" w:rsidP="00E6776F">
      <w:pPr>
        <w:jc w:val="center"/>
      </w:pPr>
    </w:p>
    <w:p w:rsidR="00E6776F" w:rsidRDefault="00F953E5" w:rsidP="009A6229">
      <w:r>
        <w:t xml:space="preserve">ИС Ветеринарные услуги разрабатывалась не только для работников регистратуры, но и для врачей </w:t>
      </w:r>
      <w:proofErr w:type="spellStart"/>
      <w:r>
        <w:t>ветклиники</w:t>
      </w:r>
      <w:proofErr w:type="spellEnd"/>
      <w:r>
        <w:t>. Врачи могут просматривать данные Обращений для получения информации о пациенте. Основной же для работы врачей является форма Лечение</w:t>
      </w:r>
      <w:r w:rsidR="005D4474">
        <w:t xml:space="preserve"> (Рисунок 18)</w:t>
      </w:r>
      <w:r>
        <w:t xml:space="preserve">. </w:t>
      </w:r>
    </w:p>
    <w:p w:rsidR="00F953E5" w:rsidRPr="00E6776F" w:rsidRDefault="00F953E5" w:rsidP="00E6776F">
      <w:r>
        <w:t>После проведения осмотра пациента врач заносит сведения  о назначенном лечении в базу данных при помощи формы. В форму Лечение врач может попасть из стартовой формы при помощи кнопки «Заполнить форму лечения». С помощью формы в таблицу Лечение пользователем заносятся данные о враче, пациенте, поставл</w:t>
      </w:r>
      <w:r w:rsidR="00E6776F">
        <w:t xml:space="preserve">енном диагнозе и дате выписки. </w:t>
      </w:r>
    </w:p>
    <w:p w:rsidR="00E6776F" w:rsidRDefault="00F953E5" w:rsidP="00E6776F">
      <w:pPr>
        <w:keepNext/>
        <w:jc w:val="center"/>
      </w:pPr>
      <w:r>
        <w:rPr>
          <w:noProof/>
          <w:lang w:eastAsia="ru-RU"/>
        </w:rPr>
        <w:drawing>
          <wp:inline distT="0" distB="0" distL="0" distR="0">
            <wp:extent cx="5286374" cy="2086986"/>
            <wp:effectExtent l="19050" t="19050" r="10160" b="2794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30"/>
                    <a:srcRect/>
                    <a:stretch>
                      <a:fillRect/>
                    </a:stretch>
                  </pic:blipFill>
                  <pic:spPr bwMode="auto">
                    <a:xfrm>
                      <a:off x="0" y="0"/>
                      <a:ext cx="5289000" cy="2088023"/>
                    </a:xfrm>
                    <a:prstGeom prst="rect">
                      <a:avLst/>
                    </a:prstGeom>
                    <a:noFill/>
                    <a:ln w="9525">
                      <a:solidFill>
                        <a:schemeClr val="tx1"/>
                      </a:solidFill>
                      <a:miter lim="800000"/>
                      <a:headEnd/>
                      <a:tailEnd/>
                    </a:ln>
                  </pic:spPr>
                </pic:pic>
              </a:graphicData>
            </a:graphic>
          </wp:inline>
        </w:drawing>
      </w:r>
    </w:p>
    <w:p w:rsidR="00F953E5" w:rsidRDefault="00E6776F" w:rsidP="00E6776F">
      <w:pPr>
        <w:jc w:val="center"/>
      </w:pPr>
      <w:r>
        <w:t>Рисунок 18 – Форма «Лечение»</w:t>
      </w:r>
    </w:p>
    <w:p w:rsidR="005D4474" w:rsidRDefault="005D4474" w:rsidP="00E6776F">
      <w:pPr>
        <w:jc w:val="center"/>
      </w:pPr>
    </w:p>
    <w:p w:rsidR="00E6776F" w:rsidRDefault="00F953E5" w:rsidP="00E6776F">
      <w:r>
        <w:t xml:space="preserve">Оплата клиентом оказанных ветеринарной клиникой услуг происходит через кассовый аппарат, но для правильного расчета стоимости необходим запрограммированный калькулятор, в котором итоговая сумма считается с учетом всех возможных акций и специальных предложений (скидок). В данной работе при условии, что сумма услуг составляет 5 000 рублей и более действует скидка 10%. </w:t>
      </w:r>
    </w:p>
    <w:p w:rsidR="00F953E5" w:rsidRDefault="00F953E5" w:rsidP="00E6776F">
      <w:r>
        <w:t xml:space="preserve">Калькулятор цен представляет собой форму, в которой работник регистратуры или врач выбирает перечень услуг, сумма которых просчитывается в поле «Сумма услуг». Поле «Сумма с учетом скидки» показывает итоговую стоимость выбранных услуг, которая в дальнейшем будет оплачена клиентом. Копка «Сбросить» позволяет очистить список тех услуг, которые были выбраны пользователем. </w:t>
      </w:r>
      <w:r w:rsidR="005D4474">
        <w:t>Общий вид формы «Калькулятор цен» представлен на Рисунке 19.</w:t>
      </w:r>
    </w:p>
    <w:p w:rsidR="00E6776F" w:rsidRDefault="00F953E5" w:rsidP="00E6776F">
      <w:pPr>
        <w:keepNext/>
        <w:jc w:val="center"/>
      </w:pPr>
      <w:r>
        <w:rPr>
          <w:noProof/>
          <w:lang w:eastAsia="ru-RU"/>
        </w:rPr>
        <w:drawing>
          <wp:inline distT="0" distB="0" distL="0" distR="0">
            <wp:extent cx="5419725" cy="3009900"/>
            <wp:effectExtent l="0" t="0" r="9525"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31"/>
                    <a:srcRect/>
                    <a:stretch>
                      <a:fillRect/>
                    </a:stretch>
                  </pic:blipFill>
                  <pic:spPr bwMode="auto">
                    <a:xfrm>
                      <a:off x="0" y="0"/>
                      <a:ext cx="5423435" cy="3011960"/>
                    </a:xfrm>
                    <a:prstGeom prst="rect">
                      <a:avLst/>
                    </a:prstGeom>
                    <a:noFill/>
                    <a:ln w="9525">
                      <a:noFill/>
                      <a:miter lim="800000"/>
                      <a:headEnd/>
                      <a:tailEnd/>
                    </a:ln>
                  </pic:spPr>
                </pic:pic>
              </a:graphicData>
            </a:graphic>
          </wp:inline>
        </w:drawing>
      </w:r>
    </w:p>
    <w:p w:rsidR="00F953E5" w:rsidRDefault="00E6776F" w:rsidP="00E6776F">
      <w:pPr>
        <w:jc w:val="center"/>
      </w:pPr>
      <w:r>
        <w:t>Рисунок 19 – Форма «Калькулятор цен»</w:t>
      </w:r>
    </w:p>
    <w:p w:rsidR="00E6776F" w:rsidRDefault="00E6776F" w:rsidP="00E6776F">
      <w:pPr>
        <w:jc w:val="center"/>
      </w:pPr>
    </w:p>
    <w:p w:rsidR="00E6776F" w:rsidRDefault="00E6776F" w:rsidP="00E6776F">
      <w:r>
        <w:t>Для того</w:t>
      </w:r>
      <w:proofErr w:type="gramStart"/>
      <w:r>
        <w:t>,</w:t>
      </w:r>
      <w:proofErr w:type="gramEnd"/>
      <w:r>
        <w:t xml:space="preserve"> чтобы исключить случайное удаление пользователем записей, предусмотрено всплывающее окно для подтверждения очистки позиций</w:t>
      </w:r>
      <w:r w:rsidR="005D4474">
        <w:t xml:space="preserve"> (Рисунок 20)</w:t>
      </w:r>
      <w:r>
        <w:t>.</w:t>
      </w:r>
    </w:p>
    <w:p w:rsidR="00E6776F" w:rsidRDefault="00F953E5" w:rsidP="00E6776F">
      <w:pPr>
        <w:keepNext/>
        <w:jc w:val="center"/>
      </w:pPr>
      <w:r>
        <w:rPr>
          <w:noProof/>
          <w:lang w:eastAsia="ru-RU"/>
        </w:rPr>
        <w:lastRenderedPageBreak/>
        <w:drawing>
          <wp:inline distT="0" distB="0" distL="0" distR="0">
            <wp:extent cx="2390775" cy="146685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32"/>
                    <a:srcRect/>
                    <a:stretch>
                      <a:fillRect/>
                    </a:stretch>
                  </pic:blipFill>
                  <pic:spPr bwMode="auto">
                    <a:xfrm>
                      <a:off x="0" y="0"/>
                      <a:ext cx="2390775" cy="1466850"/>
                    </a:xfrm>
                    <a:prstGeom prst="rect">
                      <a:avLst/>
                    </a:prstGeom>
                    <a:noFill/>
                    <a:ln w="9525">
                      <a:noFill/>
                      <a:miter lim="800000"/>
                      <a:headEnd/>
                      <a:tailEnd/>
                    </a:ln>
                  </pic:spPr>
                </pic:pic>
              </a:graphicData>
            </a:graphic>
          </wp:inline>
        </w:drawing>
      </w:r>
    </w:p>
    <w:p w:rsidR="00F953E5" w:rsidRDefault="00E6776F" w:rsidP="00E6776F">
      <w:pPr>
        <w:jc w:val="center"/>
      </w:pPr>
      <w:r>
        <w:t>Рисунок 20 - Диалоговое окно, появляющееся при нажатии кнопки «Сбросить»</w:t>
      </w: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F953E5" w:rsidRDefault="00F953E5" w:rsidP="00F953E5">
      <w:pPr>
        <w:pStyle w:val="a9"/>
        <w:tabs>
          <w:tab w:val="left" w:pos="993"/>
        </w:tabs>
        <w:ind w:left="1428" w:firstLine="0"/>
        <w:jc w:val="center"/>
      </w:pPr>
    </w:p>
    <w:p w:rsidR="005B5D77" w:rsidRDefault="005B5D77">
      <w:pPr>
        <w:spacing w:after="200" w:line="276" w:lineRule="auto"/>
        <w:ind w:firstLine="0"/>
        <w:jc w:val="left"/>
        <w:rPr>
          <w:rFonts w:eastAsiaTheme="majorEastAsia" w:cstheme="majorBidi"/>
          <w:bCs/>
          <w:sz w:val="32"/>
          <w:szCs w:val="28"/>
        </w:rPr>
      </w:pPr>
      <w:bookmarkStart w:id="40" w:name="_Toc437849316"/>
      <w:r>
        <w:br w:type="page"/>
      </w:r>
    </w:p>
    <w:p w:rsidR="00F953E5" w:rsidRDefault="004037CD" w:rsidP="009A6229">
      <w:pPr>
        <w:pStyle w:val="1"/>
      </w:pPr>
      <w:r>
        <w:lastRenderedPageBreak/>
        <w:t>ЗАКЛЮЧЕНИЕ</w:t>
      </w:r>
      <w:bookmarkEnd w:id="40"/>
    </w:p>
    <w:p w:rsidR="00F953E5" w:rsidRDefault="00F953E5" w:rsidP="00F953E5">
      <w:r>
        <w:t xml:space="preserve">В данной курсовой работе отражен процесс  проектирования ИС «Ветеринарные услуги» для небольшой частной ветеринарной клиники. </w:t>
      </w:r>
    </w:p>
    <w:p w:rsidR="00845568" w:rsidRPr="00431F85" w:rsidRDefault="00845568" w:rsidP="00845568">
      <w:r w:rsidRPr="00431F85">
        <w:t>В результате выполнения курсовой работы была разработана информационная система для ветеринарной клиники, позволяющая осуществлять хранение, накопление и управление информацией. В результате применения данной информационной системы будет сокращено время обслуживания клиентов.</w:t>
      </w:r>
    </w:p>
    <w:p w:rsidR="00845568" w:rsidRPr="00431F85" w:rsidRDefault="00845568" w:rsidP="00845568">
      <w:r w:rsidRPr="00431F85">
        <w:t xml:space="preserve">Созданная информационная система </w:t>
      </w:r>
      <w:r w:rsidR="000B69AD">
        <w:t xml:space="preserve">может </w:t>
      </w:r>
      <w:r w:rsidRPr="00431F85">
        <w:t>име</w:t>
      </w:r>
      <w:r w:rsidR="000B69AD">
        <w:t>ть</w:t>
      </w:r>
      <w:r w:rsidRPr="00431F85">
        <w:t xml:space="preserve"> в себе ряд недостатков, решени</w:t>
      </w:r>
      <w:bookmarkStart w:id="41" w:name="_GoBack"/>
      <w:bookmarkEnd w:id="41"/>
      <w:r w:rsidRPr="00431F85">
        <w:t>е которых может быть найдено в процессе дальнейшей разработки. В частности подобная система может иметь многопользовательский доступ, так как регистратура клиники может подразумевать действие двух и более регистраторов одновременно. Для осуществления подобной системы необходимо вынести базу данных на сервер и наладить удаленный доступ обращения к ней.</w:t>
      </w:r>
    </w:p>
    <w:p w:rsidR="007B3084" w:rsidRDefault="00845568" w:rsidP="00845568">
      <w:r w:rsidRPr="00431F85">
        <w:t xml:space="preserve">Также не последнюю роль сыграло бы тестирование программного продукта на </w:t>
      </w:r>
      <w:proofErr w:type="gramStart"/>
      <w:r w:rsidRPr="00431F85">
        <w:t>реальном</w:t>
      </w:r>
      <w:proofErr w:type="gramEnd"/>
      <w:r w:rsidRPr="00431F85">
        <w:t xml:space="preserve"> предприятие и формирования мнение работников для настройки эргономичности пользовательского интерфейса и формирования обработчика системных ошибок и способов их исправление непосредственно пользователями информационной системы.</w:t>
      </w:r>
    </w:p>
    <w:p w:rsidR="007B3084" w:rsidRDefault="007B3084" w:rsidP="007B3084">
      <w:pPr>
        <w:pStyle w:val="a6"/>
      </w:pPr>
      <w:r>
        <w:br w:type="page"/>
      </w:r>
    </w:p>
    <w:p w:rsidR="007B3084" w:rsidRDefault="005B5D77" w:rsidP="007B3084">
      <w:pPr>
        <w:pStyle w:val="1"/>
      </w:pPr>
      <w:bookmarkStart w:id="42" w:name="_Toc344409760"/>
      <w:r w:rsidRPr="007B3084">
        <w:lastRenderedPageBreak/>
        <w:t xml:space="preserve">СПИСОК </w:t>
      </w:r>
      <w:r>
        <w:t xml:space="preserve">ИСПОЛЬЗУЕМОЙ </w:t>
      </w:r>
      <w:r w:rsidRPr="007B3084">
        <w:t>ЛИТЕРАТУРЫ</w:t>
      </w:r>
      <w:bookmarkEnd w:id="42"/>
    </w:p>
    <w:p w:rsidR="007B3084" w:rsidRPr="0066181E" w:rsidRDefault="007B3084" w:rsidP="0066181E">
      <w:pPr>
        <w:pStyle w:val="a9"/>
        <w:numPr>
          <w:ilvl w:val="0"/>
          <w:numId w:val="33"/>
        </w:numPr>
        <w:tabs>
          <w:tab w:val="left" w:pos="1134"/>
          <w:tab w:val="left" w:pos="1701"/>
        </w:tabs>
        <w:rPr>
          <w:szCs w:val="28"/>
        </w:rPr>
      </w:pPr>
      <w:r w:rsidRPr="0066181E">
        <w:rPr>
          <w:szCs w:val="28"/>
        </w:rPr>
        <w:t>Тельнов Ю. Т Реинжиниринг бизнес процессов / Москва. "Финансы и Статистика" 2004.</w:t>
      </w:r>
    </w:p>
    <w:p w:rsidR="007B3084" w:rsidRPr="0066181E" w:rsidRDefault="007B3084" w:rsidP="0066181E">
      <w:pPr>
        <w:pStyle w:val="a9"/>
        <w:numPr>
          <w:ilvl w:val="0"/>
          <w:numId w:val="33"/>
        </w:numPr>
        <w:tabs>
          <w:tab w:val="left" w:pos="1134"/>
          <w:tab w:val="left" w:pos="1701"/>
        </w:tabs>
        <w:rPr>
          <w:szCs w:val="28"/>
        </w:rPr>
      </w:pPr>
      <w:proofErr w:type="spellStart"/>
      <w:r w:rsidRPr="0066181E">
        <w:rPr>
          <w:szCs w:val="28"/>
        </w:rPr>
        <w:t>Калашян</w:t>
      </w:r>
      <w:proofErr w:type="spellEnd"/>
      <w:r w:rsidRPr="0066181E">
        <w:rPr>
          <w:szCs w:val="28"/>
        </w:rPr>
        <w:t xml:space="preserve"> А. Н., </w:t>
      </w:r>
      <w:proofErr w:type="spellStart"/>
      <w:r w:rsidRPr="0066181E">
        <w:rPr>
          <w:szCs w:val="28"/>
        </w:rPr>
        <w:t>Калясов</w:t>
      </w:r>
      <w:proofErr w:type="spellEnd"/>
      <w:r w:rsidRPr="0066181E">
        <w:rPr>
          <w:szCs w:val="28"/>
        </w:rPr>
        <w:t xml:space="preserve"> Г. Н Структурное моделирование бизнеса: DFD-технология/ Москв</w:t>
      </w:r>
      <w:r w:rsidR="0066181E" w:rsidRPr="0066181E">
        <w:rPr>
          <w:szCs w:val="28"/>
        </w:rPr>
        <w:t>а. "Финансы и Статистика" 2001.</w:t>
      </w:r>
    </w:p>
    <w:p w:rsidR="007B3084" w:rsidRPr="0066181E" w:rsidRDefault="007B3084" w:rsidP="0066181E">
      <w:pPr>
        <w:pStyle w:val="a9"/>
        <w:numPr>
          <w:ilvl w:val="0"/>
          <w:numId w:val="33"/>
        </w:numPr>
        <w:tabs>
          <w:tab w:val="left" w:pos="1134"/>
          <w:tab w:val="left" w:pos="1701"/>
        </w:tabs>
        <w:rPr>
          <w:szCs w:val="28"/>
        </w:rPr>
      </w:pPr>
      <w:proofErr w:type="spellStart"/>
      <w:r w:rsidRPr="0066181E">
        <w:rPr>
          <w:szCs w:val="28"/>
        </w:rPr>
        <w:t>Филонович</w:t>
      </w:r>
      <w:proofErr w:type="spellEnd"/>
      <w:r w:rsidRPr="0066181E">
        <w:rPr>
          <w:szCs w:val="28"/>
        </w:rPr>
        <w:t xml:space="preserve"> С.Р., Использование моделей жизненного цикла в организации и диагностике /Москва 2005;</w:t>
      </w:r>
    </w:p>
    <w:p w:rsidR="007B3084" w:rsidRPr="0066181E" w:rsidRDefault="007B3084" w:rsidP="0066181E">
      <w:pPr>
        <w:pStyle w:val="a9"/>
        <w:numPr>
          <w:ilvl w:val="0"/>
          <w:numId w:val="33"/>
        </w:numPr>
        <w:tabs>
          <w:tab w:val="left" w:pos="1134"/>
          <w:tab w:val="left" w:pos="1701"/>
        </w:tabs>
        <w:rPr>
          <w:szCs w:val="28"/>
        </w:rPr>
      </w:pPr>
      <w:proofErr w:type="spellStart"/>
      <w:r w:rsidRPr="0066181E">
        <w:rPr>
          <w:szCs w:val="28"/>
        </w:rPr>
        <w:t>Батлер</w:t>
      </w:r>
      <w:proofErr w:type="spellEnd"/>
      <w:r w:rsidRPr="0066181E">
        <w:rPr>
          <w:szCs w:val="28"/>
        </w:rPr>
        <w:t xml:space="preserve"> Э., </w:t>
      </w:r>
      <w:proofErr w:type="spellStart"/>
      <w:r w:rsidRPr="0066181E">
        <w:rPr>
          <w:szCs w:val="28"/>
        </w:rPr>
        <w:t>MicrosoftOfficeAccess</w:t>
      </w:r>
      <w:proofErr w:type="spellEnd"/>
      <w:r w:rsidRPr="0066181E">
        <w:rPr>
          <w:szCs w:val="28"/>
        </w:rPr>
        <w:t xml:space="preserve"> 2007: профессиональное программирование / Вильямс 2009;</w:t>
      </w:r>
    </w:p>
    <w:p w:rsidR="007B3084" w:rsidRPr="0066181E" w:rsidRDefault="007B3084" w:rsidP="0066181E">
      <w:pPr>
        <w:pStyle w:val="a9"/>
        <w:numPr>
          <w:ilvl w:val="0"/>
          <w:numId w:val="33"/>
        </w:numPr>
        <w:tabs>
          <w:tab w:val="left" w:pos="1134"/>
          <w:tab w:val="left" w:pos="1701"/>
        </w:tabs>
        <w:rPr>
          <w:szCs w:val="28"/>
        </w:rPr>
      </w:pPr>
      <w:r w:rsidRPr="0066181E">
        <w:rPr>
          <w:szCs w:val="28"/>
        </w:rPr>
        <w:t>Кириллов В.В., Громов Г.Ю., Введение в реляционные базы данных /Москва BHV 2009;</w:t>
      </w:r>
    </w:p>
    <w:p w:rsidR="007B3084" w:rsidRPr="0066181E" w:rsidRDefault="007B3084" w:rsidP="0066181E">
      <w:pPr>
        <w:pStyle w:val="a9"/>
        <w:numPr>
          <w:ilvl w:val="0"/>
          <w:numId w:val="33"/>
        </w:numPr>
        <w:tabs>
          <w:tab w:val="left" w:pos="1134"/>
          <w:tab w:val="left" w:pos="1701"/>
        </w:tabs>
        <w:rPr>
          <w:szCs w:val="28"/>
        </w:rPr>
      </w:pPr>
      <w:r w:rsidRPr="0066181E">
        <w:rPr>
          <w:szCs w:val="28"/>
        </w:rPr>
        <w:t>Автоматизированное рабочее место в системе управления предприятием, Сборник научных трудов, СПб, 2002 г;</w:t>
      </w:r>
    </w:p>
    <w:p w:rsidR="007B3084" w:rsidRPr="0066181E" w:rsidRDefault="007B3084" w:rsidP="0066181E">
      <w:pPr>
        <w:pStyle w:val="a9"/>
        <w:numPr>
          <w:ilvl w:val="0"/>
          <w:numId w:val="33"/>
        </w:numPr>
        <w:tabs>
          <w:tab w:val="left" w:pos="1134"/>
          <w:tab w:val="left" w:pos="1701"/>
        </w:tabs>
        <w:rPr>
          <w:szCs w:val="28"/>
        </w:rPr>
      </w:pPr>
      <w:proofErr w:type="spellStart"/>
      <w:r w:rsidRPr="0066181E">
        <w:rPr>
          <w:szCs w:val="28"/>
        </w:rPr>
        <w:t>Коннолли</w:t>
      </w:r>
      <w:proofErr w:type="spellEnd"/>
      <w:r w:rsidRPr="0066181E">
        <w:rPr>
          <w:szCs w:val="28"/>
        </w:rPr>
        <w:t xml:space="preserve"> Т., </w:t>
      </w:r>
      <w:proofErr w:type="spellStart"/>
      <w:r w:rsidRPr="0066181E">
        <w:rPr>
          <w:szCs w:val="28"/>
        </w:rPr>
        <w:t>Бегг</w:t>
      </w:r>
      <w:proofErr w:type="spellEnd"/>
      <w:r w:rsidRPr="0066181E">
        <w:rPr>
          <w:szCs w:val="28"/>
        </w:rPr>
        <w:t xml:space="preserve"> К., Базы данных. Проектирование, реализация и сопровождение / Москва, Санкт-Петербург, Киев 2003;</w:t>
      </w:r>
    </w:p>
    <w:p w:rsidR="007B3084" w:rsidRDefault="007B3084" w:rsidP="0066181E">
      <w:pPr>
        <w:pStyle w:val="a9"/>
        <w:numPr>
          <w:ilvl w:val="0"/>
          <w:numId w:val="33"/>
        </w:numPr>
        <w:tabs>
          <w:tab w:val="left" w:pos="1134"/>
          <w:tab w:val="left" w:pos="1701"/>
        </w:tabs>
        <w:rPr>
          <w:szCs w:val="28"/>
        </w:rPr>
      </w:pPr>
      <w:proofErr w:type="spellStart"/>
      <w:r w:rsidRPr="0066181E">
        <w:rPr>
          <w:szCs w:val="28"/>
        </w:rPr>
        <w:t>Рапопорт</w:t>
      </w:r>
      <w:proofErr w:type="spellEnd"/>
      <w:r w:rsidRPr="0066181E">
        <w:rPr>
          <w:szCs w:val="28"/>
        </w:rPr>
        <w:t xml:space="preserve"> Э.Я. Структурное моделирование объектов и систем управления. М: финансы и статистика, 2003 г.</w:t>
      </w:r>
    </w:p>
    <w:p w:rsidR="001C2D06" w:rsidRDefault="001C2D06" w:rsidP="001C2D06">
      <w:pPr>
        <w:pStyle w:val="a9"/>
        <w:numPr>
          <w:ilvl w:val="0"/>
          <w:numId w:val="33"/>
        </w:numPr>
        <w:tabs>
          <w:tab w:val="left" w:pos="1418"/>
        </w:tabs>
        <w:suppressAutoHyphens w:val="0"/>
        <w:spacing w:before="0"/>
        <w:rPr>
          <w:rFonts w:ascii="Times New Roman" w:hAnsi="Times New Roman"/>
          <w:szCs w:val="28"/>
        </w:rPr>
      </w:pPr>
      <w:proofErr w:type="spellStart"/>
      <w:r>
        <w:rPr>
          <w:rFonts w:ascii="Times New Roman" w:hAnsi="Times New Roman"/>
          <w:szCs w:val="28"/>
        </w:rPr>
        <w:t>Гандерлой</w:t>
      </w:r>
      <w:proofErr w:type="spellEnd"/>
      <w:r>
        <w:rPr>
          <w:rFonts w:ascii="Times New Roman" w:hAnsi="Times New Roman"/>
          <w:szCs w:val="28"/>
        </w:rPr>
        <w:t xml:space="preserve"> М., </w:t>
      </w:r>
      <w:proofErr w:type="spellStart"/>
      <w:r>
        <w:rPr>
          <w:rFonts w:ascii="Times New Roman" w:hAnsi="Times New Roman"/>
          <w:szCs w:val="28"/>
        </w:rPr>
        <w:t>Харкинз</w:t>
      </w:r>
      <w:proofErr w:type="spellEnd"/>
      <w:r>
        <w:rPr>
          <w:rFonts w:ascii="Times New Roman" w:hAnsi="Times New Roman"/>
          <w:szCs w:val="28"/>
        </w:rPr>
        <w:t xml:space="preserve"> С.С. Автоматизация </w:t>
      </w:r>
      <w:proofErr w:type="spellStart"/>
      <w:r>
        <w:rPr>
          <w:rFonts w:ascii="Times New Roman" w:hAnsi="Times New Roman"/>
          <w:szCs w:val="28"/>
          <w:lang w:val="en-US"/>
        </w:rPr>
        <w:t>MicrosoftAccess</w:t>
      </w:r>
      <w:proofErr w:type="spellEnd"/>
      <w:proofErr w:type="gramStart"/>
      <w:r>
        <w:rPr>
          <w:rFonts w:ascii="Times New Roman" w:hAnsi="Times New Roman"/>
          <w:szCs w:val="28"/>
        </w:rPr>
        <w:t>с</w:t>
      </w:r>
      <w:proofErr w:type="gramEnd"/>
      <w:r>
        <w:rPr>
          <w:rFonts w:ascii="Times New Roman" w:hAnsi="Times New Roman"/>
          <w:szCs w:val="28"/>
        </w:rPr>
        <w:t xml:space="preserve"> помощью </w:t>
      </w:r>
      <w:r>
        <w:rPr>
          <w:rFonts w:ascii="Times New Roman" w:hAnsi="Times New Roman"/>
          <w:szCs w:val="28"/>
          <w:lang w:val="en-US"/>
        </w:rPr>
        <w:t>VBA</w:t>
      </w:r>
      <w:r>
        <w:rPr>
          <w:rFonts w:ascii="Times New Roman" w:hAnsi="Times New Roman"/>
          <w:szCs w:val="28"/>
        </w:rPr>
        <w:t>. – М.: Вильямс, 2008. – 416 с.</w:t>
      </w:r>
    </w:p>
    <w:p w:rsidR="001C2D06" w:rsidRPr="008A6167" w:rsidRDefault="001C2D06" w:rsidP="001C2D06">
      <w:pPr>
        <w:pStyle w:val="a9"/>
        <w:numPr>
          <w:ilvl w:val="0"/>
          <w:numId w:val="33"/>
        </w:numPr>
        <w:tabs>
          <w:tab w:val="left" w:pos="1418"/>
        </w:tabs>
        <w:suppressAutoHyphens w:val="0"/>
        <w:spacing w:before="0"/>
        <w:rPr>
          <w:rFonts w:ascii="Times New Roman" w:hAnsi="Times New Roman"/>
          <w:szCs w:val="28"/>
        </w:rPr>
      </w:pPr>
      <w:r w:rsidRPr="003E0AEE">
        <w:rPr>
          <w:rFonts w:ascii="Times New Roman" w:hAnsi="Times New Roman"/>
          <w:szCs w:val="28"/>
        </w:rPr>
        <w:t xml:space="preserve">Иллюстрированный самоучитель по </w:t>
      </w:r>
      <w:proofErr w:type="spellStart"/>
      <w:r w:rsidRPr="003E0AEE">
        <w:rPr>
          <w:rFonts w:ascii="Times New Roman" w:hAnsi="Times New Roman"/>
          <w:szCs w:val="28"/>
        </w:rPr>
        <w:t>MicrosoftAccess</w:t>
      </w:r>
      <w:proofErr w:type="spellEnd"/>
      <w:r>
        <w:rPr>
          <w:rFonts w:ascii="Times New Roman" w:hAnsi="Times New Roman"/>
          <w:szCs w:val="28"/>
        </w:rPr>
        <w:t>.</w:t>
      </w:r>
      <w:r w:rsidRPr="008A6167">
        <w:rPr>
          <w:rFonts w:ascii="Times New Roman" w:hAnsi="Times New Roman"/>
          <w:szCs w:val="28"/>
        </w:rPr>
        <w:t>[</w:t>
      </w:r>
      <w:r>
        <w:rPr>
          <w:rFonts w:ascii="Times New Roman" w:hAnsi="Times New Roman"/>
          <w:szCs w:val="28"/>
        </w:rPr>
        <w:t xml:space="preserve">Электронный </w:t>
      </w:r>
      <w:r w:rsidRPr="008A6167">
        <w:rPr>
          <w:rFonts w:ascii="Times New Roman" w:hAnsi="Times New Roman"/>
          <w:szCs w:val="28"/>
        </w:rPr>
        <w:t xml:space="preserve">ресурс] – Режим доступа: </w:t>
      </w:r>
      <w:r w:rsidRPr="001C2D06">
        <w:rPr>
          <w:szCs w:val="28"/>
          <w:lang w:val="en-US"/>
        </w:rPr>
        <w:t>www</w:t>
      </w:r>
      <w:r w:rsidRPr="001C2D06">
        <w:rPr>
          <w:szCs w:val="28"/>
        </w:rPr>
        <w:t>.</w:t>
      </w:r>
      <w:proofErr w:type="spellStart"/>
      <w:r w:rsidRPr="001C2D06">
        <w:rPr>
          <w:szCs w:val="28"/>
          <w:lang w:val="en-US"/>
        </w:rPr>
        <w:t>url</w:t>
      </w:r>
      <w:proofErr w:type="spellEnd"/>
      <w:proofErr w:type="gramStart"/>
      <w:r w:rsidRPr="008A6167">
        <w:rPr>
          <w:rFonts w:ascii="Times New Roman" w:hAnsi="Times New Roman"/>
          <w:szCs w:val="28"/>
        </w:rPr>
        <w:t xml:space="preserve"> :</w:t>
      </w:r>
      <w:proofErr w:type="gramEnd"/>
      <w:r w:rsidRPr="008A6167">
        <w:rPr>
          <w:rFonts w:ascii="Times New Roman" w:hAnsi="Times New Roman"/>
          <w:szCs w:val="28"/>
        </w:rPr>
        <w:t xml:space="preserve"> http://www.taurion.ru/access</w:t>
      </w:r>
    </w:p>
    <w:p w:rsidR="001C2D06" w:rsidRPr="00190C4E" w:rsidRDefault="001C2D06" w:rsidP="001C2D06">
      <w:pPr>
        <w:pStyle w:val="a9"/>
        <w:numPr>
          <w:ilvl w:val="0"/>
          <w:numId w:val="33"/>
        </w:numPr>
        <w:suppressAutoHyphens w:val="0"/>
        <w:spacing w:before="0"/>
        <w:rPr>
          <w:rFonts w:ascii="Times New Roman" w:hAnsi="Times New Roman"/>
        </w:rPr>
      </w:pPr>
      <w:proofErr w:type="spellStart"/>
      <w:r w:rsidRPr="00190C4E">
        <w:rPr>
          <w:rFonts w:ascii="Times New Roman" w:hAnsi="Times New Roman"/>
        </w:rPr>
        <w:t>Липаев</w:t>
      </w:r>
      <w:proofErr w:type="spellEnd"/>
      <w:r w:rsidRPr="00190C4E">
        <w:rPr>
          <w:rFonts w:ascii="Times New Roman" w:hAnsi="Times New Roman"/>
        </w:rPr>
        <w:t xml:space="preserve">, В. В. Программная инженерия. Методологические основы [Текст]: Учеб. / В. В. </w:t>
      </w:r>
      <w:proofErr w:type="spellStart"/>
      <w:r w:rsidRPr="00190C4E">
        <w:rPr>
          <w:rFonts w:ascii="Times New Roman" w:hAnsi="Times New Roman"/>
        </w:rPr>
        <w:t>Липаев</w:t>
      </w:r>
      <w:proofErr w:type="spellEnd"/>
      <w:proofErr w:type="gramStart"/>
      <w:r w:rsidRPr="00190C4E">
        <w:rPr>
          <w:rFonts w:ascii="Times New Roman" w:hAnsi="Times New Roman"/>
        </w:rPr>
        <w:t xml:space="preserve"> ;</w:t>
      </w:r>
      <w:proofErr w:type="gramEnd"/>
      <w:r w:rsidRPr="00190C4E">
        <w:rPr>
          <w:rFonts w:ascii="Times New Roman" w:hAnsi="Times New Roman"/>
        </w:rPr>
        <w:t xml:space="preserve"> </w:t>
      </w:r>
      <w:proofErr w:type="spellStart"/>
      <w:r w:rsidRPr="00190C4E">
        <w:rPr>
          <w:rFonts w:ascii="Times New Roman" w:hAnsi="Times New Roman"/>
        </w:rPr>
        <w:t>Гос</w:t>
      </w:r>
      <w:proofErr w:type="spellEnd"/>
      <w:r w:rsidRPr="00190C4E">
        <w:rPr>
          <w:rFonts w:ascii="Times New Roman" w:hAnsi="Times New Roman"/>
        </w:rPr>
        <w:t>. ун-т — Высшая школа</w:t>
      </w:r>
      <w:r>
        <w:rPr>
          <w:rFonts w:ascii="Times New Roman" w:hAnsi="Times New Roman"/>
        </w:rPr>
        <w:t xml:space="preserve"> экономики. — М.</w:t>
      </w:r>
      <w:proofErr w:type="gramStart"/>
      <w:r>
        <w:rPr>
          <w:rFonts w:ascii="Times New Roman" w:hAnsi="Times New Roman"/>
        </w:rPr>
        <w:t xml:space="preserve"> :</w:t>
      </w:r>
      <w:proofErr w:type="gramEnd"/>
      <w:r>
        <w:rPr>
          <w:rFonts w:ascii="Times New Roman" w:hAnsi="Times New Roman"/>
        </w:rPr>
        <w:t xml:space="preserve"> ТЕИС, 2006. –</w:t>
      </w:r>
      <w:r w:rsidRPr="00190C4E">
        <w:rPr>
          <w:rFonts w:ascii="Times New Roman" w:hAnsi="Times New Roman"/>
        </w:rPr>
        <w:t xml:space="preserve"> 608 с. </w:t>
      </w:r>
    </w:p>
    <w:p w:rsidR="001C2D06" w:rsidRPr="0066181E" w:rsidRDefault="001C2D06" w:rsidP="001C2D06">
      <w:pPr>
        <w:pStyle w:val="a9"/>
        <w:tabs>
          <w:tab w:val="left" w:pos="1134"/>
          <w:tab w:val="left" w:pos="1701"/>
        </w:tabs>
        <w:ind w:left="1287" w:firstLine="0"/>
        <w:rPr>
          <w:szCs w:val="28"/>
        </w:rPr>
      </w:pPr>
    </w:p>
    <w:p w:rsidR="007B3084" w:rsidRPr="007B3084" w:rsidRDefault="007B3084" w:rsidP="007B3084"/>
    <w:p w:rsidR="000B16EE" w:rsidRDefault="000B16EE">
      <w:pPr>
        <w:spacing w:after="200" w:line="276" w:lineRule="auto"/>
        <w:ind w:firstLine="0"/>
        <w:jc w:val="left"/>
        <w:rPr>
          <w:rFonts w:eastAsiaTheme="majorEastAsia"/>
          <w:bCs/>
          <w:iCs/>
          <w:szCs w:val="21"/>
        </w:rPr>
      </w:pPr>
      <w:r>
        <w:br w:type="page"/>
      </w:r>
    </w:p>
    <w:p w:rsidR="000B16EE" w:rsidRPr="000B69AD" w:rsidRDefault="000B16EE" w:rsidP="000B16EE">
      <w:pPr>
        <w:pStyle w:val="1"/>
        <w:jc w:val="right"/>
        <w:rPr>
          <w:sz w:val="28"/>
          <w:lang w:val="en-US"/>
        </w:rPr>
      </w:pPr>
      <w:bookmarkStart w:id="43" w:name="_Toc344409761"/>
      <w:r w:rsidRPr="00482937">
        <w:rPr>
          <w:sz w:val="28"/>
        </w:rPr>
        <w:lastRenderedPageBreak/>
        <w:t>Приложение</w:t>
      </w:r>
      <w:bookmarkEnd w:id="43"/>
      <w:r w:rsidRPr="000B69AD">
        <w:rPr>
          <w:sz w:val="28"/>
          <w:lang w:val="en-US"/>
        </w:rPr>
        <w:t xml:space="preserve"> 1. </w:t>
      </w:r>
      <w:r>
        <w:rPr>
          <w:sz w:val="28"/>
        </w:rPr>
        <w:t>Главная</w:t>
      </w:r>
    </w:p>
    <w:p w:rsidR="000B16EE" w:rsidRPr="000B16EE" w:rsidRDefault="000B16EE" w:rsidP="000B16EE">
      <w:pPr>
        <w:rPr>
          <w:lang w:val="en-US"/>
        </w:rPr>
      </w:pPr>
      <w:r w:rsidRPr="000B16EE">
        <w:rPr>
          <w:lang w:val="en-US"/>
        </w:rPr>
        <w:t>Option Compare Database</w:t>
      </w:r>
    </w:p>
    <w:p w:rsidR="000B16EE" w:rsidRPr="000B16EE" w:rsidRDefault="000B16EE" w:rsidP="000B16EE">
      <w:pPr>
        <w:rPr>
          <w:lang w:val="en-US"/>
        </w:rPr>
      </w:pPr>
    </w:p>
    <w:p w:rsidR="000B16EE" w:rsidRPr="000B16EE" w:rsidRDefault="000B16EE" w:rsidP="000B16EE">
      <w:pPr>
        <w:rPr>
          <w:lang w:val="en-US"/>
        </w:rPr>
      </w:pPr>
      <w:r w:rsidRPr="000B16EE">
        <w:rPr>
          <w:lang w:val="en-US"/>
        </w:rPr>
        <w:t xml:space="preserve">Private Sub </w:t>
      </w:r>
      <w:r>
        <w:t>Калькулятор</w:t>
      </w:r>
      <w:r w:rsidRPr="000B16EE">
        <w:rPr>
          <w:lang w:val="en-US"/>
        </w:rPr>
        <w:t>_</w:t>
      </w:r>
      <w:proofErr w:type="gramStart"/>
      <w:r w:rsidRPr="000B16EE">
        <w:rPr>
          <w:lang w:val="en-US"/>
        </w:rPr>
        <w:t>Click()</w:t>
      </w:r>
      <w:proofErr w:type="gramEnd"/>
    </w:p>
    <w:p w:rsidR="000B16EE" w:rsidRPr="00AC20FF" w:rsidRDefault="000B16EE" w:rsidP="000B16EE">
      <w:pPr>
        <w:rPr>
          <w:lang w:val="en-US"/>
        </w:rPr>
      </w:pPr>
      <w:proofErr w:type="spellStart"/>
      <w:proofErr w:type="gramStart"/>
      <w:r w:rsidRPr="001C2D06">
        <w:rPr>
          <w:lang w:val="en-US"/>
        </w:rPr>
        <w:t>IfMsgBox</w:t>
      </w:r>
      <w:proofErr w:type="spellEnd"/>
      <w:r w:rsidRPr="00AC20FF">
        <w:rPr>
          <w:lang w:val="en-US"/>
        </w:rPr>
        <w:t>(</w:t>
      </w:r>
      <w:proofErr w:type="gramEnd"/>
      <w:r w:rsidRPr="00AC20FF">
        <w:rPr>
          <w:lang w:val="en-US"/>
        </w:rPr>
        <w:t>"</w:t>
      </w:r>
      <w:proofErr w:type="spellStart"/>
      <w:r>
        <w:t>Открытькалькуляторцен</w:t>
      </w:r>
      <w:proofErr w:type="spellEnd"/>
      <w:r w:rsidRPr="00AC20FF">
        <w:rPr>
          <w:lang w:val="en-US"/>
        </w:rPr>
        <w:t>?", _</w:t>
      </w:r>
    </w:p>
    <w:p w:rsidR="000B16EE" w:rsidRPr="000B16EE" w:rsidRDefault="000B16EE" w:rsidP="000B16EE">
      <w:pPr>
        <w:rPr>
          <w:lang w:val="en-US"/>
        </w:rPr>
      </w:pPr>
      <w:proofErr w:type="spellStart"/>
      <w:proofErr w:type="gramStart"/>
      <w:r w:rsidRPr="000B16EE">
        <w:rPr>
          <w:lang w:val="en-US"/>
        </w:rPr>
        <w:t>vbOKCancel</w:t>
      </w:r>
      <w:proofErr w:type="spellEnd"/>
      <w:proofErr w:type="gramEnd"/>
      <w:r w:rsidRPr="000B16EE">
        <w:rPr>
          <w:lang w:val="en-US"/>
        </w:rPr>
        <w:t xml:space="preserve">) = </w:t>
      </w:r>
      <w:proofErr w:type="spellStart"/>
      <w:r w:rsidRPr="000B16EE">
        <w:rPr>
          <w:lang w:val="en-US"/>
        </w:rPr>
        <w:t>vbOK</w:t>
      </w:r>
      <w:proofErr w:type="spellEnd"/>
      <w:r w:rsidRPr="000B16EE">
        <w:rPr>
          <w:lang w:val="en-US"/>
        </w:rPr>
        <w:t xml:space="preserve"> Then</w:t>
      </w:r>
    </w:p>
    <w:p w:rsidR="000B16EE" w:rsidRPr="000B16EE" w:rsidRDefault="000B16EE" w:rsidP="000B16EE">
      <w:pPr>
        <w:rPr>
          <w:lang w:val="en-US"/>
        </w:rPr>
      </w:pPr>
      <w:r w:rsidRPr="000B16EE">
        <w:rPr>
          <w:lang w:val="en-US"/>
        </w:rPr>
        <w:t xml:space="preserve">         Response = </w:t>
      </w:r>
      <w:proofErr w:type="spellStart"/>
      <w:r w:rsidRPr="000B16EE">
        <w:rPr>
          <w:lang w:val="en-US"/>
        </w:rPr>
        <w:t>acDataErrAdded</w:t>
      </w:r>
      <w:proofErr w:type="spellEnd"/>
    </w:p>
    <w:p w:rsidR="000B16EE" w:rsidRPr="000B16EE" w:rsidRDefault="000B16EE" w:rsidP="000B16EE">
      <w:pPr>
        <w:rPr>
          <w:lang w:val="en-US"/>
        </w:rPr>
      </w:pPr>
      <w:proofErr w:type="spellStart"/>
      <w:r w:rsidRPr="000B16EE">
        <w:rPr>
          <w:lang w:val="en-US"/>
        </w:rPr>
        <w:t>DoCmd.OpenForm</w:t>
      </w:r>
      <w:proofErr w:type="spellEnd"/>
      <w:r w:rsidRPr="000B16EE">
        <w:rPr>
          <w:lang w:val="en-US"/>
        </w:rPr>
        <w:t xml:space="preserve"> "</w:t>
      </w:r>
      <w:r>
        <w:t>Калькуляторцен</w:t>
      </w:r>
      <w:r w:rsidRPr="000B16EE">
        <w:rPr>
          <w:lang w:val="en-US"/>
        </w:rPr>
        <w:t>"</w:t>
      </w:r>
    </w:p>
    <w:p w:rsidR="000B16EE" w:rsidRPr="000B16EE" w:rsidRDefault="000B16EE" w:rsidP="000B16EE">
      <w:pPr>
        <w:rPr>
          <w:lang w:val="en-US"/>
        </w:rPr>
      </w:pPr>
      <w:proofErr w:type="spellStart"/>
      <w:r w:rsidRPr="000B16EE">
        <w:rPr>
          <w:lang w:val="en-US"/>
        </w:rPr>
        <w:t>DoCmd.GoToRecordacForm</w:t>
      </w:r>
      <w:proofErr w:type="spellEnd"/>
      <w:r w:rsidRPr="000B16EE">
        <w:rPr>
          <w:lang w:val="en-US"/>
        </w:rPr>
        <w:t>, "</w:t>
      </w:r>
      <w:r>
        <w:t>Калькуляторцен</w:t>
      </w:r>
      <w:r w:rsidRPr="000B16EE">
        <w:rPr>
          <w:lang w:val="en-US"/>
        </w:rPr>
        <w:t xml:space="preserve">", </w:t>
      </w:r>
      <w:proofErr w:type="spellStart"/>
      <w:r w:rsidRPr="000B16EE">
        <w:rPr>
          <w:lang w:val="en-US"/>
        </w:rPr>
        <w:t>acNewRec</w:t>
      </w:r>
      <w:proofErr w:type="spellEnd"/>
    </w:p>
    <w:p w:rsidR="000B16EE" w:rsidRPr="000B16EE" w:rsidRDefault="000B16EE" w:rsidP="000B16EE">
      <w:pPr>
        <w:rPr>
          <w:lang w:val="en-US"/>
        </w:rPr>
      </w:pPr>
      <w:r w:rsidRPr="000B16EE">
        <w:rPr>
          <w:lang w:val="en-US"/>
        </w:rPr>
        <w:t>Else</w:t>
      </w:r>
    </w:p>
    <w:p w:rsidR="000B16EE" w:rsidRPr="000B16EE" w:rsidRDefault="000B16EE" w:rsidP="000B16EE">
      <w:pPr>
        <w:rPr>
          <w:lang w:val="en-US"/>
        </w:rPr>
      </w:pPr>
      <w:r w:rsidRPr="000B16EE">
        <w:rPr>
          <w:lang w:val="en-US"/>
        </w:rPr>
        <w:t xml:space="preserve">        Response = </w:t>
      </w:r>
      <w:proofErr w:type="spellStart"/>
      <w:r w:rsidRPr="000B16EE">
        <w:rPr>
          <w:lang w:val="en-US"/>
        </w:rPr>
        <w:t>acDataErrContinue</w:t>
      </w:r>
      <w:proofErr w:type="spellEnd"/>
    </w:p>
    <w:p w:rsidR="000B16EE" w:rsidRPr="000B16EE" w:rsidRDefault="000B16EE" w:rsidP="000B16EE">
      <w:pPr>
        <w:rPr>
          <w:lang w:val="en-US"/>
        </w:rPr>
      </w:pPr>
      <w:r w:rsidRPr="000B16EE">
        <w:rPr>
          <w:lang w:val="en-US"/>
        </w:rPr>
        <w:t>End If</w:t>
      </w:r>
    </w:p>
    <w:p w:rsidR="000B16EE" w:rsidRPr="000B16EE" w:rsidRDefault="000B16EE" w:rsidP="000B16EE">
      <w:pPr>
        <w:rPr>
          <w:lang w:val="en-US"/>
        </w:rPr>
      </w:pPr>
      <w:r w:rsidRPr="000B16EE">
        <w:rPr>
          <w:lang w:val="en-US"/>
        </w:rPr>
        <w:t>End Sub</w:t>
      </w:r>
    </w:p>
    <w:p w:rsidR="000B16EE" w:rsidRPr="000B16EE" w:rsidRDefault="000B16EE" w:rsidP="000B16EE">
      <w:pPr>
        <w:rPr>
          <w:lang w:val="en-US"/>
        </w:rPr>
      </w:pPr>
    </w:p>
    <w:p w:rsidR="000B16EE" w:rsidRPr="00890B66" w:rsidRDefault="000B16EE" w:rsidP="000B16EE">
      <w:proofErr w:type="spellStart"/>
      <w:r w:rsidRPr="003918E9">
        <w:rPr>
          <w:lang w:val="en-US"/>
        </w:rPr>
        <w:t>PrivateSub</w:t>
      </w:r>
      <w:proofErr w:type="spellEnd"/>
      <w:r>
        <w:t>Лечение</w:t>
      </w:r>
      <w:r w:rsidRPr="00890B66">
        <w:t>_</w:t>
      </w:r>
      <w:proofErr w:type="gramStart"/>
      <w:r w:rsidRPr="003918E9">
        <w:rPr>
          <w:lang w:val="en-US"/>
        </w:rPr>
        <w:t>Click</w:t>
      </w:r>
      <w:proofErr w:type="gramEnd"/>
      <w:r w:rsidRPr="00890B66">
        <w:t>()</w:t>
      </w:r>
    </w:p>
    <w:p w:rsidR="000B16EE" w:rsidRDefault="000B16EE" w:rsidP="000B16EE">
      <w:proofErr w:type="spellStart"/>
      <w:proofErr w:type="gramStart"/>
      <w:r>
        <w:t>IfMsgBox</w:t>
      </w:r>
      <w:proofErr w:type="spellEnd"/>
      <w:r>
        <w:t>("Открыть форму лечения?", _</w:t>
      </w:r>
      <w:proofErr w:type="gramEnd"/>
    </w:p>
    <w:p w:rsidR="000B16EE" w:rsidRPr="00890B66" w:rsidRDefault="000B16EE" w:rsidP="000B16EE">
      <w:pPr>
        <w:rPr>
          <w:lang w:val="en-US"/>
        </w:rPr>
      </w:pPr>
      <w:proofErr w:type="spellStart"/>
      <w:proofErr w:type="gramStart"/>
      <w:r w:rsidRPr="000B16EE">
        <w:rPr>
          <w:lang w:val="en-US"/>
        </w:rPr>
        <w:t>vbOKCancel</w:t>
      </w:r>
      <w:proofErr w:type="spellEnd"/>
      <w:proofErr w:type="gramEnd"/>
      <w:r w:rsidRPr="00890B66">
        <w:rPr>
          <w:lang w:val="en-US"/>
        </w:rPr>
        <w:t xml:space="preserve">) = </w:t>
      </w:r>
      <w:proofErr w:type="spellStart"/>
      <w:r w:rsidRPr="000B16EE">
        <w:rPr>
          <w:lang w:val="en-US"/>
        </w:rPr>
        <w:t>vbOK</w:t>
      </w:r>
      <w:proofErr w:type="spellEnd"/>
      <w:r w:rsidRPr="00890B66">
        <w:rPr>
          <w:lang w:val="en-US"/>
        </w:rPr>
        <w:t xml:space="preserve"> </w:t>
      </w:r>
      <w:r w:rsidRPr="000B16EE">
        <w:rPr>
          <w:lang w:val="en-US"/>
        </w:rPr>
        <w:t>Then</w:t>
      </w:r>
    </w:p>
    <w:p w:rsidR="000B16EE" w:rsidRPr="000B16EE" w:rsidRDefault="000B16EE" w:rsidP="000B16EE">
      <w:pPr>
        <w:rPr>
          <w:lang w:val="en-US"/>
        </w:rPr>
      </w:pPr>
      <w:r w:rsidRPr="00890B66">
        <w:rPr>
          <w:lang w:val="en-US"/>
        </w:rPr>
        <w:t xml:space="preserve">         </w:t>
      </w:r>
      <w:r w:rsidRPr="000B16EE">
        <w:rPr>
          <w:lang w:val="en-US"/>
        </w:rPr>
        <w:t xml:space="preserve">Response = </w:t>
      </w:r>
      <w:proofErr w:type="spellStart"/>
      <w:r w:rsidRPr="000B16EE">
        <w:rPr>
          <w:lang w:val="en-US"/>
        </w:rPr>
        <w:t>acDataErrAdded</w:t>
      </w:r>
      <w:proofErr w:type="spellEnd"/>
    </w:p>
    <w:p w:rsidR="000B16EE" w:rsidRPr="000B16EE" w:rsidRDefault="000B16EE" w:rsidP="000B16EE">
      <w:pPr>
        <w:rPr>
          <w:lang w:val="en-US"/>
        </w:rPr>
      </w:pPr>
      <w:proofErr w:type="spellStart"/>
      <w:r w:rsidRPr="000B16EE">
        <w:rPr>
          <w:lang w:val="en-US"/>
        </w:rPr>
        <w:t>DoCmd.OpenForm</w:t>
      </w:r>
      <w:proofErr w:type="spellEnd"/>
      <w:r w:rsidRPr="000B16EE">
        <w:rPr>
          <w:lang w:val="en-US"/>
        </w:rPr>
        <w:t xml:space="preserve"> "</w:t>
      </w:r>
      <w:r>
        <w:t>Лечение</w:t>
      </w:r>
      <w:r w:rsidRPr="000B16EE">
        <w:rPr>
          <w:lang w:val="en-US"/>
        </w:rPr>
        <w:t>"</w:t>
      </w:r>
    </w:p>
    <w:p w:rsidR="000B16EE" w:rsidRPr="000B16EE" w:rsidRDefault="000B16EE" w:rsidP="000B16EE">
      <w:pPr>
        <w:rPr>
          <w:lang w:val="en-US"/>
        </w:rPr>
      </w:pPr>
      <w:proofErr w:type="spellStart"/>
      <w:r w:rsidRPr="000B16EE">
        <w:rPr>
          <w:lang w:val="en-US"/>
        </w:rPr>
        <w:t>DoCmd.GoToRecordacForm</w:t>
      </w:r>
      <w:proofErr w:type="spellEnd"/>
      <w:r w:rsidRPr="000B16EE">
        <w:rPr>
          <w:lang w:val="en-US"/>
        </w:rPr>
        <w:t>, "</w:t>
      </w:r>
      <w:r>
        <w:t>Лечение</w:t>
      </w:r>
      <w:r w:rsidRPr="000B16EE">
        <w:rPr>
          <w:lang w:val="en-US"/>
        </w:rPr>
        <w:t xml:space="preserve">", </w:t>
      </w:r>
      <w:proofErr w:type="spellStart"/>
      <w:r w:rsidRPr="000B16EE">
        <w:rPr>
          <w:lang w:val="en-US"/>
        </w:rPr>
        <w:t>acNewRec</w:t>
      </w:r>
      <w:proofErr w:type="spellEnd"/>
    </w:p>
    <w:p w:rsidR="000B16EE" w:rsidRPr="000B16EE" w:rsidRDefault="000B16EE" w:rsidP="000B16EE">
      <w:pPr>
        <w:rPr>
          <w:lang w:val="en-US"/>
        </w:rPr>
      </w:pPr>
      <w:r w:rsidRPr="000B16EE">
        <w:rPr>
          <w:lang w:val="en-US"/>
        </w:rPr>
        <w:t>Else</w:t>
      </w:r>
    </w:p>
    <w:p w:rsidR="000B16EE" w:rsidRPr="000B16EE" w:rsidRDefault="000B16EE" w:rsidP="000B16EE">
      <w:pPr>
        <w:rPr>
          <w:lang w:val="en-US"/>
        </w:rPr>
      </w:pPr>
      <w:r w:rsidRPr="000B16EE">
        <w:rPr>
          <w:lang w:val="en-US"/>
        </w:rPr>
        <w:t xml:space="preserve">        Response = </w:t>
      </w:r>
      <w:proofErr w:type="spellStart"/>
      <w:r w:rsidRPr="000B16EE">
        <w:rPr>
          <w:lang w:val="en-US"/>
        </w:rPr>
        <w:t>acDataErrContinue</w:t>
      </w:r>
      <w:proofErr w:type="spellEnd"/>
    </w:p>
    <w:p w:rsidR="000B16EE" w:rsidRPr="000B16EE" w:rsidRDefault="000B16EE" w:rsidP="000B16EE">
      <w:pPr>
        <w:rPr>
          <w:lang w:val="en-US"/>
        </w:rPr>
      </w:pPr>
      <w:r w:rsidRPr="000B16EE">
        <w:rPr>
          <w:lang w:val="en-US"/>
        </w:rPr>
        <w:t>End If</w:t>
      </w:r>
    </w:p>
    <w:p w:rsidR="000B16EE" w:rsidRPr="000B16EE" w:rsidRDefault="000B16EE" w:rsidP="000B16EE">
      <w:pPr>
        <w:rPr>
          <w:lang w:val="en-US"/>
        </w:rPr>
      </w:pPr>
      <w:r w:rsidRPr="000B16EE">
        <w:rPr>
          <w:lang w:val="en-US"/>
        </w:rPr>
        <w:t>End Sub</w:t>
      </w:r>
    </w:p>
    <w:p w:rsidR="000B16EE" w:rsidRPr="000B16EE" w:rsidRDefault="000B16EE" w:rsidP="000B16EE">
      <w:pPr>
        <w:rPr>
          <w:lang w:val="en-US"/>
        </w:rPr>
      </w:pPr>
    </w:p>
    <w:p w:rsidR="000B16EE" w:rsidRPr="00890B66" w:rsidRDefault="000B16EE" w:rsidP="000B16EE">
      <w:proofErr w:type="spellStart"/>
      <w:r w:rsidRPr="003918E9">
        <w:rPr>
          <w:lang w:val="en-US"/>
        </w:rPr>
        <w:t>PrivateSub</w:t>
      </w:r>
      <w:proofErr w:type="spellEnd"/>
      <w:r>
        <w:t>Обращение</w:t>
      </w:r>
      <w:r w:rsidRPr="00890B66">
        <w:t>_</w:t>
      </w:r>
      <w:proofErr w:type="gramStart"/>
      <w:r w:rsidRPr="003918E9">
        <w:rPr>
          <w:lang w:val="en-US"/>
        </w:rPr>
        <w:t>Click</w:t>
      </w:r>
      <w:proofErr w:type="gramEnd"/>
      <w:r w:rsidRPr="00890B66">
        <w:t>()</w:t>
      </w:r>
    </w:p>
    <w:p w:rsidR="000B16EE" w:rsidRDefault="000B16EE" w:rsidP="000B16EE">
      <w:proofErr w:type="spellStart"/>
      <w:proofErr w:type="gramStart"/>
      <w:r>
        <w:t>IfMsgBox</w:t>
      </w:r>
      <w:proofErr w:type="spellEnd"/>
      <w:r>
        <w:t>("Открыть форму обращения?", _</w:t>
      </w:r>
      <w:proofErr w:type="gramEnd"/>
    </w:p>
    <w:p w:rsidR="000B16EE" w:rsidRPr="00890B66" w:rsidRDefault="000B16EE" w:rsidP="000B16EE">
      <w:pPr>
        <w:rPr>
          <w:lang w:val="en-US"/>
        </w:rPr>
      </w:pPr>
      <w:proofErr w:type="spellStart"/>
      <w:proofErr w:type="gramStart"/>
      <w:r w:rsidRPr="000B16EE">
        <w:rPr>
          <w:lang w:val="en-US"/>
        </w:rPr>
        <w:t>vbOKCancel</w:t>
      </w:r>
      <w:proofErr w:type="spellEnd"/>
      <w:proofErr w:type="gramEnd"/>
      <w:r w:rsidRPr="00890B66">
        <w:rPr>
          <w:lang w:val="en-US"/>
        </w:rPr>
        <w:t xml:space="preserve">) = </w:t>
      </w:r>
      <w:proofErr w:type="spellStart"/>
      <w:r w:rsidRPr="000B16EE">
        <w:rPr>
          <w:lang w:val="en-US"/>
        </w:rPr>
        <w:t>vbOK</w:t>
      </w:r>
      <w:proofErr w:type="spellEnd"/>
      <w:r w:rsidRPr="00890B66">
        <w:rPr>
          <w:lang w:val="en-US"/>
        </w:rPr>
        <w:t xml:space="preserve"> </w:t>
      </w:r>
      <w:r w:rsidRPr="000B16EE">
        <w:rPr>
          <w:lang w:val="en-US"/>
        </w:rPr>
        <w:t>Then</w:t>
      </w:r>
    </w:p>
    <w:p w:rsidR="000B16EE" w:rsidRPr="000B16EE" w:rsidRDefault="000B16EE" w:rsidP="000B16EE">
      <w:pPr>
        <w:rPr>
          <w:lang w:val="en-US"/>
        </w:rPr>
      </w:pPr>
      <w:r w:rsidRPr="00890B66">
        <w:rPr>
          <w:lang w:val="en-US"/>
        </w:rPr>
        <w:t xml:space="preserve">         </w:t>
      </w:r>
      <w:r w:rsidRPr="000B16EE">
        <w:rPr>
          <w:lang w:val="en-US"/>
        </w:rPr>
        <w:t xml:space="preserve">Response = </w:t>
      </w:r>
      <w:proofErr w:type="spellStart"/>
      <w:r w:rsidRPr="000B16EE">
        <w:rPr>
          <w:lang w:val="en-US"/>
        </w:rPr>
        <w:t>acDataErrAdded</w:t>
      </w:r>
      <w:proofErr w:type="spellEnd"/>
    </w:p>
    <w:p w:rsidR="000B16EE" w:rsidRPr="000B16EE" w:rsidRDefault="000B16EE" w:rsidP="000B16EE">
      <w:pPr>
        <w:rPr>
          <w:lang w:val="en-US"/>
        </w:rPr>
      </w:pPr>
      <w:proofErr w:type="spellStart"/>
      <w:r w:rsidRPr="000B16EE">
        <w:rPr>
          <w:lang w:val="en-US"/>
        </w:rPr>
        <w:t>DoCmd.OpenForm</w:t>
      </w:r>
      <w:proofErr w:type="spellEnd"/>
      <w:r w:rsidRPr="000B16EE">
        <w:rPr>
          <w:lang w:val="en-US"/>
        </w:rPr>
        <w:t xml:space="preserve"> "</w:t>
      </w:r>
      <w:r>
        <w:t>ФормаЗаявок</w:t>
      </w:r>
      <w:r w:rsidRPr="000B16EE">
        <w:rPr>
          <w:lang w:val="en-US"/>
        </w:rPr>
        <w:t>"</w:t>
      </w:r>
    </w:p>
    <w:p w:rsidR="000B16EE" w:rsidRPr="000B16EE" w:rsidRDefault="000B16EE" w:rsidP="000B16EE">
      <w:pPr>
        <w:rPr>
          <w:lang w:val="en-US"/>
        </w:rPr>
      </w:pPr>
      <w:proofErr w:type="spellStart"/>
      <w:r w:rsidRPr="000B16EE">
        <w:rPr>
          <w:lang w:val="en-US"/>
        </w:rPr>
        <w:lastRenderedPageBreak/>
        <w:t>DoCmd.GoToRecordacForm</w:t>
      </w:r>
      <w:proofErr w:type="spellEnd"/>
      <w:r w:rsidRPr="000B16EE">
        <w:rPr>
          <w:lang w:val="en-US"/>
        </w:rPr>
        <w:t>, "</w:t>
      </w:r>
      <w:r>
        <w:t>ФормаЗаявок</w:t>
      </w:r>
      <w:r w:rsidRPr="000B16EE">
        <w:rPr>
          <w:lang w:val="en-US"/>
        </w:rPr>
        <w:t xml:space="preserve">", </w:t>
      </w:r>
      <w:proofErr w:type="spellStart"/>
      <w:r w:rsidRPr="000B16EE">
        <w:rPr>
          <w:lang w:val="en-US"/>
        </w:rPr>
        <w:t>acNewRec</w:t>
      </w:r>
      <w:proofErr w:type="spellEnd"/>
    </w:p>
    <w:p w:rsidR="000B16EE" w:rsidRPr="00B96858" w:rsidRDefault="000B16EE" w:rsidP="000B16EE">
      <w:pPr>
        <w:rPr>
          <w:lang w:val="en-US"/>
        </w:rPr>
      </w:pPr>
      <w:r w:rsidRPr="00B96858">
        <w:rPr>
          <w:lang w:val="en-US"/>
        </w:rPr>
        <w:t>Else</w:t>
      </w:r>
    </w:p>
    <w:p w:rsidR="000B16EE" w:rsidRPr="001C2D06" w:rsidRDefault="00B96858" w:rsidP="00B96858">
      <w:pPr>
        <w:rPr>
          <w:lang w:val="en-US"/>
        </w:rPr>
      </w:pPr>
      <w:r>
        <w:rPr>
          <w:lang w:val="en-US"/>
        </w:rPr>
        <w:t xml:space="preserve">   Response = </w:t>
      </w:r>
      <w:proofErr w:type="spellStart"/>
      <w:r>
        <w:rPr>
          <w:lang w:val="en-US"/>
        </w:rPr>
        <w:t>acDataErrContinue</w:t>
      </w:r>
      <w:proofErr w:type="spellEnd"/>
    </w:p>
    <w:p w:rsidR="000B16EE" w:rsidRPr="00B96858" w:rsidRDefault="000B16EE" w:rsidP="000B16EE">
      <w:pPr>
        <w:rPr>
          <w:lang w:val="en-US"/>
        </w:rPr>
      </w:pPr>
      <w:r w:rsidRPr="00B96858">
        <w:rPr>
          <w:lang w:val="en-US"/>
        </w:rPr>
        <w:t>End If</w:t>
      </w:r>
    </w:p>
    <w:p w:rsidR="000B16EE" w:rsidRPr="00B96858" w:rsidRDefault="000B16EE" w:rsidP="000B16EE">
      <w:pPr>
        <w:rPr>
          <w:lang w:val="en-US"/>
        </w:rPr>
      </w:pPr>
      <w:r w:rsidRPr="00B96858">
        <w:rPr>
          <w:lang w:val="en-US"/>
        </w:rPr>
        <w:t>End Sub</w:t>
      </w:r>
    </w:p>
    <w:p w:rsidR="000B16EE" w:rsidRPr="00B96858" w:rsidRDefault="000B16EE" w:rsidP="000B16EE">
      <w:pPr>
        <w:pStyle w:val="a6"/>
        <w:rPr>
          <w:lang w:val="en-US"/>
        </w:rPr>
      </w:pPr>
      <w:r w:rsidRPr="00B96858">
        <w:rPr>
          <w:lang w:val="en-US"/>
        </w:rPr>
        <w:br w:type="page"/>
      </w:r>
    </w:p>
    <w:p w:rsidR="00B96858" w:rsidRPr="003918E9" w:rsidRDefault="00B96858" w:rsidP="00B96858">
      <w:pPr>
        <w:pStyle w:val="1"/>
        <w:jc w:val="right"/>
        <w:rPr>
          <w:sz w:val="28"/>
          <w:lang w:val="en-US"/>
        </w:rPr>
      </w:pPr>
      <w:r w:rsidRPr="00482937">
        <w:rPr>
          <w:sz w:val="28"/>
        </w:rPr>
        <w:lastRenderedPageBreak/>
        <w:t>Приложение</w:t>
      </w:r>
      <w:r w:rsidRPr="003918E9">
        <w:rPr>
          <w:sz w:val="28"/>
          <w:lang w:val="en-US"/>
        </w:rPr>
        <w:t xml:space="preserve"> 2. </w:t>
      </w:r>
      <w:proofErr w:type="spellStart"/>
      <w:r>
        <w:rPr>
          <w:sz w:val="28"/>
        </w:rPr>
        <w:t>ФормаЗаявок</w:t>
      </w:r>
      <w:proofErr w:type="spellEnd"/>
    </w:p>
    <w:p w:rsidR="000B16EE" w:rsidRPr="003918E9" w:rsidRDefault="000B16EE" w:rsidP="000B16EE">
      <w:pPr>
        <w:rPr>
          <w:lang w:val="en-US"/>
        </w:rPr>
      </w:pPr>
      <w:proofErr w:type="spellStart"/>
      <w:r w:rsidRPr="000B16EE">
        <w:rPr>
          <w:lang w:val="en-US"/>
        </w:rPr>
        <w:t>PrivateSub</w:t>
      </w:r>
      <w:proofErr w:type="spellEnd"/>
      <w:r>
        <w:t>Добавить</w:t>
      </w:r>
      <w:r w:rsidRPr="003918E9">
        <w:rPr>
          <w:lang w:val="en-US"/>
        </w:rPr>
        <w:t>_</w:t>
      </w:r>
      <w:proofErr w:type="gramStart"/>
      <w:r w:rsidRPr="000B16EE">
        <w:rPr>
          <w:lang w:val="en-US"/>
        </w:rPr>
        <w:t>Click</w:t>
      </w:r>
      <w:r w:rsidRPr="003918E9">
        <w:rPr>
          <w:lang w:val="en-US"/>
        </w:rPr>
        <w:t>()</w:t>
      </w:r>
      <w:proofErr w:type="gramEnd"/>
    </w:p>
    <w:p w:rsidR="000B16EE" w:rsidRPr="003918E9" w:rsidRDefault="000B16EE" w:rsidP="000B16EE">
      <w:pPr>
        <w:rPr>
          <w:lang w:val="en-US"/>
        </w:rPr>
      </w:pPr>
      <w:proofErr w:type="spellStart"/>
      <w:r w:rsidRPr="001C2D06">
        <w:rPr>
          <w:lang w:val="en-US"/>
        </w:rPr>
        <w:t>Setctl</w:t>
      </w:r>
      <w:proofErr w:type="spellEnd"/>
      <w:r w:rsidRPr="003918E9">
        <w:rPr>
          <w:lang w:val="en-US"/>
        </w:rPr>
        <w:t xml:space="preserve"> = </w:t>
      </w:r>
      <w:r w:rsidRPr="001C2D06">
        <w:rPr>
          <w:lang w:val="en-US"/>
        </w:rPr>
        <w:t>Me</w:t>
      </w:r>
      <w:r w:rsidRPr="003918E9">
        <w:rPr>
          <w:lang w:val="en-US"/>
        </w:rPr>
        <w:t>.</w:t>
      </w:r>
      <w:r>
        <w:t>Клиент</w:t>
      </w:r>
    </w:p>
    <w:p w:rsidR="000B16EE" w:rsidRDefault="000B16EE" w:rsidP="000B16EE">
      <w:proofErr w:type="spellStart"/>
      <w:proofErr w:type="gramStart"/>
      <w:r>
        <w:t>IfMsgBox</w:t>
      </w:r>
      <w:proofErr w:type="spellEnd"/>
      <w:r>
        <w:t>("Добавить нового клиента?", _</w:t>
      </w:r>
      <w:proofErr w:type="gramEnd"/>
    </w:p>
    <w:p w:rsidR="000B16EE" w:rsidRDefault="000B16EE" w:rsidP="000B16EE">
      <w:proofErr w:type="spellStart"/>
      <w:proofErr w:type="gramStart"/>
      <w:r>
        <w:t>vbOKCancel</w:t>
      </w:r>
      <w:proofErr w:type="spellEnd"/>
      <w:r>
        <w:t xml:space="preserve">) = </w:t>
      </w:r>
      <w:proofErr w:type="spellStart"/>
      <w:r>
        <w:t>vbOKThen</w:t>
      </w:r>
      <w:proofErr w:type="spellEnd"/>
      <w:proofErr w:type="gramEnd"/>
    </w:p>
    <w:p w:rsidR="000B16EE" w:rsidRDefault="000B16EE" w:rsidP="000B16EE">
      <w:proofErr w:type="spellStart"/>
      <w:r>
        <w:t>Response</w:t>
      </w:r>
      <w:proofErr w:type="spellEnd"/>
      <w:r>
        <w:t xml:space="preserve"> = </w:t>
      </w:r>
      <w:proofErr w:type="spellStart"/>
      <w:r>
        <w:t>acDataErrAdded</w:t>
      </w:r>
      <w:proofErr w:type="spellEnd"/>
    </w:p>
    <w:p w:rsidR="000B16EE" w:rsidRDefault="000B16EE" w:rsidP="000B16EE">
      <w:proofErr w:type="spellStart"/>
      <w:r>
        <w:t>DoCmd.OpenForm</w:t>
      </w:r>
      <w:proofErr w:type="spellEnd"/>
      <w:r>
        <w:t xml:space="preserve"> "Форма записи нового клиента"</w:t>
      </w:r>
    </w:p>
    <w:p w:rsidR="000B16EE" w:rsidRDefault="000B16EE" w:rsidP="000B16EE">
      <w:proofErr w:type="spellStart"/>
      <w:r>
        <w:t>DoCmd.GoToRecordacForm</w:t>
      </w:r>
      <w:proofErr w:type="spellEnd"/>
      <w:r>
        <w:t xml:space="preserve">, "Форма записи нового клиента", </w:t>
      </w:r>
      <w:proofErr w:type="spellStart"/>
      <w:r>
        <w:t>acNewRec</w:t>
      </w:r>
      <w:proofErr w:type="spellEnd"/>
    </w:p>
    <w:p w:rsidR="000B16EE" w:rsidRPr="000B16EE" w:rsidRDefault="000B16EE" w:rsidP="000B16EE">
      <w:pPr>
        <w:rPr>
          <w:lang w:val="en-US"/>
        </w:rPr>
      </w:pPr>
      <w:r w:rsidRPr="000B16EE">
        <w:rPr>
          <w:lang w:val="en-US"/>
        </w:rPr>
        <w:t>Else</w:t>
      </w:r>
    </w:p>
    <w:p w:rsidR="000B16EE" w:rsidRPr="000B16EE" w:rsidRDefault="000B16EE" w:rsidP="000B16EE">
      <w:pPr>
        <w:rPr>
          <w:lang w:val="en-US"/>
        </w:rPr>
      </w:pPr>
      <w:r w:rsidRPr="000B16EE">
        <w:rPr>
          <w:lang w:val="en-US"/>
        </w:rPr>
        <w:t xml:space="preserve">        Response = </w:t>
      </w:r>
      <w:proofErr w:type="spellStart"/>
      <w:r w:rsidRPr="000B16EE">
        <w:rPr>
          <w:lang w:val="en-US"/>
        </w:rPr>
        <w:t>acDataErrContinue</w:t>
      </w:r>
      <w:proofErr w:type="spellEnd"/>
    </w:p>
    <w:p w:rsidR="000B16EE" w:rsidRPr="000B16EE" w:rsidRDefault="000B16EE" w:rsidP="000B16EE">
      <w:pPr>
        <w:rPr>
          <w:lang w:val="en-US"/>
        </w:rPr>
      </w:pPr>
      <w:proofErr w:type="spellStart"/>
      <w:r w:rsidRPr="000B16EE">
        <w:rPr>
          <w:lang w:val="en-US"/>
        </w:rPr>
        <w:t>ctl.Undo</w:t>
      </w:r>
      <w:proofErr w:type="spellEnd"/>
    </w:p>
    <w:p w:rsidR="000B16EE" w:rsidRPr="000B16EE" w:rsidRDefault="000B16EE" w:rsidP="000B16EE">
      <w:pPr>
        <w:rPr>
          <w:lang w:val="en-US"/>
        </w:rPr>
      </w:pPr>
      <w:r w:rsidRPr="000B16EE">
        <w:rPr>
          <w:lang w:val="en-US"/>
        </w:rPr>
        <w:t>End If</w:t>
      </w:r>
    </w:p>
    <w:p w:rsidR="000B16EE" w:rsidRPr="000B16EE" w:rsidRDefault="000B16EE" w:rsidP="000B16EE">
      <w:pPr>
        <w:rPr>
          <w:lang w:val="en-US"/>
        </w:rPr>
      </w:pPr>
      <w:r w:rsidRPr="000B16EE">
        <w:rPr>
          <w:lang w:val="en-US"/>
        </w:rPr>
        <w:t>End Sub</w:t>
      </w:r>
    </w:p>
    <w:p w:rsidR="000B16EE" w:rsidRPr="000B16EE" w:rsidRDefault="000B16EE" w:rsidP="000B16EE">
      <w:pPr>
        <w:rPr>
          <w:lang w:val="en-US"/>
        </w:rPr>
      </w:pPr>
    </w:p>
    <w:p w:rsidR="000B16EE" w:rsidRPr="000B16EE" w:rsidRDefault="000B16EE" w:rsidP="000B16EE">
      <w:pPr>
        <w:rPr>
          <w:lang w:val="en-US"/>
        </w:rPr>
      </w:pPr>
      <w:r w:rsidRPr="000B16EE">
        <w:rPr>
          <w:lang w:val="en-US"/>
        </w:rPr>
        <w:t xml:space="preserve">Private Sub </w:t>
      </w:r>
      <w:r>
        <w:t>Врач</w:t>
      </w:r>
      <w:r w:rsidRPr="000B16EE">
        <w:rPr>
          <w:lang w:val="en-US"/>
        </w:rPr>
        <w:t>_</w:t>
      </w:r>
      <w:proofErr w:type="gramStart"/>
      <w:r w:rsidRPr="000B16EE">
        <w:rPr>
          <w:lang w:val="en-US"/>
        </w:rPr>
        <w:t>Change()</w:t>
      </w:r>
      <w:proofErr w:type="gramEnd"/>
    </w:p>
    <w:p w:rsidR="000B16EE" w:rsidRPr="000B16EE" w:rsidRDefault="000B16EE" w:rsidP="000B16EE">
      <w:pPr>
        <w:rPr>
          <w:lang w:val="en-US"/>
        </w:rPr>
      </w:pPr>
      <w:r w:rsidRPr="000B16EE">
        <w:rPr>
          <w:lang w:val="en-US"/>
        </w:rPr>
        <w:t>Me.</w:t>
      </w:r>
      <w:r>
        <w:t>Время</w:t>
      </w:r>
      <w:r w:rsidRPr="000B16EE">
        <w:rPr>
          <w:lang w:val="en-US"/>
        </w:rPr>
        <w:t>.</w:t>
      </w:r>
      <w:proofErr w:type="spellStart"/>
      <w:r w:rsidRPr="000B16EE">
        <w:rPr>
          <w:lang w:val="en-US"/>
        </w:rPr>
        <w:t>Requery</w:t>
      </w:r>
      <w:proofErr w:type="spellEnd"/>
    </w:p>
    <w:p w:rsidR="000B16EE" w:rsidRPr="000B16EE" w:rsidRDefault="000B16EE" w:rsidP="000B16EE">
      <w:pPr>
        <w:rPr>
          <w:lang w:val="en-US"/>
        </w:rPr>
      </w:pPr>
      <w:r w:rsidRPr="000B16EE">
        <w:rPr>
          <w:lang w:val="en-US"/>
        </w:rPr>
        <w:t>Me.</w:t>
      </w:r>
      <w:r>
        <w:t>Время</w:t>
      </w:r>
      <w:r w:rsidRPr="000B16EE">
        <w:rPr>
          <w:lang w:val="en-US"/>
        </w:rPr>
        <w:t xml:space="preserve"> = </w:t>
      </w:r>
      <w:proofErr w:type="gramStart"/>
      <w:r w:rsidRPr="000B16EE">
        <w:rPr>
          <w:lang w:val="en-US"/>
        </w:rPr>
        <w:t>Me.</w:t>
      </w:r>
      <w:r>
        <w:t>Время</w:t>
      </w:r>
      <w:r w:rsidRPr="000B16EE">
        <w:rPr>
          <w:lang w:val="en-US"/>
        </w:rPr>
        <w:t>.</w:t>
      </w:r>
      <w:proofErr w:type="spellStart"/>
      <w:r w:rsidRPr="000B16EE">
        <w:rPr>
          <w:lang w:val="en-US"/>
        </w:rPr>
        <w:t>ItemData</w:t>
      </w:r>
      <w:proofErr w:type="spellEnd"/>
      <w:r w:rsidRPr="000B16EE">
        <w:rPr>
          <w:lang w:val="en-US"/>
        </w:rPr>
        <w:t>(</w:t>
      </w:r>
      <w:proofErr w:type="gramEnd"/>
      <w:r w:rsidRPr="000B16EE">
        <w:rPr>
          <w:lang w:val="en-US"/>
        </w:rPr>
        <w:t>0)</w:t>
      </w:r>
    </w:p>
    <w:p w:rsidR="000B16EE" w:rsidRPr="000B16EE" w:rsidRDefault="000B16EE" w:rsidP="000B16EE">
      <w:pPr>
        <w:rPr>
          <w:lang w:val="en-US"/>
        </w:rPr>
      </w:pPr>
      <w:r w:rsidRPr="000B16EE">
        <w:rPr>
          <w:lang w:val="en-US"/>
        </w:rPr>
        <w:t>Me.</w:t>
      </w:r>
      <w:proofErr w:type="spellStart"/>
      <w:r>
        <w:t>КодВрача</w:t>
      </w:r>
      <w:proofErr w:type="spellEnd"/>
      <w:r w:rsidRPr="000B16EE">
        <w:rPr>
          <w:lang w:val="en-US"/>
        </w:rPr>
        <w:t xml:space="preserve">.Value = </w:t>
      </w:r>
      <w:proofErr w:type="gramStart"/>
      <w:r w:rsidRPr="000B16EE">
        <w:rPr>
          <w:lang w:val="en-US"/>
        </w:rPr>
        <w:t>Me.</w:t>
      </w:r>
      <w:r>
        <w:t>Врач</w:t>
      </w:r>
      <w:r w:rsidRPr="000B16EE">
        <w:rPr>
          <w:lang w:val="en-US"/>
        </w:rPr>
        <w:t>.Column(</w:t>
      </w:r>
      <w:proofErr w:type="gramEnd"/>
      <w:r w:rsidRPr="000B16EE">
        <w:rPr>
          <w:lang w:val="en-US"/>
        </w:rPr>
        <w:t>0)</w:t>
      </w:r>
    </w:p>
    <w:p w:rsidR="000B16EE" w:rsidRPr="000B16EE" w:rsidRDefault="000B16EE" w:rsidP="000B16EE">
      <w:pPr>
        <w:rPr>
          <w:lang w:val="en-US"/>
        </w:rPr>
      </w:pPr>
      <w:r w:rsidRPr="000B16EE">
        <w:rPr>
          <w:lang w:val="en-US"/>
        </w:rPr>
        <w:t>End Sub</w:t>
      </w:r>
    </w:p>
    <w:p w:rsidR="000B16EE" w:rsidRPr="000B16EE" w:rsidRDefault="000B16EE" w:rsidP="000B16EE">
      <w:pPr>
        <w:rPr>
          <w:lang w:val="en-US"/>
        </w:rPr>
      </w:pPr>
    </w:p>
    <w:p w:rsidR="000B16EE" w:rsidRPr="000B16EE" w:rsidRDefault="000B16EE" w:rsidP="000B16EE">
      <w:pPr>
        <w:rPr>
          <w:lang w:val="en-US"/>
        </w:rPr>
      </w:pPr>
      <w:r w:rsidRPr="000B16EE">
        <w:rPr>
          <w:lang w:val="en-US"/>
        </w:rPr>
        <w:t xml:space="preserve">Private Sub </w:t>
      </w:r>
      <w:r>
        <w:t>Дата</w:t>
      </w:r>
      <w:r w:rsidRPr="000B16EE">
        <w:rPr>
          <w:lang w:val="en-US"/>
        </w:rPr>
        <w:t>_</w:t>
      </w:r>
      <w:r>
        <w:t>обращения</w:t>
      </w:r>
      <w:r w:rsidRPr="000B16EE">
        <w:rPr>
          <w:lang w:val="en-US"/>
        </w:rPr>
        <w:t>_</w:t>
      </w:r>
      <w:proofErr w:type="spellStart"/>
      <w:proofErr w:type="gramStart"/>
      <w:r w:rsidRPr="000B16EE">
        <w:rPr>
          <w:lang w:val="en-US"/>
        </w:rPr>
        <w:t>AfterUpdate</w:t>
      </w:r>
      <w:proofErr w:type="spellEnd"/>
      <w:r w:rsidRPr="000B16EE">
        <w:rPr>
          <w:lang w:val="en-US"/>
        </w:rPr>
        <w:t>()</w:t>
      </w:r>
      <w:proofErr w:type="gramEnd"/>
    </w:p>
    <w:p w:rsidR="000B16EE" w:rsidRPr="000B16EE" w:rsidRDefault="000B16EE" w:rsidP="000B16EE">
      <w:pPr>
        <w:rPr>
          <w:lang w:val="en-US"/>
        </w:rPr>
      </w:pPr>
      <w:r w:rsidRPr="000B16EE">
        <w:rPr>
          <w:lang w:val="en-US"/>
        </w:rPr>
        <w:t>Me.</w:t>
      </w:r>
      <w:r>
        <w:t>График</w:t>
      </w:r>
      <w:r w:rsidRPr="000B16EE">
        <w:rPr>
          <w:lang w:val="en-US"/>
        </w:rPr>
        <w:t>_</w:t>
      </w:r>
      <w:r>
        <w:t>Работы</w:t>
      </w:r>
      <w:r w:rsidRPr="000B16EE">
        <w:rPr>
          <w:lang w:val="en-US"/>
        </w:rPr>
        <w:t>_</w:t>
      </w:r>
      <w:r>
        <w:t>Врачей</w:t>
      </w:r>
      <w:r w:rsidRPr="000B16EE">
        <w:rPr>
          <w:lang w:val="en-US"/>
        </w:rPr>
        <w:t>.</w:t>
      </w:r>
      <w:proofErr w:type="spellStart"/>
      <w:r w:rsidRPr="000B16EE">
        <w:rPr>
          <w:lang w:val="en-US"/>
        </w:rPr>
        <w:t>Requery</w:t>
      </w:r>
      <w:proofErr w:type="spellEnd"/>
    </w:p>
    <w:p w:rsidR="000B16EE" w:rsidRPr="000B16EE" w:rsidRDefault="000B16EE" w:rsidP="000B16EE">
      <w:pPr>
        <w:rPr>
          <w:lang w:val="en-US"/>
        </w:rPr>
      </w:pPr>
      <w:r w:rsidRPr="000B16EE">
        <w:rPr>
          <w:lang w:val="en-US"/>
        </w:rPr>
        <w:t>Me.</w:t>
      </w:r>
      <w:r>
        <w:t>Врач</w:t>
      </w:r>
      <w:r w:rsidRPr="000B16EE">
        <w:rPr>
          <w:lang w:val="en-US"/>
        </w:rPr>
        <w:t>.</w:t>
      </w:r>
      <w:proofErr w:type="spellStart"/>
      <w:r w:rsidRPr="000B16EE">
        <w:rPr>
          <w:lang w:val="en-US"/>
        </w:rPr>
        <w:t>Requery</w:t>
      </w:r>
      <w:proofErr w:type="spellEnd"/>
    </w:p>
    <w:p w:rsidR="000B16EE" w:rsidRPr="000B16EE" w:rsidRDefault="000B16EE" w:rsidP="000B16EE">
      <w:pPr>
        <w:rPr>
          <w:lang w:val="en-US"/>
        </w:rPr>
      </w:pPr>
      <w:r w:rsidRPr="000B16EE">
        <w:rPr>
          <w:lang w:val="en-US"/>
        </w:rPr>
        <w:t>Me.</w:t>
      </w:r>
      <w:r>
        <w:t>Врач</w:t>
      </w:r>
      <w:r w:rsidRPr="000B16EE">
        <w:rPr>
          <w:lang w:val="en-US"/>
        </w:rPr>
        <w:t xml:space="preserve"> = </w:t>
      </w:r>
      <w:proofErr w:type="gramStart"/>
      <w:r w:rsidRPr="000B16EE">
        <w:rPr>
          <w:lang w:val="en-US"/>
        </w:rPr>
        <w:t>Me.</w:t>
      </w:r>
      <w:r>
        <w:t>Врач</w:t>
      </w:r>
      <w:r w:rsidRPr="000B16EE">
        <w:rPr>
          <w:lang w:val="en-US"/>
        </w:rPr>
        <w:t>.</w:t>
      </w:r>
      <w:proofErr w:type="spellStart"/>
      <w:r w:rsidRPr="000B16EE">
        <w:rPr>
          <w:lang w:val="en-US"/>
        </w:rPr>
        <w:t>ItemData</w:t>
      </w:r>
      <w:proofErr w:type="spellEnd"/>
      <w:r w:rsidRPr="000B16EE">
        <w:rPr>
          <w:lang w:val="en-US"/>
        </w:rPr>
        <w:t>(</w:t>
      </w:r>
      <w:proofErr w:type="gramEnd"/>
      <w:r w:rsidRPr="000B16EE">
        <w:rPr>
          <w:lang w:val="en-US"/>
        </w:rPr>
        <w:t>0)</w:t>
      </w:r>
    </w:p>
    <w:p w:rsidR="000B16EE" w:rsidRPr="000B16EE" w:rsidRDefault="000B16EE" w:rsidP="000B16EE">
      <w:pPr>
        <w:rPr>
          <w:lang w:val="en-US"/>
        </w:rPr>
      </w:pPr>
      <w:r>
        <w:t>Врач</w:t>
      </w:r>
      <w:r w:rsidRPr="000B16EE">
        <w:rPr>
          <w:lang w:val="en-US"/>
        </w:rPr>
        <w:t>_Change</w:t>
      </w:r>
    </w:p>
    <w:p w:rsidR="000B16EE" w:rsidRPr="000B16EE" w:rsidRDefault="000B16EE" w:rsidP="000B16EE">
      <w:pPr>
        <w:rPr>
          <w:lang w:val="en-US"/>
        </w:rPr>
      </w:pPr>
      <w:r w:rsidRPr="000B16EE">
        <w:rPr>
          <w:lang w:val="en-US"/>
        </w:rPr>
        <w:t>End Sub</w:t>
      </w:r>
    </w:p>
    <w:p w:rsidR="00B96858" w:rsidRPr="000B69AD" w:rsidRDefault="00B96858" w:rsidP="000B16EE">
      <w:pPr>
        <w:rPr>
          <w:lang w:val="en-US"/>
        </w:rPr>
      </w:pPr>
    </w:p>
    <w:p w:rsidR="000B16EE" w:rsidRPr="000B16EE" w:rsidRDefault="000B16EE" w:rsidP="000B16EE">
      <w:pPr>
        <w:rPr>
          <w:lang w:val="en-US"/>
        </w:rPr>
      </w:pPr>
      <w:r w:rsidRPr="000B16EE">
        <w:rPr>
          <w:lang w:val="en-US"/>
        </w:rPr>
        <w:t xml:space="preserve">Private Sub </w:t>
      </w:r>
      <w:r>
        <w:t>Клиент</w:t>
      </w:r>
      <w:r w:rsidRPr="000B16EE">
        <w:rPr>
          <w:lang w:val="en-US"/>
        </w:rPr>
        <w:t>_</w:t>
      </w:r>
      <w:proofErr w:type="gramStart"/>
      <w:r w:rsidRPr="000B16EE">
        <w:rPr>
          <w:lang w:val="en-US"/>
        </w:rPr>
        <w:t>Change()</w:t>
      </w:r>
      <w:proofErr w:type="gramEnd"/>
    </w:p>
    <w:p w:rsidR="000B16EE" w:rsidRPr="000B16EE" w:rsidRDefault="000B16EE" w:rsidP="000B16EE">
      <w:pPr>
        <w:rPr>
          <w:lang w:val="en-US"/>
        </w:rPr>
      </w:pPr>
      <w:r w:rsidRPr="000B16EE">
        <w:rPr>
          <w:lang w:val="en-US"/>
        </w:rPr>
        <w:t>Me.</w:t>
      </w:r>
      <w:r>
        <w:t>Телефон</w:t>
      </w:r>
      <w:r w:rsidRPr="000B16EE">
        <w:rPr>
          <w:lang w:val="en-US"/>
        </w:rPr>
        <w:t xml:space="preserve">.Value = </w:t>
      </w:r>
      <w:proofErr w:type="gramStart"/>
      <w:r w:rsidRPr="000B16EE">
        <w:rPr>
          <w:lang w:val="en-US"/>
        </w:rPr>
        <w:t>Me.</w:t>
      </w:r>
      <w:r>
        <w:t>Клиент</w:t>
      </w:r>
      <w:r w:rsidRPr="000B16EE">
        <w:rPr>
          <w:lang w:val="en-US"/>
        </w:rPr>
        <w:t>.Column(</w:t>
      </w:r>
      <w:proofErr w:type="gramEnd"/>
      <w:r w:rsidRPr="000B16EE">
        <w:rPr>
          <w:lang w:val="en-US"/>
        </w:rPr>
        <w:t>3)</w:t>
      </w:r>
    </w:p>
    <w:p w:rsidR="000B16EE" w:rsidRPr="000B16EE" w:rsidRDefault="000B16EE" w:rsidP="000B16EE">
      <w:pPr>
        <w:rPr>
          <w:lang w:val="en-US"/>
        </w:rPr>
      </w:pPr>
      <w:r w:rsidRPr="000B16EE">
        <w:rPr>
          <w:lang w:val="en-US"/>
        </w:rPr>
        <w:t>Me.</w:t>
      </w:r>
      <w:r>
        <w:t>Адрес</w:t>
      </w:r>
      <w:r w:rsidRPr="000B16EE">
        <w:rPr>
          <w:lang w:val="en-US"/>
        </w:rPr>
        <w:t xml:space="preserve">.Value = </w:t>
      </w:r>
      <w:proofErr w:type="gramStart"/>
      <w:r w:rsidRPr="000B16EE">
        <w:rPr>
          <w:lang w:val="en-US"/>
        </w:rPr>
        <w:t>Me.</w:t>
      </w:r>
      <w:r>
        <w:t>Клиент</w:t>
      </w:r>
      <w:r w:rsidRPr="000B16EE">
        <w:rPr>
          <w:lang w:val="en-US"/>
        </w:rPr>
        <w:t>.Column(</w:t>
      </w:r>
      <w:proofErr w:type="gramEnd"/>
      <w:r w:rsidRPr="000B16EE">
        <w:rPr>
          <w:lang w:val="en-US"/>
        </w:rPr>
        <w:t>4)</w:t>
      </w:r>
    </w:p>
    <w:p w:rsidR="000B16EE" w:rsidRPr="000B16EE" w:rsidRDefault="000B16EE" w:rsidP="000B16EE">
      <w:pPr>
        <w:rPr>
          <w:lang w:val="en-US"/>
        </w:rPr>
      </w:pPr>
      <w:proofErr w:type="spellStart"/>
      <w:r w:rsidRPr="000B16EE">
        <w:rPr>
          <w:lang w:val="en-US"/>
        </w:rPr>
        <w:lastRenderedPageBreak/>
        <w:t>Me.Email.Value</w:t>
      </w:r>
      <w:proofErr w:type="spellEnd"/>
      <w:r w:rsidRPr="000B16EE">
        <w:rPr>
          <w:lang w:val="en-US"/>
        </w:rPr>
        <w:t xml:space="preserve"> = </w:t>
      </w:r>
      <w:proofErr w:type="gramStart"/>
      <w:r w:rsidRPr="000B16EE">
        <w:rPr>
          <w:lang w:val="en-US"/>
        </w:rPr>
        <w:t>Me.</w:t>
      </w:r>
      <w:r>
        <w:t>Клиент</w:t>
      </w:r>
      <w:r w:rsidRPr="000B16EE">
        <w:rPr>
          <w:lang w:val="en-US"/>
        </w:rPr>
        <w:t>.Column(</w:t>
      </w:r>
      <w:proofErr w:type="gramEnd"/>
      <w:r w:rsidRPr="000B16EE">
        <w:rPr>
          <w:lang w:val="en-US"/>
        </w:rPr>
        <w:t>5)</w:t>
      </w:r>
    </w:p>
    <w:p w:rsidR="000B16EE" w:rsidRPr="000B16EE" w:rsidRDefault="000B16EE" w:rsidP="000B16EE">
      <w:pPr>
        <w:rPr>
          <w:lang w:val="en-US"/>
        </w:rPr>
      </w:pPr>
      <w:r w:rsidRPr="000B16EE">
        <w:rPr>
          <w:lang w:val="en-US"/>
        </w:rPr>
        <w:t>Me.</w:t>
      </w:r>
      <w:r>
        <w:t>Пациент</w:t>
      </w:r>
      <w:r w:rsidRPr="000B16EE">
        <w:rPr>
          <w:lang w:val="en-US"/>
        </w:rPr>
        <w:t>.</w:t>
      </w:r>
      <w:proofErr w:type="spellStart"/>
      <w:r w:rsidRPr="000B16EE">
        <w:rPr>
          <w:lang w:val="en-US"/>
        </w:rPr>
        <w:t>Requery</w:t>
      </w:r>
      <w:proofErr w:type="spellEnd"/>
    </w:p>
    <w:p w:rsidR="000B16EE" w:rsidRPr="000B16EE" w:rsidRDefault="000B16EE" w:rsidP="000B16EE">
      <w:pPr>
        <w:rPr>
          <w:lang w:val="en-US"/>
        </w:rPr>
      </w:pPr>
      <w:r w:rsidRPr="000B16EE">
        <w:rPr>
          <w:lang w:val="en-US"/>
        </w:rPr>
        <w:t>Me.</w:t>
      </w:r>
      <w:r>
        <w:t>Пациент</w:t>
      </w:r>
      <w:r w:rsidRPr="000B16EE">
        <w:rPr>
          <w:lang w:val="en-US"/>
        </w:rPr>
        <w:t xml:space="preserve"> = </w:t>
      </w:r>
      <w:proofErr w:type="gramStart"/>
      <w:r w:rsidRPr="000B16EE">
        <w:rPr>
          <w:lang w:val="en-US"/>
        </w:rPr>
        <w:t>Me.</w:t>
      </w:r>
      <w:r>
        <w:t>Пациент</w:t>
      </w:r>
      <w:r w:rsidRPr="000B16EE">
        <w:rPr>
          <w:lang w:val="en-US"/>
        </w:rPr>
        <w:t>.</w:t>
      </w:r>
      <w:proofErr w:type="spellStart"/>
      <w:r w:rsidRPr="000B16EE">
        <w:rPr>
          <w:lang w:val="en-US"/>
        </w:rPr>
        <w:t>ItemData</w:t>
      </w:r>
      <w:proofErr w:type="spellEnd"/>
      <w:r w:rsidRPr="000B16EE">
        <w:rPr>
          <w:lang w:val="en-US"/>
        </w:rPr>
        <w:t>(</w:t>
      </w:r>
      <w:proofErr w:type="gramEnd"/>
      <w:r w:rsidRPr="000B16EE">
        <w:rPr>
          <w:lang w:val="en-US"/>
        </w:rPr>
        <w:t>0)</w:t>
      </w:r>
    </w:p>
    <w:p w:rsidR="000B16EE" w:rsidRPr="000B16EE" w:rsidRDefault="000B16EE" w:rsidP="000B16EE">
      <w:pPr>
        <w:rPr>
          <w:lang w:val="en-US"/>
        </w:rPr>
      </w:pPr>
      <w:r>
        <w:t>Пациент</w:t>
      </w:r>
      <w:r w:rsidRPr="000B16EE">
        <w:rPr>
          <w:lang w:val="en-US"/>
        </w:rPr>
        <w:t>_Change</w:t>
      </w:r>
    </w:p>
    <w:p w:rsidR="000B16EE" w:rsidRPr="000B16EE" w:rsidRDefault="000B16EE" w:rsidP="000B16EE">
      <w:pPr>
        <w:rPr>
          <w:lang w:val="en-US"/>
        </w:rPr>
      </w:pPr>
      <w:r w:rsidRPr="000B16EE">
        <w:rPr>
          <w:lang w:val="en-US"/>
        </w:rPr>
        <w:t>Me.</w:t>
      </w:r>
      <w:r>
        <w:t>Код</w:t>
      </w:r>
      <w:r w:rsidRPr="000B16EE">
        <w:rPr>
          <w:lang w:val="en-US"/>
        </w:rPr>
        <w:t>_</w:t>
      </w:r>
      <w:r>
        <w:t>клиента</w:t>
      </w:r>
      <w:r w:rsidRPr="000B16EE">
        <w:rPr>
          <w:lang w:val="en-US"/>
        </w:rPr>
        <w:t xml:space="preserve">.Value = </w:t>
      </w:r>
      <w:proofErr w:type="gramStart"/>
      <w:r w:rsidRPr="000B16EE">
        <w:rPr>
          <w:lang w:val="en-US"/>
        </w:rPr>
        <w:t>Me.</w:t>
      </w:r>
      <w:r>
        <w:t>Клиент</w:t>
      </w:r>
      <w:r w:rsidRPr="000B16EE">
        <w:rPr>
          <w:lang w:val="en-US"/>
        </w:rPr>
        <w:t>.Column(</w:t>
      </w:r>
      <w:proofErr w:type="gramEnd"/>
      <w:r w:rsidRPr="000B16EE">
        <w:rPr>
          <w:lang w:val="en-US"/>
        </w:rPr>
        <w:t>0)</w:t>
      </w:r>
    </w:p>
    <w:p w:rsidR="000B16EE" w:rsidRPr="000B16EE" w:rsidRDefault="000B16EE" w:rsidP="000B16EE">
      <w:pPr>
        <w:rPr>
          <w:lang w:val="en-US"/>
        </w:rPr>
      </w:pPr>
      <w:r w:rsidRPr="000B16EE">
        <w:rPr>
          <w:lang w:val="en-US"/>
        </w:rPr>
        <w:t>End Sub</w:t>
      </w:r>
    </w:p>
    <w:p w:rsidR="000B16EE" w:rsidRPr="000B69AD" w:rsidRDefault="000B16EE" w:rsidP="00B96858">
      <w:pPr>
        <w:ind w:firstLine="0"/>
        <w:rPr>
          <w:lang w:val="en-US"/>
        </w:rPr>
      </w:pPr>
    </w:p>
    <w:p w:rsidR="000B16EE" w:rsidRPr="000B16EE" w:rsidRDefault="000B16EE" w:rsidP="000B16EE">
      <w:pPr>
        <w:rPr>
          <w:lang w:val="en-US"/>
        </w:rPr>
      </w:pPr>
      <w:r w:rsidRPr="000B16EE">
        <w:rPr>
          <w:lang w:val="en-US"/>
        </w:rPr>
        <w:t xml:space="preserve">Private Sub </w:t>
      </w:r>
      <w:r>
        <w:t>Пациент</w:t>
      </w:r>
      <w:r w:rsidRPr="000B16EE">
        <w:rPr>
          <w:lang w:val="en-US"/>
        </w:rPr>
        <w:t>_</w:t>
      </w:r>
      <w:proofErr w:type="gramStart"/>
      <w:r w:rsidRPr="000B16EE">
        <w:rPr>
          <w:lang w:val="en-US"/>
        </w:rPr>
        <w:t>Change()</w:t>
      </w:r>
      <w:proofErr w:type="gramEnd"/>
    </w:p>
    <w:p w:rsidR="000B16EE" w:rsidRPr="000B16EE" w:rsidRDefault="000B16EE" w:rsidP="000B16EE">
      <w:pPr>
        <w:rPr>
          <w:lang w:val="en-US"/>
        </w:rPr>
      </w:pPr>
      <w:r w:rsidRPr="000B16EE">
        <w:rPr>
          <w:lang w:val="en-US"/>
        </w:rPr>
        <w:t>Me.</w:t>
      </w:r>
      <w:r>
        <w:t>Вид</w:t>
      </w:r>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3)</w:t>
      </w:r>
    </w:p>
    <w:p w:rsidR="000B16EE" w:rsidRPr="000B16EE" w:rsidRDefault="000B16EE" w:rsidP="000B16EE">
      <w:pPr>
        <w:rPr>
          <w:lang w:val="en-US"/>
        </w:rPr>
      </w:pPr>
      <w:r w:rsidRPr="000B16EE">
        <w:rPr>
          <w:lang w:val="en-US"/>
        </w:rPr>
        <w:t>Me.</w:t>
      </w:r>
      <w:r>
        <w:t>Порода</w:t>
      </w:r>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2)</w:t>
      </w:r>
    </w:p>
    <w:p w:rsidR="000B16EE" w:rsidRPr="000B16EE" w:rsidRDefault="000B16EE" w:rsidP="000B16EE">
      <w:pPr>
        <w:rPr>
          <w:lang w:val="en-US"/>
        </w:rPr>
      </w:pPr>
      <w:r w:rsidRPr="000B16EE">
        <w:rPr>
          <w:lang w:val="en-US"/>
        </w:rPr>
        <w:t>Me.</w:t>
      </w:r>
      <w:r>
        <w:t>Пол</w:t>
      </w:r>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4)</w:t>
      </w:r>
    </w:p>
    <w:p w:rsidR="000B16EE" w:rsidRPr="000B16EE" w:rsidRDefault="000B16EE" w:rsidP="000B16EE">
      <w:pPr>
        <w:rPr>
          <w:lang w:val="en-US"/>
        </w:rPr>
      </w:pPr>
      <w:r w:rsidRPr="000B16EE">
        <w:rPr>
          <w:lang w:val="en-US"/>
        </w:rPr>
        <w:t>Me.</w:t>
      </w:r>
      <w:r>
        <w:t>Вес</w:t>
      </w:r>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6)</w:t>
      </w:r>
    </w:p>
    <w:p w:rsidR="000B16EE" w:rsidRPr="000B16EE" w:rsidRDefault="000B16EE" w:rsidP="000B16EE">
      <w:pPr>
        <w:rPr>
          <w:lang w:val="en-US"/>
        </w:rPr>
      </w:pPr>
      <w:r w:rsidRPr="000B16EE">
        <w:rPr>
          <w:lang w:val="en-US"/>
        </w:rPr>
        <w:t>Me.</w:t>
      </w:r>
      <w:proofErr w:type="spellStart"/>
      <w:r>
        <w:t>ДатаРожденья</w:t>
      </w:r>
      <w:proofErr w:type="spellEnd"/>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5)</w:t>
      </w:r>
    </w:p>
    <w:p w:rsidR="000B16EE" w:rsidRPr="000B16EE" w:rsidRDefault="000B16EE" w:rsidP="000B16EE">
      <w:pPr>
        <w:rPr>
          <w:lang w:val="en-US"/>
        </w:rPr>
      </w:pPr>
      <w:r w:rsidRPr="000B16EE">
        <w:rPr>
          <w:lang w:val="en-US"/>
        </w:rPr>
        <w:t>Me.</w:t>
      </w:r>
      <w:r>
        <w:t>Код</w:t>
      </w:r>
      <w:r w:rsidRPr="000B16EE">
        <w:rPr>
          <w:lang w:val="en-US"/>
        </w:rPr>
        <w:t>_</w:t>
      </w:r>
      <w:r>
        <w:t>пациента</w:t>
      </w:r>
      <w:r w:rsidRPr="000B16EE">
        <w:rPr>
          <w:lang w:val="en-US"/>
        </w:rPr>
        <w:t xml:space="preserve">.Value = </w:t>
      </w:r>
      <w:proofErr w:type="gramStart"/>
      <w:r w:rsidRPr="000B16EE">
        <w:rPr>
          <w:lang w:val="en-US"/>
        </w:rPr>
        <w:t>Me.</w:t>
      </w:r>
      <w:r>
        <w:t>Пациент</w:t>
      </w:r>
      <w:r w:rsidRPr="000B16EE">
        <w:rPr>
          <w:lang w:val="en-US"/>
        </w:rPr>
        <w:t>.Column(</w:t>
      </w:r>
      <w:proofErr w:type="gramEnd"/>
      <w:r w:rsidRPr="000B16EE">
        <w:rPr>
          <w:lang w:val="en-US"/>
        </w:rPr>
        <w:t>0)</w:t>
      </w:r>
    </w:p>
    <w:p w:rsidR="000B16EE" w:rsidRPr="000B16EE" w:rsidRDefault="000B16EE" w:rsidP="000B16EE">
      <w:pPr>
        <w:rPr>
          <w:lang w:val="en-US"/>
        </w:rPr>
      </w:pPr>
      <w:r w:rsidRPr="000B16EE">
        <w:rPr>
          <w:lang w:val="en-US"/>
        </w:rPr>
        <w:t>End Sub</w:t>
      </w:r>
    </w:p>
    <w:p w:rsidR="000B16EE" w:rsidRPr="000B16EE" w:rsidRDefault="000B16EE" w:rsidP="000B16EE">
      <w:pPr>
        <w:rPr>
          <w:lang w:val="en-US"/>
        </w:rPr>
      </w:pPr>
    </w:p>
    <w:p w:rsidR="000B16EE" w:rsidRPr="000B16EE" w:rsidRDefault="000B16EE" w:rsidP="000B16EE">
      <w:pPr>
        <w:rPr>
          <w:lang w:val="en-US"/>
        </w:rPr>
      </w:pPr>
      <w:r w:rsidRPr="000B16EE">
        <w:rPr>
          <w:lang w:val="en-US"/>
        </w:rPr>
        <w:t xml:space="preserve">Private Sub </w:t>
      </w:r>
      <w:r>
        <w:t>Отказ</w:t>
      </w:r>
      <w:r w:rsidRPr="000B16EE">
        <w:rPr>
          <w:lang w:val="en-US"/>
        </w:rPr>
        <w:t>_</w:t>
      </w:r>
      <w:proofErr w:type="gramStart"/>
      <w:r w:rsidRPr="000B16EE">
        <w:rPr>
          <w:lang w:val="en-US"/>
        </w:rPr>
        <w:t>Click()</w:t>
      </w:r>
      <w:proofErr w:type="gramEnd"/>
    </w:p>
    <w:p w:rsidR="000B16EE" w:rsidRPr="001C2D06" w:rsidRDefault="000B16EE" w:rsidP="000B16EE">
      <w:pPr>
        <w:rPr>
          <w:lang w:val="en-US"/>
        </w:rPr>
      </w:pPr>
      <w:r w:rsidRPr="001C2D06">
        <w:rPr>
          <w:lang w:val="en-US"/>
        </w:rPr>
        <w:t xml:space="preserve">Set </w:t>
      </w:r>
      <w:proofErr w:type="spellStart"/>
      <w:r w:rsidRPr="001C2D06">
        <w:rPr>
          <w:lang w:val="en-US"/>
        </w:rPr>
        <w:t>ctl</w:t>
      </w:r>
      <w:proofErr w:type="spellEnd"/>
      <w:r w:rsidRPr="001C2D06">
        <w:rPr>
          <w:lang w:val="en-US"/>
        </w:rPr>
        <w:t xml:space="preserve"> = Me.</w:t>
      </w:r>
      <w:r>
        <w:t>Клиент</w:t>
      </w:r>
    </w:p>
    <w:p w:rsidR="000B16EE" w:rsidRPr="000B16EE" w:rsidRDefault="000B16EE" w:rsidP="000B16EE">
      <w:pPr>
        <w:rPr>
          <w:lang w:val="en-US"/>
        </w:rPr>
      </w:pPr>
      <w:r w:rsidRPr="000B16EE">
        <w:rPr>
          <w:lang w:val="en-US"/>
        </w:rPr>
        <w:t xml:space="preserve">If </w:t>
      </w:r>
      <w:proofErr w:type="spellStart"/>
      <w:proofErr w:type="gramStart"/>
      <w:r w:rsidRPr="000B16EE">
        <w:rPr>
          <w:lang w:val="en-US"/>
        </w:rPr>
        <w:t>MsgBox</w:t>
      </w:r>
      <w:proofErr w:type="spellEnd"/>
      <w:r w:rsidRPr="000B16EE">
        <w:rPr>
          <w:lang w:val="en-US"/>
        </w:rPr>
        <w:t>(</w:t>
      </w:r>
      <w:proofErr w:type="gramEnd"/>
      <w:r w:rsidRPr="000B16EE">
        <w:rPr>
          <w:lang w:val="en-US"/>
        </w:rPr>
        <w:t>"</w:t>
      </w:r>
      <w:proofErr w:type="spellStart"/>
      <w:r>
        <w:t>Оформитьотказ</w:t>
      </w:r>
      <w:proofErr w:type="spellEnd"/>
      <w:r w:rsidRPr="000B16EE">
        <w:rPr>
          <w:lang w:val="en-US"/>
        </w:rPr>
        <w:t>?", _</w:t>
      </w:r>
    </w:p>
    <w:p w:rsidR="000B16EE" w:rsidRPr="000B16EE" w:rsidRDefault="000B16EE" w:rsidP="000B16EE">
      <w:pPr>
        <w:rPr>
          <w:lang w:val="en-US"/>
        </w:rPr>
      </w:pPr>
      <w:proofErr w:type="spellStart"/>
      <w:proofErr w:type="gramStart"/>
      <w:r w:rsidRPr="000B16EE">
        <w:rPr>
          <w:lang w:val="en-US"/>
        </w:rPr>
        <w:t>vbOKCancel</w:t>
      </w:r>
      <w:proofErr w:type="spellEnd"/>
      <w:proofErr w:type="gramEnd"/>
      <w:r w:rsidRPr="000B16EE">
        <w:rPr>
          <w:lang w:val="en-US"/>
        </w:rPr>
        <w:t xml:space="preserve">) = </w:t>
      </w:r>
      <w:proofErr w:type="spellStart"/>
      <w:r w:rsidRPr="000B16EE">
        <w:rPr>
          <w:lang w:val="en-US"/>
        </w:rPr>
        <w:t>vbOK</w:t>
      </w:r>
      <w:proofErr w:type="spellEnd"/>
      <w:r w:rsidRPr="000B16EE">
        <w:rPr>
          <w:lang w:val="en-US"/>
        </w:rPr>
        <w:t xml:space="preserve"> Then</w:t>
      </w:r>
    </w:p>
    <w:p w:rsidR="000B16EE" w:rsidRPr="000B16EE" w:rsidRDefault="000B16EE" w:rsidP="000B16EE">
      <w:pPr>
        <w:rPr>
          <w:lang w:val="en-US"/>
        </w:rPr>
      </w:pPr>
      <w:r w:rsidRPr="000B16EE">
        <w:rPr>
          <w:lang w:val="en-US"/>
        </w:rPr>
        <w:t xml:space="preserve">         Response = </w:t>
      </w:r>
      <w:proofErr w:type="spellStart"/>
      <w:r w:rsidRPr="000B16EE">
        <w:rPr>
          <w:lang w:val="en-US"/>
        </w:rPr>
        <w:t>acDataErrAdded</w:t>
      </w:r>
      <w:proofErr w:type="spellEnd"/>
    </w:p>
    <w:p w:rsidR="000B16EE" w:rsidRPr="000B16EE" w:rsidRDefault="000B16EE" w:rsidP="000B16EE">
      <w:pPr>
        <w:rPr>
          <w:lang w:val="en-US"/>
        </w:rPr>
      </w:pPr>
      <w:proofErr w:type="spellStart"/>
      <w:r w:rsidRPr="000B16EE">
        <w:rPr>
          <w:lang w:val="en-US"/>
        </w:rPr>
        <w:t>DoCmd.OpenForm</w:t>
      </w:r>
      <w:proofErr w:type="spellEnd"/>
      <w:r w:rsidRPr="000B16EE">
        <w:rPr>
          <w:lang w:val="en-US"/>
        </w:rPr>
        <w:t xml:space="preserve"> "</w:t>
      </w:r>
      <w:r>
        <w:t>Отказы</w:t>
      </w:r>
      <w:r w:rsidRPr="000B16EE">
        <w:rPr>
          <w:lang w:val="en-US"/>
        </w:rPr>
        <w:t>"</w:t>
      </w:r>
    </w:p>
    <w:p w:rsidR="000B16EE" w:rsidRPr="000B16EE" w:rsidRDefault="000B16EE" w:rsidP="000B16EE">
      <w:pPr>
        <w:rPr>
          <w:lang w:val="en-US"/>
        </w:rPr>
      </w:pPr>
      <w:proofErr w:type="spellStart"/>
      <w:r w:rsidRPr="000B16EE">
        <w:rPr>
          <w:lang w:val="en-US"/>
        </w:rPr>
        <w:t>DoCmd.GoToRecordacForm</w:t>
      </w:r>
      <w:proofErr w:type="spellEnd"/>
      <w:r w:rsidRPr="000B16EE">
        <w:rPr>
          <w:lang w:val="en-US"/>
        </w:rPr>
        <w:t>, "</w:t>
      </w:r>
      <w:r>
        <w:t>Отказы</w:t>
      </w:r>
      <w:r w:rsidRPr="000B16EE">
        <w:rPr>
          <w:lang w:val="en-US"/>
        </w:rPr>
        <w:t xml:space="preserve">", </w:t>
      </w:r>
      <w:proofErr w:type="spellStart"/>
      <w:r w:rsidRPr="000B16EE">
        <w:rPr>
          <w:lang w:val="en-US"/>
        </w:rPr>
        <w:t>acNewRec</w:t>
      </w:r>
      <w:proofErr w:type="spellEnd"/>
    </w:p>
    <w:p w:rsidR="000B16EE" w:rsidRPr="000B16EE" w:rsidRDefault="000B16EE" w:rsidP="000B16EE">
      <w:pPr>
        <w:rPr>
          <w:lang w:val="en-US"/>
        </w:rPr>
      </w:pPr>
      <w:r w:rsidRPr="000B16EE">
        <w:rPr>
          <w:lang w:val="en-US"/>
        </w:rPr>
        <w:t>Else</w:t>
      </w:r>
    </w:p>
    <w:p w:rsidR="000B16EE" w:rsidRPr="000B16EE" w:rsidRDefault="000B16EE" w:rsidP="000B16EE">
      <w:pPr>
        <w:rPr>
          <w:lang w:val="en-US"/>
        </w:rPr>
      </w:pPr>
      <w:r w:rsidRPr="000B16EE">
        <w:rPr>
          <w:lang w:val="en-US"/>
        </w:rPr>
        <w:t xml:space="preserve">        Response = </w:t>
      </w:r>
      <w:proofErr w:type="spellStart"/>
      <w:r w:rsidRPr="000B16EE">
        <w:rPr>
          <w:lang w:val="en-US"/>
        </w:rPr>
        <w:t>acDataErrContinue</w:t>
      </w:r>
      <w:proofErr w:type="spellEnd"/>
    </w:p>
    <w:p w:rsidR="000B16EE" w:rsidRPr="000B16EE" w:rsidRDefault="000B16EE" w:rsidP="000B16EE">
      <w:pPr>
        <w:rPr>
          <w:lang w:val="en-US"/>
        </w:rPr>
      </w:pPr>
      <w:proofErr w:type="spellStart"/>
      <w:r w:rsidRPr="000B16EE">
        <w:rPr>
          <w:lang w:val="en-US"/>
        </w:rPr>
        <w:t>ctl.Undo</w:t>
      </w:r>
      <w:proofErr w:type="spellEnd"/>
    </w:p>
    <w:p w:rsidR="000B16EE" w:rsidRPr="000B16EE" w:rsidRDefault="000B16EE" w:rsidP="000B16EE">
      <w:pPr>
        <w:rPr>
          <w:lang w:val="en-US"/>
        </w:rPr>
      </w:pPr>
      <w:r w:rsidRPr="000B16EE">
        <w:rPr>
          <w:lang w:val="en-US"/>
        </w:rPr>
        <w:t>End If</w:t>
      </w:r>
    </w:p>
    <w:p w:rsidR="000B16EE" w:rsidRPr="000B69AD" w:rsidRDefault="000B16EE" w:rsidP="000B16EE">
      <w:pPr>
        <w:rPr>
          <w:lang w:val="en-US"/>
        </w:rPr>
      </w:pPr>
      <w:r w:rsidRPr="000B69AD">
        <w:rPr>
          <w:lang w:val="en-US"/>
        </w:rPr>
        <w:t>End Sub</w:t>
      </w:r>
    </w:p>
    <w:p w:rsidR="000B16EE" w:rsidRPr="000B69AD" w:rsidRDefault="000B16EE" w:rsidP="000B16EE">
      <w:pPr>
        <w:pStyle w:val="a6"/>
        <w:rPr>
          <w:lang w:val="en-US"/>
        </w:rPr>
      </w:pPr>
      <w:r w:rsidRPr="000B69AD">
        <w:rPr>
          <w:lang w:val="en-US"/>
        </w:rPr>
        <w:br w:type="page"/>
      </w:r>
    </w:p>
    <w:p w:rsidR="00B96858" w:rsidRPr="000B69AD" w:rsidRDefault="00B96858" w:rsidP="00B96858">
      <w:pPr>
        <w:pStyle w:val="1"/>
        <w:jc w:val="right"/>
        <w:rPr>
          <w:sz w:val="28"/>
          <w:lang w:val="en-US"/>
        </w:rPr>
      </w:pPr>
      <w:r w:rsidRPr="00482937">
        <w:rPr>
          <w:sz w:val="28"/>
        </w:rPr>
        <w:lastRenderedPageBreak/>
        <w:t>Приложение</w:t>
      </w:r>
      <w:r w:rsidRPr="000B69AD">
        <w:rPr>
          <w:sz w:val="28"/>
          <w:lang w:val="en-US"/>
        </w:rPr>
        <w:t xml:space="preserve"> 3. </w:t>
      </w:r>
      <w:r>
        <w:rPr>
          <w:sz w:val="28"/>
        </w:rPr>
        <w:t>Калькуляторцен</w:t>
      </w:r>
    </w:p>
    <w:p w:rsidR="00B96858" w:rsidRPr="00B96858" w:rsidRDefault="00B96858" w:rsidP="00B96858">
      <w:pPr>
        <w:rPr>
          <w:lang w:val="en-US"/>
        </w:rPr>
      </w:pPr>
    </w:p>
    <w:p w:rsidR="00B96858" w:rsidRPr="00B96858" w:rsidRDefault="00B96858" w:rsidP="00B96858">
      <w:pPr>
        <w:rPr>
          <w:lang w:val="en-US"/>
        </w:rPr>
      </w:pPr>
      <w:r w:rsidRPr="00B96858">
        <w:rPr>
          <w:lang w:val="en-US"/>
        </w:rPr>
        <w:t xml:space="preserve">Private Sub </w:t>
      </w:r>
      <w:proofErr w:type="spellStart"/>
      <w:r w:rsidRPr="00B96858">
        <w:rPr>
          <w:lang w:val="en-US"/>
        </w:rPr>
        <w:t>Sbros_</w:t>
      </w:r>
      <w:proofErr w:type="gramStart"/>
      <w:r w:rsidRPr="00B96858">
        <w:rPr>
          <w:lang w:val="en-US"/>
        </w:rPr>
        <w:t>Click</w:t>
      </w:r>
      <w:proofErr w:type="spellEnd"/>
      <w:r w:rsidRPr="00B96858">
        <w:rPr>
          <w:lang w:val="en-US"/>
        </w:rPr>
        <w:t>()</w:t>
      </w:r>
      <w:proofErr w:type="gramEnd"/>
    </w:p>
    <w:p w:rsidR="00B96858" w:rsidRPr="00AC20FF" w:rsidRDefault="00B96858" w:rsidP="00B96858">
      <w:pPr>
        <w:rPr>
          <w:lang w:val="en-US"/>
        </w:rPr>
      </w:pPr>
      <w:proofErr w:type="spellStart"/>
      <w:proofErr w:type="gramStart"/>
      <w:r w:rsidRPr="001C2D06">
        <w:rPr>
          <w:lang w:val="en-US"/>
        </w:rPr>
        <w:t>IfMsgBox</w:t>
      </w:r>
      <w:proofErr w:type="spellEnd"/>
      <w:r w:rsidRPr="00AC20FF">
        <w:rPr>
          <w:lang w:val="en-US"/>
        </w:rPr>
        <w:t>(</w:t>
      </w:r>
      <w:proofErr w:type="gramEnd"/>
      <w:r w:rsidRPr="00AC20FF">
        <w:rPr>
          <w:lang w:val="en-US"/>
        </w:rPr>
        <w:t>"</w:t>
      </w:r>
      <w:proofErr w:type="spellStart"/>
      <w:r>
        <w:t>Сброситьвыбранныепозиции</w:t>
      </w:r>
      <w:proofErr w:type="spellEnd"/>
      <w:r w:rsidRPr="00AC20FF">
        <w:rPr>
          <w:lang w:val="en-US"/>
        </w:rPr>
        <w:t>?", _</w:t>
      </w:r>
    </w:p>
    <w:p w:rsidR="00B96858" w:rsidRPr="00B96858" w:rsidRDefault="00B96858" w:rsidP="00B96858">
      <w:pPr>
        <w:rPr>
          <w:lang w:val="en-US"/>
        </w:rPr>
      </w:pPr>
      <w:proofErr w:type="spellStart"/>
      <w:proofErr w:type="gramStart"/>
      <w:r w:rsidRPr="00B96858">
        <w:rPr>
          <w:lang w:val="en-US"/>
        </w:rPr>
        <w:t>vbOKCancel</w:t>
      </w:r>
      <w:proofErr w:type="spellEnd"/>
      <w:proofErr w:type="gramEnd"/>
      <w:r w:rsidRPr="00B96858">
        <w:rPr>
          <w:lang w:val="en-US"/>
        </w:rPr>
        <w:t xml:space="preserve">) = </w:t>
      </w:r>
      <w:proofErr w:type="spellStart"/>
      <w:r w:rsidRPr="00B96858">
        <w:rPr>
          <w:lang w:val="en-US"/>
        </w:rPr>
        <w:t>vbOK</w:t>
      </w:r>
      <w:proofErr w:type="spellEnd"/>
      <w:r w:rsidRPr="00B96858">
        <w:rPr>
          <w:lang w:val="en-US"/>
        </w:rPr>
        <w:t xml:space="preserve"> Then</w:t>
      </w:r>
    </w:p>
    <w:p w:rsidR="00B96858" w:rsidRPr="00B96858" w:rsidRDefault="00B96858" w:rsidP="00B96858">
      <w:pPr>
        <w:rPr>
          <w:lang w:val="en-US"/>
        </w:rPr>
      </w:pPr>
      <w:r w:rsidRPr="00B96858">
        <w:rPr>
          <w:lang w:val="en-US"/>
        </w:rPr>
        <w:t xml:space="preserve">         Response = </w:t>
      </w:r>
      <w:proofErr w:type="spellStart"/>
      <w:r w:rsidRPr="00B96858">
        <w:rPr>
          <w:lang w:val="en-US"/>
        </w:rPr>
        <w:t>acDataErrAdded</w:t>
      </w:r>
      <w:proofErr w:type="spellEnd"/>
    </w:p>
    <w:p w:rsidR="00B96858" w:rsidRPr="00B96858" w:rsidRDefault="00B96858" w:rsidP="00B96858">
      <w:pPr>
        <w:rPr>
          <w:lang w:val="en-US"/>
        </w:rPr>
      </w:pPr>
      <w:proofErr w:type="spellStart"/>
      <w:r w:rsidRPr="00B96858">
        <w:rPr>
          <w:lang w:val="en-US"/>
        </w:rPr>
        <w:t>DoCmd.SetWarnings</w:t>
      </w:r>
      <w:proofErr w:type="spellEnd"/>
      <w:r w:rsidRPr="00B96858">
        <w:rPr>
          <w:lang w:val="en-US"/>
        </w:rPr>
        <w:t xml:space="preserve"> False</w:t>
      </w:r>
    </w:p>
    <w:p w:rsidR="00B96858" w:rsidRPr="00B96858" w:rsidRDefault="00B96858" w:rsidP="00B96858">
      <w:pPr>
        <w:rPr>
          <w:lang w:val="en-US"/>
        </w:rPr>
      </w:pPr>
      <w:proofErr w:type="spellStart"/>
      <w:r w:rsidRPr="00B96858">
        <w:rPr>
          <w:lang w:val="en-US"/>
        </w:rPr>
        <w:t>DoCmd.RunSQL</w:t>
      </w:r>
      <w:proofErr w:type="spellEnd"/>
      <w:r w:rsidRPr="00B96858">
        <w:rPr>
          <w:lang w:val="en-US"/>
        </w:rPr>
        <w:t xml:space="preserve"> "DELETE * FROM </w:t>
      </w:r>
      <w:r>
        <w:t>Выбранные</w:t>
      </w:r>
      <w:r w:rsidRPr="00B96858">
        <w:rPr>
          <w:lang w:val="en-US"/>
        </w:rPr>
        <w:t>_</w:t>
      </w:r>
      <w:r>
        <w:t>услуги</w:t>
      </w:r>
      <w:r w:rsidRPr="00B96858">
        <w:rPr>
          <w:lang w:val="en-US"/>
        </w:rPr>
        <w:t>"</w:t>
      </w:r>
    </w:p>
    <w:p w:rsidR="00B96858" w:rsidRPr="00B96858" w:rsidRDefault="00B96858" w:rsidP="00B96858">
      <w:pPr>
        <w:rPr>
          <w:lang w:val="en-US"/>
        </w:rPr>
      </w:pPr>
      <w:proofErr w:type="spellStart"/>
      <w:r w:rsidRPr="00B96858">
        <w:rPr>
          <w:lang w:val="en-US"/>
        </w:rPr>
        <w:t>DoCmd.SetWarnings</w:t>
      </w:r>
      <w:proofErr w:type="spellEnd"/>
      <w:r w:rsidRPr="00B96858">
        <w:rPr>
          <w:lang w:val="en-US"/>
        </w:rPr>
        <w:t xml:space="preserve"> True</w:t>
      </w:r>
    </w:p>
    <w:p w:rsidR="00B96858" w:rsidRPr="00B96858" w:rsidRDefault="00B96858" w:rsidP="00B96858">
      <w:pPr>
        <w:rPr>
          <w:lang w:val="en-US"/>
        </w:rPr>
      </w:pPr>
      <w:r w:rsidRPr="00B96858">
        <w:rPr>
          <w:lang w:val="en-US"/>
        </w:rPr>
        <w:t>Else</w:t>
      </w:r>
    </w:p>
    <w:p w:rsidR="00B96858" w:rsidRPr="00B96858" w:rsidRDefault="00B96858" w:rsidP="00B96858">
      <w:pPr>
        <w:rPr>
          <w:lang w:val="en-US"/>
        </w:rPr>
      </w:pPr>
      <w:r w:rsidRPr="00B96858">
        <w:rPr>
          <w:lang w:val="en-US"/>
        </w:rPr>
        <w:t xml:space="preserve">        Response = </w:t>
      </w:r>
      <w:proofErr w:type="spellStart"/>
      <w:r w:rsidRPr="00B96858">
        <w:rPr>
          <w:lang w:val="en-US"/>
        </w:rPr>
        <w:t>acDataErrContinue</w:t>
      </w:r>
      <w:proofErr w:type="spellEnd"/>
    </w:p>
    <w:p w:rsidR="00B96858" w:rsidRPr="00B96858" w:rsidRDefault="00B96858" w:rsidP="00B96858">
      <w:pPr>
        <w:rPr>
          <w:lang w:val="en-US"/>
        </w:rPr>
      </w:pPr>
      <w:r w:rsidRPr="00B96858">
        <w:rPr>
          <w:lang w:val="en-US"/>
        </w:rPr>
        <w:t>End If</w:t>
      </w:r>
    </w:p>
    <w:p w:rsidR="00B96858" w:rsidRPr="00B96858" w:rsidRDefault="00B96858" w:rsidP="00B96858">
      <w:pPr>
        <w:rPr>
          <w:lang w:val="en-US"/>
        </w:rPr>
      </w:pPr>
      <w:r w:rsidRPr="00B96858">
        <w:rPr>
          <w:lang w:val="en-US"/>
        </w:rPr>
        <w:t>End Sub</w:t>
      </w:r>
    </w:p>
    <w:p w:rsidR="00B96858" w:rsidRPr="00B96858" w:rsidRDefault="00B96858" w:rsidP="00B96858">
      <w:pPr>
        <w:rPr>
          <w:lang w:val="en-US"/>
        </w:rPr>
      </w:pPr>
    </w:p>
    <w:p w:rsidR="00B96858" w:rsidRPr="00B96858" w:rsidRDefault="00B96858" w:rsidP="00B96858">
      <w:pPr>
        <w:rPr>
          <w:lang w:val="en-US"/>
        </w:rPr>
      </w:pPr>
      <w:r w:rsidRPr="00B96858">
        <w:rPr>
          <w:lang w:val="en-US"/>
        </w:rPr>
        <w:t xml:space="preserve">Private Sub </w:t>
      </w:r>
      <w:proofErr w:type="spellStart"/>
      <w:r w:rsidRPr="00B96858">
        <w:rPr>
          <w:lang w:val="en-US"/>
        </w:rPr>
        <w:t>Uslugi_</w:t>
      </w:r>
      <w:proofErr w:type="gramStart"/>
      <w:r w:rsidRPr="00B96858">
        <w:rPr>
          <w:lang w:val="en-US"/>
        </w:rPr>
        <w:t>DblClick</w:t>
      </w:r>
      <w:proofErr w:type="spellEnd"/>
      <w:r w:rsidRPr="00B96858">
        <w:rPr>
          <w:lang w:val="en-US"/>
        </w:rPr>
        <w:t>(</w:t>
      </w:r>
      <w:proofErr w:type="gramEnd"/>
      <w:r w:rsidRPr="00B96858">
        <w:rPr>
          <w:lang w:val="en-US"/>
        </w:rPr>
        <w:t>Cancel As Integer)</w:t>
      </w:r>
    </w:p>
    <w:p w:rsidR="00B96858" w:rsidRPr="00B96858" w:rsidRDefault="00B96858" w:rsidP="00B96858">
      <w:pPr>
        <w:rPr>
          <w:lang w:val="en-US"/>
        </w:rPr>
      </w:pPr>
      <w:r w:rsidRPr="00B96858">
        <w:rPr>
          <w:lang w:val="en-US"/>
        </w:rPr>
        <w:t xml:space="preserve">Dim </w:t>
      </w:r>
      <w:proofErr w:type="spellStart"/>
      <w:r w:rsidRPr="00B96858">
        <w:rPr>
          <w:lang w:val="en-US"/>
        </w:rPr>
        <w:t>cnn</w:t>
      </w:r>
      <w:proofErr w:type="spellEnd"/>
      <w:r w:rsidRPr="00B96858">
        <w:rPr>
          <w:lang w:val="en-US"/>
        </w:rPr>
        <w:t xml:space="preserve"> As </w:t>
      </w:r>
      <w:proofErr w:type="spellStart"/>
      <w:r w:rsidRPr="00B96858">
        <w:rPr>
          <w:lang w:val="en-US"/>
        </w:rPr>
        <w:t>ADODB.Connection</w:t>
      </w:r>
      <w:proofErr w:type="spellEnd"/>
    </w:p>
    <w:p w:rsidR="00B96858" w:rsidRPr="00B96858" w:rsidRDefault="00B96858" w:rsidP="00B96858">
      <w:pPr>
        <w:rPr>
          <w:lang w:val="en-US"/>
        </w:rPr>
      </w:pPr>
      <w:r w:rsidRPr="00B96858">
        <w:rPr>
          <w:lang w:val="en-US"/>
        </w:rPr>
        <w:t xml:space="preserve">Set </w:t>
      </w:r>
      <w:proofErr w:type="spellStart"/>
      <w:r w:rsidRPr="00B96858">
        <w:rPr>
          <w:lang w:val="en-US"/>
        </w:rPr>
        <w:t>cnn</w:t>
      </w:r>
      <w:proofErr w:type="spellEnd"/>
      <w:r w:rsidRPr="00B96858">
        <w:rPr>
          <w:lang w:val="en-US"/>
        </w:rPr>
        <w:t xml:space="preserve"> = </w:t>
      </w:r>
      <w:proofErr w:type="spellStart"/>
      <w:r w:rsidRPr="00B96858">
        <w:rPr>
          <w:lang w:val="en-US"/>
        </w:rPr>
        <w:t>CurrentProject.Connection</w:t>
      </w:r>
      <w:proofErr w:type="spellEnd"/>
    </w:p>
    <w:p w:rsidR="00B96858" w:rsidRPr="00B96858" w:rsidRDefault="00B96858" w:rsidP="00B96858">
      <w:pPr>
        <w:rPr>
          <w:lang w:val="en-US"/>
        </w:rPr>
      </w:pPr>
      <w:r w:rsidRPr="00B96858">
        <w:rPr>
          <w:lang w:val="en-US"/>
        </w:rPr>
        <w:t xml:space="preserve">Dim </w:t>
      </w:r>
      <w:proofErr w:type="spellStart"/>
      <w:r w:rsidRPr="00B96858">
        <w:rPr>
          <w:lang w:val="en-US"/>
        </w:rPr>
        <w:t>rstVibrano</w:t>
      </w:r>
      <w:proofErr w:type="spellEnd"/>
      <w:r w:rsidRPr="00B96858">
        <w:rPr>
          <w:lang w:val="en-US"/>
        </w:rPr>
        <w:t xml:space="preserve"> As New </w:t>
      </w:r>
      <w:proofErr w:type="spellStart"/>
      <w:r w:rsidRPr="00B96858">
        <w:rPr>
          <w:lang w:val="en-US"/>
        </w:rPr>
        <w:t>ADODB.Recordset</w:t>
      </w:r>
      <w:proofErr w:type="spellEnd"/>
    </w:p>
    <w:p w:rsidR="00B96858" w:rsidRDefault="00B96858" w:rsidP="00B96858">
      <w:proofErr w:type="spellStart"/>
      <w:r>
        <w:t>strSQL</w:t>
      </w:r>
      <w:proofErr w:type="spellEnd"/>
      <w:r>
        <w:t xml:space="preserve"> = "SELECT [</w:t>
      </w:r>
      <w:proofErr w:type="spellStart"/>
      <w:r>
        <w:t>Выбранные_услуги</w:t>
      </w:r>
      <w:proofErr w:type="spellEnd"/>
      <w:r>
        <w:t>].[Код услуги], [</w:t>
      </w:r>
      <w:proofErr w:type="spellStart"/>
      <w:r>
        <w:t>Выбранные_услуги</w:t>
      </w:r>
      <w:proofErr w:type="spellEnd"/>
      <w:r>
        <w:t>].Наименование, [</w:t>
      </w:r>
      <w:proofErr w:type="spellStart"/>
      <w:r>
        <w:t>Выбранные_услуги</w:t>
      </w:r>
      <w:proofErr w:type="spellEnd"/>
      <w:r>
        <w:t>].Цена FROM Прейскурант INNER JOIN [</w:t>
      </w:r>
      <w:proofErr w:type="spellStart"/>
      <w:r>
        <w:t>Выбранные_услуги</w:t>
      </w:r>
      <w:proofErr w:type="spellEnd"/>
      <w:r>
        <w:t xml:space="preserve">] ON </w:t>
      </w:r>
      <w:proofErr w:type="spellStart"/>
      <w:r>
        <w:t>Прейскурант</w:t>
      </w:r>
      <w:proofErr w:type="gramStart"/>
      <w:r>
        <w:t>.К</w:t>
      </w:r>
      <w:proofErr w:type="gramEnd"/>
      <w:r>
        <w:t>од</w:t>
      </w:r>
      <w:proofErr w:type="spellEnd"/>
      <w:r>
        <w:t xml:space="preserve"> = [</w:t>
      </w:r>
      <w:proofErr w:type="spellStart"/>
      <w:r>
        <w:t>Выбранные_услуги</w:t>
      </w:r>
      <w:proofErr w:type="spellEnd"/>
      <w:r>
        <w:t>].[Код услуги];"</w:t>
      </w:r>
    </w:p>
    <w:p w:rsidR="00B96858" w:rsidRPr="00B96858" w:rsidRDefault="00B96858" w:rsidP="00B96858">
      <w:pPr>
        <w:rPr>
          <w:lang w:val="en-US"/>
        </w:rPr>
      </w:pPr>
      <w:proofErr w:type="spellStart"/>
      <w:r w:rsidRPr="00B96858">
        <w:rPr>
          <w:lang w:val="en-US"/>
        </w:rPr>
        <w:t>rstVibrano.OpenstrSQL</w:t>
      </w:r>
      <w:proofErr w:type="spellEnd"/>
      <w:r w:rsidRPr="00B96858">
        <w:rPr>
          <w:lang w:val="en-US"/>
        </w:rPr>
        <w:t xml:space="preserve">, </w:t>
      </w:r>
      <w:proofErr w:type="spellStart"/>
      <w:r w:rsidRPr="00B96858">
        <w:rPr>
          <w:lang w:val="en-US"/>
        </w:rPr>
        <w:t>cnn</w:t>
      </w:r>
      <w:proofErr w:type="spellEnd"/>
      <w:r w:rsidRPr="00B96858">
        <w:rPr>
          <w:lang w:val="en-US"/>
        </w:rPr>
        <w:t xml:space="preserve">, </w:t>
      </w:r>
      <w:proofErr w:type="spellStart"/>
      <w:r w:rsidRPr="00B96858">
        <w:rPr>
          <w:lang w:val="en-US"/>
        </w:rPr>
        <w:t>adOpenKeyset</w:t>
      </w:r>
      <w:proofErr w:type="spellEnd"/>
      <w:r w:rsidRPr="00B96858">
        <w:rPr>
          <w:lang w:val="en-US"/>
        </w:rPr>
        <w:t xml:space="preserve">, </w:t>
      </w:r>
      <w:proofErr w:type="spellStart"/>
      <w:r w:rsidRPr="00B96858">
        <w:rPr>
          <w:lang w:val="en-US"/>
        </w:rPr>
        <w:t>adLockOptimistic</w:t>
      </w:r>
      <w:proofErr w:type="spellEnd"/>
    </w:p>
    <w:p w:rsidR="00B96858" w:rsidRPr="00B96858" w:rsidRDefault="00B96858" w:rsidP="00B96858">
      <w:pPr>
        <w:rPr>
          <w:lang w:val="en-US"/>
        </w:rPr>
      </w:pPr>
      <w:r w:rsidRPr="00B96858">
        <w:rPr>
          <w:lang w:val="en-US"/>
        </w:rPr>
        <w:t xml:space="preserve">For Each </w:t>
      </w:r>
      <w:proofErr w:type="spellStart"/>
      <w:r w:rsidRPr="00B96858">
        <w:rPr>
          <w:lang w:val="en-US"/>
        </w:rPr>
        <w:t>varItm</w:t>
      </w:r>
      <w:proofErr w:type="spellEnd"/>
      <w:r w:rsidRPr="00B96858">
        <w:rPr>
          <w:lang w:val="en-US"/>
        </w:rPr>
        <w:t xml:space="preserve"> In </w:t>
      </w:r>
      <w:proofErr w:type="spellStart"/>
      <w:r w:rsidRPr="00B96858">
        <w:rPr>
          <w:lang w:val="en-US"/>
        </w:rPr>
        <w:t>Me.Uslugi.ItemsSelected</w:t>
      </w:r>
      <w:proofErr w:type="spellEnd"/>
    </w:p>
    <w:p w:rsidR="00B96858" w:rsidRPr="00B96858" w:rsidRDefault="00B96858" w:rsidP="00B96858">
      <w:pPr>
        <w:rPr>
          <w:lang w:val="en-US"/>
        </w:rPr>
      </w:pPr>
      <w:proofErr w:type="spellStart"/>
      <w:r w:rsidRPr="00B96858">
        <w:rPr>
          <w:lang w:val="en-US"/>
        </w:rPr>
        <w:t>Kod</w:t>
      </w:r>
      <w:proofErr w:type="spellEnd"/>
      <w:r w:rsidRPr="00B96858">
        <w:rPr>
          <w:lang w:val="en-US"/>
        </w:rPr>
        <w:t xml:space="preserve"> = </w:t>
      </w:r>
      <w:proofErr w:type="spellStart"/>
      <w:proofErr w:type="gramStart"/>
      <w:r w:rsidRPr="00B96858">
        <w:rPr>
          <w:lang w:val="en-US"/>
        </w:rPr>
        <w:t>Me.Uslugi.ItemData</w:t>
      </w:r>
      <w:proofErr w:type="spellEnd"/>
      <w:r w:rsidRPr="00B96858">
        <w:rPr>
          <w:lang w:val="en-US"/>
        </w:rPr>
        <w:t>(</w:t>
      </w:r>
      <w:proofErr w:type="spellStart"/>
      <w:proofErr w:type="gramEnd"/>
      <w:r w:rsidRPr="00B96858">
        <w:rPr>
          <w:lang w:val="en-US"/>
        </w:rPr>
        <w:t>varItm</w:t>
      </w:r>
      <w:proofErr w:type="spellEnd"/>
      <w:r w:rsidRPr="00B96858">
        <w:rPr>
          <w:lang w:val="en-US"/>
        </w:rPr>
        <w:t>)</w:t>
      </w:r>
    </w:p>
    <w:p w:rsidR="00B96858" w:rsidRPr="000B69AD" w:rsidRDefault="00B96858" w:rsidP="00B96858">
      <w:pPr>
        <w:rPr>
          <w:lang w:val="en-US"/>
        </w:rPr>
      </w:pPr>
      <w:r w:rsidRPr="000B69AD">
        <w:rPr>
          <w:lang w:val="en-US"/>
        </w:rPr>
        <w:t xml:space="preserve">Next </w:t>
      </w:r>
      <w:proofErr w:type="spellStart"/>
      <w:r w:rsidRPr="000B69AD">
        <w:rPr>
          <w:lang w:val="en-US"/>
        </w:rPr>
        <w:t>varItm</w:t>
      </w:r>
      <w:proofErr w:type="spellEnd"/>
    </w:p>
    <w:p w:rsidR="00B96858" w:rsidRPr="000B69AD" w:rsidRDefault="00B96858" w:rsidP="00B96858">
      <w:pPr>
        <w:rPr>
          <w:lang w:val="en-US"/>
        </w:rPr>
      </w:pPr>
      <w:r w:rsidRPr="000B69AD">
        <w:rPr>
          <w:lang w:val="en-US"/>
        </w:rPr>
        <w:t xml:space="preserve">With </w:t>
      </w:r>
      <w:proofErr w:type="spellStart"/>
      <w:r w:rsidRPr="000B69AD">
        <w:rPr>
          <w:lang w:val="en-US"/>
        </w:rPr>
        <w:t>rstVibrano</w:t>
      </w:r>
      <w:proofErr w:type="spellEnd"/>
    </w:p>
    <w:p w:rsidR="00B96858" w:rsidRPr="00B96858" w:rsidRDefault="00B96858" w:rsidP="00B96858">
      <w:pPr>
        <w:rPr>
          <w:lang w:val="en-US"/>
        </w:rPr>
      </w:pPr>
      <w:r w:rsidRPr="00B96858">
        <w:rPr>
          <w:lang w:val="en-US"/>
        </w:rPr>
        <w:t>.</w:t>
      </w:r>
      <w:proofErr w:type="spellStart"/>
      <w:r w:rsidRPr="00B96858">
        <w:rPr>
          <w:lang w:val="en-US"/>
        </w:rPr>
        <w:t>AddNew</w:t>
      </w:r>
      <w:proofErr w:type="spellEnd"/>
    </w:p>
    <w:p w:rsidR="00B96858" w:rsidRPr="00B96858" w:rsidRDefault="00B96858" w:rsidP="00B96858">
      <w:pPr>
        <w:rPr>
          <w:lang w:val="en-US"/>
        </w:rPr>
      </w:pPr>
      <w:r w:rsidRPr="00B96858">
        <w:rPr>
          <w:lang w:val="en-US"/>
        </w:rPr>
        <w:t>.</w:t>
      </w:r>
      <w:proofErr w:type="gramStart"/>
      <w:r w:rsidRPr="00B96858">
        <w:rPr>
          <w:lang w:val="en-US"/>
        </w:rPr>
        <w:t>Fields(</w:t>
      </w:r>
      <w:proofErr w:type="gramEnd"/>
      <w:r w:rsidRPr="00B96858">
        <w:rPr>
          <w:lang w:val="en-US"/>
        </w:rPr>
        <w:t xml:space="preserve">0).Value = </w:t>
      </w:r>
      <w:proofErr w:type="spellStart"/>
      <w:r w:rsidRPr="00B96858">
        <w:rPr>
          <w:lang w:val="en-US"/>
        </w:rPr>
        <w:t>Kod</w:t>
      </w:r>
      <w:proofErr w:type="spellEnd"/>
    </w:p>
    <w:p w:rsidR="00B96858" w:rsidRPr="00B96858" w:rsidRDefault="00B96858" w:rsidP="00B96858">
      <w:pPr>
        <w:rPr>
          <w:lang w:val="en-US"/>
        </w:rPr>
      </w:pPr>
      <w:r w:rsidRPr="00B96858">
        <w:rPr>
          <w:lang w:val="en-US"/>
        </w:rPr>
        <w:t>.</w:t>
      </w:r>
      <w:proofErr w:type="gramStart"/>
      <w:r w:rsidRPr="00B96858">
        <w:rPr>
          <w:lang w:val="en-US"/>
        </w:rPr>
        <w:t>Fields(</w:t>
      </w:r>
      <w:proofErr w:type="gramEnd"/>
      <w:r w:rsidRPr="00B96858">
        <w:rPr>
          <w:lang w:val="en-US"/>
        </w:rPr>
        <w:t xml:space="preserve">1).Value = </w:t>
      </w:r>
      <w:proofErr w:type="spellStart"/>
      <w:r w:rsidRPr="00B96858">
        <w:rPr>
          <w:lang w:val="en-US"/>
        </w:rPr>
        <w:t>Me.Uslugi.Column</w:t>
      </w:r>
      <w:proofErr w:type="spellEnd"/>
      <w:r w:rsidRPr="00B96858">
        <w:rPr>
          <w:lang w:val="en-US"/>
        </w:rPr>
        <w:t>(1)</w:t>
      </w:r>
    </w:p>
    <w:p w:rsidR="00B96858" w:rsidRPr="00B96858" w:rsidRDefault="00B96858" w:rsidP="00B96858">
      <w:pPr>
        <w:rPr>
          <w:lang w:val="en-US"/>
        </w:rPr>
      </w:pPr>
      <w:r w:rsidRPr="00B96858">
        <w:rPr>
          <w:lang w:val="en-US"/>
        </w:rPr>
        <w:lastRenderedPageBreak/>
        <w:t>.</w:t>
      </w:r>
      <w:proofErr w:type="gramStart"/>
      <w:r w:rsidRPr="00B96858">
        <w:rPr>
          <w:lang w:val="en-US"/>
        </w:rPr>
        <w:t>Fields(</w:t>
      </w:r>
      <w:proofErr w:type="gramEnd"/>
      <w:r w:rsidRPr="00B96858">
        <w:rPr>
          <w:lang w:val="en-US"/>
        </w:rPr>
        <w:t xml:space="preserve">2).Value = </w:t>
      </w:r>
      <w:proofErr w:type="spellStart"/>
      <w:r w:rsidRPr="00B96858">
        <w:rPr>
          <w:lang w:val="en-US"/>
        </w:rPr>
        <w:t>Me.Uslugi.Column</w:t>
      </w:r>
      <w:proofErr w:type="spellEnd"/>
      <w:r w:rsidRPr="00B96858">
        <w:rPr>
          <w:lang w:val="en-US"/>
        </w:rPr>
        <w:t>(2)</w:t>
      </w:r>
    </w:p>
    <w:p w:rsidR="00B96858" w:rsidRPr="00B96858" w:rsidRDefault="00B96858" w:rsidP="00B96858">
      <w:pPr>
        <w:rPr>
          <w:lang w:val="en-US"/>
        </w:rPr>
      </w:pPr>
      <w:r w:rsidRPr="00B96858">
        <w:rPr>
          <w:lang w:val="en-US"/>
        </w:rPr>
        <w:t>.Update</w:t>
      </w:r>
    </w:p>
    <w:p w:rsidR="00B96858" w:rsidRPr="00B96858" w:rsidRDefault="00B96858" w:rsidP="00B96858">
      <w:pPr>
        <w:rPr>
          <w:lang w:val="en-US"/>
        </w:rPr>
      </w:pPr>
      <w:r w:rsidRPr="00B96858">
        <w:rPr>
          <w:lang w:val="en-US"/>
        </w:rPr>
        <w:t>End With</w:t>
      </w:r>
    </w:p>
    <w:p w:rsidR="00B96858" w:rsidRPr="00B96858" w:rsidRDefault="00B96858" w:rsidP="00B96858">
      <w:pPr>
        <w:rPr>
          <w:lang w:val="en-US"/>
        </w:rPr>
      </w:pPr>
      <w:proofErr w:type="spellStart"/>
      <w:r w:rsidRPr="00B96858">
        <w:rPr>
          <w:lang w:val="en-US"/>
        </w:rPr>
        <w:t>Me.Requery</w:t>
      </w:r>
      <w:proofErr w:type="spellEnd"/>
    </w:p>
    <w:p w:rsidR="00B96858" w:rsidRPr="00B96858" w:rsidRDefault="00B96858" w:rsidP="00B96858">
      <w:pPr>
        <w:rPr>
          <w:lang w:val="en-US"/>
        </w:rPr>
      </w:pPr>
      <w:proofErr w:type="spellStart"/>
      <w:r w:rsidRPr="00B96858">
        <w:rPr>
          <w:lang w:val="en-US"/>
        </w:rPr>
        <w:t>Me.Refresh</w:t>
      </w:r>
      <w:proofErr w:type="spellEnd"/>
    </w:p>
    <w:p w:rsidR="00B96858" w:rsidRPr="001C2D06" w:rsidRDefault="00B96858" w:rsidP="00B96858">
      <w:pPr>
        <w:rPr>
          <w:lang w:val="en-US"/>
        </w:rPr>
      </w:pPr>
      <w:proofErr w:type="spellStart"/>
      <w:r w:rsidRPr="001C2D06">
        <w:rPr>
          <w:lang w:val="en-US"/>
        </w:rPr>
        <w:t>Me.Vibrano.RowSource</w:t>
      </w:r>
      <w:proofErr w:type="spellEnd"/>
      <w:r w:rsidRPr="001C2D06">
        <w:rPr>
          <w:lang w:val="en-US"/>
        </w:rPr>
        <w:t xml:space="preserve"> = </w:t>
      </w:r>
      <w:proofErr w:type="spellStart"/>
      <w:r w:rsidRPr="001C2D06">
        <w:rPr>
          <w:lang w:val="en-US"/>
        </w:rPr>
        <w:t>strSQL</w:t>
      </w:r>
      <w:proofErr w:type="spellEnd"/>
    </w:p>
    <w:p w:rsidR="000B16EE" w:rsidRPr="001C2D06" w:rsidRDefault="00B96858" w:rsidP="00B96858">
      <w:pPr>
        <w:rPr>
          <w:lang w:val="en-US"/>
        </w:rPr>
      </w:pPr>
      <w:r w:rsidRPr="001C2D06">
        <w:rPr>
          <w:lang w:val="en-US"/>
        </w:rPr>
        <w:t>End Sub</w:t>
      </w:r>
    </w:p>
    <w:p w:rsidR="00AC6D46" w:rsidRPr="001C2D06" w:rsidRDefault="00AC6D46" w:rsidP="00F953E5">
      <w:pPr>
        <w:pStyle w:val="4"/>
        <w:rPr>
          <w:lang w:val="en-US"/>
        </w:rPr>
      </w:pPr>
    </w:p>
    <w:sectPr w:rsidR="00AC6D46" w:rsidRPr="001C2D06" w:rsidSect="00765913">
      <w:headerReference w:type="default" r:id="rId33"/>
      <w:footerReference w:type="default" r:id="rId34"/>
      <w:pgSz w:w="11906" w:h="16838"/>
      <w:pgMar w:top="1134" w:right="850" w:bottom="1134" w:left="1701" w:header="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910" w:rsidRDefault="00F63910" w:rsidP="009A6229">
      <w:pPr>
        <w:spacing w:line="240" w:lineRule="auto"/>
      </w:pPr>
      <w:r>
        <w:separator/>
      </w:r>
    </w:p>
  </w:endnote>
  <w:endnote w:type="continuationSeparator" w:id="1">
    <w:p w:rsidR="00F63910" w:rsidRDefault="00F63910" w:rsidP="009A62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34859"/>
    </w:sdtPr>
    <w:sdtContent>
      <w:p w:rsidR="00F63910" w:rsidRDefault="00296A78">
        <w:pPr>
          <w:pStyle w:val="ae"/>
          <w:jc w:val="center"/>
        </w:pPr>
        <w:r>
          <w:fldChar w:fldCharType="begin"/>
        </w:r>
        <w:r w:rsidR="00F63910">
          <w:instrText>PAGE   \* MERGEFORMAT</w:instrText>
        </w:r>
        <w:r>
          <w:fldChar w:fldCharType="separate"/>
        </w:r>
        <w:r w:rsidR="00890B66">
          <w:rPr>
            <w:noProof/>
          </w:rPr>
          <w:t>4</w:t>
        </w:r>
        <w:r>
          <w:fldChar w:fldCharType="end"/>
        </w:r>
      </w:p>
    </w:sdtContent>
  </w:sdt>
  <w:p w:rsidR="00F63910" w:rsidRDefault="00F6391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910" w:rsidRDefault="00F63910" w:rsidP="009A6229">
      <w:pPr>
        <w:spacing w:line="240" w:lineRule="auto"/>
      </w:pPr>
      <w:r>
        <w:separator/>
      </w:r>
    </w:p>
  </w:footnote>
  <w:footnote w:type="continuationSeparator" w:id="1">
    <w:p w:rsidR="00F63910" w:rsidRDefault="00F63910" w:rsidP="009A62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10" w:rsidRDefault="00F63910">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00967"/>
    <w:multiLevelType w:val="multilevel"/>
    <w:tmpl w:val="CA5808CA"/>
    <w:lvl w:ilvl="0">
      <w:start w:val="1"/>
      <w:numFmt w:val="decimal"/>
      <w:lvlText w:val="%1."/>
      <w:lvlJc w:val="left"/>
      <w:pPr>
        <w:ind w:left="1069" w:hanging="360"/>
      </w:pPr>
      <w:rPr>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421613E"/>
    <w:multiLevelType w:val="multilevel"/>
    <w:tmpl w:val="8086323C"/>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bullet"/>
      <w:lvlText w:val="▪"/>
      <w:lvlJc w:val="left"/>
      <w:pPr>
        <w:tabs>
          <w:tab w:val="num" w:pos="1428"/>
        </w:tabs>
        <w:ind w:left="1428" w:hanging="360"/>
      </w:pPr>
      <w:rPr>
        <w:rFonts w:ascii="OpenSymbol" w:hAnsi="OpenSymbol" w:cs="OpenSymbol" w:hint="default"/>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2">
    <w:nsid w:val="15F80CD2"/>
    <w:multiLevelType w:val="multilevel"/>
    <w:tmpl w:val="E938861A"/>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bullet"/>
      <w:lvlText w:val="▪"/>
      <w:lvlJc w:val="left"/>
      <w:pPr>
        <w:tabs>
          <w:tab w:val="num" w:pos="1428"/>
        </w:tabs>
        <w:ind w:left="1428" w:hanging="360"/>
      </w:pPr>
      <w:rPr>
        <w:rFonts w:ascii="OpenSymbol" w:hAnsi="OpenSymbol" w:cs="OpenSymbol" w:hint="default"/>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3">
    <w:nsid w:val="16FA2090"/>
    <w:multiLevelType w:val="multilevel"/>
    <w:tmpl w:val="C6CAE0B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nsid w:val="1AB12CAE"/>
    <w:multiLevelType w:val="multilevel"/>
    <w:tmpl w:val="A5D463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DEB0711"/>
    <w:multiLevelType w:val="hybridMultilevel"/>
    <w:tmpl w:val="87B47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A802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AA31AF"/>
    <w:multiLevelType w:val="multilevel"/>
    <w:tmpl w:val="76E8FD56"/>
    <w:lvl w:ilvl="0">
      <w:start w:val="1"/>
      <w:numFmt w:val="bullet"/>
      <w:lvlText w:val=""/>
      <w:lvlJc w:val="left"/>
      <w:pPr>
        <w:ind w:left="2148" w:hanging="360"/>
      </w:pPr>
      <w:rPr>
        <w:rFonts w:ascii="Symbol" w:hAnsi="Symbol" w:cs="Symbol"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cs="Wingdings" w:hint="default"/>
      </w:rPr>
    </w:lvl>
    <w:lvl w:ilvl="3">
      <w:start w:val="1"/>
      <w:numFmt w:val="bullet"/>
      <w:lvlText w:val=""/>
      <w:lvlJc w:val="left"/>
      <w:pPr>
        <w:ind w:left="4308" w:hanging="360"/>
      </w:pPr>
      <w:rPr>
        <w:rFonts w:ascii="Symbol" w:hAnsi="Symbol" w:cs="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cs="Wingdings" w:hint="default"/>
      </w:rPr>
    </w:lvl>
    <w:lvl w:ilvl="6">
      <w:start w:val="1"/>
      <w:numFmt w:val="bullet"/>
      <w:lvlText w:val=""/>
      <w:lvlJc w:val="left"/>
      <w:pPr>
        <w:ind w:left="6468" w:hanging="360"/>
      </w:pPr>
      <w:rPr>
        <w:rFonts w:ascii="Symbol" w:hAnsi="Symbol" w:cs="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cs="Wingdings" w:hint="default"/>
      </w:rPr>
    </w:lvl>
  </w:abstractNum>
  <w:abstractNum w:abstractNumId="8">
    <w:nsid w:val="29E903B8"/>
    <w:multiLevelType w:val="hybridMultilevel"/>
    <w:tmpl w:val="C5388F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9833B0"/>
    <w:multiLevelType w:val="multilevel"/>
    <w:tmpl w:val="35CE8E94"/>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bullet"/>
      <w:lvlText w:val=""/>
      <w:lvlJc w:val="left"/>
      <w:pPr>
        <w:tabs>
          <w:tab w:val="num" w:pos="1428"/>
        </w:tabs>
        <w:ind w:left="1428" w:hanging="360"/>
      </w:pPr>
      <w:rPr>
        <w:rFonts w:ascii="Symbol" w:hAnsi="Symbol" w:cs="Symbol" w:hint="default"/>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10">
    <w:nsid w:val="2E774D1E"/>
    <w:multiLevelType w:val="hybridMultilevel"/>
    <w:tmpl w:val="55D09DEA"/>
    <w:lvl w:ilvl="0" w:tplc="8340D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655F2E"/>
    <w:multiLevelType w:val="multilevel"/>
    <w:tmpl w:val="8676C76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31D276E3"/>
    <w:multiLevelType w:val="multilevel"/>
    <w:tmpl w:val="49080DB6"/>
    <w:lvl w:ilvl="0">
      <w:start w:val="1"/>
      <w:numFmt w:val="decimal"/>
      <w:lvlText w:val="%1."/>
      <w:lvlJc w:val="left"/>
      <w:pPr>
        <w:ind w:left="1428" w:hanging="360"/>
      </w:pPr>
      <w:rPr>
        <w:rFonts w:hint="default"/>
        <w:color w:val="auto"/>
        <w:u w:val="none"/>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nsid w:val="3635601B"/>
    <w:multiLevelType w:val="hybridMultilevel"/>
    <w:tmpl w:val="BF489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0E19B0"/>
    <w:multiLevelType w:val="hybridMultilevel"/>
    <w:tmpl w:val="74ECE5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442CD9"/>
    <w:multiLevelType w:val="multilevel"/>
    <w:tmpl w:val="90605A7A"/>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16">
    <w:nsid w:val="4613003C"/>
    <w:multiLevelType w:val="multilevel"/>
    <w:tmpl w:val="5552B8C8"/>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bullet"/>
      <w:lvlText w:val=""/>
      <w:lvlJc w:val="left"/>
      <w:pPr>
        <w:tabs>
          <w:tab w:val="num" w:pos="1428"/>
        </w:tabs>
        <w:ind w:left="1428" w:hanging="360"/>
      </w:pPr>
      <w:rPr>
        <w:rFonts w:ascii="Symbol" w:hAnsi="Symbol" w:cs="Symbol" w:hint="default"/>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17">
    <w:nsid w:val="491C7573"/>
    <w:multiLevelType w:val="multilevel"/>
    <w:tmpl w:val="0D8AC1AE"/>
    <w:lvl w:ilvl="0">
      <w:start w:val="1"/>
      <w:numFmt w:val="decimal"/>
      <w:lvlText w:val="%1."/>
      <w:lvlJc w:val="left"/>
      <w:pPr>
        <w:tabs>
          <w:tab w:val="num" w:pos="644"/>
        </w:tabs>
        <w:ind w:left="644"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8">
    <w:nsid w:val="4AC05986"/>
    <w:multiLevelType w:val="multilevel"/>
    <w:tmpl w:val="878A2202"/>
    <w:lvl w:ilvl="0">
      <w:start w:val="1"/>
      <w:numFmt w:val="decimal"/>
      <w:lvlText w:val="%1."/>
      <w:lvlJc w:val="left"/>
      <w:pPr>
        <w:tabs>
          <w:tab w:val="num" w:pos="786"/>
        </w:tabs>
        <w:ind w:left="786"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9">
    <w:nsid w:val="4AC53D2B"/>
    <w:multiLevelType w:val="multilevel"/>
    <w:tmpl w:val="CA885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AE85BEB"/>
    <w:multiLevelType w:val="multilevel"/>
    <w:tmpl w:val="399C6AFC"/>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1">
    <w:nsid w:val="4B83174E"/>
    <w:multiLevelType w:val="multilevel"/>
    <w:tmpl w:val="8F1491A6"/>
    <w:lvl w:ilvl="0">
      <w:start w:val="1"/>
      <w:numFmt w:val="decimal"/>
      <w:lvlText w:val="%1."/>
      <w:lvlJc w:val="left"/>
      <w:pPr>
        <w:tabs>
          <w:tab w:val="num" w:pos="1428"/>
        </w:tabs>
        <w:ind w:left="1428" w:hanging="360"/>
      </w:pPr>
      <w:rPr>
        <w:rFonts w:hint="default"/>
        <w:color w:val="auto"/>
        <w:u w:val="none"/>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22">
    <w:nsid w:val="4F680177"/>
    <w:multiLevelType w:val="multilevel"/>
    <w:tmpl w:val="DC7E8888"/>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bullet"/>
      <w:lvlText w:val="▪"/>
      <w:lvlJc w:val="left"/>
      <w:pPr>
        <w:tabs>
          <w:tab w:val="num" w:pos="1428"/>
        </w:tabs>
        <w:ind w:left="1428" w:hanging="360"/>
      </w:pPr>
      <w:rPr>
        <w:rFonts w:ascii="OpenSymbol" w:hAnsi="OpenSymbol" w:cs="OpenSymbol" w:hint="default"/>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23">
    <w:nsid w:val="4FB64E1C"/>
    <w:multiLevelType w:val="hybridMultilevel"/>
    <w:tmpl w:val="9E42E5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4C55FE9"/>
    <w:multiLevelType w:val="hybridMultilevel"/>
    <w:tmpl w:val="7BFC08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2A53E5"/>
    <w:multiLevelType w:val="hybridMultilevel"/>
    <w:tmpl w:val="866423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4866EB"/>
    <w:multiLevelType w:val="hybridMultilevel"/>
    <w:tmpl w:val="1750C4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2BF17B1"/>
    <w:multiLevelType w:val="multilevel"/>
    <w:tmpl w:val="13F896D4"/>
    <w:lvl w:ilvl="0">
      <w:start w:val="1"/>
      <w:numFmt w:val="bullet"/>
      <w:lvlText w:val=""/>
      <w:lvlJc w:val="left"/>
      <w:pPr>
        <w:tabs>
          <w:tab w:val="num" w:pos="708"/>
        </w:tabs>
        <w:ind w:left="708" w:hanging="360"/>
      </w:pPr>
      <w:rPr>
        <w:rFonts w:ascii="Symbol" w:hAnsi="Symbol" w:cs="Symbol" w:hint="default"/>
      </w:rPr>
    </w:lvl>
    <w:lvl w:ilvl="1">
      <w:start w:val="1"/>
      <w:numFmt w:val="bullet"/>
      <w:lvlText w:val="◦"/>
      <w:lvlJc w:val="left"/>
      <w:pPr>
        <w:tabs>
          <w:tab w:val="num" w:pos="1068"/>
        </w:tabs>
        <w:ind w:left="1068" w:hanging="360"/>
      </w:pPr>
      <w:rPr>
        <w:rFonts w:ascii="OpenSymbol" w:hAnsi="OpenSymbol" w:cs="OpenSymbol" w:hint="default"/>
      </w:rPr>
    </w:lvl>
    <w:lvl w:ilvl="2">
      <w:start w:val="1"/>
      <w:numFmt w:val="decimal"/>
      <w:lvlText w:val="%3."/>
      <w:lvlJc w:val="left"/>
      <w:pPr>
        <w:tabs>
          <w:tab w:val="num" w:pos="1428"/>
        </w:tabs>
        <w:ind w:left="1428" w:hanging="360"/>
      </w:pPr>
      <w:rPr>
        <w:rFonts w:hint="default"/>
        <w:color w:val="auto"/>
        <w:u w:val="none"/>
      </w:rPr>
    </w:lvl>
    <w:lvl w:ilvl="3">
      <w:start w:val="1"/>
      <w:numFmt w:val="bullet"/>
      <w:lvlText w:val=""/>
      <w:lvlJc w:val="left"/>
      <w:pPr>
        <w:tabs>
          <w:tab w:val="num" w:pos="1788"/>
        </w:tabs>
        <w:ind w:left="1788" w:hanging="360"/>
      </w:pPr>
      <w:rPr>
        <w:rFonts w:ascii="Symbol" w:hAnsi="Symbol" w:cs="Symbol" w:hint="default"/>
      </w:rPr>
    </w:lvl>
    <w:lvl w:ilvl="4">
      <w:start w:val="1"/>
      <w:numFmt w:val="bullet"/>
      <w:lvlText w:val="◦"/>
      <w:lvlJc w:val="left"/>
      <w:pPr>
        <w:tabs>
          <w:tab w:val="num" w:pos="2148"/>
        </w:tabs>
        <w:ind w:left="2148" w:hanging="360"/>
      </w:pPr>
      <w:rPr>
        <w:rFonts w:ascii="OpenSymbol" w:hAnsi="OpenSymbol" w:cs="OpenSymbol" w:hint="default"/>
      </w:rPr>
    </w:lvl>
    <w:lvl w:ilvl="5">
      <w:start w:val="1"/>
      <w:numFmt w:val="bullet"/>
      <w:lvlText w:val="▪"/>
      <w:lvlJc w:val="left"/>
      <w:pPr>
        <w:tabs>
          <w:tab w:val="num" w:pos="2508"/>
        </w:tabs>
        <w:ind w:left="2508" w:hanging="360"/>
      </w:pPr>
      <w:rPr>
        <w:rFonts w:ascii="OpenSymbol" w:hAnsi="OpenSymbol" w:cs="OpenSymbol" w:hint="default"/>
      </w:rPr>
    </w:lvl>
    <w:lvl w:ilvl="6">
      <w:start w:val="1"/>
      <w:numFmt w:val="bullet"/>
      <w:lvlText w:val=""/>
      <w:lvlJc w:val="left"/>
      <w:pPr>
        <w:tabs>
          <w:tab w:val="num" w:pos="2868"/>
        </w:tabs>
        <w:ind w:left="2868" w:hanging="360"/>
      </w:pPr>
      <w:rPr>
        <w:rFonts w:ascii="Symbol" w:hAnsi="Symbol" w:cs="Symbol" w:hint="default"/>
      </w:rPr>
    </w:lvl>
    <w:lvl w:ilvl="7">
      <w:start w:val="1"/>
      <w:numFmt w:val="bullet"/>
      <w:lvlText w:val="◦"/>
      <w:lvlJc w:val="left"/>
      <w:pPr>
        <w:tabs>
          <w:tab w:val="num" w:pos="3228"/>
        </w:tabs>
        <w:ind w:left="3228" w:hanging="360"/>
      </w:pPr>
      <w:rPr>
        <w:rFonts w:ascii="OpenSymbol" w:hAnsi="OpenSymbol" w:cs="OpenSymbol" w:hint="default"/>
      </w:rPr>
    </w:lvl>
    <w:lvl w:ilvl="8">
      <w:start w:val="1"/>
      <w:numFmt w:val="bullet"/>
      <w:lvlText w:val="▪"/>
      <w:lvlJc w:val="left"/>
      <w:pPr>
        <w:tabs>
          <w:tab w:val="num" w:pos="3588"/>
        </w:tabs>
        <w:ind w:left="3588" w:hanging="360"/>
      </w:pPr>
      <w:rPr>
        <w:rFonts w:ascii="OpenSymbol" w:hAnsi="OpenSymbol" w:cs="OpenSymbol" w:hint="default"/>
      </w:rPr>
    </w:lvl>
  </w:abstractNum>
  <w:abstractNum w:abstractNumId="28">
    <w:nsid w:val="673E1496"/>
    <w:multiLevelType w:val="multilevel"/>
    <w:tmpl w:val="CBFCFBA2"/>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9">
    <w:nsid w:val="67957B40"/>
    <w:multiLevelType w:val="multilevel"/>
    <w:tmpl w:val="8676C76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nsid w:val="69EA7F90"/>
    <w:multiLevelType w:val="hybridMultilevel"/>
    <w:tmpl w:val="0262A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854C2A"/>
    <w:multiLevelType w:val="multilevel"/>
    <w:tmpl w:val="6FDCEE5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6D9E0744"/>
    <w:multiLevelType w:val="multilevel"/>
    <w:tmpl w:val="BDCCBE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79A342FF"/>
    <w:multiLevelType w:val="multilevel"/>
    <w:tmpl w:val="C6CAE0B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6"/>
  </w:num>
  <w:num w:numId="2">
    <w:abstractNumId w:val="20"/>
  </w:num>
  <w:num w:numId="3">
    <w:abstractNumId w:val="28"/>
  </w:num>
  <w:num w:numId="4">
    <w:abstractNumId w:val="0"/>
  </w:num>
  <w:num w:numId="5">
    <w:abstractNumId w:val="18"/>
  </w:num>
  <w:num w:numId="6">
    <w:abstractNumId w:val="1"/>
  </w:num>
  <w:num w:numId="7">
    <w:abstractNumId w:val="22"/>
  </w:num>
  <w:num w:numId="8">
    <w:abstractNumId w:val="2"/>
  </w:num>
  <w:num w:numId="9">
    <w:abstractNumId w:val="4"/>
  </w:num>
  <w:num w:numId="10">
    <w:abstractNumId w:val="19"/>
  </w:num>
  <w:num w:numId="11">
    <w:abstractNumId w:val="32"/>
  </w:num>
  <w:num w:numId="12">
    <w:abstractNumId w:val="31"/>
  </w:num>
  <w:num w:numId="13">
    <w:abstractNumId w:val="9"/>
  </w:num>
  <w:num w:numId="14">
    <w:abstractNumId w:val="11"/>
  </w:num>
  <w:num w:numId="15">
    <w:abstractNumId w:val="15"/>
  </w:num>
  <w:num w:numId="16">
    <w:abstractNumId w:val="16"/>
  </w:num>
  <w:num w:numId="17">
    <w:abstractNumId w:val="7"/>
  </w:num>
  <w:num w:numId="18">
    <w:abstractNumId w:val="17"/>
  </w:num>
  <w:num w:numId="19">
    <w:abstractNumId w:val="8"/>
  </w:num>
  <w:num w:numId="20">
    <w:abstractNumId w:val="10"/>
  </w:num>
  <w:num w:numId="21">
    <w:abstractNumId w:val="25"/>
  </w:num>
  <w:num w:numId="22">
    <w:abstractNumId w:val="5"/>
  </w:num>
  <w:num w:numId="23">
    <w:abstractNumId w:val="13"/>
  </w:num>
  <w:num w:numId="24">
    <w:abstractNumId w:val="23"/>
  </w:num>
  <w:num w:numId="25">
    <w:abstractNumId w:val="26"/>
  </w:num>
  <w:num w:numId="26">
    <w:abstractNumId w:val="24"/>
  </w:num>
  <w:num w:numId="27">
    <w:abstractNumId w:val="27"/>
  </w:num>
  <w:num w:numId="28">
    <w:abstractNumId w:val="12"/>
  </w:num>
  <w:num w:numId="29">
    <w:abstractNumId w:val="21"/>
  </w:num>
  <w:num w:numId="30">
    <w:abstractNumId w:val="29"/>
  </w:num>
  <w:num w:numId="31">
    <w:abstractNumId w:val="33"/>
  </w:num>
  <w:num w:numId="32">
    <w:abstractNumId w:val="3"/>
  </w:num>
  <w:num w:numId="33">
    <w:abstractNumId w:val="14"/>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0"/>
    <w:footnote w:id="1"/>
  </w:footnotePr>
  <w:endnotePr>
    <w:endnote w:id="0"/>
    <w:endnote w:id="1"/>
  </w:endnotePr>
  <w:compat/>
  <w:rsids>
    <w:rsidRoot w:val="00F953E5"/>
    <w:rsid w:val="00050056"/>
    <w:rsid w:val="0008334A"/>
    <w:rsid w:val="000B16EE"/>
    <w:rsid w:val="000B69AD"/>
    <w:rsid w:val="000D029A"/>
    <w:rsid w:val="0012115D"/>
    <w:rsid w:val="001B6021"/>
    <w:rsid w:val="001C2D06"/>
    <w:rsid w:val="00201529"/>
    <w:rsid w:val="0027066A"/>
    <w:rsid w:val="00292D4C"/>
    <w:rsid w:val="00296A78"/>
    <w:rsid w:val="002F25AE"/>
    <w:rsid w:val="00304C6D"/>
    <w:rsid w:val="00355A78"/>
    <w:rsid w:val="003918E9"/>
    <w:rsid w:val="004037CD"/>
    <w:rsid w:val="00413A75"/>
    <w:rsid w:val="004819DF"/>
    <w:rsid w:val="00490BB5"/>
    <w:rsid w:val="00516F83"/>
    <w:rsid w:val="00553444"/>
    <w:rsid w:val="005B07D2"/>
    <w:rsid w:val="005B5D77"/>
    <w:rsid w:val="005D4474"/>
    <w:rsid w:val="005D50EA"/>
    <w:rsid w:val="005F7C92"/>
    <w:rsid w:val="00602229"/>
    <w:rsid w:val="0066181E"/>
    <w:rsid w:val="00704248"/>
    <w:rsid w:val="00765913"/>
    <w:rsid w:val="007927C2"/>
    <w:rsid w:val="007A078E"/>
    <w:rsid w:val="007B3084"/>
    <w:rsid w:val="007E370F"/>
    <w:rsid w:val="00845568"/>
    <w:rsid w:val="00877944"/>
    <w:rsid w:val="008908A0"/>
    <w:rsid w:val="00890B66"/>
    <w:rsid w:val="00916E68"/>
    <w:rsid w:val="009234A7"/>
    <w:rsid w:val="009A6229"/>
    <w:rsid w:val="009D0E34"/>
    <w:rsid w:val="009D687A"/>
    <w:rsid w:val="00A729A2"/>
    <w:rsid w:val="00AC17AB"/>
    <w:rsid w:val="00AC20FF"/>
    <w:rsid w:val="00AC6D46"/>
    <w:rsid w:val="00B96858"/>
    <w:rsid w:val="00C21113"/>
    <w:rsid w:val="00C246B5"/>
    <w:rsid w:val="00C82848"/>
    <w:rsid w:val="00C96B32"/>
    <w:rsid w:val="00D2529D"/>
    <w:rsid w:val="00D32E30"/>
    <w:rsid w:val="00DA2F84"/>
    <w:rsid w:val="00E6776F"/>
    <w:rsid w:val="00EC081B"/>
    <w:rsid w:val="00F63910"/>
    <w:rsid w:val="00F953E5"/>
    <w:rsid w:val="00FD55E1"/>
    <w:rsid w:val="00FF2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E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F953E5"/>
    <w:pPr>
      <w:keepNext/>
      <w:keepLines/>
      <w:spacing w:before="120" w:after="120"/>
      <w:jc w:val="center"/>
      <w:outlineLvl w:val="0"/>
    </w:pPr>
    <w:rPr>
      <w:rFonts w:eastAsiaTheme="majorEastAsia" w:cstheme="majorBidi"/>
      <w:bCs/>
      <w:sz w:val="32"/>
      <w:szCs w:val="28"/>
    </w:rPr>
  </w:style>
  <w:style w:type="paragraph" w:styleId="2">
    <w:name w:val="heading 2"/>
    <w:basedOn w:val="a"/>
    <w:next w:val="a"/>
    <w:link w:val="20"/>
    <w:uiPriority w:val="9"/>
    <w:unhideWhenUsed/>
    <w:qFormat/>
    <w:rsid w:val="0027066A"/>
    <w:pPr>
      <w:keepNext/>
      <w:keepLines/>
      <w:spacing w:before="120" w:after="120"/>
      <w:jc w:val="center"/>
      <w:outlineLvl w:val="1"/>
    </w:pPr>
    <w:rPr>
      <w:rFonts w:eastAsiaTheme="majorEastAsia" w:cstheme="majorBidi"/>
      <w:bCs/>
      <w:szCs w:val="26"/>
    </w:rPr>
  </w:style>
  <w:style w:type="paragraph" w:styleId="3">
    <w:name w:val="heading 3"/>
    <w:basedOn w:val="a"/>
    <w:next w:val="a"/>
    <w:link w:val="30"/>
    <w:uiPriority w:val="9"/>
    <w:unhideWhenUsed/>
    <w:qFormat/>
    <w:rsid w:val="0027066A"/>
    <w:pPr>
      <w:keepNext/>
      <w:keepLines/>
      <w:spacing w:before="120" w:after="120"/>
      <w:jc w:val="center"/>
      <w:outlineLvl w:val="2"/>
    </w:pPr>
    <w:rPr>
      <w:rFonts w:eastAsiaTheme="majorEastAsia" w:cstheme="majorBidi"/>
      <w:bCs/>
    </w:rPr>
  </w:style>
  <w:style w:type="paragraph" w:styleId="4">
    <w:name w:val="heading 4"/>
    <w:basedOn w:val="a"/>
    <w:next w:val="a"/>
    <w:link w:val="40"/>
    <w:uiPriority w:val="9"/>
    <w:unhideWhenUsed/>
    <w:qFormat/>
    <w:rsid w:val="00F953E5"/>
    <w:pPr>
      <w:keepNext/>
      <w:keepLines/>
      <w:widowControl w:val="0"/>
      <w:suppressAutoHyphens/>
      <w:autoSpaceDN w:val="0"/>
      <w:spacing w:before="120" w:after="120"/>
      <w:textAlignment w:val="baseline"/>
      <w:outlineLvl w:val="3"/>
    </w:pPr>
    <w:rPr>
      <w:rFonts w:eastAsiaTheme="majorEastAsia"/>
      <w:bCs/>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953E5"/>
    <w:rPr>
      <w:rFonts w:ascii="Times New Roman" w:eastAsiaTheme="majorEastAsia" w:hAnsi="Times New Roman"/>
      <w:bCs/>
      <w:iCs/>
      <w:sz w:val="28"/>
      <w:szCs w:val="21"/>
    </w:rPr>
  </w:style>
  <w:style w:type="paragraph" w:styleId="a3">
    <w:name w:val="No Spacing"/>
    <w:qFormat/>
    <w:rsid w:val="00F953E5"/>
    <w:pPr>
      <w:spacing w:after="0" w:line="240" w:lineRule="auto"/>
      <w:jc w:val="both"/>
    </w:pPr>
    <w:rPr>
      <w:rFonts w:ascii="Times New Roman" w:hAnsi="Times New Roman"/>
      <w:sz w:val="28"/>
    </w:rPr>
  </w:style>
  <w:style w:type="character" w:customStyle="1" w:styleId="10">
    <w:name w:val="Заголовок 1 Знак"/>
    <w:basedOn w:val="a0"/>
    <w:link w:val="1"/>
    <w:uiPriority w:val="9"/>
    <w:rsid w:val="00F953E5"/>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27066A"/>
    <w:rPr>
      <w:rFonts w:ascii="Times New Roman" w:eastAsiaTheme="majorEastAsia" w:hAnsi="Times New Roman" w:cstheme="majorBidi"/>
      <w:bCs/>
      <w:sz w:val="28"/>
      <w:szCs w:val="26"/>
    </w:rPr>
  </w:style>
  <w:style w:type="character" w:customStyle="1" w:styleId="30">
    <w:name w:val="Заголовок 3 Знак"/>
    <w:basedOn w:val="a0"/>
    <w:link w:val="3"/>
    <w:uiPriority w:val="9"/>
    <w:rsid w:val="0027066A"/>
    <w:rPr>
      <w:rFonts w:ascii="Times New Roman" w:eastAsiaTheme="majorEastAsia" w:hAnsi="Times New Roman" w:cstheme="majorBidi"/>
      <w:bCs/>
      <w:sz w:val="28"/>
    </w:rPr>
  </w:style>
  <w:style w:type="character" w:customStyle="1" w:styleId="-">
    <w:name w:val="Интернет-ссылка"/>
    <w:rsid w:val="00F953E5"/>
    <w:rPr>
      <w:color w:val="000080"/>
      <w:u w:val="single"/>
    </w:rPr>
  </w:style>
  <w:style w:type="character" w:styleId="a4">
    <w:name w:val="page number"/>
    <w:basedOn w:val="a0"/>
    <w:rsid w:val="00F953E5"/>
  </w:style>
  <w:style w:type="paragraph" w:customStyle="1" w:styleId="a5">
    <w:name w:val="Заголовок"/>
    <w:basedOn w:val="a"/>
    <w:next w:val="a6"/>
    <w:rsid w:val="00F953E5"/>
    <w:pPr>
      <w:keepNext/>
      <w:suppressAutoHyphens/>
      <w:spacing w:before="240" w:after="120"/>
    </w:pPr>
    <w:rPr>
      <w:rFonts w:ascii="Arial" w:eastAsia="Microsoft YaHei" w:hAnsi="Arial" w:cs="Mangal"/>
      <w:szCs w:val="28"/>
    </w:rPr>
  </w:style>
  <w:style w:type="paragraph" w:styleId="a6">
    <w:name w:val="Body Text"/>
    <w:basedOn w:val="a"/>
    <w:link w:val="a7"/>
    <w:rsid w:val="00F953E5"/>
    <w:pPr>
      <w:suppressAutoHyphens/>
      <w:spacing w:after="120"/>
    </w:pPr>
    <w:rPr>
      <w:rFonts w:ascii="TimesNewRomanPSMT;Times New Rom" w:eastAsia="Calibri" w:hAnsi="TimesNewRomanPSMT;Times New Rom" w:cs="Times New Roman"/>
    </w:rPr>
  </w:style>
  <w:style w:type="character" w:customStyle="1" w:styleId="a7">
    <w:name w:val="Основной текст Знак"/>
    <w:basedOn w:val="a0"/>
    <w:link w:val="a6"/>
    <w:rsid w:val="00F953E5"/>
    <w:rPr>
      <w:rFonts w:ascii="TimesNewRomanPSMT;Times New Rom" w:eastAsia="Calibri" w:hAnsi="TimesNewRomanPSMT;Times New Rom" w:cs="Times New Roman"/>
      <w:sz w:val="28"/>
    </w:rPr>
  </w:style>
  <w:style w:type="paragraph" w:customStyle="1" w:styleId="11">
    <w:name w:val="Обычный с отступом 1"/>
    <w:basedOn w:val="a8"/>
    <w:rsid w:val="00F953E5"/>
    <w:pPr>
      <w:suppressAutoHyphens/>
      <w:spacing w:line="100" w:lineRule="atLeast"/>
      <w:ind w:left="0"/>
      <w:contextualSpacing/>
    </w:pPr>
    <w:rPr>
      <w:rFonts w:eastAsia="Batang" w:cs="Arial"/>
      <w:iCs/>
      <w:sz w:val="24"/>
      <w:szCs w:val="24"/>
      <w:lang w:eastAsia="ru-RU"/>
    </w:rPr>
  </w:style>
  <w:style w:type="paragraph" w:styleId="a9">
    <w:name w:val="List Paragraph"/>
    <w:basedOn w:val="a"/>
    <w:uiPriority w:val="34"/>
    <w:qFormat/>
    <w:rsid w:val="00F953E5"/>
    <w:pPr>
      <w:suppressAutoHyphens/>
      <w:spacing w:before="120"/>
      <w:ind w:left="720"/>
      <w:contextualSpacing/>
    </w:pPr>
    <w:rPr>
      <w:rFonts w:ascii="TimesNewRomanPSMT;Times New Rom" w:eastAsia="Calibri" w:hAnsi="TimesNewRomanPSMT;Times New Rom" w:cs="Times New Roman"/>
    </w:rPr>
  </w:style>
  <w:style w:type="paragraph" w:styleId="aa">
    <w:name w:val="Subtitle"/>
    <w:basedOn w:val="a"/>
    <w:link w:val="ab"/>
    <w:rsid w:val="00F953E5"/>
    <w:pPr>
      <w:suppressAutoHyphens/>
      <w:jc w:val="center"/>
    </w:pPr>
    <w:rPr>
      <w:rFonts w:ascii="TimesNewRomanPSMT;Times New Rom" w:eastAsia="Calibri" w:hAnsi="TimesNewRomanPSMT;Times New Rom" w:cs="Times New Roman"/>
      <w:spacing w:val="20"/>
    </w:rPr>
  </w:style>
  <w:style w:type="character" w:customStyle="1" w:styleId="ab">
    <w:name w:val="Подзаголовок Знак"/>
    <w:basedOn w:val="a0"/>
    <w:link w:val="aa"/>
    <w:rsid w:val="00F953E5"/>
    <w:rPr>
      <w:rFonts w:ascii="TimesNewRomanPSMT;Times New Rom" w:eastAsia="Calibri" w:hAnsi="TimesNewRomanPSMT;Times New Rom" w:cs="Times New Roman"/>
      <w:spacing w:val="20"/>
      <w:sz w:val="28"/>
    </w:rPr>
  </w:style>
  <w:style w:type="paragraph" w:styleId="ac">
    <w:name w:val="header"/>
    <w:basedOn w:val="a"/>
    <w:link w:val="ad"/>
    <w:rsid w:val="00F953E5"/>
    <w:pPr>
      <w:tabs>
        <w:tab w:val="center" w:pos="4677"/>
        <w:tab w:val="right" w:pos="9355"/>
      </w:tabs>
      <w:suppressAutoHyphens/>
      <w:ind w:firstLine="0"/>
      <w:jc w:val="left"/>
    </w:pPr>
    <w:rPr>
      <w:rFonts w:ascii="TimesNewRomanPSMT;Times New Rom" w:eastAsia="Calibri" w:hAnsi="TimesNewRomanPSMT;Times New Rom" w:cs="Times New Roman"/>
      <w:sz w:val="20"/>
      <w:szCs w:val="20"/>
    </w:rPr>
  </w:style>
  <w:style w:type="character" w:customStyle="1" w:styleId="ad">
    <w:name w:val="Верхний колонтитул Знак"/>
    <w:basedOn w:val="a0"/>
    <w:link w:val="ac"/>
    <w:rsid w:val="00F953E5"/>
    <w:rPr>
      <w:rFonts w:ascii="TimesNewRomanPSMT;Times New Rom" w:eastAsia="Calibri" w:hAnsi="TimesNewRomanPSMT;Times New Rom" w:cs="Times New Roman"/>
      <w:sz w:val="20"/>
      <w:szCs w:val="20"/>
    </w:rPr>
  </w:style>
  <w:style w:type="paragraph" w:styleId="ae">
    <w:name w:val="footer"/>
    <w:basedOn w:val="a"/>
    <w:link w:val="af"/>
    <w:uiPriority w:val="99"/>
    <w:rsid w:val="00F953E5"/>
    <w:pPr>
      <w:tabs>
        <w:tab w:val="center" w:pos="4677"/>
        <w:tab w:val="right" w:pos="9355"/>
      </w:tabs>
      <w:suppressAutoHyphens/>
      <w:ind w:firstLine="0"/>
      <w:jc w:val="left"/>
    </w:pPr>
    <w:rPr>
      <w:rFonts w:ascii="TimesNewRomanPSMT;Times New Rom" w:eastAsia="Calibri" w:hAnsi="TimesNewRomanPSMT;Times New Rom" w:cs="Times New Roman"/>
      <w:sz w:val="20"/>
      <w:szCs w:val="20"/>
    </w:rPr>
  </w:style>
  <w:style w:type="character" w:customStyle="1" w:styleId="af">
    <w:name w:val="Нижний колонтитул Знак"/>
    <w:basedOn w:val="a0"/>
    <w:link w:val="ae"/>
    <w:uiPriority w:val="99"/>
    <w:rsid w:val="00F953E5"/>
    <w:rPr>
      <w:rFonts w:ascii="TimesNewRomanPSMT;Times New Rom" w:eastAsia="Calibri" w:hAnsi="TimesNewRomanPSMT;Times New Rom" w:cs="Times New Roman"/>
      <w:sz w:val="20"/>
      <w:szCs w:val="20"/>
    </w:rPr>
  </w:style>
  <w:style w:type="paragraph" w:styleId="a8">
    <w:name w:val="Body Text Indent"/>
    <w:basedOn w:val="a"/>
    <w:link w:val="af0"/>
    <w:uiPriority w:val="99"/>
    <w:semiHidden/>
    <w:unhideWhenUsed/>
    <w:rsid w:val="00F953E5"/>
    <w:pPr>
      <w:spacing w:after="120"/>
      <w:ind w:left="283"/>
    </w:pPr>
  </w:style>
  <w:style w:type="character" w:customStyle="1" w:styleId="af0">
    <w:name w:val="Основной текст с отступом Знак"/>
    <w:basedOn w:val="a0"/>
    <w:link w:val="a8"/>
    <w:uiPriority w:val="99"/>
    <w:semiHidden/>
    <w:rsid w:val="00F953E5"/>
    <w:rPr>
      <w:rFonts w:ascii="Times New Roman" w:hAnsi="Times New Roman"/>
      <w:sz w:val="28"/>
    </w:rPr>
  </w:style>
  <w:style w:type="paragraph" w:styleId="af1">
    <w:name w:val="Balloon Text"/>
    <w:basedOn w:val="a"/>
    <w:link w:val="af2"/>
    <w:uiPriority w:val="99"/>
    <w:semiHidden/>
    <w:unhideWhenUsed/>
    <w:rsid w:val="00F953E5"/>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953E5"/>
    <w:rPr>
      <w:rFonts w:ascii="Tahoma" w:hAnsi="Tahoma" w:cs="Tahoma"/>
      <w:sz w:val="16"/>
      <w:szCs w:val="16"/>
    </w:rPr>
  </w:style>
  <w:style w:type="paragraph" w:styleId="af3">
    <w:name w:val="TOC Heading"/>
    <w:basedOn w:val="1"/>
    <w:next w:val="a"/>
    <w:uiPriority w:val="39"/>
    <w:unhideWhenUsed/>
    <w:qFormat/>
    <w:rsid w:val="00916E68"/>
    <w:pPr>
      <w:spacing w:before="480" w:after="0" w:line="276" w:lineRule="auto"/>
      <w:ind w:firstLine="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rsid w:val="00916E68"/>
    <w:pPr>
      <w:spacing w:after="100"/>
    </w:pPr>
  </w:style>
  <w:style w:type="paragraph" w:styleId="21">
    <w:name w:val="toc 2"/>
    <w:basedOn w:val="a"/>
    <w:next w:val="a"/>
    <w:autoRedefine/>
    <w:uiPriority w:val="39"/>
    <w:unhideWhenUsed/>
    <w:rsid w:val="00916E68"/>
    <w:pPr>
      <w:spacing w:after="100"/>
      <w:ind w:left="280"/>
    </w:pPr>
  </w:style>
  <w:style w:type="paragraph" w:styleId="31">
    <w:name w:val="toc 3"/>
    <w:basedOn w:val="a"/>
    <w:next w:val="a"/>
    <w:autoRedefine/>
    <w:uiPriority w:val="39"/>
    <w:unhideWhenUsed/>
    <w:rsid w:val="00916E68"/>
    <w:pPr>
      <w:spacing w:after="100"/>
      <w:ind w:left="560"/>
    </w:pPr>
  </w:style>
  <w:style w:type="character" w:styleId="af4">
    <w:name w:val="Hyperlink"/>
    <w:basedOn w:val="a0"/>
    <w:uiPriority w:val="99"/>
    <w:unhideWhenUsed/>
    <w:rsid w:val="00916E68"/>
    <w:rPr>
      <w:color w:val="0000FF" w:themeColor="hyperlink"/>
      <w:u w:val="single"/>
    </w:rPr>
  </w:style>
  <w:style w:type="paragraph" w:styleId="af5">
    <w:name w:val="caption"/>
    <w:basedOn w:val="a"/>
    <w:next w:val="a"/>
    <w:uiPriority w:val="35"/>
    <w:unhideWhenUsed/>
    <w:qFormat/>
    <w:rsid w:val="00DA2F84"/>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E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F953E5"/>
    <w:pPr>
      <w:keepNext/>
      <w:keepLines/>
      <w:spacing w:before="120" w:after="120"/>
      <w:jc w:val="center"/>
      <w:outlineLvl w:val="0"/>
    </w:pPr>
    <w:rPr>
      <w:rFonts w:eastAsiaTheme="majorEastAsia" w:cstheme="majorBidi"/>
      <w:bCs/>
      <w:sz w:val="32"/>
      <w:szCs w:val="28"/>
    </w:rPr>
  </w:style>
  <w:style w:type="paragraph" w:styleId="2">
    <w:name w:val="heading 2"/>
    <w:basedOn w:val="a"/>
    <w:next w:val="a"/>
    <w:link w:val="20"/>
    <w:uiPriority w:val="9"/>
    <w:unhideWhenUsed/>
    <w:qFormat/>
    <w:rsid w:val="0027066A"/>
    <w:pPr>
      <w:keepNext/>
      <w:keepLines/>
      <w:spacing w:before="120" w:after="120"/>
      <w:jc w:val="center"/>
      <w:outlineLvl w:val="1"/>
    </w:pPr>
    <w:rPr>
      <w:rFonts w:eastAsiaTheme="majorEastAsia" w:cstheme="majorBidi"/>
      <w:bCs/>
      <w:szCs w:val="26"/>
    </w:rPr>
  </w:style>
  <w:style w:type="paragraph" w:styleId="3">
    <w:name w:val="heading 3"/>
    <w:basedOn w:val="a"/>
    <w:next w:val="a"/>
    <w:link w:val="30"/>
    <w:uiPriority w:val="9"/>
    <w:unhideWhenUsed/>
    <w:qFormat/>
    <w:rsid w:val="0027066A"/>
    <w:pPr>
      <w:keepNext/>
      <w:keepLines/>
      <w:spacing w:before="120" w:after="120"/>
      <w:jc w:val="center"/>
      <w:outlineLvl w:val="2"/>
    </w:pPr>
    <w:rPr>
      <w:rFonts w:eastAsiaTheme="majorEastAsia" w:cstheme="majorBidi"/>
      <w:bCs/>
    </w:rPr>
  </w:style>
  <w:style w:type="paragraph" w:styleId="4">
    <w:name w:val="heading 4"/>
    <w:basedOn w:val="a"/>
    <w:next w:val="a"/>
    <w:link w:val="40"/>
    <w:uiPriority w:val="9"/>
    <w:unhideWhenUsed/>
    <w:qFormat/>
    <w:rsid w:val="00F953E5"/>
    <w:pPr>
      <w:keepNext/>
      <w:keepLines/>
      <w:widowControl w:val="0"/>
      <w:suppressAutoHyphens/>
      <w:autoSpaceDN w:val="0"/>
      <w:spacing w:before="120" w:after="120"/>
      <w:textAlignment w:val="baseline"/>
      <w:outlineLvl w:val="3"/>
    </w:pPr>
    <w:rPr>
      <w:rFonts w:eastAsiaTheme="majorEastAsia"/>
      <w:bCs/>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953E5"/>
    <w:rPr>
      <w:rFonts w:ascii="Times New Roman" w:eastAsiaTheme="majorEastAsia" w:hAnsi="Times New Roman"/>
      <w:bCs/>
      <w:iCs/>
      <w:sz w:val="28"/>
      <w:szCs w:val="21"/>
    </w:rPr>
  </w:style>
  <w:style w:type="paragraph" w:styleId="a3">
    <w:name w:val="No Spacing"/>
    <w:qFormat/>
    <w:rsid w:val="00F953E5"/>
    <w:pPr>
      <w:spacing w:after="0" w:line="240" w:lineRule="auto"/>
      <w:jc w:val="both"/>
    </w:pPr>
    <w:rPr>
      <w:rFonts w:ascii="Times New Roman" w:hAnsi="Times New Roman"/>
      <w:sz w:val="28"/>
    </w:rPr>
  </w:style>
  <w:style w:type="character" w:customStyle="1" w:styleId="10">
    <w:name w:val="Заголовок 1 Знак"/>
    <w:basedOn w:val="a0"/>
    <w:link w:val="1"/>
    <w:uiPriority w:val="9"/>
    <w:rsid w:val="00F953E5"/>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27066A"/>
    <w:rPr>
      <w:rFonts w:ascii="Times New Roman" w:eastAsiaTheme="majorEastAsia" w:hAnsi="Times New Roman" w:cstheme="majorBidi"/>
      <w:bCs/>
      <w:sz w:val="28"/>
      <w:szCs w:val="26"/>
    </w:rPr>
  </w:style>
  <w:style w:type="character" w:customStyle="1" w:styleId="30">
    <w:name w:val="Заголовок 3 Знак"/>
    <w:basedOn w:val="a0"/>
    <w:link w:val="3"/>
    <w:uiPriority w:val="9"/>
    <w:rsid w:val="0027066A"/>
    <w:rPr>
      <w:rFonts w:ascii="Times New Roman" w:eastAsiaTheme="majorEastAsia" w:hAnsi="Times New Roman" w:cstheme="majorBidi"/>
      <w:bCs/>
      <w:sz w:val="28"/>
    </w:rPr>
  </w:style>
  <w:style w:type="character" w:customStyle="1" w:styleId="-">
    <w:name w:val="Интернет-ссылка"/>
    <w:rsid w:val="00F953E5"/>
    <w:rPr>
      <w:color w:val="000080"/>
      <w:u w:val="single"/>
    </w:rPr>
  </w:style>
  <w:style w:type="character" w:styleId="a4">
    <w:name w:val="page number"/>
    <w:basedOn w:val="a0"/>
    <w:rsid w:val="00F953E5"/>
  </w:style>
  <w:style w:type="paragraph" w:customStyle="1" w:styleId="a5">
    <w:name w:val="Заголовок"/>
    <w:basedOn w:val="a"/>
    <w:next w:val="a6"/>
    <w:rsid w:val="00F953E5"/>
    <w:pPr>
      <w:keepNext/>
      <w:suppressAutoHyphens/>
      <w:spacing w:before="240" w:after="120"/>
    </w:pPr>
    <w:rPr>
      <w:rFonts w:ascii="Arial" w:eastAsia="Microsoft YaHei" w:hAnsi="Arial" w:cs="Mangal"/>
      <w:szCs w:val="28"/>
    </w:rPr>
  </w:style>
  <w:style w:type="paragraph" w:styleId="a6">
    <w:name w:val="Body Text"/>
    <w:basedOn w:val="a"/>
    <w:link w:val="a7"/>
    <w:rsid w:val="00F953E5"/>
    <w:pPr>
      <w:suppressAutoHyphens/>
      <w:spacing w:after="120"/>
    </w:pPr>
    <w:rPr>
      <w:rFonts w:ascii="TimesNewRomanPSMT;Times New Rom" w:eastAsia="Calibri" w:hAnsi="TimesNewRomanPSMT;Times New Rom" w:cs="Times New Roman"/>
    </w:rPr>
  </w:style>
  <w:style w:type="character" w:customStyle="1" w:styleId="a7">
    <w:name w:val="Основной текст Знак"/>
    <w:basedOn w:val="a0"/>
    <w:link w:val="a6"/>
    <w:rsid w:val="00F953E5"/>
    <w:rPr>
      <w:rFonts w:ascii="TimesNewRomanPSMT;Times New Rom" w:eastAsia="Calibri" w:hAnsi="TimesNewRomanPSMT;Times New Rom" w:cs="Times New Roman"/>
      <w:sz w:val="28"/>
    </w:rPr>
  </w:style>
  <w:style w:type="paragraph" w:customStyle="1" w:styleId="11">
    <w:name w:val="Обычный с отступом 1"/>
    <w:basedOn w:val="a8"/>
    <w:rsid w:val="00F953E5"/>
    <w:pPr>
      <w:suppressAutoHyphens/>
      <w:spacing w:line="100" w:lineRule="atLeast"/>
      <w:ind w:left="0"/>
      <w:contextualSpacing/>
    </w:pPr>
    <w:rPr>
      <w:rFonts w:eastAsia="Batang" w:cs="Arial"/>
      <w:iCs/>
      <w:sz w:val="24"/>
      <w:szCs w:val="24"/>
      <w:lang w:eastAsia="ru-RU"/>
    </w:rPr>
  </w:style>
  <w:style w:type="paragraph" w:styleId="a9">
    <w:name w:val="List Paragraph"/>
    <w:basedOn w:val="a"/>
    <w:uiPriority w:val="34"/>
    <w:qFormat/>
    <w:rsid w:val="00F953E5"/>
    <w:pPr>
      <w:suppressAutoHyphens/>
      <w:spacing w:before="120"/>
      <w:ind w:left="720"/>
      <w:contextualSpacing/>
    </w:pPr>
    <w:rPr>
      <w:rFonts w:ascii="TimesNewRomanPSMT;Times New Rom" w:eastAsia="Calibri" w:hAnsi="TimesNewRomanPSMT;Times New Rom" w:cs="Times New Roman"/>
    </w:rPr>
  </w:style>
  <w:style w:type="paragraph" w:styleId="aa">
    <w:name w:val="Subtitle"/>
    <w:basedOn w:val="a"/>
    <w:link w:val="ab"/>
    <w:rsid w:val="00F953E5"/>
    <w:pPr>
      <w:suppressAutoHyphens/>
      <w:jc w:val="center"/>
    </w:pPr>
    <w:rPr>
      <w:rFonts w:ascii="TimesNewRomanPSMT;Times New Rom" w:eastAsia="Calibri" w:hAnsi="TimesNewRomanPSMT;Times New Rom" w:cs="Times New Roman"/>
      <w:spacing w:val="20"/>
    </w:rPr>
  </w:style>
  <w:style w:type="character" w:customStyle="1" w:styleId="ab">
    <w:name w:val="Подзаголовок Знак"/>
    <w:basedOn w:val="a0"/>
    <w:link w:val="aa"/>
    <w:rsid w:val="00F953E5"/>
    <w:rPr>
      <w:rFonts w:ascii="TimesNewRomanPSMT;Times New Rom" w:eastAsia="Calibri" w:hAnsi="TimesNewRomanPSMT;Times New Rom" w:cs="Times New Roman"/>
      <w:spacing w:val="20"/>
      <w:sz w:val="28"/>
    </w:rPr>
  </w:style>
  <w:style w:type="paragraph" w:styleId="ac">
    <w:name w:val="header"/>
    <w:basedOn w:val="a"/>
    <w:link w:val="ad"/>
    <w:rsid w:val="00F953E5"/>
    <w:pPr>
      <w:tabs>
        <w:tab w:val="center" w:pos="4677"/>
        <w:tab w:val="right" w:pos="9355"/>
      </w:tabs>
      <w:suppressAutoHyphens/>
      <w:ind w:firstLine="0"/>
      <w:jc w:val="left"/>
    </w:pPr>
    <w:rPr>
      <w:rFonts w:ascii="TimesNewRomanPSMT;Times New Rom" w:eastAsia="Calibri" w:hAnsi="TimesNewRomanPSMT;Times New Rom" w:cs="Times New Roman"/>
      <w:sz w:val="20"/>
      <w:szCs w:val="20"/>
    </w:rPr>
  </w:style>
  <w:style w:type="character" w:customStyle="1" w:styleId="ad">
    <w:name w:val="Верхний колонтитул Знак"/>
    <w:basedOn w:val="a0"/>
    <w:link w:val="ac"/>
    <w:rsid w:val="00F953E5"/>
    <w:rPr>
      <w:rFonts w:ascii="TimesNewRomanPSMT;Times New Rom" w:eastAsia="Calibri" w:hAnsi="TimesNewRomanPSMT;Times New Rom" w:cs="Times New Roman"/>
      <w:sz w:val="20"/>
      <w:szCs w:val="20"/>
    </w:rPr>
  </w:style>
  <w:style w:type="paragraph" w:styleId="ae">
    <w:name w:val="footer"/>
    <w:basedOn w:val="a"/>
    <w:link w:val="af"/>
    <w:uiPriority w:val="99"/>
    <w:rsid w:val="00F953E5"/>
    <w:pPr>
      <w:tabs>
        <w:tab w:val="center" w:pos="4677"/>
        <w:tab w:val="right" w:pos="9355"/>
      </w:tabs>
      <w:suppressAutoHyphens/>
      <w:ind w:firstLine="0"/>
      <w:jc w:val="left"/>
    </w:pPr>
    <w:rPr>
      <w:rFonts w:ascii="TimesNewRomanPSMT;Times New Rom" w:eastAsia="Calibri" w:hAnsi="TimesNewRomanPSMT;Times New Rom" w:cs="Times New Roman"/>
      <w:sz w:val="20"/>
      <w:szCs w:val="20"/>
    </w:rPr>
  </w:style>
  <w:style w:type="character" w:customStyle="1" w:styleId="af">
    <w:name w:val="Нижний колонтитул Знак"/>
    <w:basedOn w:val="a0"/>
    <w:link w:val="ae"/>
    <w:uiPriority w:val="99"/>
    <w:rsid w:val="00F953E5"/>
    <w:rPr>
      <w:rFonts w:ascii="TimesNewRomanPSMT;Times New Rom" w:eastAsia="Calibri" w:hAnsi="TimesNewRomanPSMT;Times New Rom" w:cs="Times New Roman"/>
      <w:sz w:val="20"/>
      <w:szCs w:val="20"/>
    </w:rPr>
  </w:style>
  <w:style w:type="paragraph" w:styleId="a8">
    <w:name w:val="Body Text Indent"/>
    <w:basedOn w:val="a"/>
    <w:link w:val="af0"/>
    <w:uiPriority w:val="99"/>
    <w:semiHidden/>
    <w:unhideWhenUsed/>
    <w:rsid w:val="00F953E5"/>
    <w:pPr>
      <w:spacing w:after="120"/>
      <w:ind w:left="283"/>
    </w:pPr>
  </w:style>
  <w:style w:type="character" w:customStyle="1" w:styleId="af0">
    <w:name w:val="Основной текст с отступом Знак"/>
    <w:basedOn w:val="a0"/>
    <w:link w:val="a8"/>
    <w:uiPriority w:val="99"/>
    <w:semiHidden/>
    <w:rsid w:val="00F953E5"/>
    <w:rPr>
      <w:rFonts w:ascii="Times New Roman" w:hAnsi="Times New Roman"/>
      <w:sz w:val="28"/>
    </w:rPr>
  </w:style>
  <w:style w:type="paragraph" w:styleId="af1">
    <w:name w:val="Balloon Text"/>
    <w:basedOn w:val="a"/>
    <w:link w:val="af2"/>
    <w:uiPriority w:val="99"/>
    <w:semiHidden/>
    <w:unhideWhenUsed/>
    <w:rsid w:val="00F953E5"/>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953E5"/>
    <w:rPr>
      <w:rFonts w:ascii="Tahoma" w:hAnsi="Tahoma" w:cs="Tahoma"/>
      <w:sz w:val="16"/>
      <w:szCs w:val="16"/>
    </w:rPr>
  </w:style>
  <w:style w:type="paragraph" w:styleId="af3">
    <w:name w:val="TOC Heading"/>
    <w:basedOn w:val="1"/>
    <w:next w:val="a"/>
    <w:uiPriority w:val="39"/>
    <w:unhideWhenUsed/>
    <w:qFormat/>
    <w:rsid w:val="00916E68"/>
    <w:pPr>
      <w:spacing w:before="480" w:after="0" w:line="276" w:lineRule="auto"/>
      <w:ind w:firstLine="0"/>
      <w:jc w:val="left"/>
      <w:outlineLvl w:val="9"/>
    </w:pPr>
    <w:rPr>
      <w:rFonts w:asciiTheme="majorHAnsi" w:hAnsiTheme="majorHAnsi"/>
      <w:b/>
      <w:color w:val="365F91" w:themeColor="accent1" w:themeShade="BF"/>
      <w:sz w:val="28"/>
      <w:lang w:eastAsia="ru-RU"/>
    </w:rPr>
  </w:style>
  <w:style w:type="paragraph" w:styleId="12">
    <w:name w:val="toc 1"/>
    <w:basedOn w:val="a"/>
    <w:next w:val="a"/>
    <w:autoRedefine/>
    <w:uiPriority w:val="39"/>
    <w:unhideWhenUsed/>
    <w:rsid w:val="00916E68"/>
    <w:pPr>
      <w:spacing w:after="100"/>
    </w:pPr>
  </w:style>
  <w:style w:type="paragraph" w:styleId="21">
    <w:name w:val="toc 2"/>
    <w:basedOn w:val="a"/>
    <w:next w:val="a"/>
    <w:autoRedefine/>
    <w:uiPriority w:val="39"/>
    <w:unhideWhenUsed/>
    <w:rsid w:val="00916E68"/>
    <w:pPr>
      <w:spacing w:after="100"/>
      <w:ind w:left="280"/>
    </w:pPr>
  </w:style>
  <w:style w:type="paragraph" w:styleId="31">
    <w:name w:val="toc 3"/>
    <w:basedOn w:val="a"/>
    <w:next w:val="a"/>
    <w:autoRedefine/>
    <w:uiPriority w:val="39"/>
    <w:unhideWhenUsed/>
    <w:rsid w:val="00916E68"/>
    <w:pPr>
      <w:spacing w:after="100"/>
      <w:ind w:left="560"/>
    </w:pPr>
  </w:style>
  <w:style w:type="character" w:styleId="af4">
    <w:name w:val="Hyperlink"/>
    <w:basedOn w:val="a0"/>
    <w:uiPriority w:val="99"/>
    <w:unhideWhenUsed/>
    <w:rsid w:val="00916E68"/>
    <w:rPr>
      <w:color w:val="0000FF" w:themeColor="hyperlink"/>
      <w:u w:val="single"/>
    </w:rPr>
  </w:style>
  <w:style w:type="paragraph" w:styleId="af5">
    <w:name w:val="caption"/>
    <w:basedOn w:val="a"/>
    <w:next w:val="a"/>
    <w:uiPriority w:val="35"/>
    <w:unhideWhenUsed/>
    <w:qFormat/>
    <w:rsid w:val="00DA2F8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Rational_Software"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1052;&#1077;&#1076;&#1080;&#1094;&#1080;&#1085;&#1072;"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1052;&#1086;&#1076;&#1077;&#1083;&#1100;_&#1087;&#1088;&#1077;&#1094;&#1077;&#1076;&#1077;&#1085;&#1090;&#1086;&#1074;&amp;action=edit&amp;redlink=1" TargetMode="External"/><Relationship Id="rId24" Type="http://schemas.openxmlformats.org/officeDocument/2006/relationships/image" Target="media/image12.png"/><Relationship Id="rId32" Type="http://schemas.openxmlformats.org/officeDocument/2006/relationships/image" Target="media/image20.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s://ru.wikipedia.org/wiki/&#1050;&#1086;&#1084;&#1087;&#1086;&#1085;&#1077;&#1085;&#1090;&#1085;&#1072;&#1103;_&#1072;&#1088;&#1093;&#1080;&#1090;&#1077;&#1082;&#1090;&#1091;&#1088;&#1072;"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s://ru.wikipedia.org/wiki/&#1055;&#1088;&#1086;&#1077;&#1082;&#1090;"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41EB-03E0-4A34-A822-544DC72D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Августина</dc:creator>
  <cp:lastModifiedBy>албэрт</cp:lastModifiedBy>
  <cp:revision>6</cp:revision>
  <dcterms:created xsi:type="dcterms:W3CDTF">2015-12-14T14:56:00Z</dcterms:created>
  <dcterms:modified xsi:type="dcterms:W3CDTF">2016-03-09T08:45:00Z</dcterms:modified>
</cp:coreProperties>
</file>