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F8" w:rsidRPr="001634CD" w:rsidRDefault="005562F8" w:rsidP="005562F8">
      <w:pPr>
        <w:ind w:firstLine="567"/>
        <w:jc w:val="both"/>
        <w:rPr>
          <w:rFonts w:eastAsiaTheme="minorEastAsia"/>
          <w:b/>
        </w:rPr>
      </w:pPr>
      <w:r>
        <w:rPr>
          <w:rFonts w:eastAsiaTheme="minorEastAsia"/>
          <w:b/>
          <w:lang w:val="uk-UA"/>
        </w:rPr>
        <w:t>1</w:t>
      </w:r>
      <w:r w:rsidRPr="001634CD">
        <w:rPr>
          <w:rFonts w:eastAsiaTheme="minorEastAsia"/>
          <w:b/>
        </w:rPr>
        <w:t>. Найти собственные значения и собственные векторы линейного преобразования, заданного в некотором базисе матрицей А.</w:t>
      </w:r>
    </w:p>
    <w:p w:rsidR="005562F8" w:rsidRPr="001634CD" w:rsidRDefault="005562F8" w:rsidP="005562F8">
      <w:pPr>
        <w:ind w:firstLine="567"/>
        <w:jc w:val="both"/>
        <w:rPr>
          <w:rFonts w:eastAsiaTheme="minorEastAsia"/>
          <w:b/>
        </w:rPr>
      </w:pPr>
      <w:r w:rsidRPr="001634CD">
        <w:rPr>
          <w:rFonts w:eastAsiaTheme="minorEastAsia"/>
          <w:b/>
          <w:position w:val="-50"/>
        </w:rPr>
        <w:object w:dxaOrig="193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6.25pt" o:ole="">
            <v:imagedata r:id="rId5" o:title=""/>
          </v:shape>
          <o:OLEObject Type="Embed" ProgID="Equation.3" ShapeID="_x0000_i1025" DrawAspect="Content" ObjectID="_1574067214" r:id="rId6"/>
        </w:object>
      </w:r>
    </w:p>
    <w:p w:rsidR="005562F8" w:rsidRDefault="005562F8" w:rsidP="005562F8">
      <w:pPr>
        <w:ind w:firstLine="567"/>
        <w:rPr>
          <w:rFonts w:eastAsiaTheme="minorEastAsia"/>
          <w:lang w:val="uk-UA"/>
        </w:rPr>
      </w:pPr>
    </w:p>
    <w:p w:rsidR="005562F8" w:rsidRPr="00626346" w:rsidRDefault="005562F8" w:rsidP="005562F8">
      <w:pPr>
        <w:ind w:firstLine="567"/>
        <w:rPr>
          <w:rFonts w:eastAsiaTheme="minorEastAsia"/>
        </w:rPr>
      </w:pPr>
      <w:r w:rsidRPr="00626346">
        <w:rPr>
          <w:rFonts w:eastAsiaTheme="minorEastAsia"/>
        </w:rPr>
        <w:t>Решение.</w:t>
      </w:r>
    </w:p>
    <w:p w:rsidR="005562F8" w:rsidRPr="001634CD" w:rsidRDefault="005562F8" w:rsidP="005562F8">
      <w:pPr>
        <w:ind w:firstLine="567"/>
        <w:jc w:val="both"/>
      </w:pPr>
      <w:r w:rsidRPr="001634CD">
        <w:t xml:space="preserve">Характеристическое уравнение имеет вид: </w:t>
      </w:r>
    </w:p>
    <w:p w:rsidR="005562F8" w:rsidRDefault="005562F8" w:rsidP="005562F8">
      <w:pPr>
        <w:jc w:val="both"/>
      </w:pPr>
      <w:r w:rsidRPr="001634CD">
        <w:rPr>
          <w:position w:val="-50"/>
        </w:rPr>
        <w:object w:dxaOrig="9380" w:dyaOrig="1120">
          <v:shape id="_x0000_i1026" type="#_x0000_t75" style="width:469.15pt;height:55.9pt" o:ole="">
            <v:imagedata r:id="rId7" o:title=""/>
          </v:shape>
          <o:OLEObject Type="Embed" ProgID="Equation.3" ShapeID="_x0000_i1026" DrawAspect="Content" ObjectID="_1574067215" r:id="rId8"/>
        </w:object>
      </w:r>
      <w:r w:rsidRPr="001634CD">
        <w:t xml:space="preserve"> </w:t>
      </w:r>
      <w:r w:rsidRPr="001634CD">
        <w:rPr>
          <w:position w:val="-10"/>
        </w:rPr>
        <w:object w:dxaOrig="7600" w:dyaOrig="360">
          <v:shape id="_x0000_i1027" type="#_x0000_t75" style="width:379.9pt;height:18pt" o:ole="">
            <v:imagedata r:id="rId9" o:title=""/>
          </v:shape>
          <o:OLEObject Type="Embed" ProgID="Equation.3" ShapeID="_x0000_i1027" DrawAspect="Content" ObjectID="_1574067216" r:id="rId10"/>
        </w:object>
      </w:r>
      <w:r w:rsidRPr="001634CD">
        <w:rPr>
          <w:position w:val="-10"/>
        </w:rPr>
        <w:object w:dxaOrig="639" w:dyaOrig="340">
          <v:shape id="_x0000_i1028" type="#_x0000_t75" style="width:31.9pt;height:16.9pt" o:ole="">
            <v:imagedata r:id="rId11" o:title=""/>
          </v:shape>
          <o:OLEObject Type="Embed" ProgID="Equation.3" ShapeID="_x0000_i1028" DrawAspect="Content" ObjectID="_1574067217" r:id="rId12"/>
        </w:object>
      </w:r>
      <w:r w:rsidRPr="001634CD">
        <w:t>;</w:t>
      </w:r>
      <w:r w:rsidRPr="001634CD">
        <w:rPr>
          <w:position w:val="-10"/>
        </w:rPr>
        <w:object w:dxaOrig="620" w:dyaOrig="340">
          <v:shape id="_x0000_i1029" type="#_x0000_t75" style="width:31.15pt;height:16.9pt" o:ole="">
            <v:imagedata r:id="rId13" o:title=""/>
          </v:shape>
          <o:OLEObject Type="Embed" ProgID="Equation.3" ShapeID="_x0000_i1029" DrawAspect="Content" ObjectID="_1574067218" r:id="rId14"/>
        </w:object>
      </w:r>
      <w:r w:rsidRPr="001634CD">
        <w:t>;</w:t>
      </w:r>
      <w:r w:rsidRPr="001634CD">
        <w:rPr>
          <w:position w:val="-12"/>
        </w:rPr>
        <w:object w:dxaOrig="760" w:dyaOrig="360">
          <v:shape id="_x0000_i1030" type="#_x0000_t75" style="width:37.9pt;height:18pt" o:ole="">
            <v:imagedata r:id="rId15" o:title=""/>
          </v:shape>
          <o:OLEObject Type="Embed" ProgID="Equation.3" ShapeID="_x0000_i1030" DrawAspect="Content" ObjectID="_1574067219" r:id="rId16"/>
        </w:object>
      </w:r>
      <w:r w:rsidRPr="001634CD">
        <w:t xml:space="preserve"> –  собственные значения.</w:t>
      </w:r>
    </w:p>
    <w:p w:rsidR="005562F8" w:rsidRDefault="005562F8" w:rsidP="005562F8">
      <w:pPr>
        <w:ind w:firstLine="567"/>
        <w:jc w:val="both"/>
      </w:pPr>
      <w:r w:rsidRPr="001634CD">
        <w:t xml:space="preserve">Для </w:t>
      </w:r>
      <w:r w:rsidRPr="001634CD">
        <w:rPr>
          <w:position w:val="-10"/>
        </w:rPr>
        <w:object w:dxaOrig="639" w:dyaOrig="340">
          <v:shape id="_x0000_i1031" type="#_x0000_t75" style="width:31.9pt;height:16.9pt" o:ole="">
            <v:imagedata r:id="rId17" o:title=""/>
          </v:shape>
          <o:OLEObject Type="Embed" ProgID="Equation.3" ShapeID="_x0000_i1031" DrawAspect="Content" ObjectID="_1574067220" r:id="rId18"/>
        </w:object>
      </w:r>
      <w:r w:rsidRPr="001634CD">
        <w:t>:</w:t>
      </w:r>
    </w:p>
    <w:p w:rsidR="005562F8" w:rsidRDefault="005562F8" w:rsidP="005562F8">
      <w:pPr>
        <w:ind w:firstLine="567"/>
        <w:jc w:val="both"/>
      </w:pPr>
      <w:r w:rsidRPr="001634CD">
        <w:t xml:space="preserve"> </w:t>
      </w:r>
      <w:r w:rsidRPr="001634CD">
        <w:rPr>
          <w:position w:val="-50"/>
        </w:rPr>
        <w:object w:dxaOrig="5660" w:dyaOrig="1120">
          <v:shape id="_x0000_i1032" type="#_x0000_t75" style="width:283.15pt;height:55.9pt" o:ole="">
            <v:imagedata r:id="rId19" o:title=""/>
          </v:shape>
          <o:OLEObject Type="Embed" ProgID="Equation.3" ShapeID="_x0000_i1032" DrawAspect="Content" ObjectID="_1574067221" r:id="rId20"/>
        </w:object>
      </w:r>
      <w:r w:rsidRPr="001634CD">
        <w:t xml:space="preserve">. </w:t>
      </w:r>
    </w:p>
    <w:p w:rsidR="005562F8" w:rsidRPr="001634CD" w:rsidRDefault="005562F8" w:rsidP="005562F8">
      <w:pPr>
        <w:ind w:firstLine="567"/>
        <w:jc w:val="both"/>
      </w:pPr>
      <w:proofErr w:type="gramStart"/>
      <w:r w:rsidRPr="001634CD">
        <w:t>При</w:t>
      </w:r>
      <w:proofErr w:type="gramEnd"/>
      <w:r w:rsidRPr="001634CD">
        <w:t xml:space="preserve"> </w:t>
      </w:r>
      <w:r w:rsidRPr="0099392A">
        <w:rPr>
          <w:position w:val="-10"/>
        </w:rPr>
        <w:object w:dxaOrig="580" w:dyaOrig="340">
          <v:shape id="_x0000_i1033" type="#_x0000_t75" style="width:28.9pt;height:16.9pt" o:ole="">
            <v:imagedata r:id="rId21" o:title=""/>
          </v:shape>
          <o:OLEObject Type="Embed" ProgID="Equation.3" ShapeID="_x0000_i1033" DrawAspect="Content" ObjectID="_1574067222" r:id="rId22"/>
        </w:object>
      </w:r>
      <w:r w:rsidRPr="001634CD">
        <w:t xml:space="preserve"> имеем собственный вектор </w:t>
      </w:r>
      <w:r w:rsidRPr="0099392A">
        <w:rPr>
          <w:position w:val="-50"/>
        </w:rPr>
        <w:object w:dxaOrig="880" w:dyaOrig="1120">
          <v:shape id="_x0000_i1034" type="#_x0000_t75" style="width:43.9pt;height:55.9pt" o:ole="">
            <v:imagedata r:id="rId23" o:title=""/>
          </v:shape>
          <o:OLEObject Type="Embed" ProgID="Equation.3" ShapeID="_x0000_i1034" DrawAspect="Content" ObjectID="_1574067223" r:id="rId24"/>
        </w:object>
      </w:r>
      <w:r w:rsidRPr="001634CD">
        <w:t xml:space="preserve">. </w:t>
      </w:r>
    </w:p>
    <w:p w:rsidR="005562F8" w:rsidRDefault="005562F8" w:rsidP="005562F8">
      <w:pPr>
        <w:ind w:firstLine="567"/>
        <w:jc w:val="both"/>
      </w:pPr>
      <w:r w:rsidRPr="001634CD">
        <w:t xml:space="preserve">Для </w:t>
      </w:r>
      <w:r w:rsidRPr="0099392A">
        <w:rPr>
          <w:position w:val="-10"/>
        </w:rPr>
        <w:object w:dxaOrig="620" w:dyaOrig="340">
          <v:shape id="_x0000_i1035" type="#_x0000_t75" style="width:30.75pt;height:16.9pt" o:ole="">
            <v:imagedata r:id="rId25" o:title=""/>
          </v:shape>
          <o:OLEObject Type="Embed" ProgID="Equation.3" ShapeID="_x0000_i1035" DrawAspect="Content" ObjectID="_1574067224" r:id="rId26"/>
        </w:object>
      </w:r>
      <w:r w:rsidRPr="001634CD">
        <w:t>:</w:t>
      </w:r>
    </w:p>
    <w:p w:rsidR="005562F8" w:rsidRDefault="005562F8" w:rsidP="005562F8">
      <w:pPr>
        <w:ind w:firstLine="567"/>
        <w:jc w:val="both"/>
      </w:pPr>
      <w:r w:rsidRPr="001634CD">
        <w:t xml:space="preserve"> </w:t>
      </w:r>
      <w:r w:rsidRPr="001634CD">
        <w:rPr>
          <w:position w:val="-50"/>
        </w:rPr>
        <w:object w:dxaOrig="8020" w:dyaOrig="1120">
          <v:shape id="_x0000_i1036" type="#_x0000_t75" style="width:400.9pt;height:55.9pt" o:ole="">
            <v:imagedata r:id="rId27" o:title=""/>
          </v:shape>
          <o:OLEObject Type="Embed" ProgID="Equation.3" ShapeID="_x0000_i1036" DrawAspect="Content" ObjectID="_1574067225" r:id="rId28"/>
        </w:object>
      </w:r>
      <w:r w:rsidRPr="001634CD">
        <w:t xml:space="preserve">. </w:t>
      </w:r>
    </w:p>
    <w:p w:rsidR="005562F8" w:rsidRDefault="005562F8" w:rsidP="005562F8">
      <w:pPr>
        <w:ind w:firstLine="567"/>
        <w:jc w:val="both"/>
      </w:pPr>
      <w:proofErr w:type="gramStart"/>
      <w:r w:rsidRPr="001634CD">
        <w:t>При</w:t>
      </w:r>
      <w:proofErr w:type="gramEnd"/>
      <w:r w:rsidRPr="001634CD">
        <w:t xml:space="preserve"> </w:t>
      </w:r>
      <w:r w:rsidRPr="0099392A">
        <w:rPr>
          <w:position w:val="-12"/>
        </w:rPr>
        <w:object w:dxaOrig="600" w:dyaOrig="360">
          <v:shape id="_x0000_i1037" type="#_x0000_t75" style="width:30pt;height:18pt" o:ole="">
            <v:imagedata r:id="rId29" o:title=""/>
          </v:shape>
          <o:OLEObject Type="Embed" ProgID="Equation.3" ShapeID="_x0000_i1037" DrawAspect="Content" ObjectID="_1574067226" r:id="rId30"/>
        </w:object>
      </w:r>
      <w:r w:rsidRPr="001634CD">
        <w:t xml:space="preserve"> имеем собственный вектор </w:t>
      </w:r>
      <w:r w:rsidRPr="0099392A">
        <w:rPr>
          <w:position w:val="-50"/>
        </w:rPr>
        <w:object w:dxaOrig="1080" w:dyaOrig="1120">
          <v:shape id="_x0000_i1038" type="#_x0000_t75" style="width:54pt;height:55.9pt" o:ole="">
            <v:imagedata r:id="rId31" o:title=""/>
          </v:shape>
          <o:OLEObject Type="Embed" ProgID="Equation.3" ShapeID="_x0000_i1038" DrawAspect="Content" ObjectID="_1574067227" r:id="rId32"/>
        </w:object>
      </w:r>
      <w:r w:rsidRPr="001634CD">
        <w:t xml:space="preserve">. </w:t>
      </w:r>
    </w:p>
    <w:p w:rsidR="005562F8" w:rsidRDefault="005562F8" w:rsidP="005562F8">
      <w:pPr>
        <w:ind w:firstLine="567"/>
        <w:jc w:val="both"/>
      </w:pPr>
      <w:r w:rsidRPr="001634CD">
        <w:t xml:space="preserve">Для </w:t>
      </w:r>
      <w:r w:rsidRPr="0099392A">
        <w:rPr>
          <w:position w:val="-10"/>
        </w:rPr>
        <w:object w:dxaOrig="780" w:dyaOrig="340">
          <v:shape id="_x0000_i1039" type="#_x0000_t75" style="width:39pt;height:16.9pt" o:ole="">
            <v:imagedata r:id="rId33" o:title=""/>
          </v:shape>
          <o:OLEObject Type="Embed" ProgID="Equation.3" ShapeID="_x0000_i1039" DrawAspect="Content" ObjectID="_1574067228" r:id="rId34"/>
        </w:object>
      </w:r>
      <w:r w:rsidRPr="001634CD">
        <w:t>:</w:t>
      </w:r>
    </w:p>
    <w:p w:rsidR="005562F8" w:rsidRDefault="005562F8" w:rsidP="005562F8">
      <w:pPr>
        <w:ind w:firstLine="567"/>
        <w:jc w:val="both"/>
      </w:pPr>
      <w:r w:rsidRPr="001634CD">
        <w:t xml:space="preserve"> </w:t>
      </w:r>
      <w:r w:rsidRPr="001634CD">
        <w:rPr>
          <w:position w:val="-50"/>
        </w:rPr>
        <w:object w:dxaOrig="8480" w:dyaOrig="1120">
          <v:shape id="_x0000_i1040" type="#_x0000_t75" style="width:424.15pt;height:55.9pt" o:ole="">
            <v:imagedata r:id="rId35" o:title=""/>
          </v:shape>
          <o:OLEObject Type="Embed" ProgID="Equation.3" ShapeID="_x0000_i1040" DrawAspect="Content" ObjectID="_1574067229" r:id="rId36"/>
        </w:object>
      </w:r>
      <w:r w:rsidRPr="001634CD">
        <w:t xml:space="preserve">. </w:t>
      </w:r>
    </w:p>
    <w:p w:rsidR="005562F8" w:rsidRDefault="005562F8" w:rsidP="005562F8">
      <w:pPr>
        <w:ind w:firstLine="567"/>
        <w:jc w:val="both"/>
      </w:pPr>
      <w:proofErr w:type="gramStart"/>
      <w:r w:rsidRPr="001634CD">
        <w:t>При</w:t>
      </w:r>
      <w:proofErr w:type="gramEnd"/>
      <w:r w:rsidRPr="001634CD">
        <w:t xml:space="preserve"> </w:t>
      </w:r>
      <w:r w:rsidRPr="0099392A">
        <w:rPr>
          <w:position w:val="-12"/>
        </w:rPr>
        <w:object w:dxaOrig="600" w:dyaOrig="360">
          <v:shape id="_x0000_i1041" type="#_x0000_t75" style="width:30pt;height:18pt" o:ole="">
            <v:imagedata r:id="rId29" o:title=""/>
          </v:shape>
          <o:OLEObject Type="Embed" ProgID="Equation.3" ShapeID="_x0000_i1041" DrawAspect="Content" ObjectID="_1574067230" r:id="rId37"/>
        </w:object>
      </w:r>
      <w:r w:rsidRPr="001634CD">
        <w:t xml:space="preserve"> имеем собственный вектор </w:t>
      </w:r>
      <w:r w:rsidRPr="0099392A">
        <w:rPr>
          <w:position w:val="-50"/>
        </w:rPr>
        <w:object w:dxaOrig="1060" w:dyaOrig="1120">
          <v:shape id="_x0000_i1042" type="#_x0000_t75" style="width:52.9pt;height:55.9pt" o:ole="">
            <v:imagedata r:id="rId38" o:title=""/>
          </v:shape>
          <o:OLEObject Type="Embed" ProgID="Equation.3" ShapeID="_x0000_i1042" DrawAspect="Content" ObjectID="_1574067231" r:id="rId39"/>
        </w:object>
      </w:r>
      <w:r w:rsidRPr="001634CD">
        <w:t xml:space="preserve">. </w:t>
      </w:r>
    </w:p>
    <w:p w:rsidR="005562F8" w:rsidRDefault="005562F8" w:rsidP="005562F8">
      <w:pPr>
        <w:ind w:firstLine="567"/>
        <w:jc w:val="both"/>
        <w:rPr>
          <w:b/>
        </w:rPr>
      </w:pPr>
    </w:p>
    <w:p w:rsidR="005562F8" w:rsidRPr="00DA0EFA" w:rsidRDefault="005562F8" w:rsidP="005562F8">
      <w:pPr>
        <w:ind w:firstLine="567"/>
        <w:jc w:val="both"/>
        <w:rPr>
          <w:b/>
        </w:rPr>
      </w:pPr>
      <w:r w:rsidRPr="00DA0EFA">
        <w:rPr>
          <w:b/>
        </w:rPr>
        <w:t xml:space="preserve">2. Даны векторы </w:t>
      </w:r>
      <w:r w:rsidRPr="00DA0EFA">
        <w:rPr>
          <w:b/>
          <w:position w:val="-10"/>
        </w:rPr>
        <w:object w:dxaOrig="960" w:dyaOrig="400">
          <v:shape id="_x0000_i1043" type="#_x0000_t75" style="width:48pt;height:19.9pt" o:ole="">
            <v:imagedata r:id="rId40" o:title=""/>
          </v:shape>
          <o:OLEObject Type="Embed" ProgID="Equation.3" ShapeID="_x0000_i1043" DrawAspect="Content" ObjectID="_1574067232" r:id="rId41"/>
        </w:object>
      </w:r>
      <w:r w:rsidRPr="00DA0EFA">
        <w:rPr>
          <w:b/>
        </w:rPr>
        <w:t xml:space="preserve">, </w:t>
      </w:r>
      <w:r w:rsidRPr="00DA0EFA">
        <w:rPr>
          <w:b/>
          <w:position w:val="-10"/>
        </w:rPr>
        <w:object w:dxaOrig="780" w:dyaOrig="400">
          <v:shape id="_x0000_i1044" type="#_x0000_t75" style="width:39pt;height:19.9pt" o:ole="">
            <v:imagedata r:id="rId42" o:title=""/>
          </v:shape>
          <o:OLEObject Type="Embed" ProgID="Equation.3" ShapeID="_x0000_i1044" DrawAspect="Content" ObjectID="_1574067233" r:id="rId43"/>
        </w:object>
      </w:r>
      <w:r w:rsidRPr="00DA0EFA">
        <w:rPr>
          <w:b/>
        </w:rPr>
        <w:t xml:space="preserve">, </w:t>
      </w:r>
      <w:r w:rsidRPr="00DA0EFA">
        <w:rPr>
          <w:b/>
          <w:position w:val="-10"/>
        </w:rPr>
        <w:object w:dxaOrig="1080" w:dyaOrig="400">
          <v:shape id="_x0000_i1045" type="#_x0000_t75" style="width:54pt;height:19.9pt" o:ole="">
            <v:imagedata r:id="rId44" o:title=""/>
          </v:shape>
          <o:OLEObject Type="Embed" ProgID="Equation.3" ShapeID="_x0000_i1045" DrawAspect="Content" ObjectID="_1574067234" r:id="rId45"/>
        </w:object>
      </w:r>
      <w:r w:rsidRPr="00DA0EFA">
        <w:rPr>
          <w:b/>
        </w:rPr>
        <w:t xml:space="preserve">, </w:t>
      </w:r>
      <w:r w:rsidRPr="00DA0EFA">
        <w:rPr>
          <w:b/>
          <w:position w:val="-10"/>
        </w:rPr>
        <w:object w:dxaOrig="1240" w:dyaOrig="400">
          <v:shape id="_x0000_i1046" type="#_x0000_t75" style="width:61.9pt;height:19.9pt" o:ole="">
            <v:imagedata r:id="rId46" o:title=""/>
          </v:shape>
          <o:OLEObject Type="Embed" ProgID="Equation.3" ShapeID="_x0000_i1046" DrawAspect="Content" ObjectID="_1574067235" r:id="rId47"/>
        </w:object>
      </w:r>
      <w:r w:rsidRPr="00DA0EFA">
        <w:rPr>
          <w:b/>
        </w:rPr>
        <w:t xml:space="preserve"> в некотором декартовом базисе. Показать, что векторы </w:t>
      </w:r>
      <w:r w:rsidRPr="00DA0EFA">
        <w:rPr>
          <w:b/>
          <w:position w:val="-10"/>
        </w:rPr>
        <w:object w:dxaOrig="600" w:dyaOrig="400">
          <v:shape id="_x0000_i1047" type="#_x0000_t75" style="width:30pt;height:19.9pt" o:ole="">
            <v:imagedata r:id="rId48" o:title=""/>
          </v:shape>
          <o:OLEObject Type="Embed" ProgID="Equation.3" ShapeID="_x0000_i1047" DrawAspect="Content" ObjectID="_1574067236" r:id="rId49"/>
        </w:object>
      </w:r>
      <w:r w:rsidRPr="00DA0EFA">
        <w:rPr>
          <w:b/>
        </w:rPr>
        <w:t xml:space="preserve"> образуют базис и найти координаты вектора </w:t>
      </w:r>
      <w:r w:rsidRPr="00DA0EFA">
        <w:rPr>
          <w:b/>
          <w:position w:val="-6"/>
        </w:rPr>
        <w:object w:dxaOrig="220" w:dyaOrig="360">
          <v:shape id="_x0000_i1048" type="#_x0000_t75" style="width:10.9pt;height:18pt" o:ole="">
            <v:imagedata r:id="rId50" o:title=""/>
          </v:shape>
          <o:OLEObject Type="Embed" ProgID="Equation.3" ShapeID="_x0000_i1048" DrawAspect="Content" ObjectID="_1574067237" r:id="rId51"/>
        </w:object>
      </w:r>
      <w:r w:rsidRPr="00DA0EFA">
        <w:rPr>
          <w:b/>
        </w:rPr>
        <w:t xml:space="preserve"> в этом базисе.</w:t>
      </w:r>
    </w:p>
    <w:p w:rsidR="005562F8" w:rsidRPr="00626346" w:rsidRDefault="005562F8" w:rsidP="005562F8">
      <w:pPr>
        <w:ind w:firstLine="567"/>
        <w:jc w:val="both"/>
      </w:pPr>
      <w:r w:rsidRPr="00626346">
        <w:t>Решение.</w:t>
      </w:r>
    </w:p>
    <w:p w:rsidR="005562F8" w:rsidRDefault="005562F8" w:rsidP="005562F8">
      <w:pPr>
        <w:ind w:firstLine="567"/>
        <w:jc w:val="both"/>
      </w:pPr>
      <w:r>
        <w:t xml:space="preserve">Составим матрицу, строками которой являются координаты векторов </w:t>
      </w:r>
      <w:r w:rsidRPr="00DA0EFA">
        <w:rPr>
          <w:b/>
          <w:position w:val="-10"/>
        </w:rPr>
        <w:object w:dxaOrig="600" w:dyaOrig="400">
          <v:shape id="_x0000_i1049" type="#_x0000_t75" style="width:30pt;height:19.9pt" o:ole="">
            <v:imagedata r:id="rId48" o:title=""/>
          </v:shape>
          <o:OLEObject Type="Embed" ProgID="Equation.3" ShapeID="_x0000_i1049" DrawAspect="Content" ObjectID="_1574067238" r:id="rId52"/>
        </w:object>
      </w:r>
      <w:r>
        <w:t xml:space="preserve">: </w:t>
      </w:r>
    </w:p>
    <w:p w:rsidR="005562F8" w:rsidRDefault="005562F8" w:rsidP="005562F8">
      <w:pPr>
        <w:ind w:firstLine="567"/>
        <w:jc w:val="both"/>
        <w:rPr>
          <w:position w:val="-68"/>
        </w:rPr>
      </w:pPr>
      <w:r w:rsidRPr="00F23535">
        <w:rPr>
          <w:position w:val="-50"/>
        </w:rPr>
        <w:object w:dxaOrig="7600" w:dyaOrig="1120">
          <v:shape id="_x0000_i1050" type="#_x0000_t75" style="width:379.9pt;height:55.9pt" o:ole="">
            <v:imagedata r:id="rId53" o:title=""/>
          </v:shape>
          <o:OLEObject Type="Embed" ProgID="Equation.3" ShapeID="_x0000_i1050" DrawAspect="Content" ObjectID="_1574067239" r:id="rId54"/>
        </w:object>
      </w:r>
    </w:p>
    <w:p w:rsidR="005562F8" w:rsidRPr="001634CD" w:rsidRDefault="005562F8" w:rsidP="005562F8">
      <w:pPr>
        <w:ind w:firstLine="567"/>
        <w:jc w:val="both"/>
      </w:pPr>
      <w:r w:rsidRPr="001634CD">
        <w:rPr>
          <w:position w:val="-52"/>
        </w:rPr>
        <w:object w:dxaOrig="2540" w:dyaOrig="1160">
          <v:shape id="_x0000_i1051" type="#_x0000_t75" style="width:127.15pt;height:58.15pt" o:ole="">
            <v:imagedata r:id="rId55" o:title=""/>
          </v:shape>
          <o:OLEObject Type="Embed" ProgID="Equation.3" ShapeID="_x0000_i1051" DrawAspect="Content" ObjectID="_1574067240" r:id="rId56"/>
        </w:object>
      </w:r>
      <w:r w:rsidRPr="001634CD">
        <w:t>.</w:t>
      </w:r>
    </w:p>
    <w:p w:rsidR="005562F8" w:rsidRDefault="005562F8" w:rsidP="005562F8">
      <w:pPr>
        <w:ind w:firstLine="567"/>
        <w:jc w:val="both"/>
      </w:pPr>
      <w:r w:rsidRPr="00F23535">
        <w:t xml:space="preserve">Матрица свелась к треугольному виду. Значит, векторы </w:t>
      </w:r>
      <w:r w:rsidRPr="00F23535">
        <w:rPr>
          <w:position w:val="-10"/>
        </w:rPr>
        <w:object w:dxaOrig="600" w:dyaOrig="400">
          <v:shape id="_x0000_i1052" type="#_x0000_t75" style="width:30pt;height:19.9pt" o:ole="">
            <v:imagedata r:id="rId48" o:title=""/>
          </v:shape>
          <o:OLEObject Type="Embed" ProgID="Equation.3" ShapeID="_x0000_i1052" DrawAspect="Content" ObjectID="_1574067241" r:id="rId57"/>
        </w:object>
      </w:r>
      <w:r w:rsidRPr="00F23535">
        <w:t xml:space="preserve"> образуют базис. Найдем координаты вектора </w:t>
      </w:r>
      <w:r w:rsidRPr="00F23535">
        <w:rPr>
          <w:position w:val="-6"/>
        </w:rPr>
        <w:object w:dxaOrig="220" w:dyaOrig="360">
          <v:shape id="_x0000_i1053" type="#_x0000_t75" style="width:10.9pt;height:18pt" o:ole="">
            <v:imagedata r:id="rId58" o:title=""/>
          </v:shape>
          <o:OLEObject Type="Embed" ProgID="Equation.3" ShapeID="_x0000_i1053" DrawAspect="Content" ObjectID="_1574067242" r:id="rId59"/>
        </w:object>
      </w:r>
      <w:r w:rsidRPr="00F23535">
        <w:t xml:space="preserve"> в этом базисе</w:t>
      </w:r>
      <w:r>
        <w:t xml:space="preserve">. </w:t>
      </w:r>
    </w:p>
    <w:p w:rsidR="005562F8" w:rsidRDefault="005562F8" w:rsidP="005562F8">
      <w:pPr>
        <w:ind w:firstLine="567"/>
        <w:jc w:val="both"/>
      </w:pPr>
      <w:r>
        <w:t xml:space="preserve">Пусть </w:t>
      </w:r>
      <w:r w:rsidRPr="00F23535">
        <w:rPr>
          <w:b/>
          <w:position w:val="-12"/>
        </w:rPr>
        <w:object w:dxaOrig="6740" w:dyaOrig="420">
          <v:shape id="_x0000_i1054" type="#_x0000_t75" style="width:337.15pt;height:21pt" o:ole="">
            <v:imagedata r:id="rId60" o:title=""/>
          </v:shape>
          <o:OLEObject Type="Embed" ProgID="Equation.3" ShapeID="_x0000_i1054" DrawAspect="Content" ObjectID="_1574067243" r:id="rId61"/>
        </w:object>
      </w:r>
      <w:r>
        <w:t>. Имеем систему:</w:t>
      </w:r>
    </w:p>
    <w:p w:rsidR="005562F8" w:rsidRPr="00DD4D68" w:rsidRDefault="005562F8" w:rsidP="005562F8">
      <w:pPr>
        <w:jc w:val="both"/>
      </w:pPr>
      <w:r w:rsidRPr="00DD4D68">
        <w:rPr>
          <w:position w:val="-50"/>
        </w:rPr>
        <w:object w:dxaOrig="9380" w:dyaOrig="1120">
          <v:shape id="_x0000_i1055" type="#_x0000_t75" style="width:469.15pt;height:55.9pt" o:ole="">
            <v:imagedata r:id="rId62" o:title=""/>
          </v:shape>
          <o:OLEObject Type="Embed" ProgID="Equation.3" ShapeID="_x0000_i1055" DrawAspect="Content" ObjectID="_1574067244" r:id="rId63"/>
        </w:object>
      </w:r>
      <w:r w:rsidRPr="00DD4D68">
        <w:rPr>
          <w:position w:val="-94"/>
        </w:rPr>
        <w:object w:dxaOrig="4000" w:dyaOrig="2000">
          <v:shape id="_x0000_i1056" type="#_x0000_t75" style="width:199.9pt;height:100.15pt" o:ole="">
            <v:imagedata r:id="rId64" o:title=""/>
          </v:shape>
          <o:OLEObject Type="Embed" ProgID="Equation.3" ShapeID="_x0000_i1056" DrawAspect="Content" ObjectID="_1574067245" r:id="rId65"/>
        </w:object>
      </w:r>
      <w:r w:rsidRPr="00DD4D68">
        <w:t xml:space="preserve">. Значит, </w:t>
      </w:r>
      <w:r w:rsidRPr="00DD4D68">
        <w:rPr>
          <w:position w:val="-6"/>
        </w:rPr>
        <w:object w:dxaOrig="1480" w:dyaOrig="360">
          <v:shape id="_x0000_i1057" type="#_x0000_t75" style="width:73.9pt;height:18pt" o:ole="">
            <v:imagedata r:id="rId66" o:title=""/>
          </v:shape>
          <o:OLEObject Type="Embed" ProgID="Equation.3" ShapeID="_x0000_i1057" DrawAspect="Content" ObjectID="_1574067246" r:id="rId67"/>
        </w:object>
      </w:r>
      <w:r w:rsidRPr="00DD4D68">
        <w:t>.</w:t>
      </w:r>
    </w:p>
    <w:p w:rsidR="005562F8" w:rsidRDefault="005562F8" w:rsidP="005562F8">
      <w:pPr>
        <w:ind w:firstLine="567"/>
        <w:jc w:val="both"/>
        <w:rPr>
          <w:b/>
        </w:rPr>
      </w:pPr>
    </w:p>
    <w:p w:rsidR="005562F8" w:rsidRPr="00626346" w:rsidRDefault="005562F8" w:rsidP="005562F8">
      <w:pPr>
        <w:ind w:firstLine="567"/>
        <w:jc w:val="both"/>
        <w:rPr>
          <w:b/>
        </w:rPr>
      </w:pPr>
      <w:r>
        <w:rPr>
          <w:b/>
          <w:lang w:val="uk-UA"/>
        </w:rPr>
        <w:t>3</w:t>
      </w:r>
      <w:r w:rsidRPr="00537D3B">
        <w:rPr>
          <w:b/>
        </w:rPr>
        <w:t>.</w:t>
      </w:r>
      <w:r>
        <w:t xml:space="preserve"> </w:t>
      </w:r>
      <w:r w:rsidRPr="00626346">
        <w:rPr>
          <w:b/>
        </w:rPr>
        <w:t>Решить систему уравнений методом Гаусса.</w:t>
      </w:r>
    </w:p>
    <w:p w:rsidR="005562F8" w:rsidRDefault="005562F8" w:rsidP="005562F8">
      <w:pPr>
        <w:ind w:firstLine="567"/>
        <w:jc w:val="both"/>
      </w:pPr>
      <w:r w:rsidRPr="003E2C26">
        <w:rPr>
          <w:position w:val="-68"/>
        </w:rPr>
        <w:object w:dxaOrig="3040" w:dyaOrig="1480">
          <v:shape id="_x0000_i1058" type="#_x0000_t75" style="width:151.9pt;height:73.9pt" o:ole="">
            <v:imagedata r:id="rId68" o:title=""/>
          </v:shape>
          <o:OLEObject Type="Embed" ProgID="Equation.3" ShapeID="_x0000_i1058" DrawAspect="Content" ObjectID="_1574067247" r:id="rId69"/>
        </w:object>
      </w:r>
    </w:p>
    <w:p w:rsidR="005562F8" w:rsidRDefault="005562F8" w:rsidP="005562F8">
      <w:pPr>
        <w:ind w:firstLine="567"/>
        <w:jc w:val="both"/>
        <w:rPr>
          <w:b/>
          <w:lang w:val="uk-UA"/>
        </w:rPr>
      </w:pPr>
    </w:p>
    <w:p w:rsidR="005562F8" w:rsidRPr="00537D3B" w:rsidRDefault="005562F8" w:rsidP="005562F8">
      <w:pPr>
        <w:ind w:firstLine="567"/>
        <w:jc w:val="both"/>
        <w:rPr>
          <w:b/>
        </w:rPr>
      </w:pPr>
      <w:r w:rsidRPr="00537D3B">
        <w:rPr>
          <w:b/>
        </w:rPr>
        <w:t>Решение.</w:t>
      </w:r>
    </w:p>
    <w:p w:rsidR="005562F8" w:rsidRDefault="005562F8" w:rsidP="005562F8">
      <w:pPr>
        <w:ind w:firstLine="567"/>
      </w:pPr>
      <w:r>
        <w:t>Решать систему будем методом Гаусса. Для этого запишем матрицу системы</w:t>
      </w:r>
      <w:proofErr w:type="gramStart"/>
      <w:r>
        <w:t>:</w:t>
      </w:r>
      <w:proofErr w:type="gramEnd"/>
    </w:p>
    <w:p w:rsidR="005562F8" w:rsidRDefault="005562F8" w:rsidP="005562F8">
      <w:pPr>
        <w:ind w:firstLine="567"/>
        <w:jc w:val="both"/>
      </w:pPr>
      <w:r w:rsidRPr="007220F3">
        <w:rPr>
          <w:position w:val="-68"/>
        </w:rPr>
        <w:object w:dxaOrig="2799" w:dyaOrig="1480">
          <v:shape id="_x0000_i1059" type="#_x0000_t75" style="width:139.9pt;height:73.9pt" o:ole="">
            <v:imagedata r:id="rId70" o:title=""/>
          </v:shape>
          <o:OLEObject Type="Embed" ProgID="Equation.3" ShapeID="_x0000_i1059" DrawAspect="Content" ObjectID="_1574067248" r:id="rId71"/>
        </w:object>
      </w:r>
      <w:r>
        <w:t>. Приведем ее к диагональному виду методом элементарных преобразований, которые будут записаны в квадратных скобках между матрицами. Римскими цифрами будут обозначены номера строк матрицы, которые участвуют в элементарных преобразованиях</w:t>
      </w:r>
      <w:proofErr w:type="gramStart"/>
      <w:r>
        <w:t>.</w:t>
      </w:r>
      <w:proofErr w:type="gramEnd"/>
    </w:p>
    <w:p w:rsidR="005562F8" w:rsidRDefault="005562F8" w:rsidP="005562F8">
      <w:pPr>
        <w:jc w:val="both"/>
      </w:pPr>
      <w:r w:rsidRPr="00DE3139">
        <w:rPr>
          <w:position w:val="-68"/>
        </w:rPr>
        <w:object w:dxaOrig="7800" w:dyaOrig="1480">
          <v:shape id="_x0000_i1060" type="#_x0000_t75" style="width:390pt;height:73.9pt" o:ole="">
            <v:imagedata r:id="rId72" o:title=""/>
          </v:shape>
          <o:OLEObject Type="Embed" ProgID="Equation.3" ShapeID="_x0000_i1060" DrawAspect="Content" ObjectID="_1574067249" r:id="rId73"/>
        </w:object>
      </w:r>
      <w:r w:rsidRPr="00DE3139">
        <w:rPr>
          <w:position w:val="-68"/>
        </w:rPr>
        <w:object w:dxaOrig="5740" w:dyaOrig="1480">
          <v:shape id="_x0000_i1061" type="#_x0000_t75" style="width:286.9pt;height:73.9pt" o:ole="">
            <v:imagedata r:id="rId74" o:title=""/>
          </v:shape>
          <o:OLEObject Type="Embed" ProgID="Equation.3" ShapeID="_x0000_i1061" DrawAspect="Content" ObjectID="_1574067250" r:id="rId75"/>
        </w:object>
      </w:r>
      <w:r>
        <w:t xml:space="preserve">. Значит, система уравнений эквивалентна следующей системе: </w:t>
      </w:r>
    </w:p>
    <w:p w:rsidR="005562F8" w:rsidRDefault="005562F8" w:rsidP="005562F8">
      <w:pPr>
        <w:jc w:val="both"/>
      </w:pPr>
      <w:r w:rsidRPr="00BA7EA2">
        <w:rPr>
          <w:position w:val="-100"/>
        </w:rPr>
        <w:object w:dxaOrig="8220" w:dyaOrig="2120">
          <v:shape id="_x0000_i1062" type="#_x0000_t75" style="width:411pt;height:106.15pt" o:ole="">
            <v:imagedata r:id="rId76" o:title=""/>
          </v:shape>
          <o:OLEObject Type="Embed" ProgID="Equation.3" ShapeID="_x0000_i1062" DrawAspect="Content" ObjectID="_1574067251" r:id="rId77"/>
        </w:object>
      </w:r>
      <w:r>
        <w:t>.</w:t>
      </w:r>
    </w:p>
    <w:p w:rsidR="005562F8" w:rsidRDefault="005562F8" w:rsidP="005562F8">
      <w:pPr>
        <w:jc w:val="both"/>
      </w:pPr>
      <w:r w:rsidRPr="00BA7EA2">
        <w:rPr>
          <w:position w:val="-28"/>
        </w:rPr>
        <w:object w:dxaOrig="4740" w:dyaOrig="680">
          <v:shape id="_x0000_i1063" type="#_x0000_t75" style="width:237pt;height:34.15pt" o:ole="">
            <v:imagedata r:id="rId78" o:title=""/>
          </v:shape>
          <o:OLEObject Type="Embed" ProgID="Equation.3" ShapeID="_x0000_i1063" DrawAspect="Content" ObjectID="_1574067252" r:id="rId79"/>
        </w:object>
      </w:r>
      <w:r>
        <w:t xml:space="preserve"> искомое общее решение системы.</w:t>
      </w:r>
    </w:p>
    <w:p w:rsidR="005562F8" w:rsidRDefault="005562F8" w:rsidP="005562F8">
      <w:pPr>
        <w:ind w:firstLine="567"/>
        <w:rPr>
          <w:b/>
          <w:lang w:val="uk-UA"/>
        </w:rPr>
      </w:pPr>
    </w:p>
    <w:p w:rsidR="005562F8" w:rsidRPr="00626346" w:rsidRDefault="005562F8" w:rsidP="005562F8">
      <w:pPr>
        <w:ind w:firstLine="567"/>
        <w:rPr>
          <w:b/>
          <w:lang w:val="uk-UA"/>
        </w:rPr>
      </w:pPr>
      <w:r>
        <w:rPr>
          <w:b/>
          <w:lang w:val="uk-UA"/>
        </w:rPr>
        <w:t>4</w:t>
      </w:r>
      <w:r w:rsidRPr="00072D97">
        <w:rPr>
          <w:b/>
        </w:rPr>
        <w:t>. Вычислить определитель</w:t>
      </w:r>
      <w:r>
        <w:rPr>
          <w:b/>
          <w:lang w:val="uk-UA"/>
        </w:rPr>
        <w:t>.</w:t>
      </w:r>
    </w:p>
    <w:p w:rsidR="005562F8" w:rsidRDefault="005562F8" w:rsidP="005562F8">
      <w:pPr>
        <w:jc w:val="both"/>
      </w:pPr>
      <w:r w:rsidRPr="00072D97">
        <w:rPr>
          <w:position w:val="-66"/>
        </w:rPr>
        <w:object w:dxaOrig="7860" w:dyaOrig="1440">
          <v:shape id="_x0000_i1064" type="#_x0000_t75" style="width:393pt;height:1in" o:ole="">
            <v:imagedata r:id="rId80" o:title=""/>
          </v:shape>
          <o:OLEObject Type="Embed" ProgID="Equation.3" ShapeID="_x0000_i1064" DrawAspect="Content" ObjectID="_1574067253" r:id="rId81"/>
        </w:object>
      </w:r>
      <w:r w:rsidRPr="00072D97">
        <w:rPr>
          <w:position w:val="-50"/>
        </w:rPr>
        <w:object w:dxaOrig="7900" w:dyaOrig="1120">
          <v:shape id="_x0000_i1065" type="#_x0000_t75" style="width:394.9pt;height:55.9pt" o:ole="">
            <v:imagedata r:id="rId82" o:title=""/>
          </v:shape>
          <o:OLEObject Type="Embed" ProgID="Equation.3" ShapeID="_x0000_i1065" DrawAspect="Content" ObjectID="_1574067254" r:id="rId83"/>
        </w:object>
      </w:r>
      <w:r w:rsidRPr="00072D97">
        <w:rPr>
          <w:position w:val="-10"/>
        </w:rPr>
        <w:object w:dxaOrig="4819" w:dyaOrig="320">
          <v:shape id="_x0000_i1066" type="#_x0000_t75" style="width:241.15pt;height:16.15pt" o:ole="">
            <v:imagedata r:id="rId84" o:title=""/>
          </v:shape>
          <o:OLEObject Type="Embed" ProgID="Equation.3" ShapeID="_x0000_i1066" DrawAspect="Content" ObjectID="_1574067255" r:id="rId85"/>
        </w:object>
      </w:r>
      <w:r w:rsidRPr="00072D97">
        <w:t>.</w:t>
      </w:r>
    </w:p>
    <w:p w:rsidR="005562F8" w:rsidRPr="00626346" w:rsidRDefault="005562F8" w:rsidP="005562F8"/>
    <w:p w:rsidR="00E1192B" w:rsidRDefault="00E1192B">
      <w:bookmarkStart w:id="0" w:name="_GoBack"/>
      <w:bookmarkEnd w:id="0"/>
    </w:p>
    <w:sectPr w:rsidR="00E1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A4"/>
    <w:rsid w:val="005562F8"/>
    <w:rsid w:val="00B760A4"/>
    <w:rsid w:val="00E1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dcterms:created xsi:type="dcterms:W3CDTF">2017-12-06T10:06:00Z</dcterms:created>
  <dcterms:modified xsi:type="dcterms:W3CDTF">2017-12-06T10:06:00Z</dcterms:modified>
</cp:coreProperties>
</file>