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17" w:rsidRPr="00557F46" w:rsidRDefault="00F26B17">
      <w:pPr>
        <w:rPr>
          <w:rFonts w:ascii="Times New Roman" w:hAnsi="Times New Roman" w:cs="Times New Roman"/>
          <w:b/>
          <w:position w:val="-4"/>
          <w:sz w:val="24"/>
          <w:szCs w:val="24"/>
        </w:rPr>
      </w:pPr>
      <w:r w:rsidRPr="00557F46">
        <w:rPr>
          <w:rFonts w:ascii="Times New Roman" w:hAnsi="Times New Roman" w:cs="Times New Roman"/>
          <w:b/>
          <w:position w:val="-4"/>
          <w:sz w:val="24"/>
          <w:szCs w:val="24"/>
        </w:rPr>
        <w:t>Задание 1.</w:t>
      </w:r>
    </w:p>
    <w:p w:rsidR="00F26B17" w:rsidRPr="00557F46" w:rsidRDefault="00303AA6">
      <w:pPr>
        <w:rPr>
          <w:rFonts w:ascii="Times New Roman" w:hAnsi="Times New Roman" w:cs="Times New Roman"/>
          <w:b/>
          <w:position w:val="-4"/>
          <w:sz w:val="24"/>
          <w:szCs w:val="24"/>
        </w:rPr>
      </w:pPr>
      <w:r w:rsidRPr="00557F46">
        <w:rPr>
          <w:rFonts w:ascii="Times New Roman" w:hAnsi="Times New Roman" w:cs="Times New Roman"/>
          <w:b/>
          <w:position w:val="-66"/>
          <w:sz w:val="24"/>
          <w:szCs w:val="24"/>
        </w:rPr>
        <w:object w:dxaOrig="11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1in" o:ole="">
            <v:imagedata r:id="rId5" o:title=""/>
          </v:shape>
          <o:OLEObject Type="Embed" ProgID="Equation.DSMT4" ShapeID="_x0000_i1025" DrawAspect="Content" ObjectID="_1349027902" r:id="rId6"/>
        </w:object>
      </w:r>
    </w:p>
    <w:p w:rsidR="00F26B17" w:rsidRPr="00557F46" w:rsidRDefault="00F26B17" w:rsidP="00F26B1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i/>
          <w:position w:val="-4"/>
          <w:sz w:val="24"/>
          <w:szCs w:val="24"/>
        </w:rPr>
      </w:pPr>
      <w:r w:rsidRPr="00557F46">
        <w:rPr>
          <w:rFonts w:ascii="Times New Roman" w:hAnsi="Times New Roman" w:cs="Times New Roman"/>
          <w:b/>
          <w:i/>
          <w:position w:val="-4"/>
          <w:sz w:val="24"/>
          <w:szCs w:val="24"/>
        </w:rPr>
        <w:t xml:space="preserve">Длина ребра </w:t>
      </w:r>
      <w:r w:rsidRPr="00557F46">
        <w:rPr>
          <w:rFonts w:ascii="Times New Roman" w:hAnsi="Times New Roman" w:cs="Times New Roman"/>
          <w:b/>
          <w:i/>
          <w:position w:val="-12"/>
          <w:sz w:val="24"/>
          <w:szCs w:val="24"/>
        </w:rPr>
        <w:object w:dxaOrig="499" w:dyaOrig="360">
          <v:shape id="_x0000_i1026" type="#_x0000_t75" style="width:24.65pt;height:18pt" o:ole="">
            <v:imagedata r:id="rId7" o:title=""/>
          </v:shape>
          <o:OLEObject Type="Embed" ProgID="Equation.DSMT4" ShapeID="_x0000_i1026" DrawAspect="Content" ObjectID="_1349027903" r:id="rId8"/>
        </w:object>
      </w:r>
      <w:r w:rsidRPr="00557F46">
        <w:rPr>
          <w:rFonts w:ascii="Times New Roman" w:hAnsi="Times New Roman" w:cs="Times New Roman"/>
          <w:b/>
          <w:i/>
          <w:position w:val="-4"/>
          <w:sz w:val="24"/>
          <w:szCs w:val="24"/>
        </w:rPr>
        <w:t>:</w:t>
      </w:r>
    </w:p>
    <w:p w:rsidR="00F26B17" w:rsidRPr="00557F46" w:rsidRDefault="00F26B17" w:rsidP="00F26B17">
      <w:pPr>
        <w:rPr>
          <w:rFonts w:ascii="Times New Roman" w:hAnsi="Times New Roman" w:cs="Times New Roman"/>
          <w:b/>
          <w:position w:val="-4"/>
          <w:sz w:val="24"/>
          <w:szCs w:val="24"/>
        </w:rPr>
      </w:pPr>
      <w:r w:rsidRPr="00557F46">
        <w:rPr>
          <w:rFonts w:ascii="Times New Roman" w:hAnsi="Times New Roman" w:cs="Times New Roman"/>
          <w:b/>
          <w:position w:val="-14"/>
          <w:sz w:val="24"/>
          <w:szCs w:val="24"/>
        </w:rPr>
        <w:object w:dxaOrig="9499" w:dyaOrig="460">
          <v:shape id="_x0000_i1027" type="#_x0000_t75" style="width:475pt;height:23.35pt" o:ole="">
            <v:imagedata r:id="rId9" o:title=""/>
          </v:shape>
          <o:OLEObject Type="Embed" ProgID="Equation.DSMT4" ShapeID="_x0000_i1027" DrawAspect="Content" ObjectID="_1349027904" r:id="rId10"/>
        </w:object>
      </w:r>
    </w:p>
    <w:p w:rsidR="00F26B17" w:rsidRPr="00557F46" w:rsidRDefault="00F26B17" w:rsidP="00F26B1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i/>
          <w:position w:val="-4"/>
          <w:sz w:val="24"/>
          <w:szCs w:val="24"/>
        </w:rPr>
      </w:pPr>
      <w:r w:rsidRPr="00557F46">
        <w:rPr>
          <w:rFonts w:ascii="Times New Roman" w:hAnsi="Times New Roman" w:cs="Times New Roman"/>
          <w:b/>
          <w:i/>
          <w:position w:val="-4"/>
          <w:sz w:val="24"/>
          <w:szCs w:val="24"/>
        </w:rPr>
        <w:t xml:space="preserve">Угол между ребрами </w:t>
      </w:r>
      <w:r w:rsidRPr="00557F46">
        <w:rPr>
          <w:rFonts w:ascii="Times New Roman" w:hAnsi="Times New Roman" w:cs="Times New Roman"/>
          <w:b/>
          <w:i/>
          <w:position w:val="-12"/>
          <w:sz w:val="24"/>
          <w:szCs w:val="24"/>
        </w:rPr>
        <w:object w:dxaOrig="499" w:dyaOrig="360">
          <v:shape id="_x0000_i1028" type="#_x0000_t75" style="width:24.65pt;height:18pt" o:ole="">
            <v:imagedata r:id="rId7" o:title=""/>
          </v:shape>
          <o:OLEObject Type="Embed" ProgID="Equation.DSMT4" ShapeID="_x0000_i1028" DrawAspect="Content" ObjectID="_1349027905" r:id="rId11"/>
        </w:object>
      </w:r>
      <w:r w:rsidRPr="00557F46">
        <w:rPr>
          <w:rFonts w:ascii="Times New Roman" w:hAnsi="Times New Roman" w:cs="Times New Roman"/>
          <w:b/>
          <w:i/>
          <w:position w:val="-4"/>
          <w:sz w:val="24"/>
          <w:szCs w:val="24"/>
        </w:rPr>
        <w:t xml:space="preserve">и </w:t>
      </w:r>
      <w:r w:rsidRPr="00557F46">
        <w:rPr>
          <w:rFonts w:ascii="Times New Roman" w:hAnsi="Times New Roman" w:cs="Times New Roman"/>
          <w:b/>
          <w:i/>
          <w:position w:val="-12"/>
          <w:sz w:val="24"/>
          <w:szCs w:val="24"/>
        </w:rPr>
        <w:object w:dxaOrig="520" w:dyaOrig="360">
          <v:shape id="_x0000_i1029" type="#_x0000_t75" style="width:26.35pt;height:18pt" o:ole="">
            <v:imagedata r:id="rId12" o:title=""/>
          </v:shape>
          <o:OLEObject Type="Embed" ProgID="Equation.DSMT4" ShapeID="_x0000_i1029" DrawAspect="Content" ObjectID="_1349027906" r:id="rId13"/>
        </w:object>
      </w:r>
      <w:r w:rsidRPr="00557F46">
        <w:rPr>
          <w:rFonts w:ascii="Times New Roman" w:hAnsi="Times New Roman" w:cs="Times New Roman"/>
          <w:b/>
          <w:i/>
          <w:position w:val="-4"/>
          <w:sz w:val="24"/>
          <w:szCs w:val="24"/>
        </w:rPr>
        <w:t>:</w:t>
      </w:r>
    </w:p>
    <w:p w:rsidR="00EC4A69" w:rsidRPr="00557F46" w:rsidRDefault="00EC4A69" w:rsidP="00EC4A69">
      <w:pPr>
        <w:rPr>
          <w:rFonts w:ascii="Times New Roman" w:hAnsi="Times New Roman" w:cs="Times New Roman"/>
          <w:b/>
          <w:position w:val="-4"/>
          <w:sz w:val="24"/>
          <w:szCs w:val="24"/>
        </w:rPr>
      </w:pPr>
      <w:r w:rsidRPr="00557F46">
        <w:rPr>
          <w:position w:val="-70"/>
          <w:sz w:val="24"/>
          <w:szCs w:val="24"/>
        </w:rPr>
        <w:object w:dxaOrig="8020" w:dyaOrig="1520">
          <v:shape id="_x0000_i1030" type="#_x0000_t75" style="width:401.35pt;height:75.65pt" o:ole="">
            <v:imagedata r:id="rId14" o:title=""/>
          </v:shape>
          <o:OLEObject Type="Embed" ProgID="Equation.DSMT4" ShapeID="_x0000_i1030" DrawAspect="Content" ObjectID="_1349027907" r:id="rId15"/>
        </w:object>
      </w:r>
    </w:p>
    <w:p w:rsidR="000D178D" w:rsidRPr="00557F46" w:rsidRDefault="000D178D" w:rsidP="000D178D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i/>
          <w:position w:val="-4"/>
          <w:sz w:val="24"/>
          <w:szCs w:val="24"/>
        </w:rPr>
      </w:pPr>
      <w:r w:rsidRPr="00557F46">
        <w:rPr>
          <w:rFonts w:ascii="Times New Roman" w:hAnsi="Times New Roman" w:cs="Times New Roman"/>
          <w:b/>
          <w:i/>
          <w:position w:val="-4"/>
          <w:sz w:val="24"/>
          <w:szCs w:val="24"/>
        </w:rPr>
        <w:t>Площадь грани</w:t>
      </w:r>
      <w:r w:rsidRPr="00557F46">
        <w:rPr>
          <w:rFonts w:ascii="Times New Roman" w:hAnsi="Times New Roman" w:cs="Times New Roman"/>
          <w:b/>
          <w:i/>
          <w:position w:val="-12"/>
          <w:sz w:val="24"/>
          <w:szCs w:val="24"/>
        </w:rPr>
        <w:object w:dxaOrig="720" w:dyaOrig="360">
          <v:shape id="_x0000_i1031" type="#_x0000_t75" style="width:36pt;height:18pt" o:ole="">
            <v:imagedata r:id="rId16" o:title=""/>
          </v:shape>
          <o:OLEObject Type="Embed" ProgID="Equation.DSMT4" ShapeID="_x0000_i1031" DrawAspect="Content" ObjectID="_1349027908" r:id="rId17"/>
        </w:object>
      </w:r>
      <w:r w:rsidRPr="00557F46">
        <w:rPr>
          <w:rFonts w:ascii="Times New Roman" w:hAnsi="Times New Roman" w:cs="Times New Roman"/>
          <w:b/>
          <w:i/>
          <w:position w:val="-4"/>
          <w:sz w:val="24"/>
          <w:szCs w:val="24"/>
        </w:rPr>
        <w:t>:</w:t>
      </w:r>
    </w:p>
    <w:p w:rsidR="00EE4342" w:rsidRPr="00557F46" w:rsidRDefault="00EE4342" w:rsidP="00EE4342">
      <w:pPr>
        <w:rPr>
          <w:rFonts w:ascii="Times New Roman" w:hAnsi="Times New Roman" w:cs="Times New Roman"/>
          <w:b/>
          <w:position w:val="-4"/>
          <w:sz w:val="24"/>
          <w:szCs w:val="24"/>
        </w:rPr>
      </w:pPr>
      <w:r w:rsidRPr="00557F46">
        <w:rPr>
          <w:position w:val="-132"/>
          <w:sz w:val="24"/>
          <w:szCs w:val="24"/>
        </w:rPr>
        <w:object w:dxaOrig="8680" w:dyaOrig="2760">
          <v:shape id="_x0000_i1032" type="#_x0000_t75" style="width:434.35pt;height:138pt" o:ole="">
            <v:imagedata r:id="rId18" o:title=""/>
          </v:shape>
          <o:OLEObject Type="Embed" ProgID="Equation.DSMT4" ShapeID="_x0000_i1032" DrawAspect="Content" ObjectID="_1349027909" r:id="rId19"/>
        </w:object>
      </w:r>
    </w:p>
    <w:p w:rsidR="00303AA6" w:rsidRPr="00557F46" w:rsidRDefault="00CD5774" w:rsidP="00303AA6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i/>
          <w:position w:val="-4"/>
          <w:sz w:val="24"/>
          <w:szCs w:val="24"/>
        </w:rPr>
      </w:pPr>
      <w:r w:rsidRPr="00557F46">
        <w:rPr>
          <w:rFonts w:ascii="Times New Roman" w:hAnsi="Times New Roman" w:cs="Times New Roman"/>
          <w:b/>
          <w:i/>
          <w:position w:val="-12"/>
          <w:sz w:val="24"/>
          <w:szCs w:val="24"/>
        </w:rPr>
        <w:t>Объем пирамиды</w:t>
      </w:r>
      <w:r w:rsidRPr="00557F46">
        <w:rPr>
          <w:rFonts w:ascii="Times New Roman" w:hAnsi="Times New Roman" w:cs="Times New Roman"/>
          <w:b/>
          <w:i/>
          <w:position w:val="-12"/>
          <w:sz w:val="24"/>
          <w:szCs w:val="24"/>
        </w:rPr>
        <w:object w:dxaOrig="940" w:dyaOrig="360">
          <v:shape id="_x0000_i1033" type="#_x0000_t75" style="width:47pt;height:18pt" o:ole="">
            <v:imagedata r:id="rId20" o:title=""/>
          </v:shape>
          <o:OLEObject Type="Embed" ProgID="Equation.DSMT4" ShapeID="_x0000_i1033" DrawAspect="Content" ObjectID="_1349027910" r:id="rId21"/>
        </w:object>
      </w:r>
      <w:r w:rsidR="00303AA6" w:rsidRPr="00557F46">
        <w:rPr>
          <w:rFonts w:ascii="Times New Roman" w:hAnsi="Times New Roman" w:cs="Times New Roman"/>
          <w:b/>
          <w:i/>
          <w:position w:val="-4"/>
          <w:sz w:val="24"/>
          <w:szCs w:val="24"/>
        </w:rPr>
        <w:t>:</w:t>
      </w:r>
    </w:p>
    <w:p w:rsidR="00CD5774" w:rsidRPr="00557F46" w:rsidRDefault="00CD5774" w:rsidP="00CD5774">
      <w:pPr>
        <w:rPr>
          <w:rFonts w:ascii="Times New Roman" w:hAnsi="Times New Roman" w:cs="Times New Roman"/>
          <w:b/>
          <w:i/>
          <w:position w:val="-4"/>
          <w:sz w:val="24"/>
          <w:szCs w:val="24"/>
        </w:rPr>
      </w:pPr>
      <w:r w:rsidRPr="00557F46">
        <w:rPr>
          <w:position w:val="-132"/>
          <w:sz w:val="24"/>
          <w:szCs w:val="24"/>
        </w:rPr>
        <w:object w:dxaOrig="6500" w:dyaOrig="2760">
          <v:shape id="_x0000_i1034" type="#_x0000_t75" style="width:325.35pt;height:138pt" o:ole="">
            <v:imagedata r:id="rId22" o:title=""/>
          </v:shape>
          <o:OLEObject Type="Embed" ProgID="Equation.DSMT4" ShapeID="_x0000_i1034" DrawAspect="Content" ObjectID="_1349027911" r:id="rId23"/>
        </w:object>
      </w:r>
    </w:p>
    <w:p w:rsidR="00303AA6" w:rsidRPr="00557F46" w:rsidRDefault="00303AA6" w:rsidP="00EE4342">
      <w:pPr>
        <w:rPr>
          <w:rFonts w:ascii="Times New Roman" w:hAnsi="Times New Roman" w:cs="Times New Roman"/>
          <w:b/>
          <w:i/>
          <w:position w:val="-4"/>
          <w:sz w:val="24"/>
          <w:szCs w:val="24"/>
        </w:rPr>
      </w:pPr>
    </w:p>
    <w:p w:rsidR="002A2AE1" w:rsidRPr="00557F46" w:rsidRDefault="002A2AE1">
      <w:pPr>
        <w:rPr>
          <w:rFonts w:ascii="Times New Roman" w:hAnsi="Times New Roman" w:cs="Times New Roman"/>
          <w:b/>
          <w:sz w:val="24"/>
          <w:szCs w:val="24"/>
        </w:rPr>
      </w:pPr>
    </w:p>
    <w:p w:rsidR="002A2AE1" w:rsidRPr="00557F46" w:rsidRDefault="002A2AE1">
      <w:pPr>
        <w:rPr>
          <w:rFonts w:ascii="Times New Roman" w:hAnsi="Times New Roman" w:cs="Times New Roman"/>
          <w:b/>
          <w:sz w:val="24"/>
          <w:szCs w:val="24"/>
        </w:rPr>
      </w:pPr>
    </w:p>
    <w:p w:rsidR="002A2AE1" w:rsidRPr="00557F46" w:rsidRDefault="002A2AE1">
      <w:pPr>
        <w:rPr>
          <w:rFonts w:ascii="Times New Roman" w:hAnsi="Times New Roman" w:cs="Times New Roman"/>
          <w:b/>
          <w:sz w:val="24"/>
          <w:szCs w:val="24"/>
        </w:rPr>
      </w:pPr>
    </w:p>
    <w:p w:rsidR="00DF77B2" w:rsidRPr="00557F46" w:rsidRDefault="00DF77B2" w:rsidP="002A2AE1">
      <w:pPr>
        <w:rPr>
          <w:rFonts w:ascii="Times New Roman" w:hAnsi="Times New Roman" w:cs="Times New Roman"/>
          <w:b/>
          <w:position w:val="-4"/>
          <w:sz w:val="24"/>
          <w:szCs w:val="24"/>
        </w:rPr>
      </w:pPr>
    </w:p>
    <w:p w:rsidR="002A2AE1" w:rsidRPr="00557F46" w:rsidRDefault="002A2AE1" w:rsidP="002A2AE1">
      <w:pPr>
        <w:rPr>
          <w:rFonts w:ascii="Times New Roman" w:hAnsi="Times New Roman" w:cs="Times New Roman"/>
          <w:b/>
          <w:position w:val="-4"/>
          <w:sz w:val="24"/>
          <w:szCs w:val="24"/>
        </w:rPr>
      </w:pPr>
      <w:r w:rsidRPr="00557F46">
        <w:rPr>
          <w:rFonts w:ascii="Times New Roman" w:hAnsi="Times New Roman" w:cs="Times New Roman"/>
          <w:b/>
          <w:position w:val="-4"/>
          <w:sz w:val="24"/>
          <w:szCs w:val="24"/>
        </w:rPr>
        <w:lastRenderedPageBreak/>
        <w:t>Задание 2.</w:t>
      </w:r>
    </w:p>
    <w:p w:rsidR="002A2AE1" w:rsidRPr="00557F46" w:rsidRDefault="002A2AE1" w:rsidP="002A2AE1">
      <w:pPr>
        <w:rPr>
          <w:rFonts w:ascii="Times New Roman" w:hAnsi="Times New Roman" w:cs="Times New Roman"/>
          <w:b/>
          <w:position w:val="-4"/>
          <w:sz w:val="24"/>
          <w:szCs w:val="24"/>
        </w:rPr>
      </w:pPr>
      <w:r w:rsidRPr="00557F46">
        <w:rPr>
          <w:rFonts w:ascii="Times New Roman" w:hAnsi="Times New Roman" w:cs="Times New Roman"/>
          <w:b/>
          <w:position w:val="-66"/>
          <w:sz w:val="24"/>
          <w:szCs w:val="24"/>
        </w:rPr>
        <w:object w:dxaOrig="1140" w:dyaOrig="1440">
          <v:shape id="_x0000_i1035" type="#_x0000_t75" style="width:57.35pt;height:1in" o:ole="">
            <v:imagedata r:id="rId24" o:title=""/>
          </v:shape>
          <o:OLEObject Type="Embed" ProgID="Equation.DSMT4" ShapeID="_x0000_i1035" DrawAspect="Content" ObjectID="_1349027912" r:id="rId25"/>
        </w:object>
      </w:r>
    </w:p>
    <w:p w:rsidR="002A2AE1" w:rsidRPr="00557F46" w:rsidRDefault="002A2AE1" w:rsidP="007E3E22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i/>
          <w:position w:val="-4"/>
          <w:sz w:val="24"/>
          <w:szCs w:val="24"/>
        </w:rPr>
      </w:pPr>
      <w:r w:rsidRPr="00557F46">
        <w:rPr>
          <w:rFonts w:ascii="Times New Roman" w:hAnsi="Times New Roman" w:cs="Times New Roman"/>
          <w:b/>
          <w:i/>
          <w:position w:val="-12"/>
          <w:sz w:val="24"/>
          <w:szCs w:val="24"/>
        </w:rPr>
        <w:t>Уравнение плоскости проходящей через точки</w:t>
      </w:r>
      <w:r w:rsidRPr="00557F46">
        <w:rPr>
          <w:sz w:val="24"/>
          <w:szCs w:val="24"/>
        </w:rPr>
        <w:object w:dxaOrig="720" w:dyaOrig="360">
          <v:shape id="_x0000_i1036" type="#_x0000_t75" style="width:36pt;height:18pt" o:ole="">
            <v:imagedata r:id="rId26" o:title=""/>
          </v:shape>
          <o:OLEObject Type="Embed" ProgID="Equation.DSMT4" ShapeID="_x0000_i1036" DrawAspect="Content" ObjectID="_1349027913" r:id="rId27"/>
        </w:object>
      </w:r>
      <w:r w:rsidRPr="00557F46">
        <w:rPr>
          <w:rFonts w:ascii="Times New Roman" w:hAnsi="Times New Roman" w:cs="Times New Roman"/>
          <w:b/>
          <w:i/>
          <w:position w:val="-4"/>
          <w:sz w:val="24"/>
          <w:szCs w:val="24"/>
        </w:rPr>
        <w:t>:</w:t>
      </w:r>
    </w:p>
    <w:p w:rsidR="002A2AE1" w:rsidRPr="00557F46" w:rsidRDefault="002A2AE1" w:rsidP="002A2AE1">
      <w:pPr>
        <w:rPr>
          <w:rFonts w:ascii="Times New Roman" w:hAnsi="Times New Roman" w:cs="Times New Roman"/>
          <w:sz w:val="24"/>
          <w:szCs w:val="24"/>
        </w:rPr>
      </w:pPr>
      <w:r w:rsidRPr="00557F46">
        <w:rPr>
          <w:rFonts w:ascii="Times New Roman" w:hAnsi="Times New Roman" w:cs="Times New Roman"/>
          <w:sz w:val="24"/>
          <w:szCs w:val="24"/>
        </w:rPr>
        <w:t xml:space="preserve">В трехмерном пространстве в декартовой системе координат любая плоскость описывается линейным уравнением </w:t>
      </w:r>
      <w:proofErr w:type="spellStart"/>
      <w:r w:rsidRPr="00557F46">
        <w:rPr>
          <w:rStyle w:val="HTML"/>
          <w:rFonts w:ascii="Times New Roman" w:hAnsi="Times New Roman" w:cs="Times New Roman"/>
          <w:sz w:val="24"/>
          <w:szCs w:val="24"/>
        </w:rPr>
        <w:t>Ax</w:t>
      </w:r>
      <w:proofErr w:type="spellEnd"/>
      <w:r w:rsidRPr="00557F4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557F46">
        <w:rPr>
          <w:rStyle w:val="HTML"/>
          <w:rFonts w:ascii="Times New Roman" w:hAnsi="Times New Roman" w:cs="Times New Roman"/>
          <w:sz w:val="24"/>
          <w:szCs w:val="24"/>
        </w:rPr>
        <w:t>By</w:t>
      </w:r>
      <w:proofErr w:type="spellEnd"/>
      <w:r w:rsidRPr="00557F4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557F46">
        <w:rPr>
          <w:rStyle w:val="HTML"/>
          <w:rFonts w:ascii="Times New Roman" w:hAnsi="Times New Roman" w:cs="Times New Roman"/>
          <w:sz w:val="24"/>
          <w:szCs w:val="24"/>
        </w:rPr>
        <w:t>Cz</w:t>
      </w:r>
      <w:proofErr w:type="spellEnd"/>
      <w:r w:rsidRPr="00557F46">
        <w:rPr>
          <w:rFonts w:ascii="Times New Roman" w:hAnsi="Times New Roman" w:cs="Times New Roman"/>
          <w:sz w:val="24"/>
          <w:szCs w:val="24"/>
        </w:rPr>
        <w:t xml:space="preserve"> + </w:t>
      </w:r>
      <w:r w:rsidRPr="00557F46">
        <w:rPr>
          <w:rStyle w:val="HTML"/>
          <w:rFonts w:ascii="Times New Roman" w:hAnsi="Times New Roman" w:cs="Times New Roman"/>
          <w:sz w:val="24"/>
          <w:szCs w:val="24"/>
        </w:rPr>
        <w:t>D</w:t>
      </w:r>
      <w:r w:rsidRPr="00557F46">
        <w:rPr>
          <w:rFonts w:ascii="Times New Roman" w:hAnsi="Times New Roman" w:cs="Times New Roman"/>
          <w:sz w:val="24"/>
          <w:szCs w:val="24"/>
        </w:rPr>
        <w:t xml:space="preserve"> = 0, </w:t>
      </w:r>
      <w:r w:rsidRPr="00557F46">
        <w:rPr>
          <w:rStyle w:val="HTML"/>
          <w:rFonts w:ascii="Times New Roman" w:hAnsi="Times New Roman" w:cs="Times New Roman"/>
          <w:sz w:val="24"/>
          <w:szCs w:val="24"/>
        </w:rPr>
        <w:t>A</w:t>
      </w:r>
      <w:r w:rsidRPr="00557F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F46">
        <w:rPr>
          <w:rFonts w:ascii="Times New Roman" w:hAnsi="Times New Roman" w:cs="Times New Roman"/>
          <w:sz w:val="24"/>
          <w:szCs w:val="24"/>
        </w:rPr>
        <w:t xml:space="preserve"> + </w:t>
      </w:r>
      <w:r w:rsidRPr="00557F46">
        <w:rPr>
          <w:rStyle w:val="HTML"/>
          <w:rFonts w:ascii="Times New Roman" w:hAnsi="Times New Roman" w:cs="Times New Roman"/>
          <w:sz w:val="24"/>
          <w:szCs w:val="24"/>
        </w:rPr>
        <w:t>B</w:t>
      </w:r>
      <w:r w:rsidRPr="00557F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F46">
        <w:rPr>
          <w:rFonts w:ascii="Times New Roman" w:hAnsi="Times New Roman" w:cs="Times New Roman"/>
          <w:sz w:val="24"/>
          <w:szCs w:val="24"/>
        </w:rPr>
        <w:t xml:space="preserve"> + </w:t>
      </w:r>
      <w:r w:rsidRPr="00557F46">
        <w:rPr>
          <w:rStyle w:val="HTML"/>
          <w:rFonts w:ascii="Times New Roman" w:hAnsi="Times New Roman" w:cs="Times New Roman"/>
          <w:sz w:val="24"/>
          <w:szCs w:val="24"/>
        </w:rPr>
        <w:t>C</w:t>
      </w:r>
      <w:r w:rsidRPr="00557F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F46">
        <w:rPr>
          <w:rFonts w:ascii="Times New Roman" w:hAnsi="Times New Roman" w:cs="Times New Roman"/>
          <w:sz w:val="24"/>
          <w:szCs w:val="24"/>
        </w:rPr>
        <w:t xml:space="preserve"> ≠ 0.</w:t>
      </w:r>
    </w:p>
    <w:p w:rsidR="002A2AE1" w:rsidRPr="00557F46" w:rsidRDefault="002A2AE1" w:rsidP="002A2AE1">
      <w:pPr>
        <w:pStyle w:val="a3"/>
      </w:pPr>
      <w:r w:rsidRPr="00557F46">
        <w:t xml:space="preserve">Уравнение </w:t>
      </w:r>
      <w:r w:rsidRPr="00557F46">
        <w:rPr>
          <w:i/>
          <w:iCs/>
        </w:rPr>
        <w:t>плоскости, проходящей через три точки</w:t>
      </w:r>
      <w:r w:rsidRPr="00557F46">
        <w:t xml:space="preserve"> M</w:t>
      </w:r>
      <w:r w:rsidRPr="00557F46">
        <w:rPr>
          <w:vertAlign w:val="subscript"/>
        </w:rPr>
        <w:t>0</w:t>
      </w:r>
      <w:r w:rsidRPr="00557F46">
        <w:t>(</w:t>
      </w:r>
      <w:r w:rsidRPr="00557F46">
        <w:rPr>
          <w:rStyle w:val="a7"/>
        </w:rPr>
        <w:t>x</w:t>
      </w:r>
      <w:r w:rsidRPr="00557F46">
        <w:rPr>
          <w:vertAlign w:val="subscript"/>
        </w:rPr>
        <w:t>0</w:t>
      </w:r>
      <w:r w:rsidRPr="00557F46">
        <w:t xml:space="preserve">, </w:t>
      </w:r>
      <w:r w:rsidRPr="00557F46">
        <w:rPr>
          <w:rStyle w:val="a7"/>
        </w:rPr>
        <w:t>y</w:t>
      </w:r>
      <w:r w:rsidRPr="00557F46">
        <w:rPr>
          <w:vertAlign w:val="subscript"/>
        </w:rPr>
        <w:t>0</w:t>
      </w:r>
      <w:r w:rsidRPr="00557F46">
        <w:t xml:space="preserve">, </w:t>
      </w:r>
      <w:r w:rsidRPr="00557F46">
        <w:rPr>
          <w:rStyle w:val="a7"/>
        </w:rPr>
        <w:t>z</w:t>
      </w:r>
      <w:r w:rsidRPr="00557F46">
        <w:rPr>
          <w:vertAlign w:val="subscript"/>
        </w:rPr>
        <w:t>0</w:t>
      </w:r>
      <w:r w:rsidRPr="00557F46">
        <w:t>), M</w:t>
      </w:r>
      <w:r w:rsidRPr="00557F46">
        <w:rPr>
          <w:vertAlign w:val="subscript"/>
        </w:rPr>
        <w:t>1</w:t>
      </w:r>
      <w:r w:rsidRPr="00557F46">
        <w:t>(</w:t>
      </w:r>
      <w:r w:rsidRPr="00557F46">
        <w:rPr>
          <w:rStyle w:val="a7"/>
        </w:rPr>
        <w:t>x</w:t>
      </w:r>
      <w:r w:rsidRPr="00557F46">
        <w:rPr>
          <w:vertAlign w:val="subscript"/>
        </w:rPr>
        <w:t>1</w:t>
      </w:r>
      <w:r w:rsidRPr="00557F46">
        <w:t xml:space="preserve">, </w:t>
      </w:r>
      <w:r w:rsidRPr="00557F46">
        <w:rPr>
          <w:rStyle w:val="a7"/>
        </w:rPr>
        <w:t>y</w:t>
      </w:r>
      <w:r w:rsidRPr="00557F46">
        <w:rPr>
          <w:vertAlign w:val="subscript"/>
        </w:rPr>
        <w:t>1</w:t>
      </w:r>
      <w:r w:rsidRPr="00557F46">
        <w:t xml:space="preserve">, </w:t>
      </w:r>
      <w:r w:rsidRPr="00557F46">
        <w:rPr>
          <w:rStyle w:val="a7"/>
        </w:rPr>
        <w:t>z</w:t>
      </w:r>
      <w:r w:rsidRPr="00557F46">
        <w:rPr>
          <w:vertAlign w:val="subscript"/>
        </w:rPr>
        <w:t>1</w:t>
      </w:r>
      <w:r w:rsidRPr="00557F46">
        <w:t>), M</w:t>
      </w:r>
      <w:r w:rsidRPr="00557F46">
        <w:rPr>
          <w:vertAlign w:val="subscript"/>
        </w:rPr>
        <w:t>2</w:t>
      </w:r>
      <w:r w:rsidRPr="00557F46">
        <w:t>(</w:t>
      </w:r>
      <w:r w:rsidRPr="00557F46">
        <w:rPr>
          <w:rStyle w:val="a7"/>
        </w:rPr>
        <w:t>x</w:t>
      </w:r>
      <w:r w:rsidRPr="00557F46">
        <w:rPr>
          <w:vertAlign w:val="subscript"/>
        </w:rPr>
        <w:t>2</w:t>
      </w:r>
      <w:r w:rsidRPr="00557F46">
        <w:t xml:space="preserve">, </w:t>
      </w:r>
      <w:r w:rsidRPr="00557F46">
        <w:rPr>
          <w:rStyle w:val="a7"/>
        </w:rPr>
        <w:t>y</w:t>
      </w:r>
      <w:r w:rsidRPr="00557F46">
        <w:rPr>
          <w:vertAlign w:val="subscript"/>
        </w:rPr>
        <w:t>2</w:t>
      </w:r>
      <w:r w:rsidRPr="00557F46">
        <w:t xml:space="preserve">, </w:t>
      </w:r>
      <w:r w:rsidRPr="00557F46">
        <w:rPr>
          <w:rStyle w:val="a7"/>
        </w:rPr>
        <w:t>z</w:t>
      </w:r>
      <w:r w:rsidRPr="00557F46">
        <w:rPr>
          <w:vertAlign w:val="subscript"/>
        </w:rPr>
        <w:t>2</w:t>
      </w:r>
      <w:r w:rsidRPr="00557F46">
        <w:t xml:space="preserve">), которые не лежат на одной прямой, имеет вид </w:t>
      </w:r>
    </w:p>
    <w:p w:rsidR="002A2AE1" w:rsidRPr="00557F46" w:rsidRDefault="002A2AE1" w:rsidP="002A2AE1">
      <w:pPr>
        <w:pStyle w:val="a3"/>
        <w:jc w:val="center"/>
      </w:pPr>
      <w:r w:rsidRPr="00557F46">
        <w:rPr>
          <w:position w:val="-66"/>
        </w:rPr>
        <w:object w:dxaOrig="7660" w:dyaOrig="2220">
          <v:shape id="_x0000_i1037" type="#_x0000_t75" style="width:383pt;height:111pt" o:ole="">
            <v:imagedata r:id="rId28" o:title=""/>
          </v:shape>
          <o:OLEObject Type="Embed" ProgID="Equation.DSMT4" ShapeID="_x0000_i1037" DrawAspect="Content" ObjectID="_1349027914" r:id="rId29"/>
        </w:object>
      </w:r>
    </w:p>
    <w:p w:rsidR="007E3E22" w:rsidRPr="00557F46" w:rsidRDefault="007E3E22" w:rsidP="007E3E22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i/>
          <w:position w:val="-4"/>
          <w:sz w:val="24"/>
          <w:szCs w:val="24"/>
        </w:rPr>
      </w:pPr>
      <w:r w:rsidRPr="00557F46">
        <w:rPr>
          <w:rFonts w:ascii="Times New Roman" w:hAnsi="Times New Roman" w:cs="Times New Roman"/>
          <w:b/>
          <w:i/>
          <w:position w:val="-12"/>
          <w:sz w:val="24"/>
          <w:szCs w:val="24"/>
        </w:rPr>
        <w:t xml:space="preserve">Расстояние от  точки </w:t>
      </w:r>
      <w:r w:rsidRPr="00557F46">
        <w:rPr>
          <w:position w:val="-12"/>
          <w:sz w:val="24"/>
          <w:szCs w:val="24"/>
        </w:rPr>
        <w:object w:dxaOrig="300" w:dyaOrig="360">
          <v:shape id="_x0000_i1038" type="#_x0000_t75" style="width:15pt;height:18pt" o:ole="">
            <v:imagedata r:id="rId30" o:title=""/>
          </v:shape>
          <o:OLEObject Type="Embed" ProgID="Equation.DSMT4" ShapeID="_x0000_i1038" DrawAspect="Content" ObjectID="_1349027915" r:id="rId31"/>
        </w:object>
      </w:r>
      <w:r w:rsidRPr="00557F46">
        <w:rPr>
          <w:rFonts w:ascii="Times New Roman" w:hAnsi="Times New Roman" w:cs="Times New Roman"/>
          <w:b/>
          <w:i/>
          <w:position w:val="-12"/>
          <w:sz w:val="24"/>
          <w:szCs w:val="24"/>
        </w:rPr>
        <w:t xml:space="preserve"> до плоскости </w:t>
      </w:r>
      <w:r w:rsidRPr="00557F46">
        <w:rPr>
          <w:sz w:val="24"/>
          <w:szCs w:val="24"/>
        </w:rPr>
        <w:object w:dxaOrig="720" w:dyaOrig="360">
          <v:shape id="_x0000_i1039" type="#_x0000_t75" style="width:36pt;height:18pt" o:ole="">
            <v:imagedata r:id="rId26" o:title=""/>
          </v:shape>
          <o:OLEObject Type="Embed" ProgID="Equation.DSMT4" ShapeID="_x0000_i1039" DrawAspect="Content" ObjectID="_1349027916" r:id="rId32"/>
        </w:object>
      </w:r>
      <w:r w:rsidRPr="00557F46">
        <w:rPr>
          <w:rFonts w:ascii="Times New Roman" w:hAnsi="Times New Roman" w:cs="Times New Roman"/>
          <w:b/>
          <w:i/>
          <w:position w:val="-4"/>
          <w:sz w:val="24"/>
          <w:szCs w:val="24"/>
        </w:rPr>
        <w:t>:</w:t>
      </w:r>
    </w:p>
    <w:p w:rsidR="007E3E22" w:rsidRPr="00557F46" w:rsidRDefault="007E3E22" w:rsidP="007E3E22">
      <w:pPr>
        <w:ind w:left="360"/>
        <w:rPr>
          <w:rFonts w:ascii="Times New Roman" w:hAnsi="Times New Roman" w:cs="Times New Roman"/>
          <w:b/>
          <w:i/>
          <w:position w:val="-12"/>
          <w:sz w:val="24"/>
          <w:szCs w:val="24"/>
        </w:rPr>
      </w:pPr>
      <w:r w:rsidRPr="00557F46">
        <w:rPr>
          <w:position w:val="-32"/>
          <w:sz w:val="24"/>
          <w:szCs w:val="24"/>
        </w:rPr>
        <w:object w:dxaOrig="7240" w:dyaOrig="760">
          <v:shape id="_x0000_i1040" type="#_x0000_t75" style="width:362pt;height:38pt" o:ole="">
            <v:imagedata r:id="rId33" o:title=""/>
          </v:shape>
          <o:OLEObject Type="Embed" ProgID="Equation.DSMT4" ShapeID="_x0000_i1040" DrawAspect="Content" ObjectID="_1349027917" r:id="rId34"/>
        </w:object>
      </w:r>
    </w:p>
    <w:p w:rsidR="007E3E22" w:rsidRPr="00557F46" w:rsidRDefault="007E3E22" w:rsidP="007E3E22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i/>
          <w:position w:val="-4"/>
          <w:sz w:val="24"/>
          <w:szCs w:val="24"/>
        </w:rPr>
      </w:pPr>
      <w:r w:rsidRPr="00557F46">
        <w:rPr>
          <w:rFonts w:ascii="Times New Roman" w:hAnsi="Times New Roman" w:cs="Times New Roman"/>
          <w:b/>
          <w:i/>
          <w:position w:val="-12"/>
          <w:sz w:val="24"/>
          <w:szCs w:val="24"/>
        </w:rPr>
        <w:t xml:space="preserve">Угол между прямой </w:t>
      </w:r>
      <w:r w:rsidRPr="00557F46">
        <w:rPr>
          <w:position w:val="-12"/>
          <w:sz w:val="24"/>
          <w:szCs w:val="24"/>
        </w:rPr>
        <w:object w:dxaOrig="499" w:dyaOrig="360">
          <v:shape id="_x0000_i1041" type="#_x0000_t75" style="width:25pt;height:18pt" o:ole="">
            <v:imagedata r:id="rId35" o:title=""/>
          </v:shape>
          <o:OLEObject Type="Embed" ProgID="Equation.DSMT4" ShapeID="_x0000_i1041" DrawAspect="Content" ObjectID="_1349027918" r:id="rId36"/>
        </w:object>
      </w:r>
      <w:r w:rsidRPr="00557F46">
        <w:rPr>
          <w:rFonts w:ascii="Times New Roman" w:hAnsi="Times New Roman" w:cs="Times New Roman"/>
          <w:b/>
          <w:i/>
          <w:position w:val="-12"/>
          <w:sz w:val="24"/>
          <w:szCs w:val="24"/>
        </w:rPr>
        <w:t xml:space="preserve">и плоскостью </w:t>
      </w:r>
      <w:r w:rsidRPr="00557F46">
        <w:rPr>
          <w:sz w:val="24"/>
          <w:szCs w:val="24"/>
        </w:rPr>
        <w:object w:dxaOrig="720" w:dyaOrig="360">
          <v:shape id="_x0000_i1042" type="#_x0000_t75" style="width:36pt;height:18pt" o:ole="">
            <v:imagedata r:id="rId26" o:title=""/>
          </v:shape>
          <o:OLEObject Type="Embed" ProgID="Equation.DSMT4" ShapeID="_x0000_i1042" DrawAspect="Content" ObjectID="_1349027919" r:id="rId37"/>
        </w:object>
      </w:r>
      <w:r w:rsidRPr="00557F46">
        <w:rPr>
          <w:rFonts w:ascii="Times New Roman" w:hAnsi="Times New Roman" w:cs="Times New Roman"/>
          <w:b/>
          <w:i/>
          <w:position w:val="-4"/>
          <w:sz w:val="24"/>
          <w:szCs w:val="24"/>
        </w:rPr>
        <w:t>:</w:t>
      </w:r>
    </w:p>
    <w:p w:rsidR="007E3E22" w:rsidRPr="00557F46" w:rsidRDefault="007E3E22" w:rsidP="007E3E22">
      <w:pPr>
        <w:ind w:left="360"/>
        <w:rPr>
          <w:rFonts w:ascii="Times New Roman" w:hAnsi="Times New Roman" w:cs="Times New Roman"/>
          <w:b/>
          <w:i/>
          <w:position w:val="-12"/>
          <w:sz w:val="24"/>
          <w:szCs w:val="24"/>
          <w:lang w:val="en-US"/>
        </w:rPr>
      </w:pPr>
      <w:r w:rsidRPr="00557F46">
        <w:rPr>
          <w:rFonts w:ascii="Times New Roman" w:hAnsi="Times New Roman" w:cs="Times New Roman"/>
          <w:b/>
          <w:i/>
          <w:position w:val="-4"/>
          <w:sz w:val="24"/>
          <w:szCs w:val="24"/>
        </w:rPr>
        <w:t xml:space="preserve">Каноническое уравнение </w:t>
      </w:r>
      <w:proofErr w:type="gramStart"/>
      <w:r w:rsidRPr="00557F46">
        <w:rPr>
          <w:rFonts w:ascii="Times New Roman" w:hAnsi="Times New Roman" w:cs="Times New Roman"/>
          <w:b/>
          <w:i/>
          <w:position w:val="-4"/>
          <w:sz w:val="24"/>
          <w:szCs w:val="24"/>
        </w:rPr>
        <w:t>прямой</w:t>
      </w:r>
      <w:proofErr w:type="gramEnd"/>
      <w:r w:rsidR="0059638A" w:rsidRPr="00557F46">
        <w:rPr>
          <w:position w:val="-12"/>
          <w:sz w:val="24"/>
          <w:szCs w:val="24"/>
        </w:rPr>
        <w:object w:dxaOrig="499" w:dyaOrig="360">
          <v:shape id="_x0000_i1043" type="#_x0000_t75" style="width:25pt;height:18pt" o:ole="">
            <v:imagedata r:id="rId38" o:title=""/>
          </v:shape>
          <o:OLEObject Type="Embed" ProgID="Equation.DSMT4" ShapeID="_x0000_i1043" DrawAspect="Content" ObjectID="_1349027920" r:id="rId39"/>
        </w:object>
      </w:r>
      <w:r w:rsidR="0059638A" w:rsidRPr="00557F46">
        <w:rPr>
          <w:rFonts w:ascii="Times New Roman" w:hAnsi="Times New Roman" w:cs="Times New Roman"/>
          <w:b/>
          <w:i/>
          <w:position w:val="-12"/>
          <w:sz w:val="24"/>
          <w:szCs w:val="24"/>
          <w:lang w:val="en-US"/>
        </w:rPr>
        <w:t>:</w:t>
      </w:r>
    </w:p>
    <w:p w:rsidR="0059638A" w:rsidRPr="00557F46" w:rsidRDefault="0059638A" w:rsidP="007E3E22">
      <w:pPr>
        <w:ind w:left="360"/>
        <w:rPr>
          <w:rFonts w:ascii="Times New Roman" w:hAnsi="Times New Roman" w:cs="Times New Roman"/>
          <w:b/>
          <w:i/>
          <w:position w:val="-12"/>
          <w:sz w:val="24"/>
          <w:szCs w:val="24"/>
          <w:lang w:val="en-US"/>
        </w:rPr>
      </w:pPr>
      <w:r w:rsidRPr="00557F46">
        <w:rPr>
          <w:position w:val="-172"/>
          <w:sz w:val="24"/>
          <w:szCs w:val="24"/>
        </w:rPr>
        <w:object w:dxaOrig="7940" w:dyaOrig="3460">
          <v:shape id="_x0000_i1044" type="#_x0000_t75" style="width:397pt;height:173pt" o:ole="">
            <v:imagedata r:id="rId40" o:title=""/>
          </v:shape>
          <o:OLEObject Type="Embed" ProgID="Equation.DSMT4" ShapeID="_x0000_i1044" DrawAspect="Content" ObjectID="_1349027921" r:id="rId41"/>
        </w:object>
      </w:r>
    </w:p>
    <w:p w:rsidR="007E3E22" w:rsidRPr="00557F46" w:rsidRDefault="007E3E22">
      <w:pPr>
        <w:rPr>
          <w:rFonts w:ascii="Times New Roman" w:hAnsi="Times New Roman" w:cs="Times New Roman"/>
          <w:b/>
          <w:i/>
          <w:position w:val="-12"/>
          <w:sz w:val="24"/>
          <w:szCs w:val="24"/>
        </w:rPr>
      </w:pPr>
      <w:r w:rsidRPr="00557F46">
        <w:rPr>
          <w:rFonts w:ascii="Times New Roman" w:hAnsi="Times New Roman" w:cs="Times New Roman"/>
          <w:b/>
          <w:i/>
          <w:position w:val="-12"/>
          <w:sz w:val="24"/>
          <w:szCs w:val="24"/>
        </w:rPr>
        <w:br w:type="page"/>
      </w:r>
    </w:p>
    <w:p w:rsidR="00FC78D6" w:rsidRPr="004D5A17" w:rsidRDefault="00FC78D6" w:rsidP="00FC78D6">
      <w:pPr>
        <w:spacing w:after="0"/>
        <w:rPr>
          <w:rFonts w:ascii="Times New Roman" w:hAnsi="Times New Roman"/>
          <w:b/>
          <w:sz w:val="24"/>
          <w:szCs w:val="24"/>
        </w:rPr>
      </w:pPr>
      <w:r w:rsidRPr="004D5A17">
        <w:rPr>
          <w:rFonts w:ascii="Times New Roman" w:hAnsi="Times New Roman"/>
          <w:b/>
          <w:sz w:val="24"/>
          <w:szCs w:val="24"/>
        </w:rPr>
        <w:lastRenderedPageBreak/>
        <w:t>Задание 3.</w:t>
      </w:r>
      <w:r w:rsidRPr="004D5A17">
        <w:rPr>
          <w:rFonts w:ascii="Times New Roman" w:hAnsi="Times New Roman"/>
          <w:b/>
          <w:sz w:val="24"/>
          <w:szCs w:val="24"/>
        </w:rPr>
        <w:tab/>
      </w:r>
      <w:r w:rsidRPr="004D5A17">
        <w:rPr>
          <w:rFonts w:ascii="Times New Roman" w:hAnsi="Times New Roman"/>
          <w:b/>
          <w:sz w:val="24"/>
          <w:szCs w:val="24"/>
        </w:rPr>
        <w:tab/>
      </w:r>
      <w:r w:rsidRPr="004D5A17">
        <w:rPr>
          <w:rFonts w:ascii="Times New Roman" w:hAnsi="Times New Roman"/>
          <w:b/>
          <w:sz w:val="24"/>
          <w:szCs w:val="24"/>
        </w:rPr>
        <w:tab/>
      </w:r>
    </w:p>
    <w:p w:rsidR="00FC78D6" w:rsidRPr="004D5A17" w:rsidRDefault="00FC78D6" w:rsidP="00FC78D6">
      <w:pPr>
        <w:pStyle w:val="1"/>
        <w:spacing w:before="0" w:beforeAutospacing="0" w:after="0" w:afterAutospacing="0"/>
        <w:rPr>
          <w:sz w:val="24"/>
          <w:szCs w:val="24"/>
        </w:rPr>
      </w:pPr>
      <w:r w:rsidRPr="004D5A17">
        <w:rPr>
          <w:position w:val="-50"/>
          <w:sz w:val="24"/>
          <w:szCs w:val="24"/>
        </w:rPr>
        <w:object w:dxaOrig="2040" w:dyaOrig="1120">
          <v:shape id="_x0000_i1053" type="#_x0000_t75" style="width:102.65pt;height:55.35pt" o:ole="">
            <v:imagedata r:id="rId42" o:title=""/>
          </v:shape>
          <o:OLEObject Type="Embed" ProgID="Equation.DSMT4" ShapeID="_x0000_i1053" DrawAspect="Content" ObjectID="_1349027922" r:id="rId43"/>
        </w:object>
      </w:r>
    </w:p>
    <w:p w:rsidR="00FC78D6" w:rsidRPr="004D5A17" w:rsidRDefault="00FC78D6" w:rsidP="00FC78D6">
      <w:pPr>
        <w:pStyle w:val="1"/>
        <w:numPr>
          <w:ilvl w:val="0"/>
          <w:numId w:val="1"/>
        </w:numPr>
        <w:rPr>
          <w:i/>
          <w:sz w:val="24"/>
          <w:szCs w:val="24"/>
        </w:rPr>
      </w:pPr>
      <w:r w:rsidRPr="004D5A17">
        <w:rPr>
          <w:i/>
          <w:sz w:val="24"/>
          <w:szCs w:val="24"/>
        </w:rPr>
        <w:t xml:space="preserve">Решение системы линейных уравнений методом </w:t>
      </w:r>
      <w:proofErr w:type="spellStart"/>
      <w:r w:rsidRPr="004D5A17">
        <w:rPr>
          <w:i/>
          <w:sz w:val="24"/>
          <w:szCs w:val="24"/>
        </w:rPr>
        <w:t>Крамера</w:t>
      </w:r>
      <w:proofErr w:type="spellEnd"/>
      <w:r w:rsidRPr="004D5A17">
        <w:rPr>
          <w:i/>
          <w:sz w:val="24"/>
          <w:szCs w:val="24"/>
        </w:rPr>
        <w:t xml:space="preserve">. </w:t>
      </w:r>
      <w:r w:rsidRPr="004D5A17">
        <w:rPr>
          <w:i/>
          <w:sz w:val="24"/>
          <w:szCs w:val="24"/>
        </w:rPr>
        <w:br/>
        <w:t xml:space="preserve">Решение СЛАУ методом </w:t>
      </w:r>
      <w:proofErr w:type="spellStart"/>
      <w:r w:rsidRPr="004D5A17">
        <w:rPr>
          <w:i/>
          <w:sz w:val="24"/>
          <w:szCs w:val="24"/>
        </w:rPr>
        <w:t>Крамера</w:t>
      </w:r>
      <w:proofErr w:type="spellEnd"/>
    </w:p>
    <w:p w:rsidR="00FC78D6" w:rsidRPr="004D5A17" w:rsidRDefault="00FC78D6" w:rsidP="00FC78D6">
      <w:pPr>
        <w:pStyle w:val="a3"/>
        <w:spacing w:before="0" w:beforeAutospacing="0" w:after="0" w:afterAutospacing="0"/>
      </w:pPr>
      <w:r w:rsidRPr="004D5A17">
        <w:rPr>
          <w:rStyle w:val="a4"/>
        </w:rPr>
        <w:t>Подробное решение</w:t>
      </w:r>
      <w:r w:rsidRPr="004D5A17">
        <w:t xml:space="preserve">. </w:t>
      </w:r>
      <w:r w:rsidRPr="004D5A17">
        <w:br/>
        <w:t xml:space="preserve">Данная система уравнений будет иметь единственное решение только тогда, когда </w:t>
      </w:r>
      <w:proofErr w:type="gramStart"/>
      <w:r w:rsidRPr="004D5A17">
        <w:t>определитель</w:t>
      </w:r>
      <w:proofErr w:type="gramEnd"/>
      <w:r w:rsidRPr="004D5A17">
        <w:t xml:space="preserve"> составленный из коэффициентов при X</w:t>
      </w:r>
      <w:r w:rsidRPr="004D5A17">
        <w:rPr>
          <w:vertAlign w:val="subscript"/>
        </w:rPr>
        <w:t xml:space="preserve">1 - </w:t>
      </w:r>
      <w:proofErr w:type="spellStart"/>
      <w:r w:rsidRPr="004D5A17">
        <w:rPr>
          <w:vertAlign w:val="subscript"/>
        </w:rPr>
        <w:t>n</w:t>
      </w:r>
      <w:proofErr w:type="spellEnd"/>
      <w:r w:rsidRPr="004D5A17">
        <w:t xml:space="preserve"> не будет равен нулю. Обозначим этот определитель знаком - Δ. Если этот определитель не равен нулю, то решаем дальше. Тогда каждый </w:t>
      </w:r>
      <w:proofErr w:type="spellStart"/>
      <w:r w:rsidRPr="004D5A17">
        <w:t>X</w:t>
      </w:r>
      <w:r w:rsidRPr="004D5A17">
        <w:rPr>
          <w:vertAlign w:val="subscript"/>
        </w:rPr>
        <w:t>i</w:t>
      </w:r>
      <w:proofErr w:type="spellEnd"/>
      <w:r w:rsidRPr="004D5A17">
        <w:t xml:space="preserve"> = Δ</w:t>
      </w:r>
      <w:r w:rsidRPr="004D5A17">
        <w:rPr>
          <w:vertAlign w:val="subscript"/>
        </w:rPr>
        <w:t>i</w:t>
      </w:r>
      <w:r w:rsidRPr="004D5A17">
        <w:t xml:space="preserve"> / Δ, где Δ</w:t>
      </w:r>
      <w:r w:rsidRPr="004D5A17">
        <w:rPr>
          <w:vertAlign w:val="subscript"/>
        </w:rPr>
        <w:t>i</w:t>
      </w:r>
      <w:r w:rsidRPr="004D5A17">
        <w:t xml:space="preserve"> - это </w:t>
      </w:r>
      <w:proofErr w:type="gramStart"/>
      <w:r w:rsidRPr="004D5A17">
        <w:t>определитель</w:t>
      </w:r>
      <w:proofErr w:type="gramEnd"/>
      <w:r w:rsidRPr="004D5A17">
        <w:t xml:space="preserve"> составленный из коэффициентов при X</w:t>
      </w:r>
      <w:r w:rsidRPr="004D5A17">
        <w:rPr>
          <w:vertAlign w:val="subscript"/>
        </w:rPr>
        <w:t xml:space="preserve">1 - </w:t>
      </w:r>
      <w:proofErr w:type="spellStart"/>
      <w:r w:rsidRPr="004D5A17">
        <w:rPr>
          <w:vertAlign w:val="subscript"/>
        </w:rPr>
        <w:t>n</w:t>
      </w:r>
      <w:proofErr w:type="spellEnd"/>
      <w:r w:rsidRPr="004D5A17">
        <w:t xml:space="preserve">, только значения коэффициентов в </w:t>
      </w:r>
      <w:proofErr w:type="spellStart"/>
      <w:r w:rsidRPr="004D5A17">
        <w:t>i</w:t>
      </w:r>
      <w:proofErr w:type="spellEnd"/>
      <w:r w:rsidRPr="004D5A17">
        <w:t xml:space="preserve"> - </w:t>
      </w:r>
      <w:proofErr w:type="spellStart"/>
      <w:r w:rsidRPr="004D5A17">
        <w:t>ом</w:t>
      </w:r>
      <w:proofErr w:type="spellEnd"/>
      <w:r w:rsidRPr="004D5A17">
        <w:t xml:space="preserve"> </w:t>
      </w:r>
      <w:proofErr w:type="spellStart"/>
      <w:r w:rsidRPr="004D5A17">
        <w:t>стольбце</w:t>
      </w:r>
      <w:proofErr w:type="spellEnd"/>
      <w:r w:rsidRPr="004D5A17">
        <w:t xml:space="preserve"> заменены на значения за знаком равенства в </w:t>
      </w:r>
      <w:proofErr w:type="spellStart"/>
      <w:r w:rsidRPr="004D5A17">
        <w:t>сисетеме</w:t>
      </w:r>
      <w:proofErr w:type="spellEnd"/>
      <w:r w:rsidRPr="004D5A17">
        <w:t xml:space="preserve"> уравнений, а Δ - это главный определитель</w:t>
      </w:r>
    </w:p>
    <w:p w:rsidR="00FC78D6" w:rsidRPr="004D5A17" w:rsidRDefault="00FC78D6" w:rsidP="00FC78D6">
      <w:pPr>
        <w:pStyle w:val="a3"/>
        <w:spacing w:before="0" w:beforeAutospacing="0" w:after="0" w:afterAutospacing="0"/>
      </w:pPr>
      <w:r w:rsidRPr="004D5A17">
        <w:rPr>
          <w:rStyle w:val="a4"/>
        </w:rPr>
        <w:t>Решение</w:t>
      </w:r>
    </w:p>
    <w:p w:rsidR="00FC78D6" w:rsidRPr="004D5A17" w:rsidRDefault="00FC78D6" w:rsidP="00FC78D6">
      <w:pPr>
        <w:pStyle w:val="a3"/>
        <w:spacing w:before="0" w:beforeAutospacing="0" w:after="0" w:afterAutospacing="0"/>
      </w:pPr>
      <w:r w:rsidRPr="004D5A17">
        <w:t>Главный определитель</w:t>
      </w:r>
    </w:p>
    <w:p w:rsidR="00FC78D6" w:rsidRPr="004D5A17" w:rsidRDefault="00FC78D6" w:rsidP="00FC78D6">
      <w:pPr>
        <w:pStyle w:val="a3"/>
      </w:pPr>
      <w:r w:rsidRPr="004D5A17">
        <w:rPr>
          <w:position w:val="-50"/>
        </w:rPr>
        <w:object w:dxaOrig="2079" w:dyaOrig="1120">
          <v:shape id="_x0000_i1054" type="#_x0000_t75" style="width:104pt;height:56pt" o:ole="">
            <v:imagedata r:id="rId44" o:title=""/>
          </v:shape>
          <o:OLEObject Type="Embed" ProgID="Equation.DSMT4" ShapeID="_x0000_i1054" DrawAspect="Content" ObjectID="_1349027923" r:id="rId45"/>
        </w:object>
      </w:r>
    </w:p>
    <w:p w:rsidR="00FC78D6" w:rsidRPr="004D5A17" w:rsidRDefault="00FC78D6" w:rsidP="00FC78D6">
      <w:pPr>
        <w:pStyle w:val="a3"/>
      </w:pPr>
      <w:r w:rsidRPr="004D5A17">
        <w:t xml:space="preserve">1 - </w:t>
      </w:r>
      <w:proofErr w:type="spellStart"/>
      <w:r w:rsidRPr="004D5A17">
        <w:t>ый</w:t>
      </w:r>
      <w:proofErr w:type="spellEnd"/>
      <w:r w:rsidRPr="004D5A17">
        <w:t xml:space="preserve"> определитель</w:t>
      </w:r>
      <w:proofErr w:type="gramStart"/>
      <w:r w:rsidRPr="004D5A17">
        <w:t xml:space="preserve"> ,</w:t>
      </w:r>
      <w:proofErr w:type="gramEnd"/>
      <w:r w:rsidRPr="004D5A17">
        <w:t xml:space="preserve"> для вычисления </w:t>
      </w:r>
      <w:r w:rsidRPr="004D5A17">
        <w:rPr>
          <w:rStyle w:val="a4"/>
        </w:rPr>
        <w:t>X</w:t>
      </w:r>
      <w:r w:rsidRPr="004D5A17">
        <w:rPr>
          <w:rStyle w:val="a4"/>
          <w:vertAlign w:val="subscript"/>
        </w:rPr>
        <w:t>1</w:t>
      </w:r>
      <w:r w:rsidRPr="004D5A17">
        <w:t>.</w:t>
      </w:r>
    </w:p>
    <w:p w:rsidR="00FC78D6" w:rsidRPr="004D5A17" w:rsidRDefault="00FC78D6" w:rsidP="00FC78D6">
      <w:pPr>
        <w:pStyle w:val="a3"/>
      </w:pPr>
      <w:r w:rsidRPr="004D5A17">
        <w:rPr>
          <w:position w:val="-50"/>
        </w:rPr>
        <w:object w:dxaOrig="2240" w:dyaOrig="1120">
          <v:shape id="_x0000_i1055" type="#_x0000_t75" style="width:112pt;height:56pt" o:ole="">
            <v:imagedata r:id="rId46" o:title=""/>
          </v:shape>
          <o:OLEObject Type="Embed" ProgID="Equation.DSMT4" ShapeID="_x0000_i1055" DrawAspect="Content" ObjectID="_1349027924" r:id="rId47"/>
        </w:object>
      </w:r>
    </w:p>
    <w:p w:rsidR="00FC78D6" w:rsidRPr="004D5A17" w:rsidRDefault="00FC78D6" w:rsidP="00FC78D6">
      <w:pPr>
        <w:pStyle w:val="a3"/>
      </w:pPr>
      <w:r w:rsidRPr="004D5A17">
        <w:t xml:space="preserve">2 - </w:t>
      </w:r>
      <w:proofErr w:type="spellStart"/>
      <w:r w:rsidRPr="004D5A17">
        <w:t>ый</w:t>
      </w:r>
      <w:proofErr w:type="spellEnd"/>
      <w:r w:rsidRPr="004D5A17">
        <w:t xml:space="preserve"> определитель</w:t>
      </w:r>
      <w:proofErr w:type="gramStart"/>
      <w:r w:rsidRPr="004D5A17">
        <w:t xml:space="preserve"> ,</w:t>
      </w:r>
      <w:proofErr w:type="gramEnd"/>
      <w:r w:rsidRPr="004D5A17">
        <w:t xml:space="preserve"> для вычисления </w:t>
      </w:r>
      <w:r w:rsidRPr="004D5A17">
        <w:rPr>
          <w:rStyle w:val="a4"/>
        </w:rPr>
        <w:t>X</w:t>
      </w:r>
      <w:r w:rsidRPr="004D5A17">
        <w:rPr>
          <w:rStyle w:val="a4"/>
          <w:vertAlign w:val="subscript"/>
        </w:rPr>
        <w:t>2</w:t>
      </w:r>
      <w:r w:rsidRPr="004D5A17">
        <w:t>.</w:t>
      </w:r>
    </w:p>
    <w:p w:rsidR="00FC78D6" w:rsidRPr="004D5A17" w:rsidRDefault="00FC78D6" w:rsidP="00FC78D6">
      <w:pPr>
        <w:pStyle w:val="a3"/>
      </w:pPr>
      <w:r w:rsidRPr="004D5A17">
        <w:rPr>
          <w:position w:val="-50"/>
        </w:rPr>
        <w:object w:dxaOrig="2260" w:dyaOrig="1120">
          <v:shape id="_x0000_i1056" type="#_x0000_t75" style="width:113pt;height:56pt" o:ole="">
            <v:imagedata r:id="rId48" o:title=""/>
          </v:shape>
          <o:OLEObject Type="Embed" ProgID="Equation.DSMT4" ShapeID="_x0000_i1056" DrawAspect="Content" ObjectID="_1349027925" r:id="rId49"/>
        </w:object>
      </w:r>
    </w:p>
    <w:p w:rsidR="00FC78D6" w:rsidRPr="004D5A17" w:rsidRDefault="00FC78D6" w:rsidP="00FC78D6">
      <w:pPr>
        <w:pStyle w:val="a3"/>
      </w:pPr>
      <w:r w:rsidRPr="004D5A17">
        <w:t xml:space="preserve">3 - </w:t>
      </w:r>
      <w:proofErr w:type="spellStart"/>
      <w:r w:rsidRPr="004D5A17">
        <w:t>ый</w:t>
      </w:r>
      <w:proofErr w:type="spellEnd"/>
      <w:r w:rsidRPr="004D5A17">
        <w:t xml:space="preserve"> определитель</w:t>
      </w:r>
      <w:proofErr w:type="gramStart"/>
      <w:r w:rsidRPr="004D5A17">
        <w:t xml:space="preserve"> ,</w:t>
      </w:r>
      <w:proofErr w:type="gramEnd"/>
      <w:r w:rsidRPr="004D5A17">
        <w:t xml:space="preserve"> для вычисления </w:t>
      </w:r>
      <w:r w:rsidRPr="004D5A17">
        <w:rPr>
          <w:rStyle w:val="a4"/>
        </w:rPr>
        <w:t>X</w:t>
      </w:r>
      <w:r w:rsidRPr="004D5A17">
        <w:rPr>
          <w:rStyle w:val="a4"/>
          <w:vertAlign w:val="subscript"/>
        </w:rPr>
        <w:t>3</w:t>
      </w:r>
      <w:r w:rsidRPr="004D5A17">
        <w:t>.</w:t>
      </w:r>
    </w:p>
    <w:p w:rsidR="00FC78D6" w:rsidRPr="004D5A17" w:rsidRDefault="00FC78D6" w:rsidP="00FC78D6">
      <w:pPr>
        <w:pStyle w:val="a3"/>
      </w:pPr>
      <w:r w:rsidRPr="004D5A17">
        <w:rPr>
          <w:position w:val="-50"/>
        </w:rPr>
        <w:object w:dxaOrig="2240" w:dyaOrig="1120">
          <v:shape id="_x0000_i1057" type="#_x0000_t75" style="width:112pt;height:56pt" o:ole="">
            <v:imagedata r:id="rId50" o:title=""/>
          </v:shape>
          <o:OLEObject Type="Embed" ProgID="Equation.DSMT4" ShapeID="_x0000_i1057" DrawAspect="Content" ObjectID="_1349027926" r:id="rId51"/>
        </w:object>
      </w:r>
    </w:p>
    <w:p w:rsidR="00FC78D6" w:rsidRPr="004D5A17" w:rsidRDefault="00FC78D6" w:rsidP="00FC78D6">
      <w:pPr>
        <w:pStyle w:val="a3"/>
      </w:pPr>
      <w:r w:rsidRPr="004D5A17">
        <w:t>Найдем решения данной системы уравнений. Согласно описанному выше методу, данная система уравнений имеет решения:</w:t>
      </w:r>
      <w:r w:rsidRPr="004D5A17">
        <w:br/>
      </w:r>
      <w:r w:rsidRPr="004D5A17">
        <w:br/>
        <w:t>x</w:t>
      </w:r>
      <w:r w:rsidRPr="004D5A17">
        <w:rPr>
          <w:vertAlign w:val="subscript"/>
        </w:rPr>
        <w:t>1</w:t>
      </w:r>
      <w:r w:rsidRPr="004D5A17">
        <w:t xml:space="preserve"> = Δ</w:t>
      </w:r>
      <w:r w:rsidRPr="004D5A17">
        <w:rPr>
          <w:vertAlign w:val="subscript"/>
        </w:rPr>
        <w:t>1</w:t>
      </w:r>
      <w:r w:rsidRPr="004D5A17">
        <w:t>/Δ = 2</w:t>
      </w:r>
      <w:r w:rsidRPr="004D5A17">
        <w:br/>
        <w:t>x</w:t>
      </w:r>
      <w:r w:rsidRPr="004D5A17">
        <w:rPr>
          <w:vertAlign w:val="subscript"/>
        </w:rPr>
        <w:t>2</w:t>
      </w:r>
      <w:r w:rsidRPr="004D5A17">
        <w:t xml:space="preserve"> = Δ</w:t>
      </w:r>
      <w:r w:rsidRPr="004D5A17">
        <w:rPr>
          <w:vertAlign w:val="subscript"/>
        </w:rPr>
        <w:t>2</w:t>
      </w:r>
      <w:r w:rsidRPr="004D5A17">
        <w:t>/Δ = 3</w:t>
      </w:r>
      <w:r w:rsidRPr="004D5A17">
        <w:br/>
        <w:t>x</w:t>
      </w:r>
      <w:r w:rsidRPr="004D5A17">
        <w:rPr>
          <w:vertAlign w:val="subscript"/>
        </w:rPr>
        <w:t>3</w:t>
      </w:r>
      <w:r w:rsidRPr="004D5A17">
        <w:t xml:space="preserve"> = Δ</w:t>
      </w:r>
      <w:r w:rsidRPr="004D5A17">
        <w:rPr>
          <w:vertAlign w:val="subscript"/>
        </w:rPr>
        <w:t>3</w:t>
      </w:r>
      <w:r w:rsidRPr="004D5A17">
        <w:t>/Δ = 5</w:t>
      </w:r>
    </w:p>
    <w:p w:rsidR="00FC78D6" w:rsidRPr="004D5A17" w:rsidRDefault="00FC78D6" w:rsidP="00FC78D6">
      <w:pPr>
        <w:pStyle w:val="1"/>
        <w:ind w:left="720"/>
        <w:rPr>
          <w:i/>
          <w:sz w:val="24"/>
          <w:szCs w:val="24"/>
        </w:rPr>
      </w:pPr>
    </w:p>
    <w:p w:rsidR="00FC78D6" w:rsidRPr="004D5A17" w:rsidRDefault="00FC78D6" w:rsidP="00FC78D6">
      <w:pPr>
        <w:pStyle w:val="1"/>
        <w:numPr>
          <w:ilvl w:val="0"/>
          <w:numId w:val="1"/>
        </w:numPr>
        <w:rPr>
          <w:i/>
          <w:sz w:val="24"/>
          <w:szCs w:val="24"/>
        </w:rPr>
      </w:pPr>
      <w:r w:rsidRPr="004D5A17">
        <w:rPr>
          <w:i/>
          <w:sz w:val="24"/>
          <w:szCs w:val="24"/>
        </w:rPr>
        <w:t xml:space="preserve"> Решение системы линейных уравнений методом Гаусса. </w:t>
      </w:r>
      <w:r w:rsidRPr="004D5A17">
        <w:rPr>
          <w:i/>
          <w:sz w:val="24"/>
          <w:szCs w:val="24"/>
        </w:rPr>
        <w:br/>
        <w:t>Решение СЛАУ методом Гаусса</w:t>
      </w:r>
    </w:p>
    <w:p w:rsidR="00FC78D6" w:rsidRPr="004D5A17" w:rsidRDefault="00FC78D6" w:rsidP="00FC78D6">
      <w:pPr>
        <w:pStyle w:val="a3"/>
        <w:spacing w:before="0" w:beforeAutospacing="0" w:after="0" w:afterAutospacing="0"/>
      </w:pPr>
      <w:r w:rsidRPr="004D5A17">
        <w:rPr>
          <w:rStyle w:val="a4"/>
        </w:rPr>
        <w:lastRenderedPageBreak/>
        <w:t>Подробное решение</w:t>
      </w:r>
      <w:r w:rsidRPr="004D5A17">
        <w:t xml:space="preserve">. </w:t>
      </w:r>
      <w:r w:rsidRPr="004D5A17">
        <w:br/>
        <w:t xml:space="preserve">Данная система уравнений будет иметь единственное решение только тогда, когда </w:t>
      </w:r>
      <w:proofErr w:type="gramStart"/>
      <w:r w:rsidRPr="004D5A17">
        <w:t>определитель</w:t>
      </w:r>
      <w:proofErr w:type="gramEnd"/>
      <w:r w:rsidRPr="004D5A17">
        <w:t xml:space="preserve"> составленный из коэффициентов при X</w:t>
      </w:r>
      <w:r w:rsidRPr="004D5A17">
        <w:rPr>
          <w:vertAlign w:val="subscript"/>
        </w:rPr>
        <w:t xml:space="preserve">1 - </w:t>
      </w:r>
      <w:proofErr w:type="spellStart"/>
      <w:r w:rsidRPr="004D5A17">
        <w:rPr>
          <w:vertAlign w:val="subscript"/>
        </w:rPr>
        <w:t>n</w:t>
      </w:r>
      <w:proofErr w:type="spellEnd"/>
      <w:r w:rsidRPr="004D5A17">
        <w:t xml:space="preserve"> не будет равен нулю. Посчитаем этот определитель </w:t>
      </w:r>
      <w:proofErr w:type="gramStart"/>
      <w:r w:rsidRPr="004D5A17">
        <w:t>и</w:t>
      </w:r>
      <w:proofErr w:type="gramEnd"/>
      <w:r w:rsidRPr="004D5A17">
        <w:t xml:space="preserve"> убедившись, что он не равен нулю будем решать дальше. Если он равен нулю, то система не будет иметь однозначного, единственного решения и программа не будет решать дальше и выдаст сообщение об ошибке. </w:t>
      </w:r>
      <w:proofErr w:type="gramStart"/>
      <w:r w:rsidRPr="004D5A17">
        <w:t>Если главный определитель не равен нулю, то строим матрицу подобную главной, только добавляем еще один столбец с числами за знаком равенства, в веденной Вами системе уравнений.</w:t>
      </w:r>
      <w:proofErr w:type="gramEnd"/>
      <w:r w:rsidRPr="004D5A17">
        <w:t xml:space="preserve"> Теперь, при помощи </w:t>
      </w:r>
      <w:hyperlink r:id="rId52" w:tgtFrame="blank" w:history="1">
        <w:r w:rsidRPr="004D5A17">
          <w:rPr>
            <w:rStyle w:val="a5"/>
            <w:color w:val="auto"/>
          </w:rPr>
          <w:t>элементарных преобразований</w:t>
        </w:r>
      </w:hyperlink>
      <w:r w:rsidRPr="004D5A17">
        <w:t xml:space="preserve">, приведем левую часть полученной матрицы к единичному виду. </w:t>
      </w:r>
      <w:proofErr w:type="spellStart"/>
      <w:r w:rsidRPr="004D5A17">
        <w:t>Тоесть</w:t>
      </w:r>
      <w:proofErr w:type="spellEnd"/>
      <w:r w:rsidRPr="004D5A17">
        <w:t xml:space="preserve"> мысленной выделим в новой матрице (</w:t>
      </w:r>
      <w:proofErr w:type="spellStart"/>
      <w:r w:rsidRPr="004D5A17">
        <w:t>n</w:t>
      </w:r>
      <w:proofErr w:type="spellEnd"/>
      <w:r w:rsidRPr="004D5A17">
        <w:t xml:space="preserve"> × </w:t>
      </w:r>
      <w:proofErr w:type="spellStart"/>
      <w:r w:rsidRPr="004D5A17">
        <w:t>n</w:t>
      </w:r>
      <w:proofErr w:type="spellEnd"/>
      <w:r w:rsidRPr="004D5A17">
        <w:t xml:space="preserve"> + 1) левую матрицу (</w:t>
      </w:r>
      <w:proofErr w:type="spellStart"/>
      <w:r w:rsidRPr="004D5A17">
        <w:t>n</w:t>
      </w:r>
      <w:proofErr w:type="spellEnd"/>
      <w:r w:rsidRPr="004D5A17">
        <w:t xml:space="preserve"> × </w:t>
      </w:r>
      <w:proofErr w:type="spellStart"/>
      <w:r w:rsidRPr="004D5A17">
        <w:t>n</w:t>
      </w:r>
      <w:proofErr w:type="spellEnd"/>
      <w:proofErr w:type="gramStart"/>
      <w:r w:rsidRPr="004D5A17">
        <w:t xml:space="preserve"> )</w:t>
      </w:r>
      <w:proofErr w:type="gramEnd"/>
      <w:r w:rsidRPr="004D5A17">
        <w:t xml:space="preserve"> и приведем ее к единичному виду (оставим только числа на главной диагонали, затем сделаем их единицами). Числа правее приведенной к единичному виду матрице и будут решением Вашей системы уравнений.</w:t>
      </w:r>
    </w:p>
    <w:p w:rsidR="00FC78D6" w:rsidRPr="004D5A17" w:rsidRDefault="00FC78D6" w:rsidP="00FC78D6">
      <w:pPr>
        <w:pStyle w:val="a3"/>
        <w:spacing w:before="0" w:beforeAutospacing="0" w:after="0" w:afterAutospacing="0"/>
      </w:pPr>
      <w:r w:rsidRPr="004D5A17">
        <w:rPr>
          <w:rStyle w:val="a4"/>
        </w:rPr>
        <w:t>Решение</w:t>
      </w:r>
    </w:p>
    <w:p w:rsidR="00FC78D6" w:rsidRPr="004D5A17" w:rsidRDefault="00FC78D6" w:rsidP="00FC78D6">
      <w:pPr>
        <w:pStyle w:val="a3"/>
        <w:spacing w:before="0" w:beforeAutospacing="0" w:after="0" w:afterAutospacing="0"/>
      </w:pPr>
      <w:r w:rsidRPr="004D5A17">
        <w:t>Найдем определитель главной матрицы, составленной из коэффициентов при X</w:t>
      </w:r>
      <w:r w:rsidRPr="004D5A17">
        <w:rPr>
          <w:vertAlign w:val="subscript"/>
        </w:rPr>
        <w:t>1 - n</w:t>
      </w:r>
      <w:r w:rsidRPr="004D5A17">
        <w:t>:</w:t>
      </w:r>
    </w:p>
    <w:p w:rsidR="00FC78D6" w:rsidRPr="004D5A17" w:rsidRDefault="00FC78D6" w:rsidP="00FC78D6">
      <w:pPr>
        <w:pStyle w:val="a3"/>
      </w:pPr>
      <w:r w:rsidRPr="004D5A17">
        <w:rPr>
          <w:position w:val="-50"/>
        </w:rPr>
        <w:object w:dxaOrig="2079" w:dyaOrig="1120">
          <v:shape id="_x0000_i1058" type="#_x0000_t75" style="width:104pt;height:56pt" o:ole="">
            <v:imagedata r:id="rId44" o:title=""/>
          </v:shape>
          <o:OLEObject Type="Embed" ProgID="Equation.DSMT4" ShapeID="_x0000_i1058" DrawAspect="Content" ObjectID="_1349027927" r:id="rId53"/>
        </w:object>
      </w:r>
    </w:p>
    <w:p w:rsidR="00FC78D6" w:rsidRPr="004D5A17" w:rsidRDefault="00FC78D6" w:rsidP="00FC78D6">
      <w:pPr>
        <w:pStyle w:val="a3"/>
      </w:pPr>
      <w:r w:rsidRPr="004D5A17">
        <w:t xml:space="preserve">Определитель главной матрицы системы уравнений не равен нулю, </w:t>
      </w:r>
      <w:proofErr w:type="gramStart"/>
      <w:r w:rsidRPr="004D5A17">
        <w:t>следовательно</w:t>
      </w:r>
      <w:proofErr w:type="gramEnd"/>
      <w:r w:rsidRPr="004D5A17">
        <w:t xml:space="preserve"> данная система уравнений имеет единственное решение. Найдем его.</w:t>
      </w:r>
      <w:r w:rsidRPr="004D5A17">
        <w:br/>
        <w:t>Достоим главный определитель системы уравнений еще одним столбцом, в который вставим значения за знаком равенства.</w:t>
      </w:r>
    </w:p>
    <w:p w:rsidR="00FC78D6" w:rsidRPr="004D5A17" w:rsidRDefault="00FC78D6" w:rsidP="00FC78D6">
      <w:pPr>
        <w:pStyle w:val="a3"/>
      </w:pPr>
      <w:r w:rsidRPr="004D5A17">
        <w:rPr>
          <w:position w:val="-50"/>
        </w:rPr>
        <w:object w:dxaOrig="2040" w:dyaOrig="1120">
          <v:shape id="_x0000_i1059" type="#_x0000_t75" style="width:102pt;height:56pt" o:ole="">
            <v:imagedata r:id="rId54" o:title=""/>
          </v:shape>
          <o:OLEObject Type="Embed" ProgID="Equation.DSMT4" ShapeID="_x0000_i1059" DrawAspect="Content" ObjectID="_1349027928" r:id="rId55"/>
        </w:object>
      </w:r>
    </w:p>
    <w:p w:rsidR="00FC78D6" w:rsidRPr="004D5A17" w:rsidRDefault="00FC78D6" w:rsidP="00FC78D6">
      <w:pPr>
        <w:pStyle w:val="a3"/>
      </w:pPr>
      <w:r w:rsidRPr="004D5A17">
        <w:t xml:space="preserve">Теперь последовательно, при помощи </w:t>
      </w:r>
      <w:hyperlink r:id="rId56" w:tgtFrame="blank" w:history="1">
        <w:r w:rsidRPr="004D5A17">
          <w:rPr>
            <w:rStyle w:val="a5"/>
            <w:color w:val="auto"/>
          </w:rPr>
          <w:t>элементарных преобразований</w:t>
        </w:r>
      </w:hyperlink>
      <w:r w:rsidRPr="004D5A17">
        <w:t xml:space="preserve"> </w:t>
      </w:r>
      <w:proofErr w:type="gramStart"/>
      <w:r w:rsidRPr="004D5A17">
        <w:t>преобразуем левую часть матрицы</w:t>
      </w:r>
      <w:proofErr w:type="gramEnd"/>
      <w:r w:rsidRPr="004D5A17">
        <w:t xml:space="preserve"> (3 × 3) до треугольного вида (обнулим все коэффициенты находящиеся не на главной диагонали, а коэффициенты на главной диагонали преобразуем до единиц).</w:t>
      </w:r>
    </w:p>
    <w:p w:rsidR="00FC78D6" w:rsidRPr="004D5A17" w:rsidRDefault="00FC78D6" w:rsidP="00FC78D6">
      <w:pPr>
        <w:pStyle w:val="a3"/>
      </w:pPr>
      <w:r w:rsidRPr="004D5A17">
        <w:t xml:space="preserve">Вычтем 1 - </w:t>
      </w:r>
      <w:proofErr w:type="spellStart"/>
      <w:r w:rsidRPr="004D5A17">
        <w:t>ую</w:t>
      </w:r>
      <w:proofErr w:type="spellEnd"/>
      <w:r w:rsidRPr="004D5A17">
        <w:t xml:space="preserve"> строку из всех строк, которые находятся ниже нее. Это действие не противоречит элементарным преобразованиям матрицы.</w:t>
      </w:r>
    </w:p>
    <w:p w:rsidR="00FC78D6" w:rsidRPr="004D5A17" w:rsidRDefault="00FC78D6" w:rsidP="00FC78D6">
      <w:pPr>
        <w:pStyle w:val="a3"/>
      </w:pPr>
      <w:r w:rsidRPr="004D5A17">
        <w:rPr>
          <w:position w:val="-50"/>
        </w:rPr>
        <w:object w:dxaOrig="2659" w:dyaOrig="1120">
          <v:shape id="_x0000_i1060" type="#_x0000_t75" style="width:133pt;height:56pt" o:ole="">
            <v:imagedata r:id="rId57" o:title=""/>
          </v:shape>
          <o:OLEObject Type="Embed" ProgID="Equation.DSMT4" ShapeID="_x0000_i1060" DrawAspect="Content" ObjectID="_1349027929" r:id="rId58"/>
        </w:object>
      </w:r>
    </w:p>
    <w:p w:rsidR="00FC78D6" w:rsidRPr="004D5A17" w:rsidRDefault="00FC78D6" w:rsidP="00FC78D6">
      <w:pPr>
        <w:pStyle w:val="a3"/>
      </w:pPr>
      <w:r w:rsidRPr="004D5A17">
        <w:t xml:space="preserve">Вычтем 2 - </w:t>
      </w:r>
      <w:proofErr w:type="spellStart"/>
      <w:r w:rsidRPr="004D5A17">
        <w:t>ую</w:t>
      </w:r>
      <w:proofErr w:type="spellEnd"/>
      <w:r w:rsidRPr="004D5A17">
        <w:t xml:space="preserve"> строку из всех строк, которые находятся ниже нее. Это действие не противоречит элементарным преобразованиям матрицы.</w:t>
      </w:r>
    </w:p>
    <w:p w:rsidR="00FC78D6" w:rsidRPr="004D5A17" w:rsidRDefault="00FC78D6" w:rsidP="00FC78D6">
      <w:pPr>
        <w:pStyle w:val="a3"/>
      </w:pPr>
      <w:r w:rsidRPr="004D5A17">
        <w:t xml:space="preserve"> </w:t>
      </w:r>
      <w:r w:rsidRPr="004D5A17">
        <w:rPr>
          <w:position w:val="-50"/>
        </w:rPr>
        <w:object w:dxaOrig="2360" w:dyaOrig="1120">
          <v:shape id="_x0000_i1061" type="#_x0000_t75" style="width:118pt;height:56pt" o:ole="">
            <v:imagedata r:id="rId59" o:title=""/>
          </v:shape>
          <o:OLEObject Type="Embed" ProgID="Equation.DSMT4" ShapeID="_x0000_i1061" DrawAspect="Content" ObjectID="_1349027930" r:id="rId60"/>
        </w:object>
      </w:r>
    </w:p>
    <w:p w:rsidR="00FC78D6" w:rsidRPr="004D5A17" w:rsidRDefault="00FC78D6" w:rsidP="00FC78D6">
      <w:pPr>
        <w:pStyle w:val="a3"/>
      </w:pPr>
      <w:r w:rsidRPr="004D5A17">
        <w:t xml:space="preserve">Вычтем 3 - </w:t>
      </w:r>
      <w:proofErr w:type="spellStart"/>
      <w:r w:rsidRPr="004D5A17">
        <w:t>ую</w:t>
      </w:r>
      <w:proofErr w:type="spellEnd"/>
      <w:r w:rsidRPr="004D5A17">
        <w:t xml:space="preserve"> строку из всех строк, которые находятся выше нее. Это действие не противоречит элементарным преобразованиям матрицы.</w:t>
      </w:r>
    </w:p>
    <w:p w:rsidR="00FC78D6" w:rsidRPr="004D5A17" w:rsidRDefault="00FC78D6" w:rsidP="00FC78D6">
      <w:pPr>
        <w:pStyle w:val="a3"/>
      </w:pPr>
      <w:r w:rsidRPr="004D5A17">
        <w:rPr>
          <w:position w:val="-50"/>
        </w:rPr>
        <w:object w:dxaOrig="2340" w:dyaOrig="1120">
          <v:shape id="_x0000_i1062" type="#_x0000_t75" style="width:117pt;height:56pt" o:ole="">
            <v:imagedata r:id="rId61" o:title=""/>
          </v:shape>
          <o:OLEObject Type="Embed" ProgID="Equation.DSMT4" ShapeID="_x0000_i1062" DrawAspect="Content" ObjectID="_1349027931" r:id="rId62"/>
        </w:object>
      </w:r>
    </w:p>
    <w:p w:rsidR="00FC78D6" w:rsidRPr="004D5A17" w:rsidRDefault="00FC78D6" w:rsidP="00FC78D6">
      <w:pPr>
        <w:pStyle w:val="a3"/>
      </w:pPr>
      <w:r w:rsidRPr="004D5A17">
        <w:lastRenderedPageBreak/>
        <w:t xml:space="preserve">Вычтем 2 - </w:t>
      </w:r>
      <w:proofErr w:type="spellStart"/>
      <w:r w:rsidRPr="004D5A17">
        <w:t>ую</w:t>
      </w:r>
      <w:proofErr w:type="spellEnd"/>
      <w:r w:rsidRPr="004D5A17">
        <w:t xml:space="preserve"> строку из всех строк, которые находятся выше нее. Это действие не противоречит элементарным преобразованиям матрицы.</w:t>
      </w:r>
    </w:p>
    <w:p w:rsidR="00FC78D6" w:rsidRPr="004D5A17" w:rsidRDefault="00FC78D6" w:rsidP="00FC78D6">
      <w:pPr>
        <w:pStyle w:val="a3"/>
      </w:pPr>
      <w:r w:rsidRPr="004D5A17">
        <w:rPr>
          <w:position w:val="-50"/>
        </w:rPr>
        <w:object w:dxaOrig="2340" w:dyaOrig="1120">
          <v:shape id="_x0000_i1063" type="#_x0000_t75" style="width:117pt;height:56pt" o:ole="">
            <v:imagedata r:id="rId63" o:title=""/>
          </v:shape>
          <o:OLEObject Type="Embed" ProgID="Equation.DSMT4" ShapeID="_x0000_i1063" DrawAspect="Content" ObjectID="_1349027932" r:id="rId64"/>
        </w:object>
      </w:r>
    </w:p>
    <w:p w:rsidR="00FC78D6" w:rsidRPr="004D5A17" w:rsidRDefault="00FC78D6" w:rsidP="00FC78D6">
      <w:pPr>
        <w:pStyle w:val="a3"/>
      </w:pPr>
      <w:r w:rsidRPr="004D5A17">
        <w:t>Приведем все коэффициенты на главной диагонали матрицы к 1. Поделим каждую строку матрицы на коэффициент этой строки находящийся на главной диагонали, если он не равен 1.</w:t>
      </w:r>
    </w:p>
    <w:p w:rsidR="00FC78D6" w:rsidRPr="004D5A17" w:rsidRDefault="00FC78D6" w:rsidP="00FC78D6">
      <w:pPr>
        <w:pStyle w:val="a3"/>
      </w:pPr>
      <w:r w:rsidRPr="004D5A17">
        <w:rPr>
          <w:position w:val="-50"/>
        </w:rPr>
        <w:object w:dxaOrig="1680" w:dyaOrig="1120">
          <v:shape id="_x0000_i1064" type="#_x0000_t75" style="width:84pt;height:56pt" o:ole="">
            <v:imagedata r:id="rId65" o:title=""/>
          </v:shape>
          <o:OLEObject Type="Embed" ProgID="Equation.DSMT4" ShapeID="_x0000_i1064" DrawAspect="Content" ObjectID="_1349027933" r:id="rId66"/>
        </w:object>
      </w:r>
    </w:p>
    <w:p w:rsidR="00FC78D6" w:rsidRPr="004D5A17" w:rsidRDefault="00FC78D6" w:rsidP="00FC78D6">
      <w:pPr>
        <w:pStyle w:val="a3"/>
      </w:pPr>
      <w:r w:rsidRPr="004D5A17">
        <w:rPr>
          <w:rStyle w:val="a4"/>
        </w:rPr>
        <w:t>Ответ</w:t>
      </w:r>
      <w:r w:rsidRPr="004D5A17">
        <w:t>.</w:t>
      </w:r>
    </w:p>
    <w:p w:rsidR="00FC78D6" w:rsidRPr="004D5A17" w:rsidRDefault="00FC78D6" w:rsidP="00FC78D6">
      <w:pPr>
        <w:pStyle w:val="a3"/>
      </w:pPr>
      <w:proofErr w:type="gramStart"/>
      <w:r w:rsidRPr="004D5A17">
        <w:t>Числа</w:t>
      </w:r>
      <w:proofErr w:type="gramEnd"/>
      <w:r w:rsidRPr="004D5A17">
        <w:t xml:space="preserve"> получившиеся правее единичной матрицы и будут решением Вашей системы уравнений.</w:t>
      </w:r>
    </w:p>
    <w:p w:rsidR="00FC78D6" w:rsidRPr="004D5A17" w:rsidRDefault="00FC78D6" w:rsidP="00FC78D6">
      <w:pPr>
        <w:pStyle w:val="a3"/>
      </w:pPr>
      <w:r w:rsidRPr="004D5A17">
        <w:t>x</w:t>
      </w:r>
      <w:r w:rsidRPr="004D5A17">
        <w:rPr>
          <w:vertAlign w:val="subscript"/>
        </w:rPr>
        <w:t>1</w:t>
      </w:r>
      <w:r w:rsidRPr="004D5A17">
        <w:t xml:space="preserve"> = 2, x</w:t>
      </w:r>
      <w:r w:rsidRPr="004D5A17">
        <w:rPr>
          <w:vertAlign w:val="subscript"/>
        </w:rPr>
        <w:t>2</w:t>
      </w:r>
      <w:r w:rsidRPr="004D5A17">
        <w:t xml:space="preserve"> = 3, x</w:t>
      </w:r>
      <w:r w:rsidRPr="004D5A17">
        <w:rPr>
          <w:vertAlign w:val="subscript"/>
        </w:rPr>
        <w:t>3</w:t>
      </w:r>
      <w:r w:rsidRPr="004D5A17">
        <w:t xml:space="preserve"> = 5</w:t>
      </w:r>
    </w:p>
    <w:p w:rsidR="00FC78D6" w:rsidRPr="004D5A17" w:rsidRDefault="00FC78D6" w:rsidP="00FC78D6">
      <w:pPr>
        <w:pStyle w:val="1"/>
        <w:numPr>
          <w:ilvl w:val="0"/>
          <w:numId w:val="1"/>
        </w:numPr>
        <w:rPr>
          <w:i/>
          <w:sz w:val="24"/>
          <w:szCs w:val="24"/>
        </w:rPr>
      </w:pPr>
      <w:r w:rsidRPr="004D5A17">
        <w:rPr>
          <w:i/>
          <w:sz w:val="24"/>
          <w:szCs w:val="24"/>
        </w:rPr>
        <w:t xml:space="preserve">Решение системы уравнений методом обратной матрицы. </w:t>
      </w:r>
      <w:r w:rsidRPr="004D5A17">
        <w:rPr>
          <w:i/>
          <w:sz w:val="24"/>
          <w:szCs w:val="24"/>
        </w:rPr>
        <w:br/>
        <w:t>Решение СЛАУ методом обратной матрицы</w:t>
      </w:r>
    </w:p>
    <w:p w:rsidR="00FC78D6" w:rsidRPr="004D5A17" w:rsidRDefault="00FC78D6" w:rsidP="00FC78D6">
      <w:pPr>
        <w:pStyle w:val="a3"/>
      </w:pPr>
      <w:r w:rsidRPr="004D5A17">
        <w:rPr>
          <w:rStyle w:val="a4"/>
        </w:rPr>
        <w:t>Подробное решение</w:t>
      </w:r>
      <w:r w:rsidRPr="004D5A17">
        <w:t xml:space="preserve">. </w:t>
      </w:r>
      <w:r w:rsidRPr="004D5A17">
        <w:br/>
        <w:t xml:space="preserve">Данная система уравнений будет иметь единственное решение только тогда, когда </w:t>
      </w:r>
      <w:proofErr w:type="gramStart"/>
      <w:r w:rsidRPr="004D5A17">
        <w:t>определитель</w:t>
      </w:r>
      <w:proofErr w:type="gramEnd"/>
      <w:r w:rsidRPr="004D5A17">
        <w:t xml:space="preserve"> составленный из коэффициентов при X</w:t>
      </w:r>
      <w:r w:rsidRPr="004D5A17">
        <w:rPr>
          <w:vertAlign w:val="subscript"/>
        </w:rPr>
        <w:t xml:space="preserve">1 - </w:t>
      </w:r>
      <w:proofErr w:type="spellStart"/>
      <w:r w:rsidRPr="004D5A17">
        <w:rPr>
          <w:vertAlign w:val="subscript"/>
        </w:rPr>
        <w:t>n</w:t>
      </w:r>
      <w:proofErr w:type="spellEnd"/>
      <w:r w:rsidRPr="004D5A17">
        <w:t xml:space="preserve"> не будет равен нулю. Посчитаем этот определитель. Если он равен нулю, то система не будет иметь однозначного, единственного решения и программа не будет решать дальше и выдаст сообщение об ошибке. Если определитель не равен нулю, то будем решать дальше методом обратной матрицы.</w:t>
      </w:r>
      <w:r w:rsidRPr="004D5A17">
        <w:br/>
        <w:t>Записанную Вами систему можно представить в виде произведения матриц:</w:t>
      </w:r>
      <w:r w:rsidRPr="004D5A17">
        <w:br/>
        <w:t>A × X = B, где X - матрица, содержащая искомые Вами решения системы уравнений.</w:t>
      </w:r>
      <w:r w:rsidRPr="004D5A17">
        <w:br/>
        <w:t>Найдем матрицу, обратную матрице A, как известно - А</w:t>
      </w:r>
      <w:r w:rsidRPr="004D5A17">
        <w:rPr>
          <w:vertAlign w:val="superscript"/>
        </w:rPr>
        <w:t>-1</w:t>
      </w:r>
      <w:r w:rsidRPr="004D5A17">
        <w:t xml:space="preserve"> × A = E, где</w:t>
      </w:r>
      <w:proofErr w:type="gramStart"/>
      <w:r w:rsidRPr="004D5A17">
        <w:t xml:space="preserve"> Е</w:t>
      </w:r>
      <w:proofErr w:type="gramEnd"/>
      <w:r w:rsidRPr="004D5A17">
        <w:t xml:space="preserve"> - единичная матрица (квадратная матрица с единицами на главной диагонали), эквивалент '1' в матричном исчислении.</w:t>
      </w:r>
      <w:r w:rsidRPr="004D5A17">
        <w:br/>
      </w:r>
      <w:proofErr w:type="spellStart"/>
      <w:r w:rsidRPr="004D5A17">
        <w:t>Домножим</w:t>
      </w:r>
      <w:proofErr w:type="spellEnd"/>
      <w:r w:rsidRPr="004D5A17">
        <w:t xml:space="preserve"> обе части уравнения слева на А</w:t>
      </w:r>
      <w:r w:rsidRPr="004D5A17">
        <w:rPr>
          <w:vertAlign w:val="superscript"/>
        </w:rPr>
        <w:t>-1</w:t>
      </w:r>
      <w:r w:rsidRPr="004D5A17">
        <w:t>.</w:t>
      </w:r>
      <w:r w:rsidRPr="004D5A17">
        <w:br/>
        <w:t>А</w:t>
      </w:r>
      <w:r w:rsidRPr="004D5A17">
        <w:rPr>
          <w:vertAlign w:val="superscript"/>
        </w:rPr>
        <w:t>-1</w:t>
      </w:r>
      <w:r w:rsidRPr="004D5A17">
        <w:t xml:space="preserve"> × A × X = А</w:t>
      </w:r>
      <w:r w:rsidRPr="004D5A17">
        <w:rPr>
          <w:vertAlign w:val="superscript"/>
        </w:rPr>
        <w:t>-1</w:t>
      </w:r>
      <w:r w:rsidRPr="004D5A17">
        <w:t xml:space="preserve"> × B.</w:t>
      </w:r>
      <w:r w:rsidRPr="004D5A17">
        <w:br/>
        <w:t>Е × X = А</w:t>
      </w:r>
      <w:r w:rsidRPr="004D5A17">
        <w:rPr>
          <w:vertAlign w:val="superscript"/>
        </w:rPr>
        <w:t>-1</w:t>
      </w:r>
      <w:r w:rsidRPr="004D5A17">
        <w:t xml:space="preserve"> × B.</w:t>
      </w:r>
      <w:r w:rsidRPr="004D5A17">
        <w:br/>
        <w:t>X = А</w:t>
      </w:r>
      <w:r w:rsidRPr="004D5A17">
        <w:rPr>
          <w:vertAlign w:val="superscript"/>
        </w:rPr>
        <w:t>-1</w:t>
      </w:r>
      <w:r w:rsidRPr="004D5A17">
        <w:t xml:space="preserve"> × B.</w:t>
      </w:r>
    </w:p>
    <w:p w:rsidR="00FC78D6" w:rsidRPr="004D5A17" w:rsidRDefault="00FC78D6" w:rsidP="00FC78D6">
      <w:pPr>
        <w:pStyle w:val="a3"/>
      </w:pPr>
      <w:r w:rsidRPr="004D5A17">
        <w:rPr>
          <w:rStyle w:val="a4"/>
        </w:rPr>
        <w:t>Решение</w:t>
      </w:r>
    </w:p>
    <w:p w:rsidR="00FC78D6" w:rsidRPr="004D5A17" w:rsidRDefault="00FC78D6" w:rsidP="00FC78D6">
      <w:pPr>
        <w:pStyle w:val="a3"/>
      </w:pPr>
      <w:r w:rsidRPr="004D5A17">
        <w:t>Найдем определитель главной матрицы, составленной из коэффициентов при X</w:t>
      </w:r>
      <w:r w:rsidRPr="004D5A17">
        <w:rPr>
          <w:vertAlign w:val="subscript"/>
        </w:rPr>
        <w:t>1 - n</w:t>
      </w:r>
      <w:r w:rsidRPr="004D5A17">
        <w:t>:</w:t>
      </w:r>
    </w:p>
    <w:p w:rsidR="00FC78D6" w:rsidRPr="004D5A17" w:rsidRDefault="00FC78D6" w:rsidP="00FC78D6">
      <w:pPr>
        <w:pStyle w:val="a3"/>
      </w:pPr>
      <w:r w:rsidRPr="004D5A17">
        <w:rPr>
          <w:position w:val="-50"/>
        </w:rPr>
        <w:object w:dxaOrig="2079" w:dyaOrig="1120">
          <v:shape id="_x0000_i1065" type="#_x0000_t75" style="width:104pt;height:56pt" o:ole="">
            <v:imagedata r:id="rId44" o:title=""/>
          </v:shape>
          <o:OLEObject Type="Embed" ProgID="Equation.DSMT4" ShapeID="_x0000_i1065" DrawAspect="Content" ObjectID="_1349027934" r:id="rId67"/>
        </w:object>
      </w:r>
    </w:p>
    <w:p w:rsidR="00FC78D6" w:rsidRPr="004D5A17" w:rsidRDefault="00FC78D6" w:rsidP="00FC78D6">
      <w:pPr>
        <w:pStyle w:val="a3"/>
      </w:pPr>
      <w:r w:rsidRPr="004D5A17">
        <w:t xml:space="preserve">Определитель главной матрицы системы уравнений не равен нулю, </w:t>
      </w:r>
      <w:proofErr w:type="gramStart"/>
      <w:r w:rsidRPr="004D5A17">
        <w:t>следовательно</w:t>
      </w:r>
      <w:proofErr w:type="gramEnd"/>
      <w:r w:rsidRPr="004D5A17">
        <w:t xml:space="preserve"> данная система уравнений имеет единственное решение. Найдем его.</w:t>
      </w:r>
      <w:r w:rsidRPr="004D5A17">
        <w:br/>
        <w:t>Согласно описанному выше методу необходимо найти матрицу, обратную матрице, составленной из коэффициентов при элементах X</w:t>
      </w:r>
      <w:r w:rsidRPr="004D5A17">
        <w:rPr>
          <w:vertAlign w:val="subscript"/>
        </w:rPr>
        <w:t xml:space="preserve">1 - </w:t>
      </w:r>
      <w:proofErr w:type="spellStart"/>
      <w:r w:rsidRPr="004D5A17">
        <w:rPr>
          <w:vertAlign w:val="subscript"/>
        </w:rPr>
        <w:t>n</w:t>
      </w:r>
      <w:proofErr w:type="spellEnd"/>
      <w:r w:rsidRPr="004D5A17">
        <w:t xml:space="preserve">. Для этого достроим главный определитель единичной квадратной матрицей того же порядка справа и последовательно, при помощи </w:t>
      </w:r>
      <w:hyperlink r:id="rId68" w:tgtFrame="blank" w:history="1">
        <w:r w:rsidRPr="004D5A17">
          <w:rPr>
            <w:rStyle w:val="a5"/>
            <w:color w:val="auto"/>
          </w:rPr>
          <w:t>элементарных преобразований</w:t>
        </w:r>
      </w:hyperlink>
      <w:r w:rsidRPr="004D5A17">
        <w:t xml:space="preserve"> перенесем единичную квадратную матрицу справа налево. Квадратная матрица, получившаяся при этом справа и будет обратной </w:t>
      </w:r>
      <w:proofErr w:type="gramStart"/>
      <w:r w:rsidRPr="004D5A17">
        <w:t>к</w:t>
      </w:r>
      <w:proofErr w:type="gramEnd"/>
      <w:r w:rsidRPr="004D5A17">
        <w:t xml:space="preserve"> главной. Затем </w:t>
      </w:r>
      <w:proofErr w:type="spellStart"/>
      <w:r w:rsidRPr="004D5A17">
        <w:t>домножим</w:t>
      </w:r>
      <w:proofErr w:type="spellEnd"/>
      <w:r w:rsidRPr="004D5A17">
        <w:t xml:space="preserve"> обратную матрицу на матрицу</w:t>
      </w:r>
      <w:proofErr w:type="gramStart"/>
      <w:r w:rsidRPr="004D5A17">
        <w:t xml:space="preserve"> В</w:t>
      </w:r>
      <w:proofErr w:type="gramEnd"/>
      <w:r w:rsidRPr="004D5A17">
        <w:t xml:space="preserve"> (значения находящие за знаком равенства) и получим матрицу решений.</w:t>
      </w:r>
    </w:p>
    <w:p w:rsidR="00FC78D6" w:rsidRPr="004D5A17" w:rsidRDefault="00FC78D6" w:rsidP="00FC78D6">
      <w:pPr>
        <w:pStyle w:val="a3"/>
      </w:pPr>
      <w:r w:rsidRPr="004D5A17">
        <w:lastRenderedPageBreak/>
        <w:t>Достраиваем единичную матрицу справа.</w:t>
      </w:r>
    </w:p>
    <w:p w:rsidR="00FC78D6" w:rsidRPr="004D5A17" w:rsidRDefault="00FC78D6" w:rsidP="00FC78D6">
      <w:pPr>
        <w:pStyle w:val="a3"/>
      </w:pPr>
      <w:r w:rsidRPr="004D5A17">
        <w:rPr>
          <w:position w:val="-50"/>
        </w:rPr>
        <w:object w:dxaOrig="2240" w:dyaOrig="1120">
          <v:shape id="_x0000_i1066" type="#_x0000_t75" style="width:112pt;height:56pt" o:ole="">
            <v:imagedata r:id="rId69" o:title=""/>
          </v:shape>
          <o:OLEObject Type="Embed" ProgID="Equation.DSMT4" ShapeID="_x0000_i1066" DrawAspect="Content" ObjectID="_1349027935" r:id="rId70"/>
        </w:object>
      </w:r>
    </w:p>
    <w:p w:rsidR="00FC78D6" w:rsidRPr="004D5A17" w:rsidRDefault="00FC78D6" w:rsidP="00FC78D6">
      <w:pPr>
        <w:pStyle w:val="a3"/>
      </w:pPr>
      <w:r w:rsidRPr="004D5A17">
        <w:t>Найдем обратную матрицу.</w:t>
      </w:r>
    </w:p>
    <w:p w:rsidR="00FC78D6" w:rsidRPr="004D5A17" w:rsidRDefault="00FC78D6" w:rsidP="00FC78D6">
      <w:pPr>
        <w:pStyle w:val="a3"/>
      </w:pPr>
      <w:r w:rsidRPr="004D5A17">
        <w:t xml:space="preserve">Вычтем 1 - </w:t>
      </w:r>
      <w:proofErr w:type="spellStart"/>
      <w:r w:rsidRPr="004D5A17">
        <w:t>ую</w:t>
      </w:r>
      <w:proofErr w:type="spellEnd"/>
      <w:r w:rsidRPr="004D5A17">
        <w:t xml:space="preserve"> строку из всех строк, которые находятся ниже нее. Это действие не противоречит элементарным преобразованиям матрицы.</w:t>
      </w:r>
    </w:p>
    <w:p w:rsidR="00FC78D6" w:rsidRPr="004D5A17" w:rsidRDefault="00FC78D6" w:rsidP="00FC78D6">
      <w:pPr>
        <w:pStyle w:val="a3"/>
      </w:pPr>
      <w:r w:rsidRPr="004D5A17">
        <w:rPr>
          <w:position w:val="-50"/>
        </w:rPr>
        <w:object w:dxaOrig="3060" w:dyaOrig="1120">
          <v:shape id="_x0000_i1067" type="#_x0000_t75" style="width:153pt;height:56pt" o:ole="">
            <v:imagedata r:id="rId71" o:title=""/>
          </v:shape>
          <o:OLEObject Type="Embed" ProgID="Equation.DSMT4" ShapeID="_x0000_i1067" DrawAspect="Content" ObjectID="_1349027936" r:id="rId72"/>
        </w:object>
      </w:r>
    </w:p>
    <w:p w:rsidR="00FC78D6" w:rsidRPr="004D5A17" w:rsidRDefault="00FC78D6" w:rsidP="00FC78D6">
      <w:pPr>
        <w:pStyle w:val="a3"/>
      </w:pPr>
      <w:r w:rsidRPr="004D5A17">
        <w:t xml:space="preserve">Вычтем 2 - </w:t>
      </w:r>
      <w:proofErr w:type="spellStart"/>
      <w:r w:rsidRPr="004D5A17">
        <w:t>ую</w:t>
      </w:r>
      <w:proofErr w:type="spellEnd"/>
      <w:r w:rsidRPr="004D5A17">
        <w:t xml:space="preserve"> строку из всех строк, которые находятся ниже нее. Это действие не противоречит элементарным преобразованиям матрицы.</w:t>
      </w:r>
    </w:p>
    <w:p w:rsidR="00FC78D6" w:rsidRPr="004D5A17" w:rsidRDefault="00FC78D6" w:rsidP="00FC78D6">
      <w:pPr>
        <w:pStyle w:val="a3"/>
      </w:pPr>
      <w:r w:rsidRPr="004D5A17">
        <w:rPr>
          <w:position w:val="-50"/>
        </w:rPr>
        <w:object w:dxaOrig="2960" w:dyaOrig="1120">
          <v:shape id="_x0000_i1068" type="#_x0000_t75" style="width:148pt;height:56pt" o:ole="">
            <v:imagedata r:id="rId73" o:title=""/>
          </v:shape>
          <o:OLEObject Type="Embed" ProgID="Equation.DSMT4" ShapeID="_x0000_i1068" DrawAspect="Content" ObjectID="_1349027937" r:id="rId74"/>
        </w:object>
      </w:r>
    </w:p>
    <w:p w:rsidR="00FC78D6" w:rsidRPr="004D5A17" w:rsidRDefault="00FC78D6" w:rsidP="00FC78D6">
      <w:pPr>
        <w:pStyle w:val="a3"/>
      </w:pPr>
      <w:r w:rsidRPr="004D5A17">
        <w:t xml:space="preserve">Вычтем 3 - </w:t>
      </w:r>
      <w:proofErr w:type="spellStart"/>
      <w:r w:rsidRPr="004D5A17">
        <w:t>ую</w:t>
      </w:r>
      <w:proofErr w:type="spellEnd"/>
      <w:r w:rsidRPr="004D5A17">
        <w:t xml:space="preserve"> строку из всех строк, которые находятся выше нее. Это действие не противоречит элементарным преобразованиям матрицы.</w:t>
      </w:r>
    </w:p>
    <w:p w:rsidR="00FC78D6" w:rsidRPr="004D5A17" w:rsidRDefault="00FC78D6" w:rsidP="00FC78D6">
      <w:pPr>
        <w:pStyle w:val="a3"/>
      </w:pPr>
      <w:r w:rsidRPr="004D5A17">
        <w:rPr>
          <w:position w:val="-50"/>
        </w:rPr>
        <w:object w:dxaOrig="3480" w:dyaOrig="1120">
          <v:shape id="_x0000_i1069" type="#_x0000_t75" style="width:174pt;height:56pt" o:ole="">
            <v:imagedata r:id="rId75" o:title=""/>
          </v:shape>
          <o:OLEObject Type="Embed" ProgID="Equation.DSMT4" ShapeID="_x0000_i1069" DrawAspect="Content" ObjectID="_1349027938" r:id="rId76"/>
        </w:object>
      </w:r>
    </w:p>
    <w:p w:rsidR="00FC78D6" w:rsidRPr="004D5A17" w:rsidRDefault="00FC78D6" w:rsidP="00FC78D6">
      <w:pPr>
        <w:pStyle w:val="a3"/>
      </w:pPr>
      <w:r w:rsidRPr="004D5A17">
        <w:t xml:space="preserve">Вычтем 2 - </w:t>
      </w:r>
      <w:proofErr w:type="spellStart"/>
      <w:r w:rsidRPr="004D5A17">
        <w:t>ую</w:t>
      </w:r>
      <w:proofErr w:type="spellEnd"/>
      <w:r w:rsidRPr="004D5A17">
        <w:t xml:space="preserve"> строку из всех строк, которые находятся выше нее. Это действие не противоречит элементарным преобразованиям матрицы.</w:t>
      </w:r>
    </w:p>
    <w:p w:rsidR="00FC78D6" w:rsidRPr="004D5A17" w:rsidRDefault="00FC78D6" w:rsidP="00FC78D6">
      <w:pPr>
        <w:pStyle w:val="a3"/>
      </w:pPr>
      <w:r w:rsidRPr="004D5A17">
        <w:rPr>
          <w:position w:val="-50"/>
        </w:rPr>
        <w:object w:dxaOrig="3400" w:dyaOrig="1120">
          <v:shape id="_x0000_i1070" type="#_x0000_t75" style="width:170pt;height:56pt" o:ole="">
            <v:imagedata r:id="rId77" o:title=""/>
          </v:shape>
          <o:OLEObject Type="Embed" ProgID="Equation.DSMT4" ShapeID="_x0000_i1070" DrawAspect="Content" ObjectID="_1349027939" r:id="rId78"/>
        </w:object>
      </w:r>
    </w:p>
    <w:p w:rsidR="00FC78D6" w:rsidRPr="004D5A17" w:rsidRDefault="00FC78D6" w:rsidP="00FC78D6">
      <w:pPr>
        <w:pStyle w:val="a3"/>
      </w:pPr>
      <w:r w:rsidRPr="004D5A17">
        <w:t xml:space="preserve">Приведем все коэффициенты на главной диагонали матрицы к 1. Поделим каждую строку матрицы на коэффициент этой строки находящийся на главной диагонали, если он не равен 1. Квадратная матрица, получившаяся правее единичной и есть обратная </w:t>
      </w:r>
      <w:proofErr w:type="gramStart"/>
      <w:r w:rsidRPr="004D5A17">
        <w:t>к</w:t>
      </w:r>
      <w:proofErr w:type="gramEnd"/>
      <w:r w:rsidRPr="004D5A17">
        <w:t xml:space="preserve"> главной.</w:t>
      </w:r>
    </w:p>
    <w:p w:rsidR="00FC78D6" w:rsidRPr="004D5A17" w:rsidRDefault="00FC78D6" w:rsidP="00FC78D6">
      <w:pPr>
        <w:pStyle w:val="a3"/>
        <w:spacing w:before="0" w:beforeAutospacing="0" w:after="0" w:afterAutospacing="0"/>
      </w:pPr>
      <w:r w:rsidRPr="004D5A17">
        <w:rPr>
          <w:position w:val="-50"/>
        </w:rPr>
        <w:object w:dxaOrig="3340" w:dyaOrig="1120">
          <v:shape id="_x0000_i1071" type="#_x0000_t75" style="width:167pt;height:56pt" o:ole="">
            <v:imagedata r:id="rId79" o:title=""/>
          </v:shape>
          <o:OLEObject Type="Embed" ProgID="Equation.DSMT4" ShapeID="_x0000_i1071" DrawAspect="Content" ObjectID="_1349027940" r:id="rId80"/>
        </w:object>
      </w:r>
    </w:p>
    <w:p w:rsidR="00FC78D6" w:rsidRPr="004D5A17" w:rsidRDefault="00FC78D6" w:rsidP="00FC78D6">
      <w:pPr>
        <w:pStyle w:val="a3"/>
        <w:spacing w:before="0" w:beforeAutospacing="0" w:after="0" w:afterAutospacing="0"/>
      </w:pPr>
      <w:r w:rsidRPr="004D5A17">
        <w:t xml:space="preserve">Умножение обратной матрицы (матрицы - </w:t>
      </w:r>
      <w:r w:rsidRPr="004D5A17">
        <w:rPr>
          <w:rStyle w:val="a4"/>
        </w:rPr>
        <w:t>А</w:t>
      </w:r>
      <w:r w:rsidRPr="004D5A17">
        <w:rPr>
          <w:rStyle w:val="a4"/>
          <w:vertAlign w:val="superscript"/>
        </w:rPr>
        <w:t>-1</w:t>
      </w:r>
      <w:r w:rsidRPr="004D5A17">
        <w:t xml:space="preserve">) на матрицу значений за знаком равенства (матрицу - </w:t>
      </w:r>
      <w:r w:rsidRPr="004D5A17">
        <w:rPr>
          <w:rStyle w:val="a4"/>
        </w:rPr>
        <w:t>В</w:t>
      </w:r>
      <w:r w:rsidRPr="004D5A17">
        <w:t>).</w:t>
      </w:r>
    </w:p>
    <w:p w:rsidR="00FC78D6" w:rsidRPr="004D5A17" w:rsidRDefault="00FC78D6" w:rsidP="00FC78D6">
      <w:pPr>
        <w:pStyle w:val="a3"/>
        <w:spacing w:before="0" w:beforeAutospacing="0" w:after="0" w:afterAutospacing="0"/>
      </w:pPr>
      <w:r w:rsidRPr="004D5A17">
        <w:rPr>
          <w:position w:val="-50"/>
        </w:rPr>
        <w:object w:dxaOrig="3240" w:dyaOrig="1120">
          <v:shape id="_x0000_i1072" type="#_x0000_t75" style="width:162pt;height:56pt" o:ole="">
            <v:imagedata r:id="rId81" o:title=""/>
          </v:shape>
          <o:OLEObject Type="Embed" ProgID="Equation.DSMT4" ShapeID="_x0000_i1072" DrawAspect="Content" ObjectID="_1349027941" r:id="rId82"/>
        </w:object>
      </w:r>
    </w:p>
    <w:p w:rsidR="00FC78D6" w:rsidRPr="004D5A17" w:rsidRDefault="00FC78D6" w:rsidP="00FC78D6">
      <w:pPr>
        <w:pStyle w:val="a3"/>
        <w:spacing w:before="0" w:beforeAutospacing="0" w:after="0" w:afterAutospacing="0"/>
        <w:rPr>
          <w:rStyle w:val="a4"/>
        </w:rPr>
      </w:pPr>
      <w:r w:rsidRPr="004D5A17">
        <w:rPr>
          <w:rStyle w:val="a4"/>
        </w:rPr>
        <w:t>Ответ</w:t>
      </w:r>
    </w:p>
    <w:p w:rsidR="00FC78D6" w:rsidRPr="004D5A17" w:rsidRDefault="00FC78D6" w:rsidP="00FC78D6">
      <w:pPr>
        <w:pStyle w:val="a3"/>
      </w:pPr>
      <w:r w:rsidRPr="004D5A17">
        <w:lastRenderedPageBreak/>
        <w:t>x</w:t>
      </w:r>
      <w:r w:rsidRPr="004D5A17">
        <w:rPr>
          <w:vertAlign w:val="subscript"/>
        </w:rPr>
        <w:t>1</w:t>
      </w:r>
      <w:r w:rsidRPr="004D5A17">
        <w:t xml:space="preserve"> = 2, x</w:t>
      </w:r>
      <w:r w:rsidRPr="004D5A17">
        <w:rPr>
          <w:vertAlign w:val="subscript"/>
        </w:rPr>
        <w:t>2</w:t>
      </w:r>
      <w:r w:rsidRPr="004D5A17">
        <w:t xml:space="preserve"> = 3, x</w:t>
      </w:r>
      <w:r w:rsidRPr="004D5A17">
        <w:rPr>
          <w:vertAlign w:val="subscript"/>
        </w:rPr>
        <w:t>3</w:t>
      </w:r>
      <w:r w:rsidRPr="004D5A17">
        <w:t xml:space="preserve"> = 5</w:t>
      </w:r>
    </w:p>
    <w:p w:rsidR="00FC78D6" w:rsidRDefault="00FC78D6" w:rsidP="00E95AF4">
      <w:pPr>
        <w:rPr>
          <w:rFonts w:ascii="Times New Roman" w:hAnsi="Times New Roman" w:cs="Times New Roman"/>
          <w:b/>
          <w:sz w:val="24"/>
          <w:szCs w:val="24"/>
        </w:rPr>
      </w:pPr>
    </w:p>
    <w:p w:rsidR="00E95AF4" w:rsidRPr="00557F46" w:rsidRDefault="00E95AF4" w:rsidP="00E95AF4">
      <w:pPr>
        <w:rPr>
          <w:rFonts w:ascii="Times New Roman" w:hAnsi="Times New Roman" w:cs="Times New Roman"/>
          <w:b/>
          <w:sz w:val="24"/>
          <w:szCs w:val="24"/>
        </w:rPr>
      </w:pPr>
      <w:r w:rsidRPr="00557F46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557F4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557F46">
        <w:rPr>
          <w:rFonts w:ascii="Times New Roman" w:hAnsi="Times New Roman" w:cs="Times New Roman"/>
          <w:b/>
          <w:sz w:val="24"/>
          <w:szCs w:val="24"/>
        </w:rPr>
        <w:t>.</w:t>
      </w:r>
      <w:r w:rsidRPr="00557F46">
        <w:rPr>
          <w:rFonts w:ascii="Times New Roman" w:hAnsi="Times New Roman" w:cs="Times New Roman"/>
          <w:b/>
          <w:sz w:val="24"/>
          <w:szCs w:val="24"/>
        </w:rPr>
        <w:tab/>
      </w:r>
      <w:r w:rsidRPr="00557F46">
        <w:rPr>
          <w:rFonts w:ascii="Times New Roman" w:hAnsi="Times New Roman" w:cs="Times New Roman"/>
          <w:b/>
          <w:sz w:val="24"/>
          <w:szCs w:val="24"/>
        </w:rPr>
        <w:tab/>
      </w:r>
      <w:r w:rsidRPr="00557F46">
        <w:rPr>
          <w:rFonts w:ascii="Times New Roman" w:hAnsi="Times New Roman" w:cs="Times New Roman"/>
          <w:b/>
          <w:sz w:val="24"/>
          <w:szCs w:val="24"/>
        </w:rPr>
        <w:tab/>
      </w:r>
    </w:p>
    <w:p w:rsidR="009A2EB5" w:rsidRPr="00557F46" w:rsidRDefault="001D54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7F46">
        <w:rPr>
          <w:rFonts w:ascii="Times New Roman" w:hAnsi="Times New Roman" w:cs="Times New Roman"/>
          <w:position w:val="-220"/>
          <w:sz w:val="24"/>
          <w:szCs w:val="24"/>
        </w:rPr>
        <w:object w:dxaOrig="6720" w:dyaOrig="9639">
          <v:shape id="_x0000_i1045" type="#_x0000_t75" style="width:336pt;height:482pt" o:ole="">
            <v:imagedata r:id="rId83" o:title=""/>
          </v:shape>
          <o:OLEObject Type="Embed" ProgID="Equation.DSMT4" ShapeID="_x0000_i1045" DrawAspect="Content" ObjectID="_1349027942" r:id="rId84"/>
        </w:object>
      </w:r>
    </w:p>
    <w:p w:rsidR="00DF77B2" w:rsidRPr="00557F46" w:rsidRDefault="00DF77B2">
      <w:pPr>
        <w:rPr>
          <w:rFonts w:ascii="Times New Roman" w:hAnsi="Times New Roman" w:cs="Times New Roman"/>
          <w:b/>
          <w:sz w:val="24"/>
          <w:szCs w:val="24"/>
        </w:rPr>
      </w:pPr>
    </w:p>
    <w:p w:rsidR="00DF77B2" w:rsidRPr="00557F46" w:rsidRDefault="00DF77B2">
      <w:pPr>
        <w:rPr>
          <w:rFonts w:ascii="Times New Roman" w:hAnsi="Times New Roman" w:cs="Times New Roman"/>
          <w:b/>
          <w:sz w:val="24"/>
          <w:szCs w:val="24"/>
        </w:rPr>
      </w:pPr>
    </w:p>
    <w:p w:rsidR="00DF77B2" w:rsidRPr="00557F46" w:rsidRDefault="00DF77B2">
      <w:pPr>
        <w:rPr>
          <w:rFonts w:ascii="Times New Roman" w:hAnsi="Times New Roman" w:cs="Times New Roman"/>
          <w:b/>
          <w:sz w:val="24"/>
          <w:szCs w:val="24"/>
        </w:rPr>
      </w:pPr>
    </w:p>
    <w:p w:rsidR="00DF77B2" w:rsidRPr="00557F46" w:rsidRDefault="00DF77B2">
      <w:pPr>
        <w:rPr>
          <w:rFonts w:ascii="Times New Roman" w:hAnsi="Times New Roman" w:cs="Times New Roman"/>
          <w:b/>
          <w:sz w:val="24"/>
          <w:szCs w:val="24"/>
        </w:rPr>
      </w:pPr>
    </w:p>
    <w:p w:rsidR="00DF77B2" w:rsidRPr="00557F46" w:rsidRDefault="00DF77B2">
      <w:pPr>
        <w:rPr>
          <w:rFonts w:ascii="Times New Roman" w:hAnsi="Times New Roman" w:cs="Times New Roman"/>
          <w:b/>
          <w:sz w:val="24"/>
          <w:szCs w:val="24"/>
        </w:rPr>
      </w:pPr>
    </w:p>
    <w:p w:rsidR="00DF77B2" w:rsidRPr="00557F46" w:rsidRDefault="00DF77B2">
      <w:pPr>
        <w:rPr>
          <w:rFonts w:ascii="Times New Roman" w:hAnsi="Times New Roman" w:cs="Times New Roman"/>
          <w:b/>
          <w:sz w:val="24"/>
          <w:szCs w:val="24"/>
        </w:rPr>
      </w:pPr>
    </w:p>
    <w:p w:rsidR="00DF77B2" w:rsidRPr="00557F46" w:rsidRDefault="00DF77B2">
      <w:pPr>
        <w:rPr>
          <w:rFonts w:ascii="Times New Roman" w:hAnsi="Times New Roman" w:cs="Times New Roman"/>
          <w:b/>
          <w:sz w:val="24"/>
          <w:szCs w:val="24"/>
        </w:rPr>
      </w:pPr>
    </w:p>
    <w:p w:rsidR="001D5489" w:rsidRPr="00557F46" w:rsidRDefault="001D548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7F46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557F46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557F46">
        <w:rPr>
          <w:rFonts w:ascii="Times New Roman" w:hAnsi="Times New Roman" w:cs="Times New Roman"/>
          <w:b/>
          <w:sz w:val="24"/>
          <w:szCs w:val="24"/>
        </w:rPr>
        <w:t>.</w:t>
      </w:r>
    </w:p>
    <w:p w:rsidR="001D5489" w:rsidRPr="00557F46" w:rsidRDefault="001D54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7F46">
        <w:rPr>
          <w:rFonts w:ascii="Times New Roman" w:hAnsi="Times New Roman" w:cs="Times New Roman"/>
          <w:position w:val="-28"/>
          <w:sz w:val="24"/>
          <w:szCs w:val="24"/>
        </w:rPr>
        <w:object w:dxaOrig="1040" w:dyaOrig="660">
          <v:shape id="_x0000_i1046" type="#_x0000_t75" style="width:52pt;height:33pt" o:ole="">
            <v:imagedata r:id="rId85" o:title=""/>
          </v:shape>
          <o:OLEObject Type="Embed" ProgID="Equation.DSMT4" ShapeID="_x0000_i1046" DrawAspect="Content" ObjectID="_1349027943" r:id="rId86"/>
        </w:object>
      </w:r>
    </w:p>
    <w:p w:rsidR="001D5489" w:rsidRPr="00557F46" w:rsidRDefault="001D5489" w:rsidP="001D5489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i/>
          <w:position w:val="-4"/>
          <w:sz w:val="24"/>
          <w:szCs w:val="24"/>
        </w:rPr>
      </w:pPr>
    </w:p>
    <w:p w:rsidR="001D5489" w:rsidRPr="00557F46" w:rsidRDefault="001D5489" w:rsidP="001D5489">
      <w:pPr>
        <w:pStyle w:val="a6"/>
        <w:rPr>
          <w:rFonts w:ascii="Times New Roman" w:hAnsi="Times New Roman" w:cs="Times New Roman"/>
          <w:b/>
          <w:i/>
          <w:position w:val="-4"/>
          <w:sz w:val="24"/>
          <w:szCs w:val="24"/>
        </w:rPr>
      </w:pPr>
      <w:r w:rsidRPr="00557F46">
        <w:rPr>
          <w:rFonts w:ascii="Times New Roman" w:hAnsi="Times New Roman" w:cs="Times New Roman"/>
          <w:b/>
          <w:i/>
          <w:position w:val="-12"/>
          <w:sz w:val="24"/>
          <w:szCs w:val="24"/>
        </w:rPr>
        <w:t>В алгебраической форме:</w:t>
      </w:r>
    </w:p>
    <w:p w:rsidR="001D5489" w:rsidRPr="00557F46" w:rsidRDefault="001D5489" w:rsidP="001D5489">
      <w:pPr>
        <w:rPr>
          <w:rFonts w:ascii="Times New Roman" w:hAnsi="Times New Roman" w:cs="Times New Roman"/>
          <w:b/>
          <w:i/>
          <w:position w:val="-4"/>
          <w:sz w:val="24"/>
          <w:szCs w:val="24"/>
        </w:rPr>
      </w:pPr>
      <w:r w:rsidRPr="00557F46">
        <w:rPr>
          <w:rFonts w:ascii="Times New Roman" w:hAnsi="Times New Roman" w:cs="Times New Roman"/>
          <w:position w:val="-112"/>
          <w:sz w:val="24"/>
          <w:szCs w:val="24"/>
        </w:rPr>
        <w:object w:dxaOrig="6960" w:dyaOrig="2360">
          <v:shape id="_x0000_i1047" type="#_x0000_t75" style="width:348pt;height:118pt" o:ole="">
            <v:imagedata r:id="rId87" o:title=""/>
          </v:shape>
          <o:OLEObject Type="Embed" ProgID="Equation.DSMT4" ShapeID="_x0000_i1047" DrawAspect="Content" ObjectID="_1349027944" r:id="rId88"/>
        </w:object>
      </w:r>
    </w:p>
    <w:p w:rsidR="001D5489" w:rsidRPr="00557F46" w:rsidRDefault="001D5489" w:rsidP="001D5489">
      <w:pPr>
        <w:pStyle w:val="a6"/>
        <w:rPr>
          <w:rFonts w:ascii="Times New Roman" w:hAnsi="Times New Roman" w:cs="Times New Roman"/>
          <w:b/>
          <w:i/>
          <w:position w:val="-4"/>
          <w:sz w:val="24"/>
          <w:szCs w:val="24"/>
        </w:rPr>
      </w:pPr>
      <w:r w:rsidRPr="00557F46">
        <w:rPr>
          <w:rFonts w:ascii="Times New Roman" w:hAnsi="Times New Roman" w:cs="Times New Roman"/>
          <w:b/>
          <w:i/>
          <w:position w:val="-12"/>
          <w:sz w:val="24"/>
          <w:szCs w:val="24"/>
        </w:rPr>
        <w:t>В тригонометрической форме:</w:t>
      </w:r>
    </w:p>
    <w:p w:rsidR="001D5489" w:rsidRPr="00557F46" w:rsidRDefault="000454BE" w:rsidP="001D5489">
      <w:pPr>
        <w:rPr>
          <w:rFonts w:ascii="Times New Roman" w:hAnsi="Times New Roman" w:cs="Times New Roman"/>
          <w:sz w:val="24"/>
          <w:szCs w:val="24"/>
        </w:rPr>
      </w:pPr>
      <w:r w:rsidRPr="00557F46">
        <w:rPr>
          <w:rFonts w:ascii="Times New Roman" w:hAnsi="Times New Roman" w:cs="Times New Roman"/>
          <w:position w:val="-238"/>
          <w:sz w:val="24"/>
          <w:szCs w:val="24"/>
        </w:rPr>
        <w:object w:dxaOrig="4180" w:dyaOrig="4880">
          <v:shape id="_x0000_i1048" type="#_x0000_t75" style="width:209pt;height:244pt" o:ole="">
            <v:imagedata r:id="rId89" o:title=""/>
          </v:shape>
          <o:OLEObject Type="Embed" ProgID="Equation.DSMT4" ShapeID="_x0000_i1048" DrawAspect="Content" ObjectID="_1349027945" r:id="rId90"/>
        </w:object>
      </w:r>
    </w:p>
    <w:p w:rsidR="000454BE" w:rsidRPr="00557F46" w:rsidRDefault="000454BE" w:rsidP="000454BE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i/>
          <w:position w:val="-12"/>
          <w:sz w:val="24"/>
          <w:szCs w:val="24"/>
        </w:rPr>
      </w:pPr>
      <w:r w:rsidRPr="00557F46">
        <w:rPr>
          <w:rFonts w:ascii="Times New Roman" w:hAnsi="Times New Roman" w:cs="Times New Roman"/>
          <w:b/>
          <w:i/>
          <w:position w:val="-12"/>
          <w:sz w:val="24"/>
          <w:szCs w:val="24"/>
        </w:rPr>
        <w:t>Найти все корни уравнения:</w:t>
      </w:r>
    </w:p>
    <w:p w:rsidR="000454BE" w:rsidRPr="00557F46" w:rsidRDefault="000454BE" w:rsidP="000454BE">
      <w:pPr>
        <w:ind w:left="360"/>
        <w:rPr>
          <w:rFonts w:ascii="Times New Roman" w:hAnsi="Times New Roman" w:cs="Times New Roman"/>
          <w:sz w:val="24"/>
          <w:szCs w:val="24"/>
        </w:rPr>
      </w:pPr>
      <w:r w:rsidRPr="00557F46">
        <w:rPr>
          <w:rFonts w:ascii="Times New Roman" w:hAnsi="Times New Roman" w:cs="Times New Roman"/>
          <w:position w:val="-10"/>
          <w:sz w:val="24"/>
          <w:szCs w:val="24"/>
        </w:rPr>
        <w:object w:dxaOrig="8059" w:dyaOrig="5440">
          <v:shape id="_x0000_i1049" type="#_x0000_t75" style="width:403pt;height:272pt" o:ole="">
            <v:imagedata r:id="rId91" o:title=""/>
          </v:shape>
          <o:OLEObject Type="Embed" ProgID="Equation.DSMT4" ShapeID="_x0000_i1049" DrawAspect="Content" ObjectID="_1349027946" r:id="rId92"/>
        </w:object>
      </w:r>
    </w:p>
    <w:p w:rsidR="00434962" w:rsidRPr="00557F46" w:rsidRDefault="00434962" w:rsidP="00434962">
      <w:pPr>
        <w:rPr>
          <w:rFonts w:ascii="Times New Roman" w:hAnsi="Times New Roman" w:cs="Times New Roman"/>
          <w:b/>
          <w:sz w:val="24"/>
          <w:szCs w:val="24"/>
        </w:rPr>
      </w:pPr>
      <w:r w:rsidRPr="00557F46">
        <w:rPr>
          <w:rFonts w:ascii="Times New Roman" w:hAnsi="Times New Roman" w:cs="Times New Roman"/>
          <w:b/>
          <w:sz w:val="24"/>
          <w:szCs w:val="24"/>
        </w:rPr>
        <w:t>Задание 6.</w:t>
      </w:r>
    </w:p>
    <w:p w:rsidR="00434962" w:rsidRPr="00557F46" w:rsidRDefault="00BB4DA0" w:rsidP="0043496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7F46">
        <w:rPr>
          <w:rFonts w:ascii="Times New Roman" w:hAnsi="Times New Roman" w:cs="Times New Roman"/>
          <w:position w:val="-172"/>
          <w:sz w:val="24"/>
          <w:szCs w:val="24"/>
        </w:rPr>
        <w:object w:dxaOrig="9360" w:dyaOrig="8680">
          <v:shape id="_x0000_i1050" type="#_x0000_t75" style="width:468pt;height:434pt" o:ole="">
            <v:imagedata r:id="rId93" o:title=""/>
          </v:shape>
          <o:OLEObject Type="Embed" ProgID="Equation.DSMT4" ShapeID="_x0000_i1050" DrawAspect="Content" ObjectID="_1349027947" r:id="rId94"/>
        </w:object>
      </w:r>
    </w:p>
    <w:p w:rsidR="00DF77B2" w:rsidRPr="00557F46" w:rsidRDefault="00DF77B2" w:rsidP="00CE32CE">
      <w:pPr>
        <w:rPr>
          <w:rFonts w:ascii="Times New Roman" w:hAnsi="Times New Roman" w:cs="Times New Roman"/>
          <w:b/>
          <w:sz w:val="24"/>
          <w:szCs w:val="24"/>
        </w:rPr>
      </w:pPr>
    </w:p>
    <w:p w:rsidR="00CE32CE" w:rsidRPr="00557F46" w:rsidRDefault="00CE32CE" w:rsidP="00CE32CE">
      <w:pPr>
        <w:rPr>
          <w:rFonts w:ascii="Times New Roman" w:hAnsi="Times New Roman" w:cs="Times New Roman"/>
          <w:b/>
          <w:sz w:val="24"/>
          <w:szCs w:val="24"/>
        </w:rPr>
      </w:pPr>
      <w:r w:rsidRPr="00557F46">
        <w:rPr>
          <w:rFonts w:ascii="Times New Roman" w:hAnsi="Times New Roman" w:cs="Times New Roman"/>
          <w:b/>
          <w:sz w:val="24"/>
          <w:szCs w:val="24"/>
        </w:rPr>
        <w:lastRenderedPageBreak/>
        <w:t>Задание 7.</w:t>
      </w:r>
    </w:p>
    <w:p w:rsidR="00CE32CE" w:rsidRPr="00557F46" w:rsidRDefault="00557F46" w:rsidP="00CE32CE">
      <w:pPr>
        <w:rPr>
          <w:rFonts w:ascii="Times New Roman" w:hAnsi="Times New Roman" w:cs="Times New Roman"/>
          <w:b/>
          <w:sz w:val="24"/>
          <w:szCs w:val="24"/>
        </w:rPr>
      </w:pPr>
      <w:r w:rsidRPr="00557F46">
        <w:rPr>
          <w:rFonts w:ascii="Times New Roman" w:hAnsi="Times New Roman" w:cs="Times New Roman"/>
          <w:position w:val="-188"/>
          <w:sz w:val="24"/>
          <w:szCs w:val="24"/>
        </w:rPr>
        <w:object w:dxaOrig="8059" w:dyaOrig="4400">
          <v:shape id="_x0000_i1051" type="#_x0000_t75" style="width:490pt;height:220pt" o:ole="">
            <v:imagedata r:id="rId95" o:title=""/>
          </v:shape>
          <o:OLEObject Type="Embed" ProgID="Equation.DSMT4" ShapeID="_x0000_i1051" DrawAspect="Content" ObjectID="_1349027948" r:id="rId96"/>
        </w:object>
      </w:r>
    </w:p>
    <w:p w:rsidR="00434962" w:rsidRPr="00557F46" w:rsidRDefault="00557F46" w:rsidP="000454BE">
      <w:pPr>
        <w:ind w:left="360"/>
        <w:rPr>
          <w:rFonts w:ascii="Times New Roman" w:hAnsi="Times New Roman" w:cs="Times New Roman"/>
          <w:b/>
          <w:i/>
          <w:position w:val="-12"/>
          <w:sz w:val="24"/>
          <w:szCs w:val="24"/>
        </w:rPr>
      </w:pPr>
      <w:r w:rsidRPr="00557F46">
        <w:object w:dxaOrig="12225" w:dyaOrig="6300">
          <v:shape id="_x0000_i1052" type="#_x0000_t75" style="width:325.65pt;height:164pt" o:ole="">
            <v:imagedata r:id="rId97" o:title=""/>
          </v:shape>
          <o:OLEObject Type="Embed" ProgID="Mathcad" ShapeID="_x0000_i1052" DrawAspect="Content" ObjectID="_1349027949" r:id="rId98"/>
        </w:object>
      </w:r>
    </w:p>
    <w:sectPr w:rsidR="00434962" w:rsidRPr="00557F46" w:rsidSect="00FC78D6">
      <w:pgSz w:w="11906" w:h="16838"/>
      <w:pgMar w:top="426" w:right="140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1F1"/>
    <w:multiLevelType w:val="hybridMultilevel"/>
    <w:tmpl w:val="C408E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E3725"/>
    <w:multiLevelType w:val="hybridMultilevel"/>
    <w:tmpl w:val="73146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27A4B"/>
    <w:multiLevelType w:val="hybridMultilevel"/>
    <w:tmpl w:val="E1EE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10FBC"/>
    <w:multiLevelType w:val="hybridMultilevel"/>
    <w:tmpl w:val="EEA24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9A2EB5"/>
    <w:rsid w:val="000454BE"/>
    <w:rsid w:val="000D178D"/>
    <w:rsid w:val="001939F6"/>
    <w:rsid w:val="001D5489"/>
    <w:rsid w:val="002A2AE1"/>
    <w:rsid w:val="00303AA6"/>
    <w:rsid w:val="003961E1"/>
    <w:rsid w:val="00434962"/>
    <w:rsid w:val="004C24E7"/>
    <w:rsid w:val="00557F46"/>
    <w:rsid w:val="0059638A"/>
    <w:rsid w:val="005E5457"/>
    <w:rsid w:val="0064584E"/>
    <w:rsid w:val="007E3E22"/>
    <w:rsid w:val="009A2EB5"/>
    <w:rsid w:val="00AE1249"/>
    <w:rsid w:val="00BB4DA0"/>
    <w:rsid w:val="00CD5774"/>
    <w:rsid w:val="00CE32CE"/>
    <w:rsid w:val="00DB7F74"/>
    <w:rsid w:val="00DF77B2"/>
    <w:rsid w:val="00E17B70"/>
    <w:rsid w:val="00E95AF4"/>
    <w:rsid w:val="00EC4A69"/>
    <w:rsid w:val="00EE4342"/>
    <w:rsid w:val="00F26B17"/>
    <w:rsid w:val="00FC78D6"/>
    <w:rsid w:val="00FE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77"/>
  </w:style>
  <w:style w:type="paragraph" w:styleId="1">
    <w:name w:val="heading 1"/>
    <w:basedOn w:val="a"/>
    <w:link w:val="10"/>
    <w:uiPriority w:val="9"/>
    <w:qFormat/>
    <w:rsid w:val="009A2E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E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A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EB5"/>
    <w:rPr>
      <w:b/>
      <w:bCs/>
    </w:rPr>
  </w:style>
  <w:style w:type="character" w:styleId="a5">
    <w:name w:val="Hyperlink"/>
    <w:basedOn w:val="a0"/>
    <w:uiPriority w:val="99"/>
    <w:semiHidden/>
    <w:unhideWhenUsed/>
    <w:rsid w:val="009A2EB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6B17"/>
    <w:pPr>
      <w:ind w:left="720"/>
      <w:contextualSpacing/>
    </w:pPr>
  </w:style>
  <w:style w:type="character" w:styleId="HTML">
    <w:name w:val="HTML Variable"/>
    <w:basedOn w:val="a0"/>
    <w:uiPriority w:val="99"/>
    <w:semiHidden/>
    <w:unhideWhenUsed/>
    <w:rsid w:val="002A2AE1"/>
    <w:rPr>
      <w:i/>
      <w:iCs/>
    </w:rPr>
  </w:style>
  <w:style w:type="character" w:styleId="a7">
    <w:name w:val="Emphasis"/>
    <w:basedOn w:val="a0"/>
    <w:uiPriority w:val="20"/>
    <w:qFormat/>
    <w:rsid w:val="002A2AE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A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63" Type="http://schemas.openxmlformats.org/officeDocument/2006/relationships/image" Target="media/image27.wmf"/><Relationship Id="rId68" Type="http://schemas.openxmlformats.org/officeDocument/2006/relationships/hyperlink" Target="http://www.webmath.ru/library/1_5.php" TargetMode="External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89" Type="http://schemas.openxmlformats.org/officeDocument/2006/relationships/image" Target="media/image39.wmf"/><Relationship Id="rId97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4.wmf"/><Relationship Id="rId87" Type="http://schemas.openxmlformats.org/officeDocument/2006/relationships/image" Target="media/image38.wmf"/><Relationship Id="rId5" Type="http://schemas.openxmlformats.org/officeDocument/2006/relationships/image" Target="media/image1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2.wmf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hyperlink" Target="http://www.webmath.ru/library/1_5.php" TargetMode="External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100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5.wmf"/><Relationship Id="rId67" Type="http://schemas.openxmlformats.org/officeDocument/2006/relationships/oleObject" Target="embeddings/oleObject33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4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hyperlink" Target="http://www.webmath.ru/library/1_5.php" TargetMode="External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КЕН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Женёк</dc:creator>
  <cp:keywords/>
  <dc:description/>
  <cp:lastModifiedBy>Женёк</cp:lastModifiedBy>
  <cp:revision>7</cp:revision>
  <dcterms:created xsi:type="dcterms:W3CDTF">2010-10-15T06:58:00Z</dcterms:created>
  <dcterms:modified xsi:type="dcterms:W3CDTF">2010-10-19T17:11:00Z</dcterms:modified>
</cp:coreProperties>
</file>