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C9" w:rsidRDefault="00B402C9" w:rsidP="00B402C9">
      <w:pPr>
        <w:pStyle w:val="Standard"/>
      </w:pPr>
      <w:r>
        <w:rPr>
          <w:noProof/>
          <w:color w:val="FF6666"/>
          <w:sz w:val="30"/>
          <w:szCs w:val="3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D203052" wp14:editId="66EA9B7E">
            <wp:simplePos x="0" y="0"/>
            <wp:positionH relativeFrom="column">
              <wp:posOffset>24844</wp:posOffset>
            </wp:positionH>
            <wp:positionV relativeFrom="paragraph">
              <wp:posOffset>99002</wp:posOffset>
            </wp:positionV>
            <wp:extent cx="4888803" cy="3290038"/>
            <wp:effectExtent l="0" t="0" r="7047" b="5612"/>
            <wp:wrapTopAndBottom/>
            <wp:docPr id="1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8803" cy="3290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color w:val="FF6666"/>
          <w:sz w:val="30"/>
          <w:szCs w:val="30"/>
          <w:lang w:val="ru-RU"/>
        </w:rPr>
        <w:t>Задача 1.8</w:t>
      </w:r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>Гидравлический аккумулятор с диаметром плунжера D = 0,3 м</w:t>
      </w:r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>обслуживает периодически действующий пресс с рабочим давлением</w:t>
      </w:r>
    </w:p>
    <w:p w:rsidR="00B402C9" w:rsidRDefault="00B402C9" w:rsidP="00B402C9">
      <w:pPr>
        <w:pStyle w:val="Standard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= 5 МПа и питается непрерывно работающим насосом.</w:t>
      </w:r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>Определить: 1) вес движущихся частей аккумулятора G;</w:t>
      </w:r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 xml:space="preserve">2) ход S плунжера аккумулятора, учитывая, что пресс работает 1 минуту </w:t>
      </w:r>
      <w:proofErr w:type="gramStart"/>
      <w:r>
        <w:rPr>
          <w:lang w:val="ru-RU"/>
        </w:rPr>
        <w:t>с</w:t>
      </w:r>
      <w:proofErr w:type="gramEnd"/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>пятиминутным перерывом, потребляя во время работы 1.9 л/с воды;</w:t>
      </w:r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>считая</w:t>
      </w:r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>КПД насоса равным ту= 0,7.</w:t>
      </w:r>
    </w:p>
    <w:p w:rsidR="00B402C9" w:rsidRDefault="00B402C9" w:rsidP="00B402C9">
      <w:pPr>
        <w:pStyle w:val="Standard"/>
      </w:pPr>
      <w:r>
        <w:rPr>
          <w:lang w:val="ru-RU"/>
        </w:rPr>
        <w:t>Ответ</w:t>
      </w:r>
      <w:r>
        <w:rPr>
          <w:lang w:val="en-US"/>
        </w:rPr>
        <w:t>: G = 3</w:t>
      </w:r>
      <w:proofErr w:type="gramStart"/>
      <w:r>
        <w:rPr>
          <w:lang w:val="en-US"/>
        </w:rPr>
        <w:t>,35</w:t>
      </w:r>
      <w:proofErr w:type="gramEnd"/>
      <w:r>
        <w:rPr>
          <w:lang w:val="en-US"/>
        </w:rPr>
        <w:t xml:space="preserve">-10SH;  S= 1,614 </w:t>
      </w:r>
      <w:r>
        <w:rPr>
          <w:lang w:val="ru-RU"/>
        </w:rPr>
        <w:t>м</w:t>
      </w:r>
      <w:r>
        <w:rPr>
          <w:lang w:val="en-US"/>
        </w:rPr>
        <w:t xml:space="preserve">;  N = 2,262 </w:t>
      </w:r>
      <w:r>
        <w:rPr>
          <w:lang w:val="ru-RU"/>
        </w:rPr>
        <w:t>кВт</w:t>
      </w:r>
      <w:r>
        <w:rPr>
          <w:lang w:val="en-US"/>
        </w:rPr>
        <w:t>.</w:t>
      </w:r>
    </w:p>
    <w:p w:rsidR="00B402C9" w:rsidRDefault="00B402C9" w:rsidP="00B402C9">
      <w:pPr>
        <w:pStyle w:val="Standard"/>
        <w:rPr>
          <w:lang w:val="en-US"/>
        </w:rPr>
      </w:pPr>
    </w:p>
    <w:p w:rsidR="00B402C9" w:rsidRDefault="00B402C9" w:rsidP="00B402C9">
      <w:pPr>
        <w:pStyle w:val="Standard"/>
        <w:rPr>
          <w:color w:val="FF6666"/>
          <w:sz w:val="30"/>
          <w:szCs w:val="30"/>
          <w:lang w:val="ru-RU"/>
        </w:rPr>
      </w:pPr>
      <w:r>
        <w:rPr>
          <w:color w:val="FF6666"/>
          <w:sz w:val="30"/>
          <w:szCs w:val="30"/>
          <w:lang w:val="ru-RU"/>
        </w:rPr>
        <w:t>Задача 2.10</w:t>
      </w:r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>Определить силу F, которую нужно приложить к тросу</w:t>
      </w:r>
      <w:proofErr w:type="gramStart"/>
      <w:r>
        <w:rPr>
          <w:lang w:val="ru-RU"/>
        </w:rPr>
        <w:t xml:space="preserve"> Т</w:t>
      </w:r>
      <w:proofErr w:type="gramEnd"/>
      <w:r>
        <w:rPr>
          <w:lang w:val="ru-RU"/>
        </w:rPr>
        <w:t>, чтобы</w:t>
      </w:r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>удержать клапан АО от поворота вокруг оси О.</w:t>
      </w:r>
    </w:p>
    <w:p w:rsidR="00B402C9" w:rsidRDefault="00B402C9" w:rsidP="00B402C9">
      <w:pPr>
        <w:pStyle w:val="Standard"/>
        <w:rPr>
          <w:lang w:val="ru-RU"/>
        </w:rPr>
      </w:pPr>
      <w:r>
        <w:rPr>
          <w:lang w:val="ru-RU"/>
        </w:rPr>
        <w:t>Ширина клапана b = 0,4 м.</w:t>
      </w:r>
    </w:p>
    <w:p w:rsidR="00B402C9" w:rsidRDefault="00B402C9" w:rsidP="00B402C9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 wp14:anchorId="515C2B95" wp14:editId="5800C1CD">
            <wp:simplePos x="0" y="0"/>
            <wp:positionH relativeFrom="column">
              <wp:posOffset>1619996</wp:posOffset>
            </wp:positionH>
            <wp:positionV relativeFrom="paragraph">
              <wp:posOffset>274320</wp:posOffset>
            </wp:positionV>
            <wp:extent cx="4021924" cy="2986915"/>
            <wp:effectExtent l="0" t="0" r="0" b="3935"/>
            <wp:wrapTopAndBottom/>
            <wp:docPr id="2" name="Графический объект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1924" cy="2986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ru-RU"/>
        </w:rPr>
        <w:t>Ответ:  F = 1229 Н</w:t>
      </w: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  <w:rPr>
          <w:color w:val="FF6666"/>
          <w:sz w:val="30"/>
          <w:szCs w:val="30"/>
        </w:rPr>
      </w:pPr>
      <w:proofErr w:type="spellStart"/>
      <w:r>
        <w:rPr>
          <w:color w:val="FF6666"/>
          <w:sz w:val="30"/>
          <w:szCs w:val="30"/>
        </w:rPr>
        <w:t>Задача</w:t>
      </w:r>
      <w:proofErr w:type="spellEnd"/>
      <w:r>
        <w:rPr>
          <w:color w:val="FF6666"/>
          <w:sz w:val="30"/>
          <w:szCs w:val="30"/>
        </w:rPr>
        <w:t xml:space="preserve"> 2.9</w:t>
      </w:r>
    </w:p>
    <w:p w:rsidR="00B402C9" w:rsidRDefault="00B402C9" w:rsidP="00B402C9">
      <w:pPr>
        <w:pStyle w:val="Standard"/>
      </w:pPr>
      <w:proofErr w:type="spellStart"/>
      <w:r>
        <w:t>Вычислить</w:t>
      </w:r>
      <w:proofErr w:type="spellEnd"/>
      <w:r>
        <w:t xml:space="preserve">,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сколько</w:t>
      </w:r>
      <w:proofErr w:type="spellEnd"/>
      <w:r>
        <w:t xml:space="preserve"> </w:t>
      </w:r>
      <w:proofErr w:type="spellStart"/>
      <w:r>
        <w:t>раз</w:t>
      </w:r>
      <w:proofErr w:type="spellEnd"/>
      <w:r>
        <w:t xml:space="preserve"> </w:t>
      </w:r>
      <w:proofErr w:type="spellStart"/>
      <w:r>
        <w:t>пропускная</w:t>
      </w:r>
      <w:proofErr w:type="spellEnd"/>
      <w:r>
        <w:t xml:space="preserve"> </w:t>
      </w:r>
      <w:proofErr w:type="spellStart"/>
      <w:r>
        <w:t>способность</w:t>
      </w:r>
      <w:proofErr w:type="spellEnd"/>
      <w:r>
        <w:t xml:space="preserve"> </w:t>
      </w:r>
      <w:proofErr w:type="spellStart"/>
      <w:r>
        <w:t>левого</w:t>
      </w:r>
      <w:proofErr w:type="spellEnd"/>
      <w:r>
        <w:t xml:space="preserve"> </w:t>
      </w:r>
      <w:proofErr w:type="spellStart"/>
      <w:r>
        <w:t>насадка</w:t>
      </w:r>
      <w:proofErr w:type="spellEnd"/>
    </w:p>
    <w:p w:rsidR="00B402C9" w:rsidRDefault="00B402C9" w:rsidP="00B402C9">
      <w:pPr>
        <w:pStyle w:val="Standard"/>
      </w:pPr>
      <w:proofErr w:type="spellStart"/>
      <w:r>
        <w:t>больше</w:t>
      </w:r>
      <w:proofErr w:type="spellEnd"/>
      <w:r>
        <w:t>, .</w:t>
      </w:r>
      <w:proofErr w:type="spellStart"/>
      <w:r>
        <w:t>чем</w:t>
      </w:r>
      <w:proofErr w:type="spellEnd"/>
      <w:r>
        <w:t xml:space="preserve"> </w:t>
      </w:r>
      <w:proofErr w:type="spellStart"/>
      <w:r>
        <w:t>правого</w:t>
      </w:r>
      <w:proofErr w:type="spellEnd"/>
      <w:r>
        <w:t xml:space="preserve">. </w:t>
      </w:r>
      <w:proofErr w:type="spellStart"/>
      <w:r>
        <w:t>Коэффициент</w:t>
      </w:r>
      <w:proofErr w:type="spellEnd"/>
      <w:r>
        <w:t xml:space="preserve"> </w:t>
      </w:r>
      <w:proofErr w:type="spellStart"/>
      <w:r>
        <w:t>сопротивления</w:t>
      </w:r>
      <w:proofErr w:type="spellEnd"/>
      <w:r>
        <w:t xml:space="preserve"> </w:t>
      </w:r>
      <w:proofErr w:type="spellStart"/>
      <w:r>
        <w:t>обычного</w:t>
      </w:r>
      <w:proofErr w:type="spellEnd"/>
      <w:r>
        <w:t xml:space="preserve"> </w:t>
      </w:r>
      <w:proofErr w:type="spellStart"/>
      <w:r>
        <w:t>цилиндрическо</w:t>
      </w:r>
      <w:proofErr w:type="spellEnd"/>
      <w:r>
        <w:softHyphen/>
      </w:r>
    </w:p>
    <w:p w:rsidR="00B402C9" w:rsidRDefault="00B402C9" w:rsidP="00B402C9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3017CB09" wp14:editId="1BD4F1E3">
            <wp:simplePos x="0" y="0"/>
            <wp:positionH relativeFrom="column">
              <wp:posOffset>-9363</wp:posOffset>
            </wp:positionH>
            <wp:positionV relativeFrom="paragraph">
              <wp:posOffset>885962</wp:posOffset>
            </wp:positionV>
            <wp:extent cx="6119640" cy="2299322"/>
            <wp:effectExtent l="0" t="0" r="0" b="5728"/>
            <wp:wrapTopAndBottom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2299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>
        <w:t>го</w:t>
      </w:r>
      <w:proofErr w:type="spellEnd"/>
      <w:r>
        <w:t xml:space="preserve"> </w:t>
      </w:r>
      <w:proofErr w:type="spellStart"/>
      <w:r>
        <w:t>насадка</w:t>
      </w:r>
      <w:proofErr w:type="spellEnd"/>
      <w:r>
        <w:t xml:space="preserve">, </w:t>
      </w:r>
      <w:proofErr w:type="spellStart"/>
      <w:r>
        <w:t>отнесенный</w:t>
      </w:r>
      <w:proofErr w:type="spellEnd"/>
      <w:r>
        <w:t xml:space="preserve"> к </w:t>
      </w:r>
      <w:proofErr w:type="spellStart"/>
      <w:r>
        <w:t>скорости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, </w:t>
      </w:r>
      <w:proofErr w:type="spellStart"/>
      <w:r>
        <w:t>равен</w:t>
      </w:r>
      <w:proofErr w:type="spellEnd"/>
      <w:r>
        <w:t xml:space="preserve"> £</w:t>
      </w:r>
      <w:proofErr w:type="gramStart"/>
      <w:r>
        <w:t>,н</w:t>
      </w:r>
      <w:proofErr w:type="gramEnd"/>
      <w:r>
        <w:t xml:space="preserve"> = 0,5.</w:t>
      </w: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B402C9" w:rsidRDefault="00B402C9" w:rsidP="00B402C9">
      <w:pPr>
        <w:pStyle w:val="Standard"/>
      </w:pPr>
    </w:p>
    <w:p w:rsidR="00202FFD" w:rsidRPr="00B402C9" w:rsidRDefault="00202FFD">
      <w:pPr>
        <w:rPr>
          <w:lang w:val="de-DE"/>
        </w:rPr>
      </w:pPr>
      <w:bookmarkStart w:id="0" w:name="_GoBack"/>
      <w:bookmarkEnd w:id="0"/>
    </w:p>
    <w:sectPr w:rsidR="00202FFD" w:rsidRPr="00B402C9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F2"/>
    <w:rsid w:val="00202FFD"/>
    <w:rsid w:val="00B402C9"/>
    <w:rsid w:val="00C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2016-10-22T22:36:00Z</dcterms:created>
  <dcterms:modified xsi:type="dcterms:W3CDTF">2016-10-22T22:36:00Z</dcterms:modified>
</cp:coreProperties>
</file>