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18" w:rsidRPr="0067178B" w:rsidRDefault="00A221CB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</w:rPr>
        <w:t>Дано:</w:t>
      </w:r>
    </w:p>
    <w:p w:rsidR="00A221CB" w:rsidRPr="0067178B" w:rsidRDefault="00A221CB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</w:rPr>
        <w:t>Е</w:t>
      </w:r>
      <w:proofErr w:type="gramStart"/>
      <w:r w:rsidRPr="0067178B">
        <w:rPr>
          <w:rFonts w:ascii="Times New Roman" w:hAnsi="Times New Roman" w:cs="Times New Roman"/>
          <w:vertAlign w:val="subscript"/>
        </w:rPr>
        <w:t>1</w:t>
      </w:r>
      <w:proofErr w:type="gramEnd"/>
      <w:r w:rsidRPr="0067178B">
        <w:rPr>
          <w:rFonts w:ascii="Times New Roman" w:hAnsi="Times New Roman" w:cs="Times New Roman"/>
        </w:rPr>
        <w:t>=90В</w:t>
      </w:r>
    </w:p>
    <w:p w:rsidR="00A221CB" w:rsidRPr="0067178B" w:rsidRDefault="00A221CB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</w:rPr>
        <w:t>Е</w:t>
      </w:r>
      <w:proofErr w:type="gramStart"/>
      <w:r w:rsidRPr="0067178B">
        <w:rPr>
          <w:rFonts w:ascii="Times New Roman" w:hAnsi="Times New Roman" w:cs="Times New Roman"/>
          <w:vertAlign w:val="subscript"/>
        </w:rPr>
        <w:t>2</w:t>
      </w:r>
      <w:proofErr w:type="gramEnd"/>
      <w:r w:rsidRPr="0067178B">
        <w:rPr>
          <w:rFonts w:ascii="Times New Roman" w:hAnsi="Times New Roman" w:cs="Times New Roman"/>
        </w:rPr>
        <w:t>=40В</w:t>
      </w:r>
    </w:p>
    <w:p w:rsidR="00A221CB" w:rsidRPr="0067178B" w:rsidRDefault="00A221CB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  <w:lang w:val="en-US"/>
        </w:rPr>
        <w:t>R</w:t>
      </w:r>
      <w:r w:rsidRPr="0067178B">
        <w:rPr>
          <w:rFonts w:ascii="Times New Roman" w:hAnsi="Times New Roman" w:cs="Times New Roman"/>
          <w:vertAlign w:val="subscript"/>
        </w:rPr>
        <w:t>1</w:t>
      </w:r>
      <w:r w:rsidRPr="0067178B">
        <w:rPr>
          <w:rFonts w:ascii="Times New Roman" w:hAnsi="Times New Roman" w:cs="Times New Roman"/>
        </w:rPr>
        <w:t xml:space="preserve">=60 </w:t>
      </w:r>
      <w:r w:rsidR="002575EE" w:rsidRPr="0067178B">
        <w:rPr>
          <w:rFonts w:ascii="Times New Roman" w:hAnsi="Times New Roman" w:cs="Times New Roman"/>
        </w:rPr>
        <w:t>Ом</w:t>
      </w:r>
    </w:p>
    <w:p w:rsidR="00A221CB" w:rsidRPr="0067178B" w:rsidRDefault="00A221CB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  <w:lang w:val="en-US"/>
        </w:rPr>
        <w:t>R</w:t>
      </w:r>
      <w:r w:rsidRPr="0067178B">
        <w:rPr>
          <w:rFonts w:ascii="Times New Roman" w:hAnsi="Times New Roman" w:cs="Times New Roman"/>
          <w:vertAlign w:val="subscript"/>
        </w:rPr>
        <w:t>2</w:t>
      </w:r>
      <w:r w:rsidRPr="0067178B">
        <w:rPr>
          <w:rFonts w:ascii="Times New Roman" w:hAnsi="Times New Roman" w:cs="Times New Roman"/>
        </w:rPr>
        <w:t>=50</w:t>
      </w:r>
      <w:r w:rsidR="002575EE" w:rsidRPr="0067178B">
        <w:rPr>
          <w:rFonts w:ascii="Times New Roman" w:hAnsi="Times New Roman" w:cs="Times New Roman"/>
        </w:rPr>
        <w:t xml:space="preserve"> Ом</w:t>
      </w:r>
    </w:p>
    <w:p w:rsidR="00A221CB" w:rsidRPr="0067178B" w:rsidRDefault="00A221CB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  <w:lang w:val="en-US"/>
        </w:rPr>
        <w:t>R</w:t>
      </w:r>
      <w:r w:rsidRPr="0067178B">
        <w:rPr>
          <w:rFonts w:ascii="Times New Roman" w:hAnsi="Times New Roman" w:cs="Times New Roman"/>
          <w:vertAlign w:val="subscript"/>
        </w:rPr>
        <w:t>3</w:t>
      </w:r>
      <w:r w:rsidRPr="0067178B">
        <w:rPr>
          <w:rFonts w:ascii="Times New Roman" w:hAnsi="Times New Roman" w:cs="Times New Roman"/>
        </w:rPr>
        <w:t>=40</w:t>
      </w:r>
      <w:r w:rsidR="002575EE" w:rsidRPr="0067178B">
        <w:rPr>
          <w:rFonts w:ascii="Times New Roman" w:hAnsi="Times New Roman" w:cs="Times New Roman"/>
        </w:rPr>
        <w:t xml:space="preserve"> Ом</w:t>
      </w:r>
    </w:p>
    <w:p w:rsidR="00A221CB" w:rsidRPr="0067178B" w:rsidRDefault="00A221CB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  <w:lang w:val="en-US"/>
        </w:rPr>
        <w:t>R</w:t>
      </w:r>
      <w:r w:rsidRPr="0067178B">
        <w:rPr>
          <w:rFonts w:ascii="Times New Roman" w:hAnsi="Times New Roman" w:cs="Times New Roman"/>
          <w:vertAlign w:val="subscript"/>
        </w:rPr>
        <w:t>4</w:t>
      </w:r>
      <w:r w:rsidRPr="0067178B">
        <w:rPr>
          <w:rFonts w:ascii="Times New Roman" w:hAnsi="Times New Roman" w:cs="Times New Roman"/>
        </w:rPr>
        <w:t>=5</w:t>
      </w:r>
      <w:r w:rsidR="002575EE" w:rsidRPr="0067178B">
        <w:rPr>
          <w:rFonts w:ascii="Times New Roman" w:hAnsi="Times New Roman" w:cs="Times New Roman"/>
        </w:rPr>
        <w:t xml:space="preserve"> Ом</w:t>
      </w:r>
    </w:p>
    <w:p w:rsidR="00A221CB" w:rsidRPr="0067178B" w:rsidRDefault="00A221CB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  <w:lang w:val="en-US"/>
        </w:rPr>
        <w:t>R</w:t>
      </w:r>
      <w:r w:rsidRPr="0067178B">
        <w:rPr>
          <w:rFonts w:ascii="Times New Roman" w:hAnsi="Times New Roman" w:cs="Times New Roman"/>
          <w:vertAlign w:val="subscript"/>
        </w:rPr>
        <w:t>5</w:t>
      </w:r>
      <w:r w:rsidRPr="00DC2024">
        <w:rPr>
          <w:rFonts w:ascii="Times New Roman" w:hAnsi="Times New Roman" w:cs="Times New Roman"/>
        </w:rPr>
        <w:t>=5</w:t>
      </w:r>
      <w:r w:rsidR="002575EE" w:rsidRPr="0067178B">
        <w:rPr>
          <w:rFonts w:ascii="Times New Roman" w:hAnsi="Times New Roman" w:cs="Times New Roman"/>
        </w:rPr>
        <w:t xml:space="preserve"> Ом</w:t>
      </w:r>
    </w:p>
    <w:p w:rsidR="00A221CB" w:rsidRPr="0067178B" w:rsidRDefault="00A221CB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  <w:lang w:val="en-US"/>
        </w:rPr>
        <w:t>R</w:t>
      </w:r>
      <w:r w:rsidRPr="0067178B">
        <w:rPr>
          <w:rFonts w:ascii="Times New Roman" w:hAnsi="Times New Roman" w:cs="Times New Roman"/>
          <w:vertAlign w:val="subscript"/>
        </w:rPr>
        <w:t>6</w:t>
      </w:r>
      <w:r w:rsidRPr="00DC2024">
        <w:rPr>
          <w:rFonts w:ascii="Times New Roman" w:hAnsi="Times New Roman" w:cs="Times New Roman"/>
        </w:rPr>
        <w:t>=25</w:t>
      </w:r>
      <w:r w:rsidR="002575EE" w:rsidRPr="0067178B">
        <w:rPr>
          <w:rFonts w:ascii="Times New Roman" w:hAnsi="Times New Roman" w:cs="Times New Roman"/>
        </w:rPr>
        <w:t xml:space="preserve"> Ом</w:t>
      </w:r>
    </w:p>
    <w:p w:rsidR="00DC2024" w:rsidRDefault="00DC2024" w:rsidP="00AA452E">
      <w:pPr>
        <w:spacing w:after="60"/>
        <w:rPr>
          <w:rFonts w:ascii="Times New Roman" w:hAnsi="Times New Roman" w:cs="Times New Roman"/>
        </w:rPr>
      </w:pPr>
      <w:r w:rsidRPr="0067178B">
        <w:rPr>
          <w:rFonts w:ascii="Times New Roman" w:hAnsi="Times New Roman" w:cs="Times New Roman"/>
        </w:rPr>
        <w:t>Рассчитать</w:t>
      </w:r>
      <w:r w:rsidR="00A221CB" w:rsidRPr="0067178B">
        <w:rPr>
          <w:rFonts w:ascii="Times New Roman" w:hAnsi="Times New Roman" w:cs="Times New Roman"/>
        </w:rPr>
        <w:t xml:space="preserve"> электрическую цепь с несколькими ЭДС методом контурных токов</w:t>
      </w:r>
    </w:p>
    <w:p w:rsidR="00A221CB" w:rsidRPr="0067178B" w:rsidRDefault="00DC2024" w:rsidP="00AA452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41934" cy="3154680"/>
            <wp:effectExtent l="19050" t="0" r="0" b="0"/>
            <wp:docPr id="3" name="Рисунок 1" descr="C:\Users\Дари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и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34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1CB" w:rsidRPr="0067178B" w:rsidSect="001B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CB"/>
    <w:rsid w:val="001B1518"/>
    <w:rsid w:val="002575EE"/>
    <w:rsid w:val="0067178B"/>
    <w:rsid w:val="00A221CB"/>
    <w:rsid w:val="00AA452E"/>
    <w:rsid w:val="00DC2024"/>
    <w:rsid w:val="00E8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2016-12-21T18:27:00Z</dcterms:created>
  <dcterms:modified xsi:type="dcterms:W3CDTF">2016-12-21T18:44:00Z</dcterms:modified>
</cp:coreProperties>
</file>