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Выбрать научного руководителя выпускной квалификационной работы (ВКР) (диплома)</w:t>
      </w:r>
      <w:r>
        <w:rPr>
          <w:sz w:val="28"/>
        </w:rPr>
        <w:t xml:space="preserve"> </w:t>
      </w:r>
      <w:r>
        <w:rPr>
          <w:b/>
          <w:sz w:val="28"/>
        </w:rPr>
        <w:t>из числа работников кафедры</w:t>
      </w:r>
      <w:r>
        <w:rPr>
          <w:sz w:val="28"/>
        </w:rPr>
        <w:t>. Обсудить с руководителем будущего диплома то, что из себя будет представлять диплом, его содержание, разделы, материал, последовательность работ и пр. Сотрудник кафедры будет помогать Вам с правильным выполнением диплома.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Выбрать руководителя от предприятия (по месту работы)</w:t>
      </w:r>
      <w:r>
        <w:rPr>
          <w:sz w:val="28"/>
        </w:rPr>
        <w:t>. Если ВКР выполняется на кафедре, то этим человеком будет научный руководитель от кафедры.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/>
          <w:sz w:val="28"/>
        </w:rPr>
        <w:t>Сформулировать тему будущей выпускной квалификационной работы</w:t>
      </w:r>
      <w:r>
        <w:rPr>
          <w:b/>
          <w:sz w:val="28"/>
          <w:u w:val="single"/>
        </w:rPr>
        <w:t xml:space="preserve"> вместе с научным руководителем от кафедры</w:t>
      </w:r>
      <w:r>
        <w:rPr>
          <w:sz w:val="28"/>
        </w:rPr>
        <w:t xml:space="preserve">. Так же сформулировать конкретное название работы во время преддипломной практики. </w:t>
      </w:r>
      <w:r>
        <w:rPr>
          <w:sz w:val="28"/>
          <w:u w:val="single"/>
        </w:rPr>
        <w:t>Название не должно в точности повторять название НИР в семестре</w:t>
      </w:r>
      <w:r>
        <w:rPr>
          <w:sz w:val="28"/>
        </w:rPr>
        <w:t xml:space="preserve">. 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>4.</w:t>
      </w:r>
      <w:r>
        <w:rPr>
          <w:b/>
          <w:sz w:val="28"/>
        </w:rPr>
        <w:t xml:space="preserve"> Заполнить задание на преддипломную практику</w:t>
      </w:r>
      <w:r>
        <w:rPr>
          <w:sz w:val="28"/>
        </w:rPr>
        <w:t xml:space="preserve"> (Приложение 1). Согласовать (подписать) задание с руководителем практики (Максимов П.В.), с научным руководителем от кафедры в течение 3 дней с начала выполнения преддипломной практики (в соответствии с графиком учебного процесса).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b/>
          <w:sz w:val="28"/>
        </w:rPr>
        <w:t>Ежедневно во время выполнения преддипломной практики заполнять дневник практики</w:t>
      </w:r>
      <w:r>
        <w:rPr>
          <w:sz w:val="28"/>
        </w:rPr>
        <w:t xml:space="preserve"> (Приложение 2). По окончанию преддипломной практики заполненный и подписанный (в соответствующих местах) научным руководителем дневник сдается руководителю практики (Максимов П.В.) вместе с остальными документами.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b/>
          <w:sz w:val="28"/>
        </w:rPr>
        <w:t>Выполнить преддипломную практику в соответствии с заданием на практику. Результаты работы отразить в виде отчета</w:t>
      </w:r>
      <w:r>
        <w:rPr>
          <w:sz w:val="28"/>
        </w:rPr>
        <w:t>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>Отчет по преддипломной практике должен включать в себя: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титульный лист (Приложение 3);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реферат;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содержание отчета с приведенной структурой разделов/подразделов и проставленными страницами;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i/>
          <w:sz w:val="28"/>
        </w:rPr>
        <w:t>перечень условных обозначений, сокращений, терминов (при необходимости)</w:t>
      </w:r>
      <w:r>
        <w:rPr>
          <w:sz w:val="28"/>
        </w:rPr>
        <w:t>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lastRenderedPageBreak/>
        <w:t>введение, содержащее описание сути работы, сформулированную цель работы, решаемые задачи, обоснованную актуальность работы и новизну предлагаемых решений;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постановку задачи, подробное описание решаемой задачи, проблемы;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подробное описание применяемых методов решения;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описание полученных результатов с их последующим подробным анализом;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заключение; 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список литературы (не менее 10 источников, оформленных по ГОСТ 7.1-2003)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приложения к отчету (листинги программ, дополнительные материалы и т.д.)</w:t>
      </w:r>
    </w:p>
    <w:p w:rsidR="00806866" w:rsidRDefault="00806866" w:rsidP="00806866">
      <w:pPr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объем отчета: 10-20 страниц машинописного текста (без учета приложений).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Отчет о выполненной научно-исследовательской работе в семестре оформляется в соответствии с </w:t>
      </w:r>
      <w:r>
        <w:rPr>
          <w:b/>
          <w:sz w:val="28"/>
        </w:rPr>
        <w:t>ГОСТ 7.32-2001 «Отчет о научно-исследовательской работе (НИР)»</w:t>
      </w:r>
      <w:r>
        <w:rPr>
          <w:sz w:val="28"/>
        </w:rPr>
        <w:t>. Ознакомление с системой ГОСТ выносится на самостоятельное изучение студентом.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Допускается отходить от предложенной структуры отчета, если выполняемая работа является предварительной подготовкой материалов для выпускной квалификационной работы (ВКР), разделом ВКР или по иным причинам, но </w:t>
      </w:r>
      <w:r>
        <w:rPr>
          <w:b/>
          <w:i/>
          <w:sz w:val="28"/>
        </w:rPr>
        <w:t>научный руководитель в своем отзыве должен тогда привести соответствующие комментарии</w:t>
      </w:r>
      <w:r>
        <w:rPr>
          <w:i/>
          <w:sz w:val="28"/>
        </w:rPr>
        <w:t>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b/>
          <w:sz w:val="28"/>
        </w:rPr>
        <w:t>Предоставить отзыв руководителя от предприятия (кафедры) на выполняемую в течение преддипломной практики работу, содержащий</w:t>
      </w:r>
      <w:r>
        <w:rPr>
          <w:sz w:val="28"/>
        </w:rPr>
        <w:t>: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полное Ф.И.О. научного руководителя, место работы, должность, ученую степень, ученое звание, контактный телефон;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название выполняемой работы;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краткое содержание проделанной во время преддипломной практики работы, описание основных результатов, сравнение полученных результатов с другими известными, готовыми решениями, достоинства работы, практическую ценность и т.д.;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характеристику качества подготовки отчета по преддипломной практике: его полноты, последовательности изложения материала, </w:t>
      </w:r>
      <w:r>
        <w:rPr>
          <w:sz w:val="28"/>
        </w:rPr>
        <w:lastRenderedPageBreak/>
        <w:t>стиля изложения, качества наглядных материалов, качества оформления отчета в целом и т.д.;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характеристику личностных каче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удента: прилежность, самостоятельность, объем знаний и умений, продемонстрированных в процессе выполнения преддипломной практики, регулярность проведения исследований, работ и пр.;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рекомендацию научного руководителя о признании результатов преддипломной практики </w:t>
      </w:r>
      <w:proofErr w:type="gramStart"/>
      <w:r>
        <w:rPr>
          <w:sz w:val="28"/>
        </w:rPr>
        <w:t>успешными</w:t>
      </w:r>
      <w:proofErr w:type="gramEnd"/>
      <w:r>
        <w:rPr>
          <w:sz w:val="28"/>
        </w:rPr>
        <w:t xml:space="preserve"> или нет, обязательно выставленную оценку (ОТЛИЧНО, ХОРОШО, УДОВЛЕТВОРИТЕЛЬНО, НЕУДОВЛЕТВОРИТЕЛЬНО);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личную подпись научного руководителя и дату подписания отзыва;</w:t>
      </w:r>
    </w:p>
    <w:p w:rsidR="00806866" w:rsidRDefault="00806866" w:rsidP="00806866">
      <w:pPr>
        <w:numPr>
          <w:ilvl w:val="0"/>
          <w:numId w:val="2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объем отзыва: 1-2 страницы машинописного текста.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806866" w:rsidRDefault="00806866" w:rsidP="00806866">
      <w:pPr>
        <w:spacing w:after="0" w:line="276" w:lineRule="auto"/>
        <w:jc w:val="both"/>
        <w:rPr>
          <w:sz w:val="28"/>
        </w:rPr>
      </w:pPr>
      <w:r>
        <w:rPr>
          <w:sz w:val="28"/>
        </w:rPr>
        <w:t>Требования к отзыву так же приведены в Приложении 4. Пример оформленного отзыва приведен в Приложении 5.</w:t>
      </w:r>
    </w:p>
    <w:p w:rsidR="00806866" w:rsidRDefault="00806866" w:rsidP="00806866">
      <w:pPr>
        <w:spacing w:after="0" w:line="276" w:lineRule="auto"/>
        <w:jc w:val="both"/>
        <w:rPr>
          <w:sz w:val="28"/>
        </w:rPr>
      </w:pPr>
    </w:p>
    <w:p w:rsidR="00480E6F" w:rsidRDefault="00480E6F">
      <w:bookmarkStart w:id="0" w:name="_GoBack"/>
      <w:bookmarkEnd w:id="0"/>
    </w:p>
    <w:sectPr w:rsidR="0048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208"/>
    <w:multiLevelType w:val="hybridMultilevel"/>
    <w:tmpl w:val="95BA814A"/>
    <w:lvl w:ilvl="0" w:tplc="D32E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B79"/>
    <w:multiLevelType w:val="hybridMultilevel"/>
    <w:tmpl w:val="97646276"/>
    <w:lvl w:ilvl="0" w:tplc="D32E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6F"/>
    <w:rsid w:val="00480E6F"/>
    <w:rsid w:val="008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6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6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2017-05-03T06:01:00Z</dcterms:created>
  <dcterms:modified xsi:type="dcterms:W3CDTF">2017-05-03T06:01:00Z</dcterms:modified>
</cp:coreProperties>
</file>