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4A" w:rsidRDefault="00C52C4A" w:rsidP="00C52C4A">
      <w:pPr>
        <w:pStyle w:val="2"/>
        <w:shd w:val="clear" w:color="auto" w:fill="FFFAC6"/>
        <w:spacing w:before="150" w:beforeAutospacing="0" w:after="150" w:afterAutospacing="0" w:line="600" w:lineRule="atLeast"/>
        <w:rPr>
          <w:color w:val="373632"/>
          <w:sz w:val="42"/>
          <w:szCs w:val="42"/>
        </w:rPr>
      </w:pPr>
      <w:r>
        <w:rPr>
          <w:color w:val="373632"/>
          <w:sz w:val="42"/>
          <w:szCs w:val="42"/>
        </w:rPr>
        <w:t>Перспективы развития НПС РФ</w:t>
      </w:r>
    </w:p>
    <w:p w:rsidR="00C52C4A" w:rsidRDefault="00C52C4A" w:rsidP="00C52C4A">
      <w:pPr>
        <w:pStyle w:val="a3"/>
        <w:shd w:val="clear" w:color="auto" w:fill="FFFAC6"/>
        <w:spacing w:before="0" w:beforeAutospacing="0" w:after="150" w:afterAutospacing="0"/>
        <w:rPr>
          <w:color w:val="373632"/>
          <w:sz w:val="21"/>
          <w:szCs w:val="21"/>
        </w:rPr>
      </w:pPr>
      <w:r>
        <w:rPr>
          <w:color w:val="373632"/>
          <w:sz w:val="21"/>
          <w:szCs w:val="21"/>
        </w:rPr>
        <w:t>1. Перечислите основные направления развития НПС РФ. </w:t>
      </w:r>
    </w:p>
    <w:p w:rsidR="00C52C4A" w:rsidRDefault="00C52C4A" w:rsidP="00C52C4A">
      <w:pPr>
        <w:pStyle w:val="a3"/>
        <w:shd w:val="clear" w:color="auto" w:fill="FFFAC6"/>
        <w:spacing w:before="0" w:beforeAutospacing="0" w:after="150" w:afterAutospacing="0"/>
        <w:rPr>
          <w:color w:val="373632"/>
          <w:sz w:val="21"/>
          <w:szCs w:val="21"/>
        </w:rPr>
      </w:pPr>
      <w:r>
        <w:rPr>
          <w:color w:val="373632"/>
          <w:sz w:val="21"/>
          <w:szCs w:val="21"/>
        </w:rPr>
        <w:t>2. Коротко опишите  содержание (цель, задачи) директив Европарламента и Еврокомиссии, направленные на регулирование общего европейского рынка онлайн-платежей и онлайн-банкинга PSD2  (</w:t>
      </w:r>
      <w:proofErr w:type="spellStart"/>
      <w:r>
        <w:rPr>
          <w:color w:val="373632"/>
          <w:sz w:val="21"/>
          <w:szCs w:val="21"/>
        </w:rPr>
        <w:t>Payment</w:t>
      </w:r>
      <w:proofErr w:type="spellEnd"/>
      <w:r>
        <w:rPr>
          <w:color w:val="373632"/>
          <w:sz w:val="21"/>
          <w:szCs w:val="21"/>
        </w:rPr>
        <w:t xml:space="preserve"> </w:t>
      </w:r>
      <w:proofErr w:type="spellStart"/>
      <w:r>
        <w:rPr>
          <w:color w:val="373632"/>
          <w:sz w:val="21"/>
          <w:szCs w:val="21"/>
        </w:rPr>
        <w:t>Services</w:t>
      </w:r>
      <w:proofErr w:type="spellEnd"/>
      <w:r>
        <w:rPr>
          <w:color w:val="373632"/>
          <w:sz w:val="21"/>
          <w:szCs w:val="21"/>
        </w:rPr>
        <w:t xml:space="preserve"> </w:t>
      </w:r>
      <w:proofErr w:type="spellStart"/>
      <w:r>
        <w:rPr>
          <w:color w:val="373632"/>
          <w:sz w:val="21"/>
          <w:szCs w:val="21"/>
        </w:rPr>
        <w:t>Directive</w:t>
      </w:r>
      <w:proofErr w:type="spellEnd"/>
      <w:r>
        <w:rPr>
          <w:color w:val="373632"/>
          <w:sz w:val="21"/>
          <w:szCs w:val="21"/>
        </w:rPr>
        <w:t>) </w:t>
      </w:r>
      <w:r>
        <w:rPr>
          <w:color w:val="333333"/>
          <w:sz w:val="21"/>
          <w:szCs w:val="21"/>
          <w:shd w:val="clear" w:color="auto" w:fill="FFFFFF"/>
        </w:rPr>
        <w:t>2013 г.</w:t>
      </w:r>
    </w:p>
    <w:p w:rsidR="00C52C4A" w:rsidRDefault="00C52C4A" w:rsidP="00C52C4A">
      <w:pPr>
        <w:pStyle w:val="a3"/>
        <w:shd w:val="clear" w:color="auto" w:fill="FFFAC6"/>
        <w:spacing w:before="0" w:beforeAutospacing="0" w:after="150" w:afterAutospacing="0"/>
        <w:rPr>
          <w:color w:val="373632"/>
          <w:sz w:val="21"/>
          <w:szCs w:val="21"/>
        </w:rPr>
      </w:pPr>
      <w:r>
        <w:rPr>
          <w:color w:val="373632"/>
          <w:sz w:val="21"/>
          <w:szCs w:val="21"/>
        </w:rPr>
        <w:t>Ответ в виде эссе направьте на проверку. </w:t>
      </w:r>
    </w:p>
    <w:p w:rsidR="00422FC1" w:rsidRDefault="00C52C4A" w:rsidP="00C52C4A">
      <w:r>
        <w:t xml:space="preserve">2-3 </w:t>
      </w:r>
      <w:proofErr w:type="spellStart"/>
      <w:proofErr w:type="gramStart"/>
      <w:r>
        <w:t>стр</w:t>
      </w:r>
      <w:proofErr w:type="spellEnd"/>
      <w:proofErr w:type="gramEnd"/>
      <w:r>
        <w:t xml:space="preserve"> максимум</w:t>
      </w:r>
    </w:p>
    <w:p w:rsidR="00C52C4A" w:rsidRDefault="00C52C4A" w:rsidP="00C52C4A">
      <w:pPr>
        <w:jc w:val="both"/>
        <w:rPr>
          <w:sz w:val="28"/>
          <w:szCs w:val="28"/>
        </w:rPr>
      </w:pPr>
    </w:p>
    <w:p w:rsidR="00C52C4A" w:rsidRDefault="00C52C4A" w:rsidP="00C52C4A">
      <w:pPr>
        <w:jc w:val="both"/>
        <w:rPr>
          <w:sz w:val="28"/>
          <w:szCs w:val="28"/>
        </w:rPr>
      </w:pPr>
    </w:p>
    <w:p w:rsidR="00C52C4A" w:rsidRDefault="00C52C4A" w:rsidP="00C52C4A">
      <w:pPr>
        <w:jc w:val="both"/>
        <w:rPr>
          <w:sz w:val="28"/>
          <w:szCs w:val="28"/>
        </w:rPr>
      </w:pPr>
    </w:p>
    <w:p w:rsidR="00C52C4A" w:rsidRPr="00C52C4A" w:rsidRDefault="00C52C4A" w:rsidP="00C52C4A">
      <w:pPr>
        <w:jc w:val="both"/>
        <w:rPr>
          <w:sz w:val="28"/>
          <w:szCs w:val="28"/>
        </w:rPr>
      </w:pPr>
      <w:r w:rsidRPr="00C52C4A">
        <w:rPr>
          <w:sz w:val="28"/>
          <w:szCs w:val="28"/>
        </w:rPr>
        <w:t xml:space="preserve">Вексельный кредит, </w:t>
      </w:r>
      <w:proofErr w:type="spellStart"/>
      <w:r w:rsidRPr="00C52C4A">
        <w:rPr>
          <w:sz w:val="28"/>
          <w:szCs w:val="28"/>
        </w:rPr>
        <w:t>факторинговые</w:t>
      </w:r>
      <w:proofErr w:type="spellEnd"/>
      <w:r w:rsidRPr="00C52C4A">
        <w:rPr>
          <w:sz w:val="28"/>
          <w:szCs w:val="28"/>
        </w:rPr>
        <w:t xml:space="preserve"> операции банков</w:t>
      </w:r>
    </w:p>
    <w:p w:rsidR="00C52C4A" w:rsidRPr="00C52C4A" w:rsidRDefault="00C52C4A" w:rsidP="00C52C4A">
      <w:pPr>
        <w:jc w:val="both"/>
        <w:rPr>
          <w:sz w:val="28"/>
          <w:szCs w:val="28"/>
        </w:rPr>
      </w:pPr>
      <w:r w:rsidRPr="00C52C4A">
        <w:rPr>
          <w:sz w:val="28"/>
          <w:szCs w:val="28"/>
        </w:rPr>
        <w:t>Составить короткое эссе с</w:t>
      </w:r>
      <w:r>
        <w:rPr>
          <w:sz w:val="28"/>
          <w:szCs w:val="28"/>
        </w:rPr>
        <w:t xml:space="preserve"> ответами на следующие вопросы:</w:t>
      </w:r>
    </w:p>
    <w:p w:rsidR="00C52C4A" w:rsidRPr="00C52C4A" w:rsidRDefault="00C52C4A" w:rsidP="00C52C4A">
      <w:pPr>
        <w:jc w:val="both"/>
        <w:rPr>
          <w:sz w:val="28"/>
          <w:szCs w:val="28"/>
        </w:rPr>
      </w:pPr>
      <w:r w:rsidRPr="00C52C4A">
        <w:rPr>
          <w:sz w:val="28"/>
          <w:szCs w:val="28"/>
        </w:rPr>
        <w:t>1. Какими характеристиками  должен обладать клиент, находящийся на расчетно-кассовом обслуживании в банке, чтобы банковский менеджер (кредитный инспектор) мог предлож</w:t>
      </w:r>
      <w:r>
        <w:rPr>
          <w:sz w:val="28"/>
          <w:szCs w:val="28"/>
        </w:rPr>
        <w:t>ить клиенту кредитные продукты:</w:t>
      </w:r>
    </w:p>
    <w:p w:rsidR="00C52C4A" w:rsidRPr="00C52C4A" w:rsidRDefault="00C52C4A" w:rsidP="00C52C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Овердрафт </w:t>
      </w:r>
    </w:p>
    <w:p w:rsidR="00C52C4A" w:rsidRPr="00C52C4A" w:rsidRDefault="00C52C4A" w:rsidP="00C52C4A">
      <w:pPr>
        <w:jc w:val="both"/>
        <w:rPr>
          <w:sz w:val="28"/>
          <w:szCs w:val="28"/>
        </w:rPr>
      </w:pPr>
      <w:r>
        <w:rPr>
          <w:sz w:val="28"/>
          <w:szCs w:val="28"/>
        </w:rPr>
        <w:t>2. Кредитная линия</w:t>
      </w:r>
    </w:p>
    <w:p w:rsidR="00C52C4A" w:rsidRPr="00C52C4A" w:rsidRDefault="00C52C4A" w:rsidP="00C52C4A">
      <w:pPr>
        <w:jc w:val="both"/>
        <w:rPr>
          <w:sz w:val="28"/>
          <w:szCs w:val="28"/>
        </w:rPr>
      </w:pPr>
      <w:r>
        <w:rPr>
          <w:sz w:val="28"/>
          <w:szCs w:val="28"/>
        </w:rPr>
        <w:t>3.Вексельный кредит</w:t>
      </w:r>
    </w:p>
    <w:p w:rsidR="00C52C4A" w:rsidRPr="00C52C4A" w:rsidRDefault="00C52C4A" w:rsidP="00C52C4A">
      <w:pPr>
        <w:jc w:val="both"/>
        <w:rPr>
          <w:sz w:val="28"/>
          <w:szCs w:val="28"/>
        </w:rPr>
      </w:pPr>
      <w:r w:rsidRPr="00C52C4A">
        <w:rPr>
          <w:sz w:val="28"/>
          <w:szCs w:val="28"/>
        </w:rPr>
        <w:t>4.Факторинг</w:t>
      </w:r>
    </w:p>
    <w:p w:rsidR="00C52C4A" w:rsidRPr="00C52C4A" w:rsidRDefault="00C52C4A" w:rsidP="00C52C4A">
      <w:pPr>
        <w:jc w:val="both"/>
        <w:rPr>
          <w:sz w:val="28"/>
          <w:szCs w:val="28"/>
        </w:rPr>
      </w:pPr>
    </w:p>
    <w:p w:rsidR="00C52C4A" w:rsidRPr="00C52C4A" w:rsidRDefault="00C52C4A" w:rsidP="00C52C4A">
      <w:pPr>
        <w:jc w:val="both"/>
        <w:rPr>
          <w:sz w:val="28"/>
          <w:szCs w:val="28"/>
        </w:rPr>
      </w:pPr>
      <w:r w:rsidRPr="00C52C4A">
        <w:rPr>
          <w:sz w:val="28"/>
          <w:szCs w:val="28"/>
        </w:rPr>
        <w:t>Ответ в виде текста отослать на проверку до семинара по теме "кредит". Быть готовым обсуждать данные вопросы на семинаре</w:t>
      </w:r>
      <w:r>
        <w:rPr>
          <w:sz w:val="28"/>
          <w:szCs w:val="28"/>
        </w:rPr>
        <w:object w:dxaOrig="2340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40.5pt" o:ole="">
            <v:imagedata r:id="rId5" o:title=""/>
          </v:shape>
          <o:OLEObject Type="Embed" ProgID="Package" ShapeID="_x0000_i1025" DrawAspect="Content" ObjectID="_1579889226" r:id="rId6"/>
        </w:object>
      </w:r>
      <w:bookmarkStart w:id="0" w:name="_GoBack"/>
      <w:bookmarkEnd w:id="0"/>
    </w:p>
    <w:sectPr w:rsidR="00C52C4A" w:rsidRPr="00C52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07"/>
    <w:rsid w:val="00926190"/>
    <w:rsid w:val="009D532F"/>
    <w:rsid w:val="00C52C4A"/>
    <w:rsid w:val="00F2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7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2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2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7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2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2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9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55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75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Ангелина</cp:lastModifiedBy>
  <cp:revision>2</cp:revision>
  <dcterms:created xsi:type="dcterms:W3CDTF">2018-02-11T18:21:00Z</dcterms:created>
  <dcterms:modified xsi:type="dcterms:W3CDTF">2018-02-11T18:21:00Z</dcterms:modified>
</cp:coreProperties>
</file>