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1E" w:rsidRDefault="0098341E" w:rsidP="0098341E">
      <w:pPr>
        <w:pStyle w:val="a3"/>
        <w:spacing w:before="240"/>
        <w:ind w:firstLine="709"/>
        <w:jc w:val="center"/>
        <w:rPr>
          <w:b/>
        </w:rPr>
      </w:pPr>
      <w:r w:rsidRPr="00255C2B">
        <w:rPr>
          <w:b/>
        </w:rPr>
        <w:t>1.</w:t>
      </w:r>
      <w:r>
        <w:rPr>
          <w:b/>
          <w:lang w:val="en-US"/>
        </w:rPr>
        <w:t> </w:t>
      </w:r>
      <w:r>
        <w:rPr>
          <w:b/>
        </w:rPr>
        <w:t>КОНТРОЛЬНАЯ РАБОТА № 1</w:t>
      </w:r>
    </w:p>
    <w:p w:rsidR="0098341E" w:rsidRDefault="0098341E" w:rsidP="0098341E">
      <w:pPr>
        <w:pStyle w:val="2"/>
        <w:spacing w:after="0"/>
        <w:ind w:firstLine="709"/>
      </w:pPr>
      <w:r>
        <w:t>Расчет цепей с источниками постоянных воздействий</w:t>
      </w:r>
    </w:p>
    <w:p w:rsidR="0098341E" w:rsidRDefault="0098341E" w:rsidP="0098341E">
      <w:pPr>
        <w:pStyle w:val="1"/>
        <w:spacing w:before="120"/>
        <w:ind w:firstLine="709"/>
        <w:rPr>
          <w:b/>
          <w:sz w:val="28"/>
        </w:rPr>
      </w:pPr>
      <w:r>
        <w:rPr>
          <w:b/>
          <w:sz w:val="28"/>
        </w:rPr>
        <w:t>1.1. Задание</w:t>
      </w:r>
    </w:p>
    <w:p w:rsidR="0098341E" w:rsidRDefault="0098341E" w:rsidP="0098341E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color w:val="000000"/>
          <w:sz w:val="28"/>
        </w:rPr>
        <w:t>1.</w:t>
      </w:r>
      <w:r>
        <w:rPr>
          <w:b/>
          <w:color w:val="000000"/>
          <w:sz w:val="28"/>
          <w:lang w:val="en-US"/>
        </w:rPr>
        <w:t> </w:t>
      </w:r>
      <w:r>
        <w:rPr>
          <w:b/>
          <w:color w:val="000000"/>
          <w:sz w:val="28"/>
        </w:rPr>
        <w:t>По заданному номеру варианта изобразить цепь, подлежащую расчету, выписать значения параметров элементов.</w:t>
      </w:r>
    </w:p>
    <w:p w:rsidR="0098341E" w:rsidRDefault="0098341E" w:rsidP="0098341E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 xml:space="preserve">Записать необходимое количество уравнений по первому и второму законам Кирхгофа, </w:t>
      </w:r>
      <w:r>
        <w:rPr>
          <w:b/>
          <w:color w:val="000000"/>
          <w:sz w:val="28"/>
        </w:rPr>
        <w:t>подставить</w:t>
      </w:r>
      <w:r>
        <w:rPr>
          <w:b/>
          <w:sz w:val="28"/>
        </w:rPr>
        <w:t xml:space="preserve"> численные значения всех коэффициентов. Полученную систему уравнений не решать.</w:t>
      </w:r>
    </w:p>
    <w:p w:rsidR="0098341E" w:rsidRDefault="0098341E" w:rsidP="0098341E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color w:val="000000"/>
          <w:sz w:val="28"/>
        </w:rPr>
        <w:t>3.</w:t>
      </w:r>
      <w:r>
        <w:rPr>
          <w:b/>
          <w:color w:val="000000"/>
          <w:sz w:val="28"/>
          <w:lang w:val="en-US"/>
        </w:rPr>
        <w:t> </w:t>
      </w:r>
      <w:r>
        <w:rPr>
          <w:b/>
          <w:color w:val="000000"/>
          <w:sz w:val="28"/>
        </w:rPr>
        <w:t>Определить токи во всех ветвях цепи и напряжение на источнике тока методом контурных токов.</w:t>
      </w:r>
    </w:p>
    <w:p w:rsidR="0098341E" w:rsidRDefault="0098341E" w:rsidP="0098341E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color w:val="000000"/>
          <w:sz w:val="28"/>
        </w:rPr>
        <w:t>4.</w:t>
      </w:r>
      <w:r>
        <w:rPr>
          <w:b/>
          <w:color w:val="000000"/>
          <w:sz w:val="28"/>
          <w:lang w:val="en-US"/>
        </w:rPr>
        <w:t> </w:t>
      </w:r>
      <w:r>
        <w:rPr>
          <w:b/>
          <w:color w:val="000000"/>
          <w:sz w:val="28"/>
        </w:rPr>
        <w:t>Составить баланс мощностей и оценить погрешность расчета.</w:t>
      </w:r>
    </w:p>
    <w:p w:rsidR="0072073A" w:rsidRDefault="0098341E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7 </w:t>
      </w:r>
      <w:r>
        <w:rPr>
          <w:b/>
          <w:color w:val="000000"/>
          <w:sz w:val="28"/>
        </w:rPr>
        <w:t>. Рассчитать ток в одной из ветвей методом наложения.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843"/>
        <w:gridCol w:w="1417"/>
        <w:gridCol w:w="1985"/>
      </w:tblGrid>
      <w:tr w:rsidR="0098341E" w:rsidRPr="0098341E" w:rsidTr="0098341E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41E" w:rsidRPr="0098341E" w:rsidRDefault="0098341E" w:rsidP="0098341E">
            <w:pPr>
              <w:keepNext/>
              <w:jc w:val="center"/>
              <w:outlineLvl w:val="4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Номер</w:t>
            </w:r>
          </w:p>
          <w:p w:rsidR="0098341E" w:rsidRPr="0098341E" w:rsidRDefault="0098341E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варианта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8341E" w:rsidRPr="0098341E" w:rsidRDefault="0098341E" w:rsidP="0098341E">
            <w:pPr>
              <w:keepNext/>
              <w:jc w:val="center"/>
              <w:outlineLvl w:val="4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Граф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341E" w:rsidRPr="0098341E" w:rsidRDefault="0098341E" w:rsidP="0098341E">
            <w:pPr>
              <w:keepNext/>
              <w:jc w:val="center"/>
              <w:outlineLvl w:val="4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Расположение элементов в ветвях цепи</w:t>
            </w:r>
          </w:p>
        </w:tc>
      </w:tr>
      <w:tr w:rsidR="0098341E" w:rsidRPr="0098341E" w:rsidTr="009834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41E" w:rsidRPr="0098341E" w:rsidRDefault="0098341E" w:rsidP="0098341E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8341E" w:rsidRPr="0098341E" w:rsidRDefault="0098341E" w:rsidP="0098341E">
            <w:pPr>
              <w:spacing w:before="120"/>
              <w:ind w:hanging="7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341E" w:rsidRPr="0098341E" w:rsidRDefault="0098341E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источник напряжения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341E" w:rsidRPr="0098341E" w:rsidRDefault="0098341E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источник тока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341E" w:rsidRPr="0098341E" w:rsidRDefault="0098341E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резисторы</w:t>
            </w:r>
          </w:p>
        </w:tc>
      </w:tr>
      <w:tr w:rsidR="0098341E" w:rsidTr="0098341E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341E" w:rsidRDefault="0098341E" w:rsidP="005047F3">
            <w:pPr>
              <w:spacing w:before="6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8341E" w:rsidRDefault="0098341E" w:rsidP="005047F3">
            <w:pPr>
              <w:spacing w:before="60" w:after="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8341E" w:rsidRDefault="0098341E" w:rsidP="005047F3">
            <w:pPr>
              <w:spacing w:before="60" w:after="4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7, 4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8341E" w:rsidRDefault="0098341E" w:rsidP="005047F3">
            <w:pPr>
              <w:spacing w:before="6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8341E" w:rsidRDefault="0098341E" w:rsidP="005047F3">
            <w:pPr>
              <w:spacing w:before="60" w:after="4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1, 2, 3, 4, 5</w:t>
            </w:r>
            <w:r>
              <w:rPr>
                <w:b/>
                <w:sz w:val="28"/>
                <w:lang w:val="en-US"/>
              </w:rPr>
              <w:t>, 6</w:t>
            </w:r>
          </w:p>
        </w:tc>
      </w:tr>
    </w:tbl>
    <w:p w:rsidR="0098341E" w:rsidRDefault="0098341E" w:rsidP="00A22A0C">
      <w:pPr>
        <w:pStyle w:val="1"/>
        <w:spacing w:after="120"/>
        <w:jc w:val="left"/>
        <w:rPr>
          <w:b/>
          <w:sz w:val="28"/>
        </w:rPr>
      </w:pPr>
      <w:r>
        <w:rPr>
          <w:b/>
          <w:sz w:val="28"/>
        </w:rPr>
        <w:t>. Выбор варианта и параметров элементов цепи</w:t>
      </w:r>
    </w:p>
    <w:p w:rsidR="0098341E" w:rsidRPr="0098341E" w:rsidRDefault="0098341E" w:rsidP="0098341E">
      <w:pPr>
        <w:shd w:val="clear" w:color="auto" w:fill="FFFFFF"/>
        <w:jc w:val="both"/>
        <w:rPr>
          <w:b/>
          <w:color w:val="000000"/>
          <w:sz w:val="28"/>
        </w:rPr>
      </w:pPr>
      <w:r w:rsidRPr="0098341E">
        <w:rPr>
          <w:b/>
          <w:color w:val="000000"/>
          <w:sz w:val="28"/>
        </w:rPr>
        <w:t>Конфигурацию электрической цепи (граф цепи) выбрать по рис. 1.1 в соответствии с номером варианта.</w:t>
      </w:r>
    </w:p>
    <w:p w:rsidR="0098341E" w:rsidRPr="0098341E" w:rsidRDefault="0098341E" w:rsidP="0098341E">
      <w:pPr>
        <w:shd w:val="clear" w:color="auto" w:fill="FFFFFF"/>
        <w:ind w:firstLine="680"/>
        <w:jc w:val="both"/>
        <w:rPr>
          <w:b/>
          <w:color w:val="000000"/>
          <w:sz w:val="28"/>
        </w:rPr>
      </w:pPr>
      <w:r w:rsidRPr="0098341E">
        <w:rPr>
          <w:b/>
          <w:color w:val="000000"/>
          <w:sz w:val="28"/>
        </w:rPr>
        <w:t xml:space="preserve">3. Численные значения сопротивлений потребителей определить следующим образом: </w:t>
      </w:r>
    </w:p>
    <w:p w:rsidR="0098341E" w:rsidRPr="0098341E" w:rsidRDefault="0098341E" w:rsidP="0098341E">
      <w:pPr>
        <w:shd w:val="clear" w:color="auto" w:fill="FFFFFF"/>
        <w:ind w:firstLine="567"/>
        <w:jc w:val="both"/>
        <w:rPr>
          <w:b/>
          <w:color w:val="000000"/>
          <w:sz w:val="28"/>
        </w:rPr>
      </w:pPr>
      <w:r w:rsidRPr="0098341E">
        <w:rPr>
          <w:b/>
          <w:color w:val="000000"/>
          <w:sz w:val="28"/>
        </w:rPr>
        <w:t>– для нечетных ветвей:</w:t>
      </w:r>
    </w:p>
    <w:p w:rsidR="0098341E" w:rsidRPr="0098341E" w:rsidRDefault="0098341E" w:rsidP="0098341E">
      <w:pPr>
        <w:shd w:val="clear" w:color="auto" w:fill="FFFFFF"/>
        <w:ind w:firstLine="567"/>
        <w:jc w:val="both"/>
        <w:rPr>
          <w:b/>
          <w:sz w:val="28"/>
        </w:rPr>
      </w:pPr>
      <w:r w:rsidRPr="0098341E">
        <w:rPr>
          <w:b/>
          <w:i/>
          <w:sz w:val="28"/>
          <w:lang w:val="en-US"/>
        </w:rPr>
        <w:t>R</w:t>
      </w:r>
      <w:r w:rsidRPr="0098341E">
        <w:rPr>
          <w:b/>
          <w:sz w:val="28"/>
          <w:vertAlign w:val="subscript"/>
        </w:rPr>
        <w:t>1</w:t>
      </w:r>
      <w:r w:rsidRPr="0098341E">
        <w:rPr>
          <w:b/>
          <w:sz w:val="28"/>
        </w:rPr>
        <w:t xml:space="preserve"> = </w:t>
      </w:r>
      <w:r w:rsidRPr="0098341E">
        <w:rPr>
          <w:b/>
          <w:i/>
          <w:sz w:val="28"/>
          <w:lang w:val="en-US"/>
        </w:rPr>
        <w:t>R</w:t>
      </w:r>
      <w:r w:rsidRPr="0098341E">
        <w:rPr>
          <w:b/>
          <w:sz w:val="28"/>
          <w:vertAlign w:val="subscript"/>
        </w:rPr>
        <w:t>3</w:t>
      </w:r>
      <w:r w:rsidRPr="0098341E">
        <w:rPr>
          <w:b/>
          <w:sz w:val="28"/>
        </w:rPr>
        <w:t xml:space="preserve"> = </w:t>
      </w:r>
      <w:r w:rsidRPr="0098341E">
        <w:rPr>
          <w:b/>
          <w:i/>
          <w:sz w:val="28"/>
          <w:lang w:val="en-US"/>
        </w:rPr>
        <w:t>R</w:t>
      </w:r>
      <w:r w:rsidRPr="0098341E">
        <w:rPr>
          <w:b/>
          <w:sz w:val="28"/>
          <w:vertAlign w:val="subscript"/>
        </w:rPr>
        <w:t>5</w:t>
      </w:r>
      <w:r w:rsidRPr="0098341E">
        <w:rPr>
          <w:b/>
          <w:sz w:val="28"/>
        </w:rPr>
        <w:t xml:space="preserve"> = </w:t>
      </w:r>
      <w:r w:rsidRPr="0098341E">
        <w:rPr>
          <w:b/>
          <w:i/>
          <w:sz w:val="28"/>
          <w:lang w:val="en-US"/>
        </w:rPr>
        <w:t>R</w:t>
      </w:r>
      <w:r w:rsidRPr="0098341E">
        <w:rPr>
          <w:b/>
          <w:sz w:val="28"/>
          <w:vertAlign w:val="subscript"/>
        </w:rPr>
        <w:t>7</w:t>
      </w:r>
      <w:r w:rsidRPr="0098341E">
        <w:rPr>
          <w:b/>
          <w:sz w:val="28"/>
        </w:rPr>
        <w:t xml:space="preserve"> = </w:t>
      </w:r>
      <w:r w:rsidRPr="0098341E">
        <w:rPr>
          <w:b/>
          <w:i/>
          <w:sz w:val="28"/>
          <w:lang w:val="en-US"/>
        </w:rPr>
        <w:t>N</w:t>
      </w:r>
      <w:r w:rsidRPr="0098341E">
        <w:rPr>
          <w:b/>
          <w:sz w:val="28"/>
        </w:rPr>
        <w:t xml:space="preserve"> + 0,1</w:t>
      </w:r>
      <w:r w:rsidRPr="0098341E">
        <w:rPr>
          <w:b/>
          <w:i/>
          <w:sz w:val="28"/>
          <w:lang w:val="en-US"/>
        </w:rPr>
        <w:t>M</w:t>
      </w:r>
      <w:r w:rsidRPr="0098341E">
        <w:rPr>
          <w:b/>
          <w:sz w:val="28"/>
        </w:rPr>
        <w:t>,</w:t>
      </w:r>
    </w:p>
    <w:p w:rsidR="0098341E" w:rsidRPr="0098341E" w:rsidRDefault="0098341E" w:rsidP="0098341E">
      <w:pPr>
        <w:shd w:val="clear" w:color="auto" w:fill="FFFFFF"/>
        <w:ind w:firstLine="567"/>
        <w:jc w:val="both"/>
        <w:rPr>
          <w:b/>
          <w:sz w:val="28"/>
        </w:rPr>
      </w:pPr>
      <w:r w:rsidRPr="0098341E">
        <w:rPr>
          <w:b/>
          <w:sz w:val="28"/>
        </w:rPr>
        <w:t>– для четных ветвей:</w:t>
      </w:r>
    </w:p>
    <w:p w:rsidR="0098341E" w:rsidRPr="0098341E" w:rsidRDefault="0098341E" w:rsidP="0098341E">
      <w:pPr>
        <w:shd w:val="clear" w:color="auto" w:fill="FFFFFF"/>
        <w:ind w:firstLine="567"/>
        <w:jc w:val="both"/>
        <w:rPr>
          <w:b/>
          <w:sz w:val="28"/>
        </w:rPr>
      </w:pPr>
      <w:r w:rsidRPr="0098341E">
        <w:rPr>
          <w:b/>
          <w:i/>
          <w:sz w:val="28"/>
          <w:lang w:val="en-US"/>
        </w:rPr>
        <w:t>R</w:t>
      </w:r>
      <w:r w:rsidRPr="0098341E">
        <w:rPr>
          <w:b/>
          <w:sz w:val="28"/>
          <w:vertAlign w:val="subscript"/>
        </w:rPr>
        <w:t>2</w:t>
      </w:r>
      <w:r w:rsidRPr="0098341E">
        <w:rPr>
          <w:b/>
          <w:sz w:val="28"/>
        </w:rPr>
        <w:t xml:space="preserve"> = </w:t>
      </w:r>
      <w:r w:rsidRPr="0098341E">
        <w:rPr>
          <w:b/>
          <w:i/>
          <w:sz w:val="28"/>
          <w:lang w:val="en-US"/>
        </w:rPr>
        <w:t>R</w:t>
      </w:r>
      <w:r w:rsidRPr="0098341E">
        <w:rPr>
          <w:b/>
          <w:sz w:val="28"/>
          <w:vertAlign w:val="subscript"/>
        </w:rPr>
        <w:t>4</w:t>
      </w:r>
      <w:r w:rsidRPr="0098341E">
        <w:rPr>
          <w:b/>
          <w:sz w:val="28"/>
        </w:rPr>
        <w:t xml:space="preserve"> = </w:t>
      </w:r>
      <w:r w:rsidRPr="0098341E">
        <w:rPr>
          <w:b/>
          <w:i/>
          <w:sz w:val="28"/>
          <w:lang w:val="en-US"/>
        </w:rPr>
        <w:t>R</w:t>
      </w:r>
      <w:r w:rsidRPr="0098341E">
        <w:rPr>
          <w:b/>
          <w:sz w:val="28"/>
          <w:vertAlign w:val="subscript"/>
        </w:rPr>
        <w:t>6</w:t>
      </w:r>
      <w:r w:rsidRPr="0098341E">
        <w:rPr>
          <w:b/>
          <w:sz w:val="28"/>
        </w:rPr>
        <w:t xml:space="preserve"> = 1,2</w:t>
      </w:r>
      <w:r w:rsidRPr="0098341E">
        <w:rPr>
          <w:b/>
          <w:i/>
          <w:sz w:val="28"/>
          <w:lang w:val="en-US"/>
        </w:rPr>
        <w:t>N</w:t>
      </w:r>
      <w:r w:rsidRPr="0098341E">
        <w:rPr>
          <w:b/>
          <w:sz w:val="28"/>
        </w:rPr>
        <w:t xml:space="preserve"> + 0,2</w:t>
      </w:r>
      <w:r w:rsidRPr="0098341E">
        <w:rPr>
          <w:b/>
          <w:i/>
          <w:sz w:val="28"/>
          <w:lang w:val="en-US"/>
        </w:rPr>
        <w:t>M</w:t>
      </w:r>
      <w:r w:rsidRPr="0098341E">
        <w:rPr>
          <w:b/>
          <w:sz w:val="28"/>
        </w:rPr>
        <w:t>,</w:t>
      </w:r>
    </w:p>
    <w:p w:rsidR="0098341E" w:rsidRPr="0098341E" w:rsidRDefault="0098341E" w:rsidP="0098341E">
      <w:pPr>
        <w:shd w:val="clear" w:color="auto" w:fill="FFFFFF"/>
        <w:jc w:val="both"/>
        <w:rPr>
          <w:b/>
          <w:sz w:val="28"/>
        </w:rPr>
      </w:pPr>
      <w:r w:rsidRPr="0098341E">
        <w:rPr>
          <w:b/>
          <w:sz w:val="28"/>
        </w:rPr>
        <w:t xml:space="preserve">где </w:t>
      </w:r>
      <w:r w:rsidRPr="0098341E">
        <w:rPr>
          <w:b/>
          <w:i/>
          <w:sz w:val="28"/>
          <w:lang w:val="en-US"/>
        </w:rPr>
        <w:t>N</w:t>
      </w:r>
      <w:r w:rsidRPr="0098341E">
        <w:rPr>
          <w:b/>
          <w:sz w:val="28"/>
        </w:rPr>
        <w:t xml:space="preserve"> – шифр специальности (для специальности </w:t>
      </w:r>
      <w:r w:rsidR="00A22A0C">
        <w:rPr>
          <w:b/>
          <w:sz w:val="28"/>
        </w:rPr>
        <w:t>АЭП – 8</w:t>
      </w:r>
      <w:r w:rsidRPr="0098341E">
        <w:rPr>
          <w:b/>
          <w:sz w:val="28"/>
        </w:rPr>
        <w:t>),</w:t>
      </w:r>
    </w:p>
    <w:p w:rsidR="0098341E" w:rsidRPr="0098341E" w:rsidRDefault="0098341E" w:rsidP="0098341E">
      <w:pPr>
        <w:shd w:val="clear" w:color="auto" w:fill="FFFFFF"/>
        <w:ind w:firstLine="567"/>
        <w:jc w:val="both"/>
        <w:rPr>
          <w:b/>
          <w:sz w:val="28"/>
        </w:rPr>
      </w:pPr>
      <w:r w:rsidRPr="0098341E">
        <w:rPr>
          <w:b/>
          <w:i/>
          <w:sz w:val="28"/>
          <w:lang w:val="en-US"/>
        </w:rPr>
        <w:t>M</w:t>
      </w:r>
      <w:r w:rsidRPr="0098341E">
        <w:rPr>
          <w:b/>
          <w:sz w:val="28"/>
        </w:rPr>
        <w:t xml:space="preserve"> – </w:t>
      </w:r>
      <w:proofErr w:type="gramStart"/>
      <w:r w:rsidRPr="0098341E">
        <w:rPr>
          <w:b/>
          <w:sz w:val="28"/>
        </w:rPr>
        <w:t>сумма</w:t>
      </w:r>
      <w:proofErr w:type="gramEnd"/>
      <w:r w:rsidRPr="0098341E">
        <w:rPr>
          <w:b/>
          <w:sz w:val="28"/>
        </w:rPr>
        <w:t xml:space="preserve"> цифр номера варианта.</w:t>
      </w:r>
    </w:p>
    <w:p w:rsidR="0098341E" w:rsidRPr="0098341E" w:rsidRDefault="0098341E" w:rsidP="0098341E">
      <w:pPr>
        <w:rPr>
          <w:rFonts w:ascii="Courier New" w:hAnsi="Courier New"/>
          <w:b/>
          <w:sz w:val="28"/>
        </w:rPr>
      </w:pPr>
    </w:p>
    <w:p w:rsidR="0098341E" w:rsidRPr="0098341E" w:rsidRDefault="0098341E" w:rsidP="0098341E">
      <w:pPr>
        <w:keepNext/>
        <w:spacing w:after="120"/>
        <w:jc w:val="right"/>
        <w:outlineLvl w:val="5"/>
        <w:rPr>
          <w:b/>
          <w:sz w:val="28"/>
        </w:rPr>
      </w:pPr>
      <w:r w:rsidRPr="0098341E">
        <w:rPr>
          <w:b/>
          <w:sz w:val="28"/>
        </w:rPr>
        <w:t>Таблица 1.2</w:t>
      </w:r>
    </w:p>
    <w:tbl>
      <w:tblPr>
        <w:tblW w:w="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8"/>
        <w:gridCol w:w="1418"/>
      </w:tblGrid>
      <w:tr w:rsidR="0098341E" w:rsidRPr="0098341E" w:rsidTr="00A22A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41E" w:rsidRPr="0098341E" w:rsidRDefault="0098341E" w:rsidP="0098341E">
            <w:pPr>
              <w:keepNext/>
              <w:jc w:val="center"/>
              <w:outlineLvl w:val="3"/>
              <w:rPr>
                <w:b/>
                <w:sz w:val="28"/>
              </w:rPr>
            </w:pPr>
            <w:proofErr w:type="spellStart"/>
            <w:proofErr w:type="gramStart"/>
            <w:r w:rsidRPr="0098341E">
              <w:rPr>
                <w:b/>
                <w:sz w:val="28"/>
              </w:rPr>
              <w:t>Вет</w:t>
            </w:r>
            <w:proofErr w:type="spellEnd"/>
            <w:r w:rsidRPr="0098341E">
              <w:rPr>
                <w:b/>
                <w:sz w:val="28"/>
                <w:lang w:val="en-US"/>
              </w:rPr>
              <w:t>-</w:t>
            </w:r>
            <w:proofErr w:type="spellStart"/>
            <w:r w:rsidRPr="0098341E">
              <w:rPr>
                <w:b/>
                <w:sz w:val="28"/>
              </w:rPr>
              <w:t>ви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341E" w:rsidRPr="0098341E" w:rsidRDefault="0098341E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i/>
                <w:sz w:val="28"/>
              </w:rPr>
              <w:t>Е</w:t>
            </w:r>
            <w:r w:rsidRPr="0098341E">
              <w:rPr>
                <w:b/>
                <w:sz w:val="28"/>
              </w:rPr>
              <w:t>, В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341E" w:rsidRPr="0098341E" w:rsidRDefault="0098341E" w:rsidP="0098341E">
            <w:pPr>
              <w:jc w:val="center"/>
              <w:rPr>
                <w:b/>
                <w:sz w:val="28"/>
                <w:lang w:val="en-US"/>
              </w:rPr>
            </w:pPr>
            <w:r w:rsidRPr="0098341E">
              <w:rPr>
                <w:b/>
                <w:i/>
                <w:sz w:val="28"/>
                <w:lang w:val="en-US"/>
              </w:rPr>
              <w:t>J</w:t>
            </w:r>
            <w:r w:rsidRPr="0098341E">
              <w:rPr>
                <w:b/>
                <w:sz w:val="28"/>
                <w:lang w:val="en-US"/>
              </w:rPr>
              <w:t>, A</w:t>
            </w:r>
          </w:p>
        </w:tc>
      </w:tr>
      <w:tr w:rsidR="00A22A0C" w:rsidRPr="0098341E" w:rsidTr="00A22A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2A0C" w:rsidRPr="0098341E" w:rsidRDefault="00A22A0C" w:rsidP="00A22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АЭП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2A0C" w:rsidRPr="0098341E" w:rsidRDefault="00A22A0C" w:rsidP="00A22A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АЭП</w:t>
            </w:r>
          </w:p>
        </w:tc>
      </w:tr>
      <w:tr w:rsidR="00A22A0C" w:rsidRPr="0098341E" w:rsidTr="00A22A0C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45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3</w:t>
            </w:r>
          </w:p>
        </w:tc>
      </w:tr>
      <w:tr w:rsidR="00A22A0C" w:rsidRPr="0098341E" w:rsidTr="00A22A0C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4</w:t>
            </w:r>
          </w:p>
        </w:tc>
      </w:tr>
      <w:tr w:rsidR="00A22A0C" w:rsidRPr="0098341E" w:rsidTr="00A22A0C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35</w:t>
            </w:r>
          </w:p>
        </w:tc>
        <w:tc>
          <w:tcPr>
            <w:tcW w:w="1418" w:type="dxa"/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5</w:t>
            </w:r>
          </w:p>
        </w:tc>
      </w:tr>
      <w:tr w:rsidR="00A22A0C" w:rsidRPr="0098341E" w:rsidTr="00A22A0C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6</w:t>
            </w:r>
          </w:p>
        </w:tc>
      </w:tr>
      <w:tr w:rsidR="00A22A0C" w:rsidRPr="0098341E" w:rsidTr="00A22A0C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5</w:t>
            </w:r>
          </w:p>
        </w:tc>
      </w:tr>
      <w:tr w:rsidR="00A22A0C" w:rsidRPr="0098341E" w:rsidTr="00A22A0C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4</w:t>
            </w:r>
          </w:p>
        </w:tc>
      </w:tr>
      <w:tr w:rsidR="00A22A0C" w:rsidRPr="0098341E" w:rsidTr="00A22A0C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10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22A0C" w:rsidRPr="0098341E" w:rsidRDefault="00A22A0C" w:rsidP="0098341E">
            <w:pPr>
              <w:jc w:val="center"/>
              <w:rPr>
                <w:b/>
                <w:sz w:val="28"/>
              </w:rPr>
            </w:pPr>
            <w:r w:rsidRPr="0098341E">
              <w:rPr>
                <w:b/>
                <w:sz w:val="28"/>
              </w:rPr>
              <w:t>2</w:t>
            </w:r>
          </w:p>
        </w:tc>
      </w:tr>
    </w:tbl>
    <w:p w:rsidR="0098341E" w:rsidRPr="0098341E" w:rsidRDefault="0098341E" w:rsidP="0098341E">
      <w:pPr>
        <w:pStyle w:val="a5"/>
        <w:shd w:val="clear" w:color="auto" w:fill="FFFFFF"/>
        <w:ind w:left="1789"/>
        <w:jc w:val="both"/>
        <w:rPr>
          <w:b/>
          <w:color w:val="000000"/>
          <w:sz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75pt;margin-top:6.95pt;width:412.5pt;height:645.75pt;z-index:251658240;mso-position-horizontal-relative:text;mso-position-vertical-relative:text" o:allowincell="f">
            <v:imagedata r:id="rId6" o:title=""/>
            <w10:wrap type="topAndBottom"/>
          </v:shape>
          <o:OLEObject Type="Embed" ProgID="Word.Picture.8" ShapeID="_x0000_s1026" DrawAspect="Content" ObjectID="_1586860009" r:id="rId7"/>
        </w:pict>
      </w:r>
    </w:p>
    <w:p w:rsidR="00A22A0C" w:rsidRDefault="00A22A0C" w:rsidP="0098341E">
      <w:pPr>
        <w:pStyle w:val="1"/>
        <w:rPr>
          <w:b/>
          <w:sz w:val="28"/>
        </w:rPr>
      </w:pPr>
    </w:p>
    <w:p w:rsidR="00A22A0C" w:rsidRDefault="00A22A0C" w:rsidP="0098341E">
      <w:pPr>
        <w:pStyle w:val="1"/>
        <w:rPr>
          <w:b/>
          <w:sz w:val="28"/>
        </w:rPr>
      </w:pPr>
    </w:p>
    <w:p w:rsidR="0098341E" w:rsidRDefault="0098341E" w:rsidP="0098341E">
      <w:pPr>
        <w:pStyle w:val="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КОНТРОЛЬНАЯ РАБОТА № 2</w:t>
      </w:r>
    </w:p>
    <w:p w:rsidR="0098341E" w:rsidRPr="0098341E" w:rsidRDefault="0098341E" w:rsidP="0098341E"/>
    <w:p w:rsidR="0098341E" w:rsidRPr="0098341E" w:rsidRDefault="0098341E" w:rsidP="0098341E">
      <w:pPr>
        <w:keepNext/>
        <w:tabs>
          <w:tab w:val="left" w:pos="4536"/>
        </w:tabs>
        <w:jc w:val="center"/>
        <w:outlineLvl w:val="4"/>
        <w:rPr>
          <w:b/>
          <w:sz w:val="28"/>
        </w:rPr>
      </w:pPr>
      <w:r w:rsidRPr="0098341E">
        <w:rPr>
          <w:b/>
          <w:sz w:val="28"/>
        </w:rPr>
        <w:t>Расчет цепей с источниками гармонических воздействий</w:t>
      </w:r>
    </w:p>
    <w:p w:rsidR="0098341E" w:rsidRPr="0098341E" w:rsidRDefault="0098341E" w:rsidP="0098341E">
      <w:pPr>
        <w:spacing w:before="120" w:after="120"/>
        <w:jc w:val="center"/>
        <w:rPr>
          <w:b/>
          <w:sz w:val="28"/>
        </w:rPr>
      </w:pPr>
      <w:r w:rsidRPr="0098341E">
        <w:rPr>
          <w:b/>
          <w:sz w:val="28"/>
        </w:rPr>
        <w:t>2.1. Задание</w:t>
      </w:r>
    </w:p>
    <w:p w:rsidR="0098341E" w:rsidRPr="0098341E" w:rsidRDefault="0098341E" w:rsidP="0098341E">
      <w:pPr>
        <w:ind w:firstLine="680"/>
        <w:jc w:val="both"/>
        <w:rPr>
          <w:b/>
          <w:sz w:val="28"/>
        </w:rPr>
      </w:pPr>
      <w:r w:rsidRPr="0098341E">
        <w:rPr>
          <w:b/>
          <w:sz w:val="28"/>
        </w:rPr>
        <w:t>1. По заданному номеру варианта изобразить цепь, подлежащую расчету, выписать значения параметров элементов.</w:t>
      </w:r>
    </w:p>
    <w:p w:rsidR="0098341E" w:rsidRPr="0098341E" w:rsidRDefault="0098341E" w:rsidP="0098341E">
      <w:pPr>
        <w:ind w:firstLine="680"/>
        <w:jc w:val="both"/>
        <w:rPr>
          <w:b/>
          <w:sz w:val="28"/>
        </w:rPr>
      </w:pPr>
      <w:r w:rsidRPr="0098341E">
        <w:rPr>
          <w:b/>
          <w:sz w:val="28"/>
        </w:rPr>
        <w:t>2. Записать в общем виде систему уравнений Кирхгофа для полученной цепи.</w:t>
      </w:r>
    </w:p>
    <w:p w:rsidR="0098341E" w:rsidRPr="0098341E" w:rsidRDefault="0098341E" w:rsidP="0098341E">
      <w:pPr>
        <w:ind w:firstLine="680"/>
        <w:jc w:val="both"/>
        <w:rPr>
          <w:b/>
          <w:sz w:val="28"/>
        </w:rPr>
      </w:pPr>
      <w:r w:rsidRPr="0098341E">
        <w:rPr>
          <w:b/>
          <w:sz w:val="28"/>
        </w:rPr>
        <w:t>3. Рассчитать токи во всех ветвях и напряжение на источнике тока методом контурных токов.</w:t>
      </w:r>
    </w:p>
    <w:p w:rsidR="0098341E" w:rsidRPr="0098341E" w:rsidRDefault="0098341E" w:rsidP="0098341E">
      <w:pPr>
        <w:ind w:firstLine="680"/>
        <w:jc w:val="both"/>
        <w:rPr>
          <w:b/>
          <w:sz w:val="28"/>
        </w:rPr>
      </w:pPr>
      <w:r w:rsidRPr="0098341E">
        <w:rPr>
          <w:b/>
          <w:sz w:val="28"/>
        </w:rPr>
        <w:t>4. Составить баланс активных и реактивных мощностей.</w:t>
      </w:r>
    </w:p>
    <w:p w:rsidR="0098341E" w:rsidRPr="0098341E" w:rsidRDefault="0098341E" w:rsidP="0098341E">
      <w:pPr>
        <w:ind w:firstLine="680"/>
        <w:jc w:val="both"/>
        <w:rPr>
          <w:b/>
          <w:sz w:val="28"/>
        </w:rPr>
      </w:pPr>
      <w:r w:rsidRPr="0098341E">
        <w:rPr>
          <w:b/>
          <w:sz w:val="28"/>
        </w:rPr>
        <w:t>5. Записать мгновенные значения токов ветвей и напряжение на источнике тока.</w:t>
      </w:r>
    </w:p>
    <w:p w:rsidR="0098341E" w:rsidRPr="0098341E" w:rsidRDefault="0098341E" w:rsidP="0098341E"/>
    <w:p w:rsidR="0098341E" w:rsidRDefault="0098341E" w:rsidP="0098341E">
      <w:pPr>
        <w:ind w:firstLine="680"/>
        <w:jc w:val="both"/>
        <w:rPr>
          <w:b/>
          <w:sz w:val="28"/>
        </w:rPr>
      </w:pPr>
      <w:r>
        <w:rPr>
          <w:b/>
          <w:sz w:val="28"/>
        </w:rPr>
        <w:t>8. Найти ток указанной ветви методом наложения в общем виде.</w:t>
      </w:r>
    </w:p>
    <w:p w:rsidR="0098341E" w:rsidRDefault="0098341E" w:rsidP="0098341E">
      <w:pPr>
        <w:ind w:firstLine="680"/>
        <w:jc w:val="both"/>
        <w:rPr>
          <w:b/>
          <w:sz w:val="28"/>
        </w:rPr>
      </w:pPr>
      <w:r>
        <w:rPr>
          <w:b/>
          <w:sz w:val="28"/>
        </w:rPr>
        <w:t>9. Определить потенциалы всех точек цепи и построить на комплексной плоскости векторную топографическую диаграмму напряжений и т</w:t>
      </w:r>
      <w:r>
        <w:rPr>
          <w:b/>
          <w:sz w:val="28"/>
        </w:rPr>
        <w:t>о</w:t>
      </w:r>
      <w:r>
        <w:rPr>
          <w:b/>
          <w:sz w:val="28"/>
        </w:rPr>
        <w:t>ков.</w:t>
      </w:r>
    </w:p>
    <w:p w:rsidR="00A22A0C" w:rsidRPr="00A22A0C" w:rsidRDefault="00A22A0C" w:rsidP="00A22A0C">
      <w:pPr>
        <w:spacing w:after="120"/>
        <w:jc w:val="center"/>
        <w:rPr>
          <w:b/>
          <w:sz w:val="28"/>
        </w:rPr>
      </w:pPr>
      <w:r w:rsidRPr="00A22A0C">
        <w:rPr>
          <w:b/>
          <w:sz w:val="28"/>
        </w:rPr>
        <w:t>2.2. Выбор варианта цепи</w:t>
      </w:r>
    </w:p>
    <w:p w:rsidR="00A22A0C" w:rsidRPr="00A22A0C" w:rsidRDefault="00A22A0C" w:rsidP="00A22A0C">
      <w:pPr>
        <w:ind w:firstLine="680"/>
        <w:jc w:val="both"/>
        <w:rPr>
          <w:b/>
          <w:sz w:val="28"/>
        </w:rPr>
      </w:pPr>
      <w:r w:rsidRPr="00A22A0C">
        <w:rPr>
          <w:b/>
          <w:sz w:val="28"/>
        </w:rPr>
        <w:t>1. Граф цепи, подлежащей расчету, выбирать в соответствии с рис. 2.1. Расположение источников напряжения и тока, а также пассивных элементов в ветвях выбирать с помощью табл. 2.1. Направление действия источников произвольное.</w:t>
      </w:r>
    </w:p>
    <w:p w:rsidR="00A22A0C" w:rsidRPr="00A22A0C" w:rsidRDefault="00A22A0C" w:rsidP="00A22A0C">
      <w:pPr>
        <w:ind w:firstLine="680"/>
        <w:jc w:val="both"/>
        <w:rPr>
          <w:b/>
          <w:sz w:val="28"/>
        </w:rPr>
      </w:pPr>
      <w:r w:rsidRPr="00A22A0C">
        <w:rPr>
          <w:b/>
          <w:sz w:val="28"/>
        </w:rPr>
        <w:t xml:space="preserve">2. Численные значения параметров источников напряжения и тока выбирать с помощью табл. 2.2. Частота питающего напряжения и тока </w:t>
      </w:r>
      <w:r w:rsidRPr="00A22A0C">
        <w:rPr>
          <w:b/>
          <w:i/>
          <w:sz w:val="28"/>
        </w:rPr>
        <w:t>f</w:t>
      </w:r>
      <w:r w:rsidRPr="00A22A0C">
        <w:rPr>
          <w:b/>
          <w:sz w:val="28"/>
        </w:rPr>
        <w:t>=50 Гц.</w:t>
      </w:r>
    </w:p>
    <w:p w:rsidR="00A22A0C" w:rsidRPr="00A22A0C" w:rsidRDefault="00A22A0C" w:rsidP="00A22A0C">
      <w:pPr>
        <w:spacing w:after="120"/>
        <w:ind w:firstLine="680"/>
        <w:jc w:val="both"/>
        <w:rPr>
          <w:b/>
          <w:sz w:val="28"/>
        </w:rPr>
      </w:pPr>
      <w:r w:rsidRPr="00A22A0C">
        <w:rPr>
          <w:b/>
          <w:sz w:val="28"/>
        </w:rPr>
        <w:t xml:space="preserve">3. Численные значения параметров пассивных элементов определяются по формулам: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4252"/>
      </w:tblGrid>
      <w:tr w:rsidR="00A22A0C" w:rsidRPr="00A22A0C" w:rsidTr="005047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A22A0C" w:rsidRPr="00A22A0C" w:rsidRDefault="00A22A0C" w:rsidP="00A22A0C">
            <w:pPr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для четных ветвей:</w:t>
            </w:r>
          </w:p>
        </w:tc>
        <w:tc>
          <w:tcPr>
            <w:tcW w:w="4252" w:type="dxa"/>
          </w:tcPr>
          <w:p w:rsidR="00A22A0C" w:rsidRPr="00A22A0C" w:rsidRDefault="00A22A0C" w:rsidP="00A22A0C">
            <w:pPr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для нечетных ветвей:</w:t>
            </w:r>
          </w:p>
        </w:tc>
      </w:tr>
      <w:tr w:rsidR="00A22A0C" w:rsidRPr="00A22A0C" w:rsidTr="005047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A22A0C" w:rsidRPr="00A22A0C" w:rsidRDefault="00A22A0C" w:rsidP="00A22A0C">
            <w:pPr>
              <w:jc w:val="center"/>
              <w:rPr>
                <w:b/>
                <w:sz w:val="28"/>
              </w:rPr>
            </w:pPr>
            <w:r w:rsidRPr="00A22A0C">
              <w:rPr>
                <w:b/>
                <w:i/>
                <w:sz w:val="28"/>
              </w:rPr>
              <w:t>R</w:t>
            </w:r>
            <w:r w:rsidRPr="00A22A0C">
              <w:rPr>
                <w:b/>
                <w:sz w:val="28"/>
              </w:rPr>
              <w:t xml:space="preserve"> = </w:t>
            </w:r>
            <w:r w:rsidRPr="00A22A0C">
              <w:rPr>
                <w:b/>
                <w:i/>
                <w:sz w:val="28"/>
              </w:rPr>
              <w:t>R</w:t>
            </w:r>
            <w:r w:rsidRPr="00A22A0C">
              <w:rPr>
                <w:b/>
                <w:sz w:val="28"/>
                <w:vertAlign w:val="subscript"/>
              </w:rPr>
              <w:t>0</w:t>
            </w:r>
            <w:r w:rsidRPr="00A22A0C">
              <w:rPr>
                <w:b/>
                <w:sz w:val="28"/>
              </w:rPr>
              <w:t xml:space="preserve"> + </w:t>
            </w:r>
            <w:r w:rsidRPr="00A22A0C">
              <w:rPr>
                <w:b/>
                <w:i/>
                <w:sz w:val="28"/>
              </w:rPr>
              <w:t>A</w:t>
            </w:r>
            <w:r w:rsidRPr="00A22A0C">
              <w:rPr>
                <w:b/>
                <w:i/>
                <w:sz w:val="28"/>
                <w:vertAlign w:val="subscript"/>
              </w:rPr>
              <w:t>R</w:t>
            </w:r>
            <w:r w:rsidRPr="00A22A0C">
              <w:rPr>
                <w:b/>
                <w:sz w:val="28"/>
              </w:rPr>
              <w:sym w:font="Technic" w:char="F0B7"/>
            </w:r>
            <w:r w:rsidRPr="00A22A0C">
              <w:rPr>
                <w:b/>
                <w:i/>
                <w:sz w:val="28"/>
              </w:rPr>
              <w:t>N</w:t>
            </w:r>
            <w:r w:rsidRPr="00A22A0C">
              <w:rPr>
                <w:b/>
                <w:sz w:val="28"/>
              </w:rPr>
              <w:t>,</w:t>
            </w:r>
          </w:p>
        </w:tc>
        <w:tc>
          <w:tcPr>
            <w:tcW w:w="4252" w:type="dxa"/>
          </w:tcPr>
          <w:p w:rsidR="00A22A0C" w:rsidRPr="00A22A0C" w:rsidRDefault="00A22A0C" w:rsidP="00A22A0C">
            <w:pPr>
              <w:jc w:val="center"/>
              <w:rPr>
                <w:b/>
                <w:sz w:val="28"/>
              </w:rPr>
            </w:pPr>
            <w:r w:rsidRPr="00A22A0C">
              <w:rPr>
                <w:b/>
                <w:i/>
                <w:sz w:val="28"/>
              </w:rPr>
              <w:t>R</w:t>
            </w:r>
            <w:r w:rsidRPr="00A22A0C">
              <w:rPr>
                <w:b/>
                <w:sz w:val="28"/>
              </w:rPr>
              <w:t xml:space="preserve"> = </w:t>
            </w:r>
            <w:r w:rsidRPr="00A22A0C">
              <w:rPr>
                <w:b/>
                <w:i/>
                <w:sz w:val="28"/>
              </w:rPr>
              <w:t>R</w:t>
            </w:r>
            <w:r w:rsidRPr="00A22A0C">
              <w:rPr>
                <w:b/>
                <w:sz w:val="28"/>
                <w:vertAlign w:val="subscript"/>
              </w:rPr>
              <w:t>0</w:t>
            </w:r>
            <w:r w:rsidRPr="00A22A0C">
              <w:rPr>
                <w:b/>
                <w:sz w:val="28"/>
              </w:rPr>
              <w:t xml:space="preserve"> + </w:t>
            </w:r>
            <w:r w:rsidRPr="00A22A0C">
              <w:rPr>
                <w:b/>
                <w:i/>
                <w:sz w:val="28"/>
              </w:rPr>
              <w:t>A</w:t>
            </w:r>
            <w:r w:rsidRPr="00A22A0C">
              <w:rPr>
                <w:b/>
                <w:i/>
                <w:sz w:val="28"/>
                <w:vertAlign w:val="subscript"/>
              </w:rPr>
              <w:t>R</w:t>
            </w:r>
            <w:r w:rsidRPr="00A22A0C">
              <w:rPr>
                <w:b/>
                <w:sz w:val="28"/>
                <w:vertAlign w:val="superscript"/>
              </w:rPr>
              <w:t xml:space="preserve"> </w:t>
            </w:r>
            <w:r w:rsidRPr="00A22A0C">
              <w:rPr>
                <w:b/>
                <w:sz w:val="28"/>
              </w:rPr>
              <w:sym w:font="Technic" w:char="F0B7"/>
            </w:r>
            <w:r w:rsidRPr="00A22A0C">
              <w:rPr>
                <w:b/>
                <w:sz w:val="28"/>
                <w:vertAlign w:val="superscript"/>
              </w:rPr>
              <w:t xml:space="preserve"> </w:t>
            </w:r>
            <w:r w:rsidRPr="00A22A0C">
              <w:rPr>
                <w:b/>
                <w:sz w:val="28"/>
              </w:rPr>
              <w:t>3,5</w:t>
            </w:r>
            <w:r w:rsidRPr="00A22A0C">
              <w:rPr>
                <w:b/>
                <w:i/>
                <w:sz w:val="28"/>
              </w:rPr>
              <w:t>N</w:t>
            </w:r>
            <w:r w:rsidRPr="00A22A0C">
              <w:rPr>
                <w:b/>
                <w:sz w:val="28"/>
              </w:rPr>
              <w:t>,</w:t>
            </w:r>
          </w:p>
        </w:tc>
      </w:tr>
      <w:tr w:rsidR="00A22A0C" w:rsidRPr="00A22A0C" w:rsidTr="005047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A22A0C" w:rsidRPr="00A22A0C" w:rsidRDefault="00A22A0C" w:rsidP="00A22A0C">
            <w:pPr>
              <w:jc w:val="center"/>
              <w:rPr>
                <w:b/>
                <w:sz w:val="28"/>
              </w:rPr>
            </w:pPr>
            <w:r w:rsidRPr="00A22A0C">
              <w:rPr>
                <w:b/>
                <w:i/>
                <w:sz w:val="28"/>
              </w:rPr>
              <w:t>L</w:t>
            </w:r>
            <w:r w:rsidRPr="00A22A0C">
              <w:rPr>
                <w:b/>
                <w:sz w:val="28"/>
              </w:rPr>
              <w:t xml:space="preserve"> = </w:t>
            </w:r>
            <w:r w:rsidRPr="00A22A0C">
              <w:rPr>
                <w:b/>
                <w:i/>
                <w:sz w:val="28"/>
              </w:rPr>
              <w:t>L</w:t>
            </w:r>
            <w:r w:rsidRPr="00A22A0C">
              <w:rPr>
                <w:b/>
                <w:sz w:val="28"/>
                <w:vertAlign w:val="subscript"/>
              </w:rPr>
              <w:t>0</w:t>
            </w:r>
            <w:r w:rsidRPr="00A22A0C">
              <w:rPr>
                <w:b/>
                <w:sz w:val="28"/>
              </w:rPr>
              <w:t xml:space="preserve"> + </w:t>
            </w:r>
            <w:r w:rsidRPr="00A22A0C">
              <w:rPr>
                <w:b/>
                <w:i/>
                <w:sz w:val="28"/>
              </w:rPr>
              <w:t>A</w:t>
            </w:r>
            <w:r w:rsidRPr="00A22A0C">
              <w:rPr>
                <w:b/>
                <w:i/>
                <w:sz w:val="28"/>
                <w:vertAlign w:val="subscript"/>
              </w:rPr>
              <w:t xml:space="preserve">L </w:t>
            </w:r>
            <w:r w:rsidRPr="00A22A0C">
              <w:rPr>
                <w:b/>
                <w:sz w:val="28"/>
              </w:rPr>
              <w:sym w:font="Technic" w:char="F0B7"/>
            </w:r>
            <w:r w:rsidRPr="00A22A0C">
              <w:rPr>
                <w:b/>
                <w:i/>
                <w:sz w:val="28"/>
              </w:rPr>
              <w:t>N</w:t>
            </w:r>
            <w:r w:rsidRPr="00A22A0C">
              <w:rPr>
                <w:b/>
                <w:sz w:val="28"/>
              </w:rPr>
              <w:t>,</w:t>
            </w:r>
          </w:p>
        </w:tc>
        <w:tc>
          <w:tcPr>
            <w:tcW w:w="4252" w:type="dxa"/>
          </w:tcPr>
          <w:p w:rsidR="00A22A0C" w:rsidRPr="00A22A0C" w:rsidRDefault="00A22A0C" w:rsidP="00A22A0C">
            <w:pPr>
              <w:jc w:val="center"/>
              <w:rPr>
                <w:b/>
                <w:sz w:val="28"/>
              </w:rPr>
            </w:pPr>
            <w:r w:rsidRPr="00A22A0C">
              <w:rPr>
                <w:b/>
                <w:i/>
                <w:sz w:val="28"/>
              </w:rPr>
              <w:t>L</w:t>
            </w:r>
            <w:r w:rsidRPr="00A22A0C">
              <w:rPr>
                <w:b/>
                <w:sz w:val="28"/>
              </w:rPr>
              <w:t xml:space="preserve"> = </w:t>
            </w:r>
            <w:r w:rsidRPr="00A22A0C">
              <w:rPr>
                <w:b/>
                <w:i/>
                <w:sz w:val="28"/>
              </w:rPr>
              <w:t>L</w:t>
            </w:r>
            <w:r w:rsidRPr="00A22A0C">
              <w:rPr>
                <w:b/>
                <w:sz w:val="28"/>
                <w:vertAlign w:val="subscript"/>
              </w:rPr>
              <w:t>0</w:t>
            </w:r>
            <w:r w:rsidRPr="00A22A0C">
              <w:rPr>
                <w:b/>
                <w:sz w:val="28"/>
              </w:rPr>
              <w:t xml:space="preserve"> + </w:t>
            </w:r>
            <w:r w:rsidRPr="00A22A0C">
              <w:rPr>
                <w:b/>
                <w:i/>
                <w:sz w:val="28"/>
              </w:rPr>
              <w:t>A</w:t>
            </w:r>
            <w:r w:rsidRPr="00A22A0C">
              <w:rPr>
                <w:b/>
                <w:i/>
                <w:sz w:val="28"/>
                <w:vertAlign w:val="subscript"/>
              </w:rPr>
              <w:t>L</w:t>
            </w:r>
            <w:r w:rsidRPr="00A22A0C">
              <w:rPr>
                <w:b/>
                <w:sz w:val="28"/>
                <w:vertAlign w:val="superscript"/>
              </w:rPr>
              <w:t xml:space="preserve"> </w:t>
            </w:r>
            <w:r w:rsidRPr="00A22A0C">
              <w:rPr>
                <w:b/>
                <w:sz w:val="28"/>
              </w:rPr>
              <w:sym w:font="Technic" w:char="F0B7"/>
            </w:r>
            <w:r w:rsidRPr="00A22A0C">
              <w:rPr>
                <w:b/>
                <w:sz w:val="28"/>
              </w:rPr>
              <w:t>3,5</w:t>
            </w:r>
            <w:r w:rsidRPr="00A22A0C">
              <w:rPr>
                <w:b/>
                <w:i/>
                <w:sz w:val="28"/>
              </w:rPr>
              <w:t>N</w:t>
            </w:r>
            <w:r w:rsidRPr="00A22A0C">
              <w:rPr>
                <w:b/>
                <w:sz w:val="28"/>
              </w:rPr>
              <w:t>,</w:t>
            </w:r>
          </w:p>
        </w:tc>
      </w:tr>
      <w:tr w:rsidR="00A22A0C" w:rsidRPr="00A22A0C" w:rsidTr="005047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4" w:type="dxa"/>
          </w:tcPr>
          <w:p w:rsidR="00A22A0C" w:rsidRPr="00A22A0C" w:rsidRDefault="00A22A0C" w:rsidP="00A22A0C">
            <w:pPr>
              <w:jc w:val="center"/>
              <w:rPr>
                <w:b/>
                <w:sz w:val="28"/>
              </w:rPr>
            </w:pPr>
            <w:r w:rsidRPr="00A22A0C">
              <w:rPr>
                <w:b/>
                <w:i/>
                <w:sz w:val="28"/>
              </w:rPr>
              <w:t>C</w:t>
            </w:r>
            <w:r w:rsidRPr="00A22A0C">
              <w:rPr>
                <w:b/>
                <w:sz w:val="28"/>
              </w:rPr>
              <w:t xml:space="preserve"> = </w:t>
            </w:r>
            <w:r w:rsidRPr="00A22A0C">
              <w:rPr>
                <w:b/>
                <w:i/>
                <w:sz w:val="28"/>
              </w:rPr>
              <w:t>C</w:t>
            </w:r>
            <w:r w:rsidRPr="00A22A0C">
              <w:rPr>
                <w:b/>
                <w:sz w:val="28"/>
                <w:vertAlign w:val="subscript"/>
              </w:rPr>
              <w:t>0</w:t>
            </w:r>
            <w:r w:rsidRPr="00A22A0C">
              <w:rPr>
                <w:b/>
                <w:sz w:val="28"/>
              </w:rPr>
              <w:t xml:space="preserve"> + </w:t>
            </w:r>
            <w:r w:rsidRPr="00A22A0C">
              <w:rPr>
                <w:b/>
                <w:i/>
                <w:sz w:val="28"/>
              </w:rPr>
              <w:t>A</w:t>
            </w:r>
            <w:r w:rsidRPr="00A22A0C">
              <w:rPr>
                <w:b/>
                <w:i/>
                <w:sz w:val="28"/>
                <w:vertAlign w:val="subscript"/>
              </w:rPr>
              <w:t>C</w:t>
            </w:r>
            <w:r w:rsidRPr="00A22A0C">
              <w:rPr>
                <w:b/>
                <w:sz w:val="28"/>
              </w:rPr>
              <w:sym w:font="Technic" w:char="F0B7"/>
            </w:r>
            <w:r w:rsidRPr="00A22A0C">
              <w:rPr>
                <w:b/>
                <w:i/>
                <w:sz w:val="28"/>
              </w:rPr>
              <w:t>N</w:t>
            </w:r>
            <w:r w:rsidRPr="00A22A0C">
              <w:rPr>
                <w:b/>
                <w:sz w:val="28"/>
              </w:rPr>
              <w:t>,</w:t>
            </w:r>
          </w:p>
        </w:tc>
        <w:tc>
          <w:tcPr>
            <w:tcW w:w="4252" w:type="dxa"/>
          </w:tcPr>
          <w:p w:rsidR="00A22A0C" w:rsidRPr="00A22A0C" w:rsidRDefault="00A22A0C" w:rsidP="00A22A0C">
            <w:pPr>
              <w:jc w:val="center"/>
              <w:rPr>
                <w:b/>
                <w:sz w:val="28"/>
              </w:rPr>
            </w:pPr>
            <w:r w:rsidRPr="00A22A0C">
              <w:rPr>
                <w:b/>
                <w:i/>
                <w:sz w:val="28"/>
              </w:rPr>
              <w:t xml:space="preserve">С </w:t>
            </w:r>
            <w:r w:rsidRPr="00A22A0C">
              <w:rPr>
                <w:b/>
                <w:sz w:val="28"/>
              </w:rPr>
              <w:t xml:space="preserve">= </w:t>
            </w:r>
            <w:r w:rsidRPr="00A22A0C">
              <w:rPr>
                <w:b/>
                <w:i/>
                <w:sz w:val="28"/>
              </w:rPr>
              <w:t>С</w:t>
            </w:r>
            <w:proofErr w:type="gramStart"/>
            <w:r w:rsidRPr="00A22A0C">
              <w:rPr>
                <w:b/>
                <w:sz w:val="28"/>
                <w:vertAlign w:val="subscript"/>
              </w:rPr>
              <w:t>0</w:t>
            </w:r>
            <w:proofErr w:type="gramEnd"/>
            <w:r w:rsidRPr="00A22A0C">
              <w:rPr>
                <w:b/>
                <w:sz w:val="28"/>
              </w:rPr>
              <w:t xml:space="preserve"> + </w:t>
            </w:r>
            <w:r w:rsidRPr="00A22A0C">
              <w:rPr>
                <w:b/>
                <w:i/>
                <w:sz w:val="28"/>
              </w:rPr>
              <w:t>A</w:t>
            </w:r>
            <w:r w:rsidRPr="00A22A0C">
              <w:rPr>
                <w:b/>
                <w:i/>
                <w:sz w:val="28"/>
                <w:vertAlign w:val="subscript"/>
              </w:rPr>
              <w:t>С</w:t>
            </w:r>
            <w:r w:rsidRPr="00A22A0C">
              <w:rPr>
                <w:b/>
                <w:sz w:val="28"/>
                <w:vertAlign w:val="superscript"/>
              </w:rPr>
              <w:t xml:space="preserve"> </w:t>
            </w:r>
            <w:r w:rsidRPr="00A22A0C">
              <w:rPr>
                <w:b/>
                <w:sz w:val="28"/>
              </w:rPr>
              <w:sym w:font="Technic" w:char="F0B7"/>
            </w:r>
            <w:r w:rsidRPr="00A22A0C">
              <w:rPr>
                <w:b/>
                <w:sz w:val="28"/>
              </w:rPr>
              <w:t>3,5</w:t>
            </w:r>
            <w:r w:rsidRPr="00A22A0C">
              <w:rPr>
                <w:b/>
                <w:i/>
                <w:sz w:val="28"/>
              </w:rPr>
              <w:t>N</w:t>
            </w:r>
            <w:r w:rsidRPr="00A22A0C">
              <w:rPr>
                <w:b/>
                <w:sz w:val="28"/>
              </w:rPr>
              <w:t>,</w:t>
            </w:r>
          </w:p>
        </w:tc>
      </w:tr>
    </w:tbl>
    <w:p w:rsidR="00A22A0C" w:rsidRPr="00A22A0C" w:rsidRDefault="00A22A0C" w:rsidP="00A22A0C">
      <w:pPr>
        <w:spacing w:before="120"/>
        <w:jc w:val="both"/>
        <w:rPr>
          <w:b/>
          <w:sz w:val="28"/>
        </w:rPr>
      </w:pPr>
      <w:r w:rsidRPr="00A22A0C">
        <w:rPr>
          <w:b/>
          <w:sz w:val="28"/>
        </w:rPr>
        <w:t xml:space="preserve">где </w:t>
      </w:r>
      <w:r w:rsidRPr="00A22A0C">
        <w:rPr>
          <w:b/>
          <w:i/>
          <w:sz w:val="28"/>
        </w:rPr>
        <w:t>N</w:t>
      </w:r>
      <w:r w:rsidRPr="00A22A0C">
        <w:rPr>
          <w:b/>
          <w:sz w:val="28"/>
        </w:rPr>
        <w:t xml:space="preserve"> – номер группы,  значения коэффициентов  </w:t>
      </w:r>
      <w:r w:rsidRPr="00A22A0C">
        <w:rPr>
          <w:b/>
          <w:i/>
          <w:sz w:val="28"/>
        </w:rPr>
        <w:t>R</w:t>
      </w:r>
      <w:r w:rsidRPr="00A22A0C">
        <w:rPr>
          <w:b/>
          <w:sz w:val="28"/>
          <w:vertAlign w:val="subscript"/>
        </w:rPr>
        <w:t>0</w:t>
      </w:r>
      <w:r w:rsidRPr="00A22A0C">
        <w:rPr>
          <w:b/>
          <w:sz w:val="28"/>
        </w:rPr>
        <w:t xml:space="preserve">,  </w:t>
      </w:r>
      <w:r w:rsidRPr="00A22A0C">
        <w:rPr>
          <w:b/>
          <w:i/>
          <w:sz w:val="28"/>
        </w:rPr>
        <w:t>L</w:t>
      </w:r>
      <w:r w:rsidRPr="00A22A0C">
        <w:rPr>
          <w:b/>
          <w:sz w:val="28"/>
          <w:vertAlign w:val="subscript"/>
        </w:rPr>
        <w:t>0</w:t>
      </w:r>
      <w:r w:rsidRPr="00A22A0C">
        <w:rPr>
          <w:b/>
          <w:sz w:val="28"/>
        </w:rPr>
        <w:t xml:space="preserve">,  </w:t>
      </w:r>
      <w:r w:rsidRPr="00A22A0C">
        <w:rPr>
          <w:b/>
          <w:i/>
          <w:sz w:val="28"/>
        </w:rPr>
        <w:t>C</w:t>
      </w:r>
      <w:r w:rsidRPr="00A22A0C">
        <w:rPr>
          <w:b/>
          <w:sz w:val="28"/>
          <w:vertAlign w:val="subscript"/>
        </w:rPr>
        <w:t>0</w:t>
      </w:r>
      <w:r w:rsidRPr="00A22A0C">
        <w:rPr>
          <w:b/>
          <w:sz w:val="28"/>
        </w:rPr>
        <w:t xml:space="preserve"> заданы в табл. 2.3, а каждый из дополнительных коэффициентов  </w:t>
      </w:r>
      <w:r w:rsidRPr="00A22A0C">
        <w:rPr>
          <w:b/>
          <w:i/>
          <w:sz w:val="28"/>
        </w:rPr>
        <w:t>A</w:t>
      </w:r>
      <w:r w:rsidRPr="00A22A0C">
        <w:rPr>
          <w:b/>
          <w:i/>
          <w:sz w:val="28"/>
          <w:vertAlign w:val="subscript"/>
        </w:rPr>
        <w:t>R</w:t>
      </w:r>
      <w:r w:rsidRPr="00A22A0C">
        <w:rPr>
          <w:b/>
          <w:sz w:val="28"/>
        </w:rPr>
        <w:t xml:space="preserve">,  </w:t>
      </w:r>
      <w:r w:rsidRPr="00A22A0C">
        <w:rPr>
          <w:b/>
          <w:i/>
          <w:sz w:val="28"/>
        </w:rPr>
        <w:t>A</w:t>
      </w:r>
      <w:r w:rsidRPr="00A22A0C">
        <w:rPr>
          <w:b/>
          <w:i/>
          <w:sz w:val="28"/>
          <w:vertAlign w:val="subscript"/>
        </w:rPr>
        <w:t>L</w:t>
      </w:r>
      <w:r w:rsidRPr="00A22A0C">
        <w:rPr>
          <w:b/>
          <w:sz w:val="28"/>
        </w:rPr>
        <w:t xml:space="preserve">,  </w:t>
      </w:r>
      <w:r w:rsidRPr="00A22A0C">
        <w:rPr>
          <w:b/>
          <w:i/>
          <w:sz w:val="28"/>
        </w:rPr>
        <w:t>A</w:t>
      </w:r>
      <w:r w:rsidRPr="00A22A0C">
        <w:rPr>
          <w:b/>
          <w:i/>
          <w:sz w:val="28"/>
          <w:vertAlign w:val="subscript"/>
        </w:rPr>
        <w:t>C</w:t>
      </w:r>
      <w:r w:rsidRPr="00A22A0C">
        <w:rPr>
          <w:b/>
          <w:sz w:val="28"/>
        </w:rPr>
        <w:t xml:space="preserve">, имея соответствующую размерность (Ом, </w:t>
      </w:r>
      <w:proofErr w:type="spellStart"/>
      <w:r w:rsidRPr="00A22A0C">
        <w:rPr>
          <w:b/>
          <w:sz w:val="28"/>
        </w:rPr>
        <w:t>мГн</w:t>
      </w:r>
      <w:proofErr w:type="spellEnd"/>
      <w:r w:rsidRPr="00A22A0C">
        <w:rPr>
          <w:b/>
          <w:sz w:val="28"/>
        </w:rPr>
        <w:t>, мкФ), равен сумме цифр номера варианта.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98"/>
        <w:gridCol w:w="1406"/>
        <w:gridCol w:w="1114"/>
        <w:gridCol w:w="1769"/>
        <w:gridCol w:w="1311"/>
        <w:gridCol w:w="1098"/>
      </w:tblGrid>
      <w:tr w:rsidR="00A22A0C" w:rsidRPr="00A22A0C" w:rsidTr="00A22A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2A0C" w:rsidRPr="00A22A0C" w:rsidRDefault="00A22A0C" w:rsidP="00A22A0C">
            <w:pPr>
              <w:spacing w:before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Номер</w:t>
            </w:r>
          </w:p>
          <w:p w:rsidR="00A22A0C" w:rsidRPr="00A22A0C" w:rsidRDefault="00A22A0C" w:rsidP="00A22A0C">
            <w:pPr>
              <w:spacing w:before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варианта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22A0C" w:rsidRPr="00A22A0C" w:rsidRDefault="00A22A0C" w:rsidP="00A22A0C">
            <w:pPr>
              <w:keepNext/>
              <w:spacing w:before="120"/>
              <w:jc w:val="center"/>
              <w:outlineLvl w:val="4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Граф</w:t>
            </w:r>
          </w:p>
        </w:tc>
        <w:tc>
          <w:tcPr>
            <w:tcW w:w="669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2A0C" w:rsidRPr="00A22A0C" w:rsidRDefault="00A22A0C" w:rsidP="00A22A0C">
            <w:pPr>
              <w:keepNext/>
              <w:spacing w:before="120" w:after="120"/>
              <w:jc w:val="center"/>
              <w:outlineLvl w:val="2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Расположение элементов в ветвях цепи</w:t>
            </w:r>
          </w:p>
        </w:tc>
      </w:tr>
      <w:tr w:rsidR="00A22A0C" w:rsidRPr="00A22A0C" w:rsidTr="00A22A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/>
              <w:ind w:hanging="70"/>
              <w:jc w:val="center"/>
              <w:rPr>
                <w:b/>
                <w:sz w:val="24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/>
              <w:jc w:val="center"/>
              <w:rPr>
                <w:b/>
                <w:sz w:val="24"/>
              </w:rPr>
            </w:pPr>
            <w:r w:rsidRPr="00A22A0C">
              <w:rPr>
                <w:b/>
                <w:sz w:val="24"/>
              </w:rPr>
              <w:t xml:space="preserve">источник </w:t>
            </w:r>
            <w:proofErr w:type="spellStart"/>
            <w:proofErr w:type="gramStart"/>
            <w:r w:rsidRPr="00A22A0C">
              <w:rPr>
                <w:b/>
                <w:sz w:val="24"/>
              </w:rPr>
              <w:t>напряже-ния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A22A0C">
              <w:rPr>
                <w:b/>
                <w:sz w:val="24"/>
              </w:rPr>
              <w:t>источ</w:t>
            </w:r>
            <w:proofErr w:type="spellEnd"/>
            <w:r w:rsidRPr="00A22A0C">
              <w:rPr>
                <w:b/>
                <w:sz w:val="24"/>
              </w:rPr>
              <w:t>-ник</w:t>
            </w:r>
            <w:proofErr w:type="gramEnd"/>
            <w:r w:rsidRPr="00A22A0C">
              <w:rPr>
                <w:b/>
                <w:sz w:val="24"/>
              </w:rPr>
              <w:t xml:space="preserve"> тока</w:t>
            </w:r>
          </w:p>
        </w:tc>
        <w:tc>
          <w:tcPr>
            <w:tcW w:w="17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2A0C" w:rsidRPr="00A22A0C" w:rsidRDefault="00A22A0C" w:rsidP="00A22A0C">
            <w:pPr>
              <w:spacing w:before="120"/>
              <w:jc w:val="center"/>
              <w:rPr>
                <w:b/>
                <w:sz w:val="24"/>
              </w:rPr>
            </w:pPr>
            <w:r w:rsidRPr="00A22A0C">
              <w:rPr>
                <w:b/>
                <w:sz w:val="24"/>
              </w:rPr>
              <w:t>резисторы</w:t>
            </w:r>
          </w:p>
        </w:tc>
        <w:tc>
          <w:tcPr>
            <w:tcW w:w="13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2A0C" w:rsidRPr="00A22A0C" w:rsidRDefault="00A22A0C" w:rsidP="00A22A0C">
            <w:pPr>
              <w:spacing w:before="12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A22A0C">
              <w:rPr>
                <w:b/>
                <w:sz w:val="24"/>
              </w:rPr>
              <w:t>индуктив-ности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2A0C" w:rsidRPr="00A22A0C" w:rsidRDefault="00A22A0C" w:rsidP="00A22A0C">
            <w:pPr>
              <w:spacing w:before="120"/>
              <w:jc w:val="center"/>
              <w:rPr>
                <w:b/>
                <w:sz w:val="24"/>
              </w:rPr>
            </w:pPr>
            <w:r w:rsidRPr="00A22A0C">
              <w:rPr>
                <w:b/>
                <w:sz w:val="24"/>
              </w:rPr>
              <w:t>емкости</w:t>
            </w:r>
          </w:p>
        </w:tc>
      </w:tr>
      <w:tr w:rsidR="00A22A0C" w:rsidTr="00A22A0C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2A0C" w:rsidRDefault="00A22A0C" w:rsidP="005047F3">
            <w:pPr>
              <w:spacing w:before="6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79</w:t>
            </w:r>
          </w:p>
        </w:tc>
        <w:tc>
          <w:tcPr>
            <w:tcW w:w="10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22A0C" w:rsidRDefault="00A22A0C" w:rsidP="005047F3">
            <w:pPr>
              <w:spacing w:before="60" w:after="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22A0C" w:rsidRDefault="00A22A0C" w:rsidP="005047F3">
            <w:pPr>
              <w:spacing w:before="6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22A0C" w:rsidRDefault="00A22A0C" w:rsidP="005047F3">
            <w:pPr>
              <w:spacing w:before="6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22A0C" w:rsidRDefault="00A22A0C" w:rsidP="005047F3">
            <w:pPr>
              <w:spacing w:before="6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1, 2, 3, 4, 5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22A0C" w:rsidRDefault="00A22A0C" w:rsidP="005047F3">
            <w:pPr>
              <w:spacing w:before="6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22A0C" w:rsidRDefault="00A22A0C" w:rsidP="005047F3">
            <w:pPr>
              <w:spacing w:before="6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A22A0C" w:rsidRDefault="00A22A0C" w:rsidP="0098341E">
      <w:pPr>
        <w:ind w:firstLine="680"/>
        <w:jc w:val="both"/>
        <w:rPr>
          <w:b/>
          <w:sz w:val="28"/>
        </w:rPr>
      </w:pPr>
    </w:p>
    <w:p w:rsidR="00A22A0C" w:rsidRDefault="00A22A0C">
      <w:pPr>
        <w:spacing w:after="200" w:line="276" w:lineRule="auto"/>
      </w:pPr>
      <w:r>
        <w:rPr>
          <w:noProof/>
        </w:rPr>
        <w:pict>
          <v:shape id="_x0000_s1027" type="#_x0000_t75" style="position:absolute;margin-left:3.85pt;margin-top:26.45pt;width:412.5pt;height:645.75pt;z-index:251659264" o:allowincell="f">
            <v:imagedata r:id="rId8" o:title=""/>
            <w10:wrap type="topAndBottom"/>
          </v:shape>
          <o:OLEObject Type="Embed" ProgID="Word.Picture.8" ShapeID="_x0000_s1027" DrawAspect="Content" ObjectID="_1586860010" r:id="rId9"/>
        </w:pict>
      </w:r>
      <w:r>
        <w:br w:type="page"/>
      </w:r>
    </w:p>
    <w:p w:rsidR="00A22A0C" w:rsidRDefault="00A22A0C" w:rsidP="00A22A0C">
      <w:pPr>
        <w:spacing w:after="120"/>
        <w:rPr>
          <w:b/>
          <w:sz w:val="28"/>
        </w:rPr>
      </w:pPr>
      <w:r>
        <w:rPr>
          <w:b/>
          <w:sz w:val="28"/>
        </w:rPr>
        <w:lastRenderedPageBreak/>
        <w:t>Таблица 2.2</w:t>
      </w:r>
    </w:p>
    <w:p w:rsidR="00A22A0C" w:rsidRPr="00A22A0C" w:rsidRDefault="00A22A0C" w:rsidP="00A22A0C">
      <w:pPr>
        <w:rPr>
          <w:b/>
        </w:rPr>
      </w:pPr>
    </w:p>
    <w:p w:rsidR="00A22A0C" w:rsidRPr="00A22A0C" w:rsidRDefault="00A22A0C" w:rsidP="00A22A0C">
      <w:pPr>
        <w:rPr>
          <w:b/>
        </w:rPr>
      </w:pPr>
    </w:p>
    <w:tbl>
      <w:tblPr>
        <w:tblpPr w:leftFromText="180" w:rightFromText="180" w:vertAnchor="page" w:horzAnchor="margin" w:tblpY="1781"/>
        <w:tblW w:w="38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418"/>
        <w:gridCol w:w="47"/>
        <w:gridCol w:w="1465"/>
        <w:gridCol w:w="48"/>
      </w:tblGrid>
      <w:tr w:rsidR="00A22A0C" w:rsidRPr="00A22A0C" w:rsidTr="00A22A0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Ветви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i/>
                <w:sz w:val="28"/>
              </w:rPr>
            </w:pPr>
            <w:r w:rsidRPr="00A22A0C">
              <w:rPr>
                <w:b/>
                <w:i/>
                <w:sz w:val="28"/>
              </w:rPr>
              <w:t>Е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i/>
                <w:sz w:val="28"/>
              </w:rPr>
            </w:pPr>
            <w:r w:rsidRPr="00A22A0C">
              <w:rPr>
                <w:b/>
                <w:i/>
                <w:sz w:val="28"/>
              </w:rPr>
              <w:t>J</w:t>
            </w:r>
          </w:p>
        </w:tc>
      </w:tr>
      <w:tr w:rsidR="00A22A0C" w:rsidRPr="00A22A0C" w:rsidTr="00A22A0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blHeader/>
        </w:trPr>
        <w:tc>
          <w:tcPr>
            <w:tcW w:w="9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АЭП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АЭП</w:t>
            </w:r>
          </w:p>
        </w:tc>
      </w:tr>
      <w:tr w:rsidR="00A22A0C" w:rsidRPr="00A22A0C" w:rsidTr="00A22A0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1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150</w:t>
            </w:r>
            <w:r w:rsidRPr="00A22A0C">
              <w:rPr>
                <w:b/>
                <w:i/>
                <w:sz w:val="28"/>
              </w:rPr>
              <w:t>e</w:t>
            </w:r>
            <w:r w:rsidRPr="00A22A0C">
              <w:rPr>
                <w:b/>
                <w:i/>
                <w:sz w:val="28"/>
                <w:vertAlign w:val="superscript"/>
              </w:rPr>
              <w:t>j</w:t>
            </w:r>
            <w:r w:rsidRPr="00A22A0C">
              <w:rPr>
                <w:b/>
                <w:sz w:val="28"/>
                <w:vertAlign w:val="superscript"/>
              </w:rPr>
              <w:t>30</w:t>
            </w:r>
            <w:r w:rsidRPr="00A22A0C">
              <w:rPr>
                <w:b/>
                <w:sz w:val="28"/>
                <w:vertAlign w:val="superscript"/>
              </w:rPr>
              <w:sym w:font="Symbol" w:char="F0B0"/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4</w:t>
            </w:r>
            <w:r w:rsidRPr="00A22A0C">
              <w:rPr>
                <w:b/>
                <w:i/>
                <w:sz w:val="28"/>
              </w:rPr>
              <w:t>e</w:t>
            </w:r>
            <w:r w:rsidRPr="00A22A0C">
              <w:rPr>
                <w:b/>
                <w:i/>
                <w:sz w:val="28"/>
                <w:vertAlign w:val="superscript"/>
              </w:rPr>
              <w:t>j</w:t>
            </w:r>
            <w:r w:rsidRPr="00A22A0C">
              <w:rPr>
                <w:b/>
                <w:sz w:val="28"/>
                <w:vertAlign w:val="superscript"/>
              </w:rPr>
              <w:t>150</w:t>
            </w:r>
            <w:r w:rsidRPr="00A22A0C">
              <w:rPr>
                <w:b/>
                <w:sz w:val="28"/>
                <w:vertAlign w:val="superscript"/>
              </w:rPr>
              <w:sym w:font="Symbol" w:char="F0B0"/>
            </w:r>
          </w:p>
        </w:tc>
      </w:tr>
      <w:tr w:rsidR="00A22A0C" w:rsidRPr="00A22A0C" w:rsidTr="00A22A0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</w:trPr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2</w:t>
            </w:r>
          </w:p>
        </w:tc>
        <w:tc>
          <w:tcPr>
            <w:tcW w:w="1465" w:type="dxa"/>
            <w:gridSpan w:val="2"/>
            <w:tcBorders>
              <w:left w:val="nil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100</w:t>
            </w:r>
            <w:r w:rsidRPr="00A22A0C">
              <w:rPr>
                <w:b/>
                <w:i/>
                <w:sz w:val="28"/>
              </w:rPr>
              <w:t>e</w:t>
            </w:r>
            <w:r w:rsidRPr="00A22A0C">
              <w:rPr>
                <w:b/>
                <w:i/>
                <w:sz w:val="28"/>
                <w:vertAlign w:val="superscript"/>
              </w:rPr>
              <w:t>j</w:t>
            </w:r>
            <w:r w:rsidRPr="00A22A0C">
              <w:rPr>
                <w:b/>
                <w:sz w:val="28"/>
                <w:vertAlign w:val="superscript"/>
              </w:rPr>
              <w:t>60</w:t>
            </w:r>
            <w:r w:rsidRPr="00A22A0C">
              <w:rPr>
                <w:b/>
                <w:sz w:val="28"/>
                <w:vertAlign w:val="superscript"/>
              </w:rPr>
              <w:sym w:font="Symbol" w:char="F0B0"/>
            </w:r>
          </w:p>
        </w:tc>
        <w:tc>
          <w:tcPr>
            <w:tcW w:w="1465" w:type="dxa"/>
            <w:tcBorders>
              <w:left w:val="nil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5</w:t>
            </w:r>
            <w:r w:rsidRPr="00A22A0C">
              <w:rPr>
                <w:b/>
                <w:i/>
                <w:sz w:val="28"/>
              </w:rPr>
              <w:t>e</w:t>
            </w:r>
            <w:r w:rsidRPr="00A22A0C">
              <w:rPr>
                <w:b/>
                <w:i/>
                <w:sz w:val="28"/>
                <w:vertAlign w:val="superscript"/>
              </w:rPr>
              <w:t>j</w:t>
            </w:r>
            <w:r w:rsidRPr="00A22A0C">
              <w:rPr>
                <w:b/>
                <w:sz w:val="28"/>
                <w:vertAlign w:val="superscript"/>
              </w:rPr>
              <w:t>0</w:t>
            </w:r>
            <w:r w:rsidRPr="00A22A0C">
              <w:rPr>
                <w:b/>
                <w:sz w:val="28"/>
                <w:vertAlign w:val="superscript"/>
              </w:rPr>
              <w:sym w:font="Symbol" w:char="F0B0"/>
            </w:r>
          </w:p>
        </w:tc>
      </w:tr>
      <w:tr w:rsidR="00A22A0C" w:rsidRPr="00A22A0C" w:rsidTr="00A22A0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</w:trPr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3</w:t>
            </w:r>
          </w:p>
        </w:tc>
        <w:tc>
          <w:tcPr>
            <w:tcW w:w="1465" w:type="dxa"/>
            <w:gridSpan w:val="2"/>
            <w:tcBorders>
              <w:left w:val="nil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200</w:t>
            </w:r>
            <w:r w:rsidRPr="00A22A0C">
              <w:rPr>
                <w:b/>
                <w:i/>
                <w:sz w:val="28"/>
              </w:rPr>
              <w:t>e</w:t>
            </w:r>
            <w:r w:rsidRPr="00A22A0C">
              <w:rPr>
                <w:b/>
                <w:i/>
                <w:sz w:val="28"/>
                <w:vertAlign w:val="superscript"/>
              </w:rPr>
              <w:t>j</w:t>
            </w:r>
            <w:r w:rsidRPr="00A22A0C">
              <w:rPr>
                <w:b/>
                <w:sz w:val="28"/>
                <w:vertAlign w:val="superscript"/>
              </w:rPr>
              <w:t>45</w:t>
            </w:r>
            <w:r w:rsidRPr="00A22A0C">
              <w:rPr>
                <w:b/>
                <w:sz w:val="28"/>
                <w:vertAlign w:val="superscript"/>
              </w:rPr>
              <w:sym w:font="Symbol" w:char="F0B0"/>
            </w:r>
          </w:p>
        </w:tc>
        <w:tc>
          <w:tcPr>
            <w:tcW w:w="1465" w:type="dxa"/>
            <w:tcBorders>
              <w:left w:val="nil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3</w:t>
            </w:r>
            <w:r w:rsidRPr="00A22A0C">
              <w:rPr>
                <w:b/>
                <w:i/>
                <w:sz w:val="28"/>
              </w:rPr>
              <w:t>e</w:t>
            </w:r>
            <w:r w:rsidRPr="00A22A0C">
              <w:rPr>
                <w:b/>
                <w:sz w:val="28"/>
                <w:vertAlign w:val="superscript"/>
              </w:rPr>
              <w:t>–</w:t>
            </w:r>
            <w:r w:rsidRPr="00A22A0C">
              <w:rPr>
                <w:b/>
                <w:i/>
                <w:sz w:val="28"/>
                <w:vertAlign w:val="superscript"/>
              </w:rPr>
              <w:t>j</w:t>
            </w:r>
            <w:r w:rsidRPr="00A22A0C">
              <w:rPr>
                <w:b/>
                <w:sz w:val="28"/>
                <w:vertAlign w:val="superscript"/>
              </w:rPr>
              <w:t>120</w:t>
            </w:r>
            <w:r w:rsidRPr="00A22A0C">
              <w:rPr>
                <w:b/>
                <w:sz w:val="28"/>
                <w:vertAlign w:val="superscript"/>
              </w:rPr>
              <w:sym w:font="Symbol" w:char="F0B0"/>
            </w:r>
          </w:p>
        </w:tc>
      </w:tr>
      <w:tr w:rsidR="00A22A0C" w:rsidRPr="00A22A0C" w:rsidTr="00A22A0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</w:trPr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4</w:t>
            </w:r>
          </w:p>
        </w:tc>
        <w:tc>
          <w:tcPr>
            <w:tcW w:w="1465" w:type="dxa"/>
            <w:gridSpan w:val="2"/>
            <w:tcBorders>
              <w:left w:val="nil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50</w:t>
            </w:r>
            <w:r w:rsidRPr="00A22A0C">
              <w:rPr>
                <w:b/>
                <w:i/>
                <w:sz w:val="28"/>
              </w:rPr>
              <w:t>e</w:t>
            </w:r>
            <w:r w:rsidRPr="00A22A0C">
              <w:rPr>
                <w:b/>
                <w:sz w:val="28"/>
                <w:vertAlign w:val="superscript"/>
              </w:rPr>
              <w:t>–</w:t>
            </w:r>
            <w:r w:rsidRPr="00A22A0C">
              <w:rPr>
                <w:b/>
                <w:i/>
                <w:sz w:val="28"/>
                <w:vertAlign w:val="superscript"/>
              </w:rPr>
              <w:t>j</w:t>
            </w:r>
            <w:r w:rsidRPr="00A22A0C">
              <w:rPr>
                <w:b/>
                <w:sz w:val="28"/>
                <w:vertAlign w:val="superscript"/>
              </w:rPr>
              <w:t>30</w:t>
            </w:r>
            <w:r w:rsidRPr="00A22A0C">
              <w:rPr>
                <w:b/>
                <w:sz w:val="28"/>
                <w:vertAlign w:val="superscript"/>
              </w:rPr>
              <w:sym w:font="Symbol" w:char="F0B0"/>
            </w:r>
          </w:p>
        </w:tc>
        <w:tc>
          <w:tcPr>
            <w:tcW w:w="1465" w:type="dxa"/>
            <w:tcBorders>
              <w:left w:val="nil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4</w:t>
            </w:r>
            <w:r w:rsidRPr="00A22A0C">
              <w:rPr>
                <w:b/>
                <w:i/>
                <w:sz w:val="28"/>
              </w:rPr>
              <w:t>e</w:t>
            </w:r>
            <w:r w:rsidRPr="00A22A0C">
              <w:rPr>
                <w:b/>
                <w:sz w:val="28"/>
                <w:vertAlign w:val="superscript"/>
              </w:rPr>
              <w:t>–</w:t>
            </w:r>
            <w:r w:rsidRPr="00A22A0C">
              <w:rPr>
                <w:b/>
                <w:i/>
                <w:sz w:val="28"/>
                <w:vertAlign w:val="superscript"/>
              </w:rPr>
              <w:t>j</w:t>
            </w:r>
            <w:r w:rsidRPr="00A22A0C">
              <w:rPr>
                <w:b/>
                <w:sz w:val="28"/>
                <w:vertAlign w:val="superscript"/>
              </w:rPr>
              <w:t>60</w:t>
            </w:r>
            <w:r w:rsidRPr="00A22A0C">
              <w:rPr>
                <w:b/>
                <w:sz w:val="28"/>
                <w:vertAlign w:val="superscript"/>
              </w:rPr>
              <w:sym w:font="Symbol" w:char="F0B0"/>
            </w:r>
          </w:p>
        </w:tc>
      </w:tr>
      <w:tr w:rsidR="00A22A0C" w:rsidRPr="00A22A0C" w:rsidTr="00A22A0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</w:trPr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5</w:t>
            </w:r>
          </w:p>
        </w:tc>
        <w:tc>
          <w:tcPr>
            <w:tcW w:w="1465" w:type="dxa"/>
            <w:gridSpan w:val="2"/>
            <w:tcBorders>
              <w:left w:val="nil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200</w:t>
            </w:r>
            <w:r w:rsidRPr="00A22A0C">
              <w:rPr>
                <w:b/>
                <w:i/>
                <w:sz w:val="28"/>
              </w:rPr>
              <w:t>e</w:t>
            </w:r>
            <w:r w:rsidRPr="00A22A0C">
              <w:rPr>
                <w:b/>
                <w:sz w:val="28"/>
                <w:vertAlign w:val="superscript"/>
              </w:rPr>
              <w:t xml:space="preserve"> –</w:t>
            </w:r>
            <w:r w:rsidRPr="00A22A0C">
              <w:rPr>
                <w:b/>
                <w:i/>
                <w:sz w:val="28"/>
                <w:vertAlign w:val="superscript"/>
              </w:rPr>
              <w:t>j</w:t>
            </w:r>
            <w:r w:rsidRPr="00A22A0C">
              <w:rPr>
                <w:b/>
                <w:sz w:val="28"/>
                <w:vertAlign w:val="superscript"/>
              </w:rPr>
              <w:t>45</w:t>
            </w:r>
            <w:r w:rsidRPr="00A22A0C">
              <w:rPr>
                <w:b/>
                <w:sz w:val="28"/>
                <w:vertAlign w:val="superscript"/>
              </w:rPr>
              <w:sym w:font="Symbol" w:char="F0B0"/>
            </w:r>
          </w:p>
        </w:tc>
        <w:tc>
          <w:tcPr>
            <w:tcW w:w="1465" w:type="dxa"/>
            <w:tcBorders>
              <w:left w:val="nil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5</w:t>
            </w:r>
            <w:r w:rsidRPr="00A22A0C">
              <w:rPr>
                <w:b/>
                <w:i/>
                <w:sz w:val="28"/>
              </w:rPr>
              <w:t>e</w:t>
            </w:r>
            <w:r w:rsidRPr="00A22A0C">
              <w:rPr>
                <w:b/>
                <w:sz w:val="28"/>
                <w:vertAlign w:val="superscript"/>
              </w:rPr>
              <w:t>–</w:t>
            </w:r>
            <w:r w:rsidRPr="00A22A0C">
              <w:rPr>
                <w:b/>
                <w:i/>
                <w:sz w:val="28"/>
                <w:vertAlign w:val="superscript"/>
              </w:rPr>
              <w:t>j</w:t>
            </w:r>
            <w:r w:rsidRPr="00A22A0C">
              <w:rPr>
                <w:b/>
                <w:sz w:val="28"/>
                <w:vertAlign w:val="superscript"/>
              </w:rPr>
              <w:t>45</w:t>
            </w:r>
            <w:r w:rsidRPr="00A22A0C">
              <w:rPr>
                <w:b/>
                <w:sz w:val="28"/>
                <w:vertAlign w:val="superscript"/>
              </w:rPr>
              <w:sym w:font="Symbol" w:char="F0B0"/>
            </w:r>
          </w:p>
        </w:tc>
      </w:tr>
      <w:tr w:rsidR="00A22A0C" w:rsidRPr="00A22A0C" w:rsidTr="00A22A0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</w:trPr>
        <w:tc>
          <w:tcPr>
            <w:tcW w:w="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6</w:t>
            </w:r>
          </w:p>
        </w:tc>
        <w:tc>
          <w:tcPr>
            <w:tcW w:w="146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120</w:t>
            </w:r>
            <w:r w:rsidRPr="00A22A0C">
              <w:rPr>
                <w:b/>
                <w:i/>
                <w:sz w:val="28"/>
              </w:rPr>
              <w:t>e</w:t>
            </w:r>
            <w:r w:rsidRPr="00A22A0C">
              <w:rPr>
                <w:b/>
                <w:sz w:val="28"/>
                <w:vertAlign w:val="superscript"/>
              </w:rPr>
              <w:t xml:space="preserve"> –</w:t>
            </w:r>
            <w:r w:rsidRPr="00A22A0C">
              <w:rPr>
                <w:b/>
                <w:i/>
                <w:sz w:val="28"/>
                <w:vertAlign w:val="superscript"/>
              </w:rPr>
              <w:t>j</w:t>
            </w:r>
            <w:r w:rsidRPr="00A22A0C">
              <w:rPr>
                <w:b/>
                <w:sz w:val="28"/>
                <w:vertAlign w:val="superscript"/>
              </w:rPr>
              <w:t>60</w:t>
            </w:r>
            <w:r w:rsidRPr="00A22A0C">
              <w:rPr>
                <w:b/>
                <w:sz w:val="28"/>
                <w:vertAlign w:val="superscript"/>
              </w:rPr>
              <w:sym w:font="Symbol" w:char="F0B0"/>
            </w:r>
          </w:p>
        </w:tc>
        <w:tc>
          <w:tcPr>
            <w:tcW w:w="146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 w:after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4</w:t>
            </w:r>
            <w:r w:rsidRPr="00A22A0C">
              <w:rPr>
                <w:b/>
                <w:i/>
                <w:sz w:val="28"/>
              </w:rPr>
              <w:t>e</w:t>
            </w:r>
            <w:r w:rsidRPr="00A22A0C">
              <w:rPr>
                <w:b/>
                <w:i/>
                <w:sz w:val="28"/>
                <w:vertAlign w:val="superscript"/>
              </w:rPr>
              <w:t>–j</w:t>
            </w:r>
            <w:r w:rsidRPr="00A22A0C">
              <w:rPr>
                <w:b/>
                <w:sz w:val="28"/>
                <w:vertAlign w:val="superscript"/>
              </w:rPr>
              <w:t>150</w:t>
            </w:r>
            <w:r w:rsidRPr="00A22A0C">
              <w:rPr>
                <w:b/>
                <w:sz w:val="28"/>
                <w:vertAlign w:val="superscript"/>
              </w:rPr>
              <w:sym w:font="Symbol" w:char="F0B0"/>
            </w:r>
          </w:p>
        </w:tc>
      </w:tr>
    </w:tbl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keepNext/>
        <w:jc w:val="right"/>
        <w:outlineLvl w:val="1"/>
        <w:rPr>
          <w:b/>
          <w:sz w:val="28"/>
        </w:rPr>
      </w:pPr>
    </w:p>
    <w:p w:rsidR="00A22A0C" w:rsidRDefault="00A22A0C" w:rsidP="00A22A0C">
      <w:pPr>
        <w:spacing w:after="200" w:line="276" w:lineRule="auto"/>
        <w:jc w:val="both"/>
      </w:pPr>
      <w:r w:rsidRPr="00A22A0C">
        <w:rPr>
          <w:b/>
          <w:sz w:val="28"/>
        </w:rPr>
        <w:t>Таблица 2.3</w:t>
      </w:r>
    </w:p>
    <w:p w:rsidR="00A22A0C" w:rsidRPr="00A22A0C" w:rsidRDefault="00A22A0C" w:rsidP="00A22A0C">
      <w:pPr>
        <w:keepNext/>
        <w:jc w:val="right"/>
        <w:outlineLvl w:val="1"/>
        <w:rPr>
          <w:b/>
          <w:sz w:val="28"/>
        </w:rPr>
      </w:pPr>
    </w:p>
    <w:tbl>
      <w:tblPr>
        <w:tblpPr w:leftFromText="180" w:rightFromText="180" w:vertAnchor="page" w:horzAnchor="margin" w:tblpY="9281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588"/>
        <w:gridCol w:w="2410"/>
        <w:gridCol w:w="2409"/>
      </w:tblGrid>
      <w:tr w:rsidR="00A22A0C" w:rsidRPr="00A22A0C" w:rsidTr="00A22A0C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2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/>
              <w:jc w:val="center"/>
              <w:rPr>
                <w:b/>
                <w:sz w:val="28"/>
              </w:rPr>
            </w:pPr>
            <w:r w:rsidRPr="00A22A0C">
              <w:rPr>
                <w:b/>
                <w:i/>
                <w:sz w:val="28"/>
              </w:rPr>
              <w:t>R</w:t>
            </w:r>
            <w:r w:rsidRPr="00A22A0C">
              <w:rPr>
                <w:b/>
                <w:sz w:val="28"/>
                <w:vertAlign w:val="subscript"/>
              </w:rPr>
              <w:t>0</w:t>
            </w:r>
            <w:r w:rsidRPr="00A22A0C">
              <w:rPr>
                <w:b/>
                <w:sz w:val="28"/>
              </w:rPr>
              <w:t>, Ом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/>
              <w:jc w:val="center"/>
              <w:rPr>
                <w:b/>
                <w:sz w:val="28"/>
              </w:rPr>
            </w:pPr>
            <w:r w:rsidRPr="00A22A0C">
              <w:rPr>
                <w:b/>
                <w:i/>
                <w:sz w:val="28"/>
              </w:rPr>
              <w:t>L</w:t>
            </w:r>
            <w:r w:rsidRPr="00A22A0C">
              <w:rPr>
                <w:b/>
                <w:sz w:val="28"/>
                <w:vertAlign w:val="subscript"/>
              </w:rPr>
              <w:t>0</w:t>
            </w:r>
            <w:r w:rsidRPr="00A22A0C">
              <w:rPr>
                <w:b/>
                <w:sz w:val="28"/>
              </w:rPr>
              <w:t xml:space="preserve">, </w:t>
            </w:r>
            <w:proofErr w:type="spellStart"/>
            <w:r w:rsidRPr="00A22A0C">
              <w:rPr>
                <w:b/>
                <w:sz w:val="28"/>
              </w:rPr>
              <w:t>мГн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/>
              <w:jc w:val="center"/>
              <w:rPr>
                <w:b/>
                <w:sz w:val="28"/>
              </w:rPr>
            </w:pPr>
            <w:proofErr w:type="gramStart"/>
            <w:r w:rsidRPr="00A22A0C">
              <w:rPr>
                <w:b/>
                <w:i/>
                <w:sz w:val="28"/>
              </w:rPr>
              <w:t>С</w:t>
            </w:r>
            <w:r w:rsidRPr="00A22A0C">
              <w:rPr>
                <w:b/>
                <w:sz w:val="28"/>
                <w:vertAlign w:val="subscript"/>
              </w:rPr>
              <w:t>О</w:t>
            </w:r>
            <w:proofErr w:type="gramEnd"/>
            <w:r w:rsidRPr="00A22A0C">
              <w:rPr>
                <w:b/>
                <w:sz w:val="28"/>
              </w:rPr>
              <w:t>, мкФ</w:t>
            </w:r>
          </w:p>
        </w:tc>
      </w:tr>
      <w:tr w:rsidR="00A22A0C" w:rsidRPr="00A22A0C" w:rsidTr="00A22A0C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left w:val="single" w:sz="12" w:space="0" w:color="auto"/>
              <w:right w:val="single" w:sz="12" w:space="0" w:color="auto"/>
            </w:tcBorders>
          </w:tcPr>
          <w:p w:rsidR="00A22A0C" w:rsidRPr="00A22A0C" w:rsidRDefault="00A22A0C" w:rsidP="00A22A0C">
            <w:pPr>
              <w:keepNext/>
              <w:spacing w:before="120" w:after="120"/>
              <w:jc w:val="center"/>
              <w:outlineLvl w:val="0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АЭП</w:t>
            </w:r>
          </w:p>
        </w:tc>
        <w:tc>
          <w:tcPr>
            <w:tcW w:w="2588" w:type="dxa"/>
            <w:tcBorders>
              <w:left w:val="nil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60</w:t>
            </w:r>
          </w:p>
        </w:tc>
        <w:tc>
          <w:tcPr>
            <w:tcW w:w="2410" w:type="dxa"/>
            <w:tcBorders>
              <w:left w:val="nil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120</w:t>
            </w:r>
          </w:p>
        </w:tc>
        <w:tc>
          <w:tcPr>
            <w:tcW w:w="2409" w:type="dxa"/>
            <w:tcBorders>
              <w:left w:val="nil"/>
              <w:right w:val="single" w:sz="12" w:space="0" w:color="auto"/>
            </w:tcBorders>
          </w:tcPr>
          <w:p w:rsidR="00A22A0C" w:rsidRPr="00A22A0C" w:rsidRDefault="00A22A0C" w:rsidP="00A22A0C">
            <w:pPr>
              <w:spacing w:before="120"/>
              <w:jc w:val="center"/>
              <w:rPr>
                <w:b/>
                <w:sz w:val="28"/>
              </w:rPr>
            </w:pPr>
            <w:r w:rsidRPr="00A22A0C">
              <w:rPr>
                <w:b/>
                <w:sz w:val="28"/>
              </w:rPr>
              <w:t>120</w:t>
            </w:r>
          </w:p>
        </w:tc>
      </w:tr>
    </w:tbl>
    <w:p w:rsidR="00A22A0C" w:rsidRDefault="00A22A0C">
      <w:pPr>
        <w:spacing w:after="200" w:line="276" w:lineRule="auto"/>
      </w:pPr>
    </w:p>
    <w:sectPr w:rsidR="00A2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chnic">
    <w:altName w:val="GOST Type BU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B0610"/>
    <w:multiLevelType w:val="hybridMultilevel"/>
    <w:tmpl w:val="926494BA"/>
    <w:lvl w:ilvl="0" w:tplc="C6621F0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5B"/>
    <w:rsid w:val="0056485B"/>
    <w:rsid w:val="0072073A"/>
    <w:rsid w:val="0098341E"/>
    <w:rsid w:val="00A2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41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8341E"/>
    <w:pPr>
      <w:keepNext/>
      <w:spacing w:after="120"/>
      <w:ind w:firstLine="7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4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4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4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4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9834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8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341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34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834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341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22A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2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22A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2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2A0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41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8341E"/>
    <w:pPr>
      <w:keepNext/>
      <w:spacing w:after="120"/>
      <w:ind w:firstLine="7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4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4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4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4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9834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8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341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34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834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341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22A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2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22A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2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2A0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2018-05-03T08:22:00Z</dcterms:created>
  <dcterms:modified xsi:type="dcterms:W3CDTF">2018-05-03T08:40:00Z</dcterms:modified>
</cp:coreProperties>
</file>