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A63A" w14:textId="77777777" w:rsidR="00126915" w:rsidRDefault="00126915" w:rsidP="0012691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Привод (рисунок 3.9</w:t>
      </w:r>
      <w:r w:rsidRPr="000349C5">
        <w:rPr>
          <w:sz w:val="28"/>
          <w:szCs w:val="28"/>
        </w:rPr>
        <w:t>) состоит из электродвигателя мощ</w:t>
      </w:r>
      <w:r w:rsidRPr="000349C5">
        <w:rPr>
          <w:sz w:val="28"/>
          <w:szCs w:val="28"/>
        </w:rPr>
        <w:softHyphen/>
        <w:t xml:space="preserve">ностью </w:t>
      </w:r>
      <w:proofErr w:type="spellStart"/>
      <w:r w:rsidRPr="000349C5">
        <w:rPr>
          <w:i/>
          <w:sz w:val="28"/>
          <w:szCs w:val="28"/>
        </w:rPr>
        <w:t>Р</w:t>
      </w:r>
      <w:r w:rsidRPr="000349C5">
        <w:rPr>
          <w:i/>
          <w:sz w:val="28"/>
          <w:szCs w:val="28"/>
          <w:vertAlign w:val="subscript"/>
        </w:rPr>
        <w:t>дв</w:t>
      </w:r>
      <w:proofErr w:type="spellEnd"/>
      <w:r>
        <w:rPr>
          <w:sz w:val="28"/>
          <w:szCs w:val="28"/>
        </w:rPr>
        <w:t xml:space="preserve"> (кВт) с частотой вращения </w:t>
      </w:r>
      <w:r w:rsidRPr="000349C5">
        <w:rPr>
          <w:i/>
          <w:sz w:val="28"/>
          <w:szCs w:val="28"/>
          <w:lang w:val="en-US"/>
        </w:rPr>
        <w:t>n</w:t>
      </w:r>
      <w:proofErr w:type="spellStart"/>
      <w:r w:rsidRPr="000349C5">
        <w:rPr>
          <w:i/>
          <w:sz w:val="28"/>
          <w:szCs w:val="28"/>
          <w:vertAlign w:val="subscript"/>
        </w:rPr>
        <w:t>дв</w:t>
      </w:r>
      <w:proofErr w:type="spellEnd"/>
      <w:r w:rsidRPr="000349C5">
        <w:rPr>
          <w:sz w:val="28"/>
          <w:szCs w:val="28"/>
        </w:rPr>
        <w:t xml:space="preserve"> (об/мин), редуктора и цепной (ременной) передачи. Требуется определить: а) угловые скоро</w:t>
      </w:r>
      <w:r w:rsidRPr="000349C5">
        <w:rPr>
          <w:sz w:val="28"/>
          <w:szCs w:val="28"/>
        </w:rPr>
        <w:softHyphen/>
        <w:t xml:space="preserve">сти валов; б) передаточные числа; в) общий КПД и вращающие моменты для всех валов. </w:t>
      </w:r>
      <w:r>
        <w:rPr>
          <w:sz w:val="28"/>
          <w:szCs w:val="28"/>
        </w:rPr>
        <w:t xml:space="preserve">Варианты задачи взять с таблицы 11. При расчете принимать следующие значения КПД передач: </w:t>
      </w:r>
      <w:proofErr w:type="spellStart"/>
      <w:r w:rsidRPr="004D500D">
        <w:rPr>
          <w:i/>
          <w:sz w:val="28"/>
          <w:szCs w:val="28"/>
        </w:rPr>
        <w:t>η</w:t>
      </w:r>
      <w:r w:rsidRPr="004D500D">
        <w:rPr>
          <w:i/>
          <w:sz w:val="28"/>
          <w:szCs w:val="28"/>
          <w:vertAlign w:val="subscript"/>
        </w:rPr>
        <w:t>п</w:t>
      </w:r>
      <w:proofErr w:type="spellEnd"/>
      <w:r w:rsidRPr="004D500D">
        <w:rPr>
          <w:i/>
          <w:sz w:val="28"/>
          <w:szCs w:val="28"/>
        </w:rPr>
        <w:t xml:space="preserve"> = 0,99; </w:t>
      </w:r>
      <w:proofErr w:type="spellStart"/>
      <w:r w:rsidRPr="004D500D">
        <w:rPr>
          <w:i/>
          <w:sz w:val="28"/>
          <w:szCs w:val="28"/>
        </w:rPr>
        <w:t>η</w:t>
      </w:r>
      <w:r w:rsidRPr="004D500D">
        <w:rPr>
          <w:i/>
          <w:sz w:val="28"/>
          <w:szCs w:val="28"/>
          <w:vertAlign w:val="subscript"/>
        </w:rPr>
        <w:t>цп</w:t>
      </w:r>
      <w:proofErr w:type="spellEnd"/>
      <w:r w:rsidRPr="004D500D">
        <w:rPr>
          <w:i/>
          <w:sz w:val="28"/>
          <w:szCs w:val="28"/>
        </w:rPr>
        <w:t xml:space="preserve"> = 0,95; </w:t>
      </w:r>
      <w:proofErr w:type="spellStart"/>
      <w:r w:rsidRPr="004D500D">
        <w:rPr>
          <w:i/>
          <w:sz w:val="28"/>
          <w:szCs w:val="28"/>
        </w:rPr>
        <w:t>η</w:t>
      </w:r>
      <w:r w:rsidRPr="004D500D">
        <w:rPr>
          <w:i/>
          <w:sz w:val="28"/>
          <w:szCs w:val="28"/>
          <w:vertAlign w:val="subscript"/>
        </w:rPr>
        <w:t>рп</w:t>
      </w:r>
      <w:proofErr w:type="spellEnd"/>
      <w:r w:rsidRPr="004D500D">
        <w:rPr>
          <w:i/>
          <w:sz w:val="28"/>
          <w:szCs w:val="28"/>
        </w:rPr>
        <w:t xml:space="preserve"> = 0,96; </w:t>
      </w:r>
      <w:proofErr w:type="spellStart"/>
      <w:r w:rsidRPr="004D500D">
        <w:rPr>
          <w:i/>
          <w:sz w:val="28"/>
          <w:szCs w:val="28"/>
        </w:rPr>
        <w:t>η</w:t>
      </w:r>
      <w:r w:rsidRPr="004D500D">
        <w:rPr>
          <w:i/>
          <w:sz w:val="28"/>
          <w:szCs w:val="28"/>
          <w:vertAlign w:val="subscript"/>
        </w:rPr>
        <w:t>зуб</w:t>
      </w:r>
      <w:proofErr w:type="spellEnd"/>
      <w:r w:rsidRPr="004D500D">
        <w:rPr>
          <w:i/>
          <w:sz w:val="28"/>
          <w:szCs w:val="28"/>
        </w:rPr>
        <w:t xml:space="preserve"> = 0,97; </w:t>
      </w:r>
      <w:proofErr w:type="spellStart"/>
      <w:r w:rsidRPr="004D500D">
        <w:rPr>
          <w:i/>
          <w:sz w:val="28"/>
          <w:szCs w:val="28"/>
        </w:rPr>
        <w:t>η</w:t>
      </w:r>
      <w:r w:rsidRPr="004D500D">
        <w:rPr>
          <w:i/>
          <w:sz w:val="28"/>
          <w:szCs w:val="28"/>
          <w:vertAlign w:val="subscript"/>
        </w:rPr>
        <w:t>чп</w:t>
      </w:r>
      <w:proofErr w:type="spellEnd"/>
      <w:r w:rsidRPr="004D500D">
        <w:rPr>
          <w:i/>
          <w:sz w:val="28"/>
          <w:szCs w:val="28"/>
        </w:rPr>
        <w:t xml:space="preserve"> = 0,77-0,85.</w:t>
      </w:r>
    </w:p>
    <w:p w14:paraId="6A26B757" w14:textId="77777777" w:rsidR="00126915" w:rsidRPr="009A35D8" w:rsidRDefault="00126915" w:rsidP="001269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Таблица 11. Варианты заданий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26915" w14:paraId="762141F7" w14:textId="77777777" w:rsidTr="00586FFF">
        <w:tc>
          <w:tcPr>
            <w:tcW w:w="1000" w:type="pct"/>
            <w:vAlign w:val="center"/>
          </w:tcPr>
          <w:p w14:paraId="6A546E41" w14:textId="77777777" w:rsidR="00126915" w:rsidRPr="000349C5" w:rsidRDefault="00126915" w:rsidP="00586FFF">
            <w:pPr>
              <w:jc w:val="center"/>
            </w:pPr>
            <w:r>
              <w:t>№ варианта</w:t>
            </w:r>
          </w:p>
        </w:tc>
        <w:tc>
          <w:tcPr>
            <w:tcW w:w="1000" w:type="pct"/>
            <w:vAlign w:val="center"/>
          </w:tcPr>
          <w:p w14:paraId="441691CC" w14:textId="77777777" w:rsidR="00126915" w:rsidRPr="000349C5" w:rsidRDefault="00126915" w:rsidP="00586FFF">
            <w:pPr>
              <w:jc w:val="center"/>
            </w:pPr>
            <w:r>
              <w:t>№ схемы по рис. 3.9</w:t>
            </w:r>
          </w:p>
        </w:tc>
        <w:tc>
          <w:tcPr>
            <w:tcW w:w="1000" w:type="pct"/>
            <w:vAlign w:val="center"/>
          </w:tcPr>
          <w:p w14:paraId="30E42550" w14:textId="77777777" w:rsidR="00126915" w:rsidRPr="000349C5" w:rsidRDefault="00126915" w:rsidP="00586FFF">
            <w:pPr>
              <w:jc w:val="center"/>
            </w:pPr>
            <w:proofErr w:type="spellStart"/>
            <w:r w:rsidRPr="000349C5">
              <w:rPr>
                <w:i/>
              </w:rPr>
              <w:t>Р</w:t>
            </w:r>
            <w:r w:rsidRPr="000349C5">
              <w:rPr>
                <w:i/>
                <w:vertAlign w:val="subscript"/>
              </w:rPr>
              <w:t>дв</w:t>
            </w:r>
            <w:proofErr w:type="spellEnd"/>
            <w:r>
              <w:t xml:space="preserve">, </w:t>
            </w:r>
            <w:r w:rsidRPr="000349C5">
              <w:rPr>
                <w:i/>
              </w:rPr>
              <w:t>кВт</w:t>
            </w:r>
          </w:p>
        </w:tc>
        <w:tc>
          <w:tcPr>
            <w:tcW w:w="1000" w:type="pct"/>
            <w:vAlign w:val="center"/>
          </w:tcPr>
          <w:p w14:paraId="3B783E9C" w14:textId="77777777" w:rsidR="00126915" w:rsidRPr="000349C5" w:rsidRDefault="00126915" w:rsidP="00586FFF">
            <w:pPr>
              <w:jc w:val="center"/>
            </w:pPr>
            <w:r w:rsidRPr="000349C5">
              <w:rPr>
                <w:i/>
                <w:lang w:val="en-US"/>
              </w:rPr>
              <w:t>n</w:t>
            </w:r>
            <w:proofErr w:type="spellStart"/>
            <w:r w:rsidRPr="000349C5">
              <w:rPr>
                <w:i/>
                <w:vertAlign w:val="subscript"/>
              </w:rPr>
              <w:t>дв</w:t>
            </w:r>
            <w:proofErr w:type="spellEnd"/>
            <w:r>
              <w:t xml:space="preserve">, </w:t>
            </w:r>
            <w:r w:rsidRPr="000349C5">
              <w:rPr>
                <w:i/>
              </w:rPr>
              <w:t>об/мин</w:t>
            </w:r>
          </w:p>
        </w:tc>
        <w:tc>
          <w:tcPr>
            <w:tcW w:w="1000" w:type="pct"/>
            <w:vAlign w:val="center"/>
          </w:tcPr>
          <w:p w14:paraId="0F06CAA1" w14:textId="77777777" w:rsidR="00126915" w:rsidRDefault="00126915" w:rsidP="00586FFF">
            <w:pPr>
              <w:jc w:val="center"/>
            </w:pPr>
            <w:r>
              <w:t>Передаточное число редуктора</w:t>
            </w:r>
          </w:p>
          <w:p w14:paraId="129841CE" w14:textId="77777777" w:rsidR="00126915" w:rsidRPr="000349C5" w:rsidRDefault="00126915" w:rsidP="00586FFF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и</w:t>
            </w:r>
            <w:r>
              <w:rPr>
                <w:i/>
                <w:vertAlign w:val="subscript"/>
              </w:rPr>
              <w:t>р</w:t>
            </w:r>
            <w:proofErr w:type="spellEnd"/>
          </w:p>
        </w:tc>
      </w:tr>
      <w:tr w:rsidR="00126915" w14:paraId="412DB517" w14:textId="77777777" w:rsidTr="00586FFF">
        <w:tc>
          <w:tcPr>
            <w:tcW w:w="1000" w:type="pct"/>
            <w:vAlign w:val="center"/>
          </w:tcPr>
          <w:p w14:paraId="74ECA188" w14:textId="77777777" w:rsidR="00126915" w:rsidRPr="00B73461" w:rsidRDefault="00126915" w:rsidP="00586FFF">
            <w:pPr>
              <w:jc w:val="center"/>
            </w:pPr>
            <w:r w:rsidRPr="00B73461">
              <w:t>5</w:t>
            </w:r>
          </w:p>
        </w:tc>
        <w:tc>
          <w:tcPr>
            <w:tcW w:w="1000" w:type="pct"/>
            <w:vAlign w:val="center"/>
          </w:tcPr>
          <w:p w14:paraId="34FDC18A" w14:textId="77777777" w:rsidR="00126915" w:rsidRPr="00B73461" w:rsidRDefault="00126915" w:rsidP="00586FFF">
            <w:pPr>
              <w:jc w:val="center"/>
            </w:pPr>
            <w:r w:rsidRPr="00B73461">
              <w:t>5</w:t>
            </w:r>
          </w:p>
        </w:tc>
        <w:tc>
          <w:tcPr>
            <w:tcW w:w="1000" w:type="pct"/>
            <w:vAlign w:val="center"/>
          </w:tcPr>
          <w:p w14:paraId="05F68A9A" w14:textId="77777777" w:rsidR="00126915" w:rsidRPr="00B73461" w:rsidRDefault="00126915" w:rsidP="00586FFF">
            <w:pPr>
              <w:jc w:val="center"/>
            </w:pPr>
            <w:r w:rsidRPr="00B73461">
              <w:t>3,6</w:t>
            </w:r>
          </w:p>
        </w:tc>
        <w:tc>
          <w:tcPr>
            <w:tcW w:w="1000" w:type="pct"/>
            <w:vAlign w:val="center"/>
          </w:tcPr>
          <w:p w14:paraId="5E2FE3A6" w14:textId="77777777" w:rsidR="00126915" w:rsidRPr="00B73461" w:rsidRDefault="00126915" w:rsidP="00586FFF">
            <w:pPr>
              <w:jc w:val="center"/>
            </w:pPr>
            <w:r w:rsidRPr="00B73461">
              <w:t>955</w:t>
            </w:r>
          </w:p>
        </w:tc>
        <w:tc>
          <w:tcPr>
            <w:tcW w:w="1000" w:type="pct"/>
            <w:vAlign w:val="center"/>
          </w:tcPr>
          <w:p w14:paraId="6E3D4FDD" w14:textId="77777777" w:rsidR="00126915" w:rsidRPr="00B73461" w:rsidRDefault="00126915" w:rsidP="00586FFF">
            <w:pPr>
              <w:jc w:val="center"/>
            </w:pPr>
            <w:r w:rsidRPr="00B73461">
              <w:t>2</w:t>
            </w:r>
          </w:p>
        </w:tc>
      </w:tr>
    </w:tbl>
    <w:p w14:paraId="11890B1A" w14:textId="77777777" w:rsidR="00126915" w:rsidRPr="00D1657C" w:rsidRDefault="00126915" w:rsidP="00126915">
      <w:pPr>
        <w:framePr w:h="8981" w:hSpace="10080" w:wrap="notBeside" w:vAnchor="text" w:hAnchor="margin" w:x="1" w:y="1"/>
        <w:widowControl w:val="0"/>
        <w:autoSpaceDE w:val="0"/>
        <w:autoSpaceDN w:val="0"/>
        <w:adjustRightInd w:val="0"/>
        <w:ind w:left="708" w:firstLine="708"/>
        <w:jc w:val="center"/>
      </w:pPr>
      <w:r>
        <w:rPr>
          <w:noProof/>
        </w:rPr>
        <w:lastRenderedPageBreak/>
        <w:drawing>
          <wp:inline distT="0" distB="0" distL="0" distR="0" wp14:anchorId="0BC83E32" wp14:editId="1C06C7E7">
            <wp:extent cx="4988888" cy="7658100"/>
            <wp:effectExtent l="19050" t="0" r="2212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74" cy="765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B8C75" w14:textId="77777777" w:rsidR="00126915" w:rsidRDefault="00126915" w:rsidP="00126915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3.9 Схема привода</w:t>
      </w:r>
    </w:p>
    <w:p w14:paraId="345EBDB7" w14:textId="77777777" w:rsidR="00145119" w:rsidRPr="00126915" w:rsidRDefault="00145119" w:rsidP="00126915">
      <w:bookmarkStart w:id="0" w:name="_GoBack"/>
      <w:bookmarkEnd w:id="0"/>
    </w:p>
    <w:sectPr w:rsidR="00145119" w:rsidRPr="0012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B"/>
    <w:rsid w:val="00126915"/>
    <w:rsid w:val="00145119"/>
    <w:rsid w:val="002F3C3A"/>
    <w:rsid w:val="003E1FE3"/>
    <w:rsid w:val="00A75F48"/>
    <w:rsid w:val="00D91FCB"/>
    <w:rsid w:val="00E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2E1D"/>
  <w15:chartTrackingRefBased/>
  <w15:docId w15:val="{34746C86-C2E6-4905-9EB4-23E5BAD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2018-05-20T17:12:00Z</dcterms:created>
  <dcterms:modified xsi:type="dcterms:W3CDTF">2018-05-22T18:00:00Z</dcterms:modified>
</cp:coreProperties>
</file>