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065" w:rsidRPr="00930065" w:rsidRDefault="00930065" w:rsidP="00930065">
      <w:pPr>
        <w:pStyle w:val="a3"/>
        <w:shd w:val="clear" w:color="auto" w:fill="FFFFFF"/>
        <w:spacing w:before="0" w:beforeAutospacing="0" w:after="300" w:afterAutospacing="0" w:line="255" w:lineRule="atLeast"/>
        <w:jc w:val="center"/>
        <w:textAlignment w:val="baseline"/>
        <w:rPr>
          <w:b/>
          <w:color w:val="000000"/>
          <w:sz w:val="22"/>
          <w:szCs w:val="22"/>
        </w:rPr>
      </w:pPr>
      <w:r w:rsidRPr="00930065">
        <w:rPr>
          <w:b/>
          <w:color w:val="000000"/>
          <w:sz w:val="22"/>
          <w:szCs w:val="22"/>
        </w:rPr>
        <w:t>№1 ФСС расчет пособия по беременности и родам и по уходу за ребенком до 1,5 лет.</w:t>
      </w:r>
    </w:p>
    <w:p w:rsidR="00930065" w:rsidRPr="00930065" w:rsidRDefault="00930065" w:rsidP="00930065">
      <w:pPr>
        <w:pStyle w:val="a3"/>
        <w:shd w:val="clear" w:color="auto" w:fill="FFFFFF"/>
        <w:spacing w:before="0" w:beforeAutospacing="0" w:after="0" w:afterAutospacing="0"/>
        <w:ind w:firstLine="708"/>
        <w:jc w:val="both"/>
        <w:textAlignment w:val="baseline"/>
        <w:rPr>
          <w:color w:val="000000"/>
          <w:sz w:val="22"/>
          <w:szCs w:val="22"/>
        </w:rPr>
      </w:pPr>
      <w:r w:rsidRPr="00930065">
        <w:rPr>
          <w:color w:val="000000"/>
          <w:sz w:val="22"/>
          <w:szCs w:val="22"/>
        </w:rPr>
        <w:t>Бухгалтер участка расчетов с персоналом по оплате труда крупной производственной компании оформляет предоставление сотрудницам организации отпуска по беременности и родам и уходу за ребенком до 1,5 лет в соответствии с представленными документами, необходимо:</w:t>
      </w:r>
    </w:p>
    <w:p w:rsidR="00930065" w:rsidRPr="00930065" w:rsidRDefault="00930065" w:rsidP="00930065">
      <w:pPr>
        <w:pStyle w:val="a3"/>
        <w:shd w:val="clear" w:color="auto" w:fill="FFFFFF"/>
        <w:spacing w:before="0" w:beforeAutospacing="0" w:after="0" w:afterAutospacing="0"/>
        <w:jc w:val="both"/>
        <w:textAlignment w:val="baseline"/>
        <w:rPr>
          <w:color w:val="000000"/>
          <w:sz w:val="22"/>
          <w:szCs w:val="22"/>
        </w:rPr>
      </w:pPr>
      <w:r w:rsidRPr="00930065">
        <w:rPr>
          <w:color w:val="000000"/>
          <w:sz w:val="22"/>
          <w:szCs w:val="22"/>
        </w:rPr>
        <w:t>1. Указать какие документы были представлены в бухгалтерию для расчета отпускных;</w:t>
      </w:r>
    </w:p>
    <w:p w:rsidR="00930065" w:rsidRPr="00930065" w:rsidRDefault="00930065" w:rsidP="00930065">
      <w:pPr>
        <w:pStyle w:val="a3"/>
        <w:shd w:val="clear" w:color="auto" w:fill="FFFFFF"/>
        <w:spacing w:before="0" w:beforeAutospacing="0" w:after="0" w:afterAutospacing="0"/>
        <w:jc w:val="both"/>
        <w:textAlignment w:val="baseline"/>
        <w:rPr>
          <w:color w:val="000000"/>
          <w:sz w:val="22"/>
          <w:szCs w:val="22"/>
        </w:rPr>
      </w:pPr>
      <w:r w:rsidRPr="00930065">
        <w:rPr>
          <w:color w:val="000000"/>
          <w:sz w:val="22"/>
          <w:szCs w:val="22"/>
        </w:rPr>
        <w:t>2. Произвести расчет отпускных сумм;</w:t>
      </w:r>
    </w:p>
    <w:p w:rsidR="00930065" w:rsidRPr="00930065" w:rsidRDefault="00930065" w:rsidP="00930065">
      <w:pPr>
        <w:pStyle w:val="a3"/>
        <w:shd w:val="clear" w:color="auto" w:fill="FFFFFF"/>
        <w:spacing w:before="0" w:beforeAutospacing="0" w:after="0" w:afterAutospacing="0"/>
        <w:jc w:val="both"/>
        <w:textAlignment w:val="baseline"/>
        <w:rPr>
          <w:color w:val="000000"/>
          <w:sz w:val="22"/>
          <w:szCs w:val="22"/>
        </w:rPr>
      </w:pPr>
      <w:r w:rsidRPr="00930065">
        <w:rPr>
          <w:color w:val="000000"/>
          <w:sz w:val="22"/>
          <w:szCs w:val="22"/>
        </w:rPr>
        <w:t>3. Указать как произведенные расчеты и начисленные суммы отразились в отчетности организации.</w:t>
      </w:r>
    </w:p>
    <w:p w:rsidR="00930065" w:rsidRPr="00930065" w:rsidRDefault="00930065" w:rsidP="00930065">
      <w:pPr>
        <w:pStyle w:val="a3"/>
        <w:shd w:val="clear" w:color="auto" w:fill="FFFFFF"/>
        <w:spacing w:before="0" w:beforeAutospacing="0" w:after="0" w:afterAutospacing="0"/>
        <w:jc w:val="both"/>
        <w:textAlignment w:val="baseline"/>
        <w:rPr>
          <w:b/>
          <w:color w:val="000000"/>
          <w:sz w:val="22"/>
          <w:szCs w:val="22"/>
        </w:rPr>
      </w:pPr>
    </w:p>
    <w:p w:rsidR="00930065" w:rsidRPr="00930065" w:rsidRDefault="00930065" w:rsidP="00930065">
      <w:pPr>
        <w:pStyle w:val="a3"/>
        <w:shd w:val="clear" w:color="auto" w:fill="FFFFFF"/>
        <w:spacing w:before="0" w:beforeAutospacing="0" w:after="0" w:afterAutospacing="0"/>
        <w:jc w:val="both"/>
        <w:textAlignment w:val="baseline"/>
        <w:rPr>
          <w:b/>
          <w:color w:val="000000"/>
          <w:sz w:val="22"/>
          <w:szCs w:val="22"/>
        </w:rPr>
      </w:pPr>
      <w:r w:rsidRPr="00930065">
        <w:rPr>
          <w:b/>
          <w:color w:val="000000"/>
          <w:sz w:val="22"/>
          <w:szCs w:val="22"/>
        </w:rPr>
        <w:t>Задание 1.</w:t>
      </w:r>
    </w:p>
    <w:p w:rsidR="00930065" w:rsidRPr="00930065" w:rsidRDefault="00930065" w:rsidP="00930065">
      <w:pPr>
        <w:pStyle w:val="a3"/>
        <w:shd w:val="clear" w:color="auto" w:fill="FFFFFF"/>
        <w:spacing w:before="0" w:beforeAutospacing="0" w:after="0" w:afterAutospacing="0"/>
        <w:ind w:firstLine="708"/>
        <w:jc w:val="both"/>
        <w:textAlignment w:val="baseline"/>
        <w:rPr>
          <w:color w:val="000000"/>
          <w:sz w:val="22"/>
          <w:szCs w:val="22"/>
        </w:rPr>
      </w:pPr>
      <w:r w:rsidRPr="00930065">
        <w:rPr>
          <w:color w:val="000000"/>
          <w:sz w:val="22"/>
          <w:szCs w:val="22"/>
        </w:rPr>
        <w:t>Технолог Смирнова Н.С. принята на работу 23 мая 2014 года. Смирнова Н.С. уходит в декретный отпуск 10 марта 2018г. в связи с рождением двух детей.</w:t>
      </w:r>
    </w:p>
    <w:p w:rsidR="00930065" w:rsidRPr="00930065" w:rsidRDefault="00930065" w:rsidP="00930065">
      <w:pPr>
        <w:pStyle w:val="a3"/>
        <w:shd w:val="clear" w:color="auto" w:fill="FFFFFF"/>
        <w:spacing w:before="0" w:beforeAutospacing="0" w:after="0" w:afterAutospacing="0"/>
        <w:ind w:firstLine="708"/>
        <w:jc w:val="both"/>
        <w:textAlignment w:val="baseline"/>
        <w:rPr>
          <w:color w:val="000000"/>
          <w:sz w:val="22"/>
          <w:szCs w:val="22"/>
        </w:rPr>
      </w:pPr>
      <w:r w:rsidRPr="00930065">
        <w:rPr>
          <w:color w:val="000000"/>
          <w:sz w:val="22"/>
          <w:szCs w:val="22"/>
        </w:rPr>
        <w:t xml:space="preserve">Ее доход в 2017 году составил 845 000 руб., в этом же году она находилась на больничном с 15 ноября по 20 ноября и получила пособие по временной нетрудоспособности 5 625 руб. </w:t>
      </w:r>
    </w:p>
    <w:p w:rsidR="00930065" w:rsidRPr="00930065" w:rsidRDefault="00930065" w:rsidP="00930065">
      <w:pPr>
        <w:pStyle w:val="a3"/>
        <w:shd w:val="clear" w:color="auto" w:fill="FFFFFF"/>
        <w:spacing w:before="0" w:beforeAutospacing="0" w:after="0" w:afterAutospacing="0"/>
        <w:ind w:firstLine="708"/>
        <w:jc w:val="both"/>
        <w:textAlignment w:val="baseline"/>
        <w:rPr>
          <w:color w:val="000000"/>
          <w:sz w:val="22"/>
          <w:szCs w:val="22"/>
        </w:rPr>
      </w:pPr>
      <w:r w:rsidRPr="00930065">
        <w:rPr>
          <w:color w:val="000000"/>
          <w:sz w:val="22"/>
          <w:szCs w:val="22"/>
        </w:rPr>
        <w:t xml:space="preserve">Кроме того, ей была выплачена материальную помощь в соответствии с коллективным договором, в связи со смертью близких родственников  55 000 руб. </w:t>
      </w:r>
    </w:p>
    <w:p w:rsidR="00930065" w:rsidRPr="00930065" w:rsidRDefault="00930065" w:rsidP="00930065">
      <w:pPr>
        <w:pStyle w:val="a3"/>
        <w:shd w:val="clear" w:color="auto" w:fill="FFFFFF"/>
        <w:spacing w:before="0" w:beforeAutospacing="0" w:after="0" w:afterAutospacing="0"/>
        <w:ind w:firstLine="708"/>
        <w:jc w:val="both"/>
        <w:textAlignment w:val="baseline"/>
        <w:rPr>
          <w:color w:val="000000"/>
          <w:sz w:val="22"/>
          <w:szCs w:val="22"/>
        </w:rPr>
      </w:pPr>
      <w:r w:rsidRPr="00930065">
        <w:rPr>
          <w:color w:val="000000"/>
          <w:sz w:val="22"/>
          <w:szCs w:val="22"/>
        </w:rPr>
        <w:t>Доход в 2016 году составил 770 000 руб., дополнительные выплаты не производились.</w:t>
      </w:r>
    </w:p>
    <w:p w:rsidR="00930065" w:rsidRPr="00930065" w:rsidRDefault="00930065" w:rsidP="00930065">
      <w:pPr>
        <w:pStyle w:val="a3"/>
        <w:shd w:val="clear" w:color="auto" w:fill="FFFFFF"/>
        <w:spacing w:before="0" w:beforeAutospacing="0" w:after="0" w:afterAutospacing="0"/>
        <w:jc w:val="both"/>
        <w:textAlignment w:val="baseline"/>
        <w:rPr>
          <w:color w:val="000000"/>
          <w:sz w:val="22"/>
          <w:szCs w:val="22"/>
        </w:rPr>
      </w:pPr>
      <w:r w:rsidRPr="00930065">
        <w:rPr>
          <w:color w:val="000000"/>
          <w:sz w:val="22"/>
          <w:szCs w:val="22"/>
        </w:rPr>
        <w:t xml:space="preserve"> </w:t>
      </w:r>
    </w:p>
    <w:p w:rsidR="00930065" w:rsidRPr="00930065" w:rsidRDefault="00930065" w:rsidP="00930065">
      <w:pPr>
        <w:pStyle w:val="a3"/>
        <w:shd w:val="clear" w:color="auto" w:fill="FFFFFF"/>
        <w:spacing w:before="0" w:beforeAutospacing="0" w:after="0" w:afterAutospacing="0"/>
        <w:jc w:val="both"/>
        <w:textAlignment w:val="baseline"/>
        <w:rPr>
          <w:b/>
          <w:color w:val="000000"/>
          <w:sz w:val="22"/>
          <w:szCs w:val="22"/>
        </w:rPr>
      </w:pPr>
      <w:r w:rsidRPr="00930065">
        <w:rPr>
          <w:b/>
          <w:color w:val="000000"/>
          <w:sz w:val="22"/>
          <w:szCs w:val="22"/>
        </w:rPr>
        <w:t>Задание 2.</w:t>
      </w:r>
    </w:p>
    <w:p w:rsidR="00930065" w:rsidRPr="00930065" w:rsidRDefault="00930065" w:rsidP="00930065">
      <w:pPr>
        <w:pStyle w:val="a3"/>
        <w:shd w:val="clear" w:color="auto" w:fill="FFFFFF"/>
        <w:spacing w:before="0" w:beforeAutospacing="0" w:after="0" w:afterAutospacing="0"/>
        <w:ind w:firstLine="708"/>
        <w:jc w:val="both"/>
        <w:textAlignment w:val="baseline"/>
        <w:rPr>
          <w:color w:val="000000"/>
          <w:sz w:val="22"/>
          <w:szCs w:val="22"/>
        </w:rPr>
      </w:pPr>
      <w:r w:rsidRPr="00930065">
        <w:rPr>
          <w:color w:val="000000"/>
          <w:sz w:val="22"/>
          <w:szCs w:val="22"/>
        </w:rPr>
        <w:t>Лаборант Обухова С.Н. была принята на работу в 25 ноября 2017 года,  уходит в декретный отпуск 15 апреля 2018 года (осложненные роды). Доход Обуховой С.Н. за 2017 год составил 52 000 рублей, за 2018 год – 145 000 рулей.</w:t>
      </w:r>
    </w:p>
    <w:p w:rsidR="00930065" w:rsidRPr="00930065" w:rsidRDefault="00930065" w:rsidP="00930065">
      <w:pPr>
        <w:pStyle w:val="a3"/>
        <w:shd w:val="clear" w:color="auto" w:fill="FFFFFF"/>
        <w:spacing w:before="0" w:beforeAutospacing="0" w:after="0" w:afterAutospacing="0"/>
        <w:textAlignment w:val="baseline"/>
        <w:rPr>
          <w:color w:val="000000"/>
          <w:sz w:val="22"/>
          <w:szCs w:val="22"/>
        </w:rPr>
      </w:pPr>
    </w:p>
    <w:p w:rsidR="00930065" w:rsidRPr="00930065" w:rsidRDefault="00930065" w:rsidP="00930065">
      <w:pPr>
        <w:pStyle w:val="a3"/>
        <w:shd w:val="clear" w:color="auto" w:fill="FFFFFF"/>
        <w:spacing w:before="0" w:beforeAutospacing="0" w:after="0" w:afterAutospacing="0"/>
        <w:textAlignment w:val="baseline"/>
        <w:rPr>
          <w:b/>
          <w:color w:val="000000"/>
          <w:sz w:val="22"/>
          <w:szCs w:val="22"/>
        </w:rPr>
      </w:pPr>
      <w:r w:rsidRPr="00930065">
        <w:rPr>
          <w:b/>
          <w:color w:val="000000"/>
          <w:sz w:val="22"/>
          <w:szCs w:val="22"/>
        </w:rPr>
        <w:t xml:space="preserve">Задание 3. </w:t>
      </w:r>
    </w:p>
    <w:p w:rsidR="00930065" w:rsidRPr="00930065" w:rsidRDefault="00930065" w:rsidP="00930065">
      <w:pPr>
        <w:pStyle w:val="a3"/>
        <w:shd w:val="clear" w:color="auto" w:fill="FFFFFF"/>
        <w:spacing w:before="0" w:beforeAutospacing="0" w:after="0" w:afterAutospacing="0"/>
        <w:ind w:firstLine="708"/>
        <w:textAlignment w:val="baseline"/>
        <w:rPr>
          <w:color w:val="000000"/>
          <w:sz w:val="22"/>
          <w:szCs w:val="22"/>
        </w:rPr>
      </w:pPr>
      <w:r w:rsidRPr="00930065">
        <w:rPr>
          <w:color w:val="000000"/>
          <w:sz w:val="22"/>
          <w:szCs w:val="22"/>
        </w:rPr>
        <w:t>Менеджер по персоналу Измайлова А.В. переходит из первого декрета сразу во второй декрет 11 апреля  2018 года. Расчетными периодами Петрова А.В. выбрала  годы, которые предшествовали ее первому отпуску, то есть 2014-2015 годы. Доход Измайловой А.В. за выбранные годы равен:</w:t>
      </w:r>
    </w:p>
    <w:p w:rsidR="00930065" w:rsidRPr="00930065" w:rsidRDefault="00930065" w:rsidP="00930065">
      <w:pPr>
        <w:pStyle w:val="a3"/>
        <w:numPr>
          <w:ilvl w:val="0"/>
          <w:numId w:val="1"/>
        </w:numPr>
        <w:shd w:val="clear" w:color="auto" w:fill="FFFFFF"/>
        <w:spacing w:before="0" w:beforeAutospacing="0" w:after="0" w:afterAutospacing="0"/>
        <w:textAlignment w:val="baseline"/>
        <w:rPr>
          <w:color w:val="000000"/>
          <w:sz w:val="22"/>
          <w:szCs w:val="22"/>
        </w:rPr>
      </w:pPr>
      <w:r w:rsidRPr="00930065">
        <w:rPr>
          <w:color w:val="000000"/>
          <w:sz w:val="22"/>
          <w:szCs w:val="22"/>
        </w:rPr>
        <w:t>в 2014 году – 685 000 рублей;</w:t>
      </w:r>
    </w:p>
    <w:p w:rsidR="00930065" w:rsidRPr="00930065" w:rsidRDefault="00930065" w:rsidP="00930065">
      <w:pPr>
        <w:pStyle w:val="a3"/>
        <w:numPr>
          <w:ilvl w:val="0"/>
          <w:numId w:val="1"/>
        </w:numPr>
        <w:shd w:val="clear" w:color="auto" w:fill="FFFFFF"/>
        <w:spacing w:before="0" w:beforeAutospacing="0" w:after="0" w:afterAutospacing="0"/>
        <w:textAlignment w:val="baseline"/>
        <w:rPr>
          <w:color w:val="000000"/>
          <w:sz w:val="22"/>
          <w:szCs w:val="22"/>
        </w:rPr>
      </w:pPr>
      <w:r w:rsidRPr="00930065">
        <w:rPr>
          <w:color w:val="000000"/>
          <w:sz w:val="22"/>
          <w:szCs w:val="22"/>
        </w:rPr>
        <w:t>в 2015 году – 846 000 рублей.</w:t>
      </w:r>
    </w:p>
    <w:p w:rsidR="00930065" w:rsidRPr="00930065" w:rsidRDefault="00930065" w:rsidP="00930065">
      <w:pPr>
        <w:spacing w:after="0" w:line="240" w:lineRule="auto"/>
        <w:rPr>
          <w:rFonts w:ascii="Times New Roman" w:hAnsi="Times New Roman"/>
          <w:color w:val="000000"/>
          <w:lang w:eastAsia="ru-RU"/>
        </w:rPr>
      </w:pPr>
    </w:p>
    <w:p w:rsidR="00930065" w:rsidRPr="00930065" w:rsidRDefault="00930065" w:rsidP="00930065">
      <w:pPr>
        <w:spacing w:after="0" w:line="240" w:lineRule="auto"/>
        <w:rPr>
          <w:rFonts w:ascii="Times New Roman" w:hAnsi="Times New Roman"/>
          <w:b/>
          <w:color w:val="000000"/>
          <w:lang w:eastAsia="ru-RU"/>
        </w:rPr>
      </w:pPr>
      <w:r w:rsidRPr="00930065">
        <w:rPr>
          <w:rFonts w:ascii="Times New Roman" w:hAnsi="Times New Roman"/>
          <w:b/>
          <w:color w:val="000000"/>
          <w:lang w:eastAsia="ru-RU"/>
        </w:rPr>
        <w:t xml:space="preserve">Задание 4. </w:t>
      </w:r>
    </w:p>
    <w:p w:rsidR="00930065" w:rsidRPr="00930065" w:rsidRDefault="00930065" w:rsidP="00930065">
      <w:pPr>
        <w:spacing w:after="0" w:line="240" w:lineRule="auto"/>
        <w:rPr>
          <w:rFonts w:ascii="Times New Roman" w:hAnsi="Times New Roman"/>
          <w:color w:val="000000"/>
          <w:lang w:eastAsia="ru-RU"/>
        </w:rPr>
      </w:pPr>
      <w:r w:rsidRPr="00930065">
        <w:rPr>
          <w:rFonts w:ascii="Times New Roman" w:hAnsi="Times New Roman"/>
          <w:color w:val="000000"/>
          <w:lang w:eastAsia="ru-RU"/>
        </w:rPr>
        <w:tab/>
        <w:t>Инженер по технике безопасности  Яковлев С.Д. оформляет отпуск по уходу за ребенком до 1,5 лет, в связи с рождением внука с 29 апреля 208 года. Доход Яковлев С.Д. в 2017 году составил 715 000 руб., дополнительные выплаты не производились, в 2016 году 680 000 руб., в соответствии с коллективным договором производилась оплата санаторного  лечения сумме 34 000 руб.</w:t>
      </w:r>
    </w:p>
    <w:p w:rsidR="00930065" w:rsidRPr="00930065" w:rsidRDefault="00930065" w:rsidP="00930065">
      <w:pPr>
        <w:pStyle w:val="a3"/>
        <w:shd w:val="clear" w:color="auto" w:fill="FFFFFF"/>
        <w:spacing w:before="0" w:beforeAutospacing="0" w:after="300" w:afterAutospacing="0" w:line="255" w:lineRule="atLeast"/>
        <w:textAlignment w:val="baseline"/>
        <w:rPr>
          <w:b/>
          <w:color w:val="000000"/>
          <w:sz w:val="22"/>
          <w:szCs w:val="22"/>
        </w:rPr>
      </w:pPr>
    </w:p>
    <w:p w:rsidR="00930065" w:rsidRPr="00930065" w:rsidRDefault="00930065" w:rsidP="00930065">
      <w:pPr>
        <w:jc w:val="center"/>
        <w:rPr>
          <w:rFonts w:ascii="Times New Roman" w:hAnsi="Times New Roman"/>
          <w:b/>
        </w:rPr>
      </w:pPr>
      <w:r w:rsidRPr="00930065">
        <w:rPr>
          <w:rFonts w:ascii="Times New Roman" w:hAnsi="Times New Roman"/>
          <w:b/>
        </w:rPr>
        <w:t>№2 Налог на имущество организаций</w:t>
      </w:r>
    </w:p>
    <w:p w:rsidR="00930065" w:rsidRPr="00930065" w:rsidRDefault="00930065" w:rsidP="00930065">
      <w:pPr>
        <w:numPr>
          <w:ilvl w:val="0"/>
          <w:numId w:val="2"/>
        </w:numPr>
        <w:spacing w:after="0" w:line="240" w:lineRule="auto"/>
        <w:jc w:val="both"/>
        <w:rPr>
          <w:rFonts w:ascii="Times New Roman" w:hAnsi="Times New Roman"/>
        </w:rPr>
      </w:pPr>
      <w:r w:rsidRPr="00930065">
        <w:rPr>
          <w:rFonts w:ascii="Times New Roman" w:hAnsi="Times New Roman"/>
        </w:rPr>
        <w:t>Налог на имущество уплачивается при одновременном соблюдении следующих условий:</w:t>
      </w:r>
    </w:p>
    <w:p w:rsidR="00930065" w:rsidRPr="00930065" w:rsidRDefault="00930065" w:rsidP="00930065">
      <w:pPr>
        <w:spacing w:after="0"/>
        <w:jc w:val="both"/>
        <w:rPr>
          <w:rFonts w:ascii="Times New Roman" w:hAnsi="Times New Roman"/>
        </w:rPr>
      </w:pPr>
      <w:r w:rsidRPr="00930065">
        <w:rPr>
          <w:rFonts w:ascii="Times New Roman" w:hAnsi="Times New Roman"/>
        </w:rPr>
        <w:t>2. Налогооблагаемое имущество представляет собой</w:t>
      </w:r>
      <w:r w:rsidRPr="00930065">
        <w:rPr>
          <w:rFonts w:ascii="Times New Roman" w:hAnsi="Times New Roman"/>
        </w:rPr>
        <w:tab/>
      </w:r>
    </w:p>
    <w:p w:rsidR="00930065" w:rsidRPr="00930065" w:rsidRDefault="00930065" w:rsidP="00930065">
      <w:pPr>
        <w:spacing w:after="0"/>
        <w:jc w:val="both"/>
        <w:rPr>
          <w:rFonts w:ascii="Times New Roman" w:hAnsi="Times New Roman"/>
        </w:rPr>
      </w:pPr>
      <w:r w:rsidRPr="00930065">
        <w:rPr>
          <w:rFonts w:ascii="Times New Roman" w:hAnsi="Times New Roman"/>
        </w:rPr>
        <w:t>3. Что является и как рассчитывается налоговая база по налогу на имущество</w:t>
      </w:r>
    </w:p>
    <w:p w:rsidR="00930065" w:rsidRPr="00930065" w:rsidRDefault="00930065" w:rsidP="00930065">
      <w:pPr>
        <w:spacing w:after="0"/>
        <w:jc w:val="both"/>
        <w:rPr>
          <w:rFonts w:ascii="Times New Roman" w:hAnsi="Times New Roman"/>
        </w:rPr>
      </w:pPr>
      <w:r w:rsidRPr="00930065">
        <w:rPr>
          <w:rFonts w:ascii="Times New Roman" w:hAnsi="Times New Roman"/>
        </w:rPr>
        <w:t>4. Кем устанавливаются налоговые ставки по налогу на имущество, отчетные периоды и сроки уплаты налога</w:t>
      </w:r>
    </w:p>
    <w:p w:rsidR="00930065" w:rsidRPr="00930065" w:rsidRDefault="00930065" w:rsidP="00930065">
      <w:pPr>
        <w:spacing w:after="0"/>
        <w:jc w:val="both"/>
        <w:rPr>
          <w:rFonts w:ascii="Times New Roman" w:hAnsi="Times New Roman"/>
        </w:rPr>
      </w:pPr>
      <w:r w:rsidRPr="00930065">
        <w:rPr>
          <w:rFonts w:ascii="Times New Roman" w:hAnsi="Times New Roman"/>
        </w:rPr>
        <w:t>5. Что означает понятие дифференцированные ставки по налогу на имущество</w:t>
      </w:r>
    </w:p>
    <w:p w:rsidR="00930065" w:rsidRDefault="00930065" w:rsidP="00930065">
      <w:pPr>
        <w:spacing w:after="0"/>
        <w:jc w:val="both"/>
        <w:rPr>
          <w:rFonts w:ascii="Times New Roman" w:hAnsi="Times New Roman"/>
        </w:rPr>
      </w:pPr>
      <w:r w:rsidRPr="00930065">
        <w:rPr>
          <w:rFonts w:ascii="Times New Roman" w:hAnsi="Times New Roman"/>
        </w:rPr>
        <w:t>6. Какой порядок и сроки уплаты налога на имущество за год (налоговый период)</w:t>
      </w:r>
    </w:p>
    <w:p w:rsidR="00930065" w:rsidRPr="00930065" w:rsidRDefault="00930065" w:rsidP="00930065">
      <w:pPr>
        <w:spacing w:after="0"/>
        <w:jc w:val="both"/>
        <w:rPr>
          <w:rFonts w:ascii="Times New Roman" w:hAnsi="Times New Roman"/>
        </w:rPr>
      </w:pPr>
    </w:p>
    <w:p w:rsidR="00930065" w:rsidRPr="00930065" w:rsidRDefault="00930065" w:rsidP="00930065">
      <w:pPr>
        <w:pStyle w:val="a3"/>
        <w:spacing w:before="0" w:beforeAutospacing="0" w:after="0" w:afterAutospacing="0"/>
        <w:rPr>
          <w:sz w:val="22"/>
          <w:szCs w:val="22"/>
        </w:rPr>
      </w:pPr>
      <w:r w:rsidRPr="00930065">
        <w:rPr>
          <w:sz w:val="22"/>
          <w:szCs w:val="22"/>
        </w:rPr>
        <w:t>7. Рассчитать среднегодовую стоимость имущества, годовой налог (при условии, что организация не платит авансы) и в регионе нахождения организации применяется стандартная ставка налога на имущество. Заполнить Раздел 2. «Определение налоговой базы и исчисление суммы налога в отношении подлежащего налогообложению имущества российских организаций и иностранных организаций, осуществляющих деятельность в Российской Федерации через постоянные представительства» декларации по налогу на имущество</w:t>
      </w:r>
    </w:p>
    <w:p w:rsidR="00930065" w:rsidRPr="00930065" w:rsidRDefault="00930065" w:rsidP="00930065">
      <w:pPr>
        <w:spacing w:after="0"/>
        <w:jc w:val="both"/>
        <w:rPr>
          <w:rFonts w:ascii="Times New Roman" w:hAnsi="Times New Roman"/>
        </w:rPr>
      </w:pPr>
      <w:r w:rsidRPr="00930065">
        <w:rPr>
          <w:rFonts w:ascii="Times New Roman" w:hAnsi="Times New Roman"/>
        </w:rPr>
        <w:lastRenderedPageBreak/>
        <w:t>При заполнении декларации за прошедший год использовались следующие данные:</w:t>
      </w:r>
    </w:p>
    <w:tbl>
      <w:tblPr>
        <w:tblStyle w:val="a4"/>
        <w:tblW w:w="0" w:type="auto"/>
        <w:tblInd w:w="0" w:type="dxa"/>
        <w:tblLook w:val="01E0" w:firstRow="1" w:lastRow="1" w:firstColumn="1" w:lastColumn="1" w:noHBand="0" w:noVBand="0"/>
      </w:tblPr>
      <w:tblGrid>
        <w:gridCol w:w="4793"/>
        <w:gridCol w:w="4778"/>
      </w:tblGrid>
      <w:tr w:rsidR="00930065" w:rsidRPr="00930065" w:rsidTr="00930065">
        <w:tc>
          <w:tcPr>
            <w:tcW w:w="5006" w:type="dxa"/>
            <w:tcBorders>
              <w:top w:val="single" w:sz="4" w:space="0" w:color="auto"/>
              <w:left w:val="single" w:sz="4" w:space="0" w:color="auto"/>
              <w:bottom w:val="single" w:sz="4" w:space="0" w:color="auto"/>
              <w:right w:val="single" w:sz="4" w:space="0" w:color="auto"/>
            </w:tcBorders>
            <w:vAlign w:val="center"/>
            <w:hideMark/>
          </w:tcPr>
          <w:p w:rsidR="00930065" w:rsidRPr="00930065" w:rsidRDefault="00930065" w:rsidP="00930065">
            <w:pPr>
              <w:spacing w:after="0" w:line="360" w:lineRule="auto"/>
              <w:rPr>
                <w:rFonts w:ascii="Times New Roman" w:hAnsi="Times New Roman"/>
                <w:sz w:val="22"/>
                <w:szCs w:val="22"/>
                <w:lang w:eastAsia="ko-KR"/>
              </w:rPr>
            </w:pPr>
            <w:r w:rsidRPr="00930065">
              <w:rPr>
                <w:rFonts w:ascii="Times New Roman" w:hAnsi="Times New Roman"/>
                <w:sz w:val="22"/>
                <w:szCs w:val="22"/>
              </w:rPr>
              <w:t xml:space="preserve">По состоянию </w:t>
            </w:r>
            <w:proofErr w:type="gramStart"/>
            <w:r w:rsidRPr="00930065">
              <w:rPr>
                <w:rFonts w:ascii="Times New Roman" w:hAnsi="Times New Roman"/>
                <w:sz w:val="22"/>
                <w:szCs w:val="22"/>
              </w:rPr>
              <w:t>на</w:t>
            </w:r>
            <w:proofErr w:type="gramEnd"/>
            <w:r w:rsidRPr="00930065">
              <w:rPr>
                <w:rFonts w:ascii="Times New Roman" w:hAnsi="Times New Roman"/>
                <w:sz w:val="22"/>
                <w:szCs w:val="22"/>
              </w:rPr>
              <w:t>:</w:t>
            </w:r>
          </w:p>
        </w:tc>
        <w:tc>
          <w:tcPr>
            <w:tcW w:w="5006" w:type="dxa"/>
            <w:tcBorders>
              <w:top w:val="single" w:sz="4" w:space="0" w:color="auto"/>
              <w:left w:val="single" w:sz="4" w:space="0" w:color="auto"/>
              <w:bottom w:val="single" w:sz="4" w:space="0" w:color="auto"/>
              <w:right w:val="single" w:sz="4" w:space="0" w:color="auto"/>
            </w:tcBorders>
            <w:vAlign w:val="center"/>
            <w:hideMark/>
          </w:tcPr>
          <w:p w:rsidR="00930065" w:rsidRPr="00930065" w:rsidRDefault="00930065" w:rsidP="00930065">
            <w:pPr>
              <w:spacing w:after="0" w:line="360" w:lineRule="auto"/>
              <w:rPr>
                <w:rFonts w:ascii="Times New Roman" w:hAnsi="Times New Roman"/>
                <w:sz w:val="22"/>
                <w:szCs w:val="22"/>
                <w:lang w:eastAsia="ko-KR"/>
              </w:rPr>
            </w:pPr>
            <w:r w:rsidRPr="00930065">
              <w:rPr>
                <w:rFonts w:ascii="Times New Roman" w:hAnsi="Times New Roman"/>
                <w:sz w:val="22"/>
                <w:szCs w:val="22"/>
              </w:rPr>
              <w:t>Остаточная стоимость, тыс. руб.</w:t>
            </w:r>
          </w:p>
        </w:tc>
      </w:tr>
      <w:tr w:rsidR="00930065" w:rsidRPr="00930065" w:rsidTr="00930065">
        <w:tc>
          <w:tcPr>
            <w:tcW w:w="5006"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jc w:val="both"/>
              <w:rPr>
                <w:rFonts w:ascii="Times New Roman" w:hAnsi="Times New Roman"/>
                <w:sz w:val="22"/>
                <w:szCs w:val="22"/>
                <w:lang w:eastAsia="ko-KR"/>
              </w:rPr>
            </w:pPr>
            <w:r w:rsidRPr="00930065">
              <w:rPr>
                <w:rFonts w:ascii="Times New Roman" w:hAnsi="Times New Roman"/>
                <w:sz w:val="22"/>
                <w:szCs w:val="22"/>
              </w:rPr>
              <w:t>01.01.2017</w:t>
            </w:r>
          </w:p>
        </w:tc>
        <w:tc>
          <w:tcPr>
            <w:tcW w:w="5006"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jc w:val="both"/>
              <w:rPr>
                <w:rFonts w:ascii="Times New Roman" w:hAnsi="Times New Roman"/>
                <w:sz w:val="22"/>
                <w:szCs w:val="22"/>
                <w:lang w:eastAsia="ko-KR"/>
              </w:rPr>
            </w:pPr>
            <w:r w:rsidRPr="00930065">
              <w:rPr>
                <w:rFonts w:ascii="Times New Roman" w:hAnsi="Times New Roman"/>
                <w:sz w:val="22"/>
                <w:szCs w:val="22"/>
              </w:rPr>
              <w:t>120</w:t>
            </w:r>
          </w:p>
        </w:tc>
      </w:tr>
      <w:tr w:rsidR="00930065" w:rsidRPr="00930065" w:rsidTr="00930065">
        <w:tc>
          <w:tcPr>
            <w:tcW w:w="5006"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rPr>
                <w:rFonts w:ascii="Times New Roman" w:hAnsi="Times New Roman"/>
                <w:sz w:val="22"/>
                <w:szCs w:val="22"/>
                <w:lang w:eastAsia="ko-KR"/>
              </w:rPr>
            </w:pPr>
            <w:r w:rsidRPr="00930065">
              <w:rPr>
                <w:rFonts w:ascii="Times New Roman" w:hAnsi="Times New Roman"/>
                <w:sz w:val="22"/>
                <w:szCs w:val="22"/>
              </w:rPr>
              <w:t>01.02.2017</w:t>
            </w:r>
          </w:p>
        </w:tc>
        <w:tc>
          <w:tcPr>
            <w:tcW w:w="5006"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jc w:val="both"/>
              <w:rPr>
                <w:rFonts w:ascii="Times New Roman" w:hAnsi="Times New Roman"/>
                <w:sz w:val="22"/>
                <w:szCs w:val="22"/>
                <w:lang w:eastAsia="ko-KR"/>
              </w:rPr>
            </w:pPr>
            <w:r w:rsidRPr="00930065">
              <w:rPr>
                <w:rFonts w:ascii="Times New Roman" w:hAnsi="Times New Roman"/>
                <w:sz w:val="22"/>
                <w:szCs w:val="22"/>
              </w:rPr>
              <w:t>115</w:t>
            </w:r>
          </w:p>
        </w:tc>
      </w:tr>
      <w:tr w:rsidR="00930065" w:rsidRPr="00930065" w:rsidTr="00930065">
        <w:tc>
          <w:tcPr>
            <w:tcW w:w="5006"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rPr>
                <w:rFonts w:ascii="Times New Roman" w:hAnsi="Times New Roman"/>
                <w:sz w:val="22"/>
                <w:szCs w:val="22"/>
                <w:lang w:eastAsia="ko-KR"/>
              </w:rPr>
            </w:pPr>
            <w:r w:rsidRPr="00930065">
              <w:rPr>
                <w:rFonts w:ascii="Times New Roman" w:hAnsi="Times New Roman"/>
                <w:sz w:val="22"/>
                <w:szCs w:val="22"/>
              </w:rPr>
              <w:t>01.03.2017</w:t>
            </w:r>
          </w:p>
        </w:tc>
        <w:tc>
          <w:tcPr>
            <w:tcW w:w="5006"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jc w:val="both"/>
              <w:rPr>
                <w:rFonts w:ascii="Times New Roman" w:hAnsi="Times New Roman"/>
                <w:sz w:val="22"/>
                <w:szCs w:val="22"/>
                <w:lang w:eastAsia="ko-KR"/>
              </w:rPr>
            </w:pPr>
            <w:r w:rsidRPr="00930065">
              <w:rPr>
                <w:rFonts w:ascii="Times New Roman" w:hAnsi="Times New Roman"/>
                <w:sz w:val="22"/>
                <w:szCs w:val="22"/>
              </w:rPr>
              <w:t>110</w:t>
            </w:r>
          </w:p>
        </w:tc>
      </w:tr>
      <w:tr w:rsidR="00930065" w:rsidRPr="00930065" w:rsidTr="00930065">
        <w:tc>
          <w:tcPr>
            <w:tcW w:w="5006"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rPr>
                <w:rFonts w:ascii="Times New Roman" w:hAnsi="Times New Roman"/>
                <w:sz w:val="22"/>
                <w:szCs w:val="22"/>
                <w:lang w:eastAsia="ko-KR"/>
              </w:rPr>
            </w:pPr>
            <w:r w:rsidRPr="00930065">
              <w:rPr>
                <w:rFonts w:ascii="Times New Roman" w:hAnsi="Times New Roman"/>
                <w:sz w:val="22"/>
                <w:szCs w:val="22"/>
              </w:rPr>
              <w:t>01.04.2017</w:t>
            </w:r>
          </w:p>
        </w:tc>
        <w:tc>
          <w:tcPr>
            <w:tcW w:w="5006"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jc w:val="both"/>
              <w:rPr>
                <w:rFonts w:ascii="Times New Roman" w:hAnsi="Times New Roman"/>
                <w:sz w:val="22"/>
                <w:szCs w:val="22"/>
                <w:lang w:eastAsia="ko-KR"/>
              </w:rPr>
            </w:pPr>
            <w:r w:rsidRPr="00930065">
              <w:rPr>
                <w:rFonts w:ascii="Times New Roman" w:hAnsi="Times New Roman"/>
                <w:sz w:val="22"/>
                <w:szCs w:val="22"/>
              </w:rPr>
              <w:t>264</w:t>
            </w:r>
          </w:p>
        </w:tc>
      </w:tr>
      <w:tr w:rsidR="00930065" w:rsidRPr="00930065" w:rsidTr="00930065">
        <w:tc>
          <w:tcPr>
            <w:tcW w:w="5006"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rPr>
                <w:rFonts w:ascii="Times New Roman" w:hAnsi="Times New Roman"/>
                <w:sz w:val="22"/>
                <w:szCs w:val="22"/>
                <w:lang w:eastAsia="ko-KR"/>
              </w:rPr>
            </w:pPr>
            <w:r w:rsidRPr="00930065">
              <w:rPr>
                <w:rFonts w:ascii="Times New Roman" w:hAnsi="Times New Roman"/>
                <w:sz w:val="22"/>
                <w:szCs w:val="22"/>
              </w:rPr>
              <w:t>01.05.2017</w:t>
            </w:r>
          </w:p>
        </w:tc>
        <w:tc>
          <w:tcPr>
            <w:tcW w:w="5006"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jc w:val="both"/>
              <w:rPr>
                <w:rFonts w:ascii="Times New Roman" w:hAnsi="Times New Roman"/>
                <w:sz w:val="22"/>
                <w:szCs w:val="22"/>
                <w:lang w:eastAsia="ko-KR"/>
              </w:rPr>
            </w:pPr>
            <w:r w:rsidRPr="00930065">
              <w:rPr>
                <w:rFonts w:ascii="Times New Roman" w:hAnsi="Times New Roman"/>
                <w:sz w:val="22"/>
                <w:szCs w:val="22"/>
              </w:rPr>
              <w:t>256</w:t>
            </w:r>
          </w:p>
        </w:tc>
      </w:tr>
      <w:tr w:rsidR="00930065" w:rsidRPr="00930065" w:rsidTr="00930065">
        <w:tc>
          <w:tcPr>
            <w:tcW w:w="5006"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rPr>
                <w:rFonts w:ascii="Times New Roman" w:hAnsi="Times New Roman"/>
                <w:sz w:val="22"/>
                <w:szCs w:val="22"/>
                <w:lang w:eastAsia="ko-KR"/>
              </w:rPr>
            </w:pPr>
            <w:r w:rsidRPr="00930065">
              <w:rPr>
                <w:rFonts w:ascii="Times New Roman" w:hAnsi="Times New Roman"/>
                <w:sz w:val="22"/>
                <w:szCs w:val="22"/>
              </w:rPr>
              <w:t>01.06.2017</w:t>
            </w:r>
          </w:p>
        </w:tc>
        <w:tc>
          <w:tcPr>
            <w:tcW w:w="5006"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jc w:val="both"/>
              <w:rPr>
                <w:rFonts w:ascii="Times New Roman" w:hAnsi="Times New Roman"/>
                <w:sz w:val="22"/>
                <w:szCs w:val="22"/>
                <w:lang w:eastAsia="ko-KR"/>
              </w:rPr>
            </w:pPr>
            <w:r w:rsidRPr="00930065">
              <w:rPr>
                <w:rFonts w:ascii="Times New Roman" w:hAnsi="Times New Roman"/>
                <w:sz w:val="22"/>
                <w:szCs w:val="22"/>
              </w:rPr>
              <w:t>186</w:t>
            </w:r>
          </w:p>
        </w:tc>
      </w:tr>
      <w:tr w:rsidR="00930065" w:rsidRPr="00930065" w:rsidTr="00930065">
        <w:tc>
          <w:tcPr>
            <w:tcW w:w="5006"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rPr>
                <w:rFonts w:ascii="Times New Roman" w:hAnsi="Times New Roman"/>
                <w:sz w:val="22"/>
                <w:szCs w:val="22"/>
                <w:lang w:eastAsia="ko-KR"/>
              </w:rPr>
            </w:pPr>
            <w:r w:rsidRPr="00930065">
              <w:rPr>
                <w:rFonts w:ascii="Times New Roman" w:hAnsi="Times New Roman"/>
                <w:sz w:val="22"/>
                <w:szCs w:val="22"/>
              </w:rPr>
              <w:t>01.07.2017</w:t>
            </w:r>
          </w:p>
        </w:tc>
        <w:tc>
          <w:tcPr>
            <w:tcW w:w="5006"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jc w:val="both"/>
              <w:rPr>
                <w:rFonts w:ascii="Times New Roman" w:hAnsi="Times New Roman"/>
                <w:sz w:val="22"/>
                <w:szCs w:val="22"/>
                <w:lang w:eastAsia="ko-KR"/>
              </w:rPr>
            </w:pPr>
            <w:r w:rsidRPr="00930065">
              <w:rPr>
                <w:rFonts w:ascii="Times New Roman" w:hAnsi="Times New Roman"/>
                <w:sz w:val="22"/>
                <w:szCs w:val="22"/>
              </w:rPr>
              <w:t>182</w:t>
            </w:r>
          </w:p>
        </w:tc>
      </w:tr>
      <w:tr w:rsidR="00930065" w:rsidRPr="00930065" w:rsidTr="00930065">
        <w:tc>
          <w:tcPr>
            <w:tcW w:w="5006"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rPr>
                <w:rFonts w:ascii="Times New Roman" w:hAnsi="Times New Roman"/>
                <w:sz w:val="22"/>
                <w:szCs w:val="22"/>
                <w:lang w:eastAsia="ko-KR"/>
              </w:rPr>
            </w:pPr>
            <w:r w:rsidRPr="00930065">
              <w:rPr>
                <w:rFonts w:ascii="Times New Roman" w:hAnsi="Times New Roman"/>
                <w:sz w:val="22"/>
                <w:szCs w:val="22"/>
              </w:rPr>
              <w:t>01.08.2017</w:t>
            </w:r>
          </w:p>
        </w:tc>
        <w:tc>
          <w:tcPr>
            <w:tcW w:w="5006"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jc w:val="both"/>
              <w:rPr>
                <w:rFonts w:ascii="Times New Roman" w:hAnsi="Times New Roman"/>
                <w:sz w:val="22"/>
                <w:szCs w:val="22"/>
                <w:lang w:eastAsia="ko-KR"/>
              </w:rPr>
            </w:pPr>
            <w:r w:rsidRPr="00930065">
              <w:rPr>
                <w:rFonts w:ascii="Times New Roman" w:hAnsi="Times New Roman"/>
                <w:sz w:val="22"/>
                <w:szCs w:val="22"/>
              </w:rPr>
              <w:t>178</w:t>
            </w:r>
          </w:p>
        </w:tc>
      </w:tr>
      <w:tr w:rsidR="00930065" w:rsidRPr="00930065" w:rsidTr="00930065">
        <w:tc>
          <w:tcPr>
            <w:tcW w:w="5006"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rPr>
                <w:rFonts w:ascii="Times New Roman" w:hAnsi="Times New Roman"/>
                <w:sz w:val="22"/>
                <w:szCs w:val="22"/>
                <w:lang w:eastAsia="ko-KR"/>
              </w:rPr>
            </w:pPr>
            <w:r w:rsidRPr="00930065">
              <w:rPr>
                <w:rFonts w:ascii="Times New Roman" w:hAnsi="Times New Roman"/>
                <w:sz w:val="22"/>
                <w:szCs w:val="22"/>
              </w:rPr>
              <w:t>01.09.2017</w:t>
            </w:r>
          </w:p>
        </w:tc>
        <w:tc>
          <w:tcPr>
            <w:tcW w:w="5006"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jc w:val="both"/>
              <w:rPr>
                <w:rFonts w:ascii="Times New Roman" w:hAnsi="Times New Roman"/>
                <w:sz w:val="22"/>
                <w:szCs w:val="22"/>
                <w:lang w:eastAsia="ko-KR"/>
              </w:rPr>
            </w:pPr>
            <w:r w:rsidRPr="00930065">
              <w:rPr>
                <w:rFonts w:ascii="Times New Roman" w:hAnsi="Times New Roman"/>
                <w:sz w:val="22"/>
                <w:szCs w:val="22"/>
              </w:rPr>
              <w:t>224</w:t>
            </w:r>
          </w:p>
        </w:tc>
      </w:tr>
      <w:tr w:rsidR="00930065" w:rsidRPr="00930065" w:rsidTr="00930065">
        <w:tc>
          <w:tcPr>
            <w:tcW w:w="5006"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rPr>
                <w:rFonts w:ascii="Times New Roman" w:hAnsi="Times New Roman"/>
                <w:sz w:val="22"/>
                <w:szCs w:val="22"/>
                <w:lang w:eastAsia="ko-KR"/>
              </w:rPr>
            </w:pPr>
            <w:r w:rsidRPr="00930065">
              <w:rPr>
                <w:rFonts w:ascii="Times New Roman" w:hAnsi="Times New Roman"/>
                <w:sz w:val="22"/>
                <w:szCs w:val="22"/>
              </w:rPr>
              <w:t>01.10.2017</w:t>
            </w:r>
          </w:p>
        </w:tc>
        <w:tc>
          <w:tcPr>
            <w:tcW w:w="5006"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jc w:val="both"/>
              <w:rPr>
                <w:rFonts w:ascii="Times New Roman" w:hAnsi="Times New Roman"/>
                <w:sz w:val="22"/>
                <w:szCs w:val="22"/>
                <w:lang w:eastAsia="ko-KR"/>
              </w:rPr>
            </w:pPr>
            <w:r w:rsidRPr="00930065">
              <w:rPr>
                <w:rFonts w:ascii="Times New Roman" w:hAnsi="Times New Roman"/>
                <w:sz w:val="22"/>
                <w:szCs w:val="22"/>
              </w:rPr>
              <w:t>220</w:t>
            </w:r>
          </w:p>
        </w:tc>
      </w:tr>
      <w:tr w:rsidR="00930065" w:rsidRPr="00930065" w:rsidTr="00930065">
        <w:tc>
          <w:tcPr>
            <w:tcW w:w="5006"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rPr>
                <w:rFonts w:ascii="Times New Roman" w:hAnsi="Times New Roman"/>
                <w:sz w:val="22"/>
                <w:szCs w:val="22"/>
                <w:lang w:eastAsia="ko-KR"/>
              </w:rPr>
            </w:pPr>
            <w:r w:rsidRPr="00930065">
              <w:rPr>
                <w:rFonts w:ascii="Times New Roman" w:hAnsi="Times New Roman"/>
                <w:sz w:val="22"/>
                <w:szCs w:val="22"/>
              </w:rPr>
              <w:t>01.11.2017</w:t>
            </w:r>
          </w:p>
        </w:tc>
        <w:tc>
          <w:tcPr>
            <w:tcW w:w="5006"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jc w:val="both"/>
              <w:rPr>
                <w:rFonts w:ascii="Times New Roman" w:hAnsi="Times New Roman"/>
                <w:sz w:val="22"/>
                <w:szCs w:val="22"/>
                <w:lang w:eastAsia="ko-KR"/>
              </w:rPr>
            </w:pPr>
            <w:r w:rsidRPr="00930065">
              <w:rPr>
                <w:rFonts w:ascii="Times New Roman" w:hAnsi="Times New Roman"/>
                <w:sz w:val="22"/>
                <w:szCs w:val="22"/>
              </w:rPr>
              <w:t>196</w:t>
            </w:r>
          </w:p>
        </w:tc>
      </w:tr>
      <w:tr w:rsidR="00930065" w:rsidRPr="00930065" w:rsidTr="00930065">
        <w:tc>
          <w:tcPr>
            <w:tcW w:w="5006"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rPr>
                <w:rFonts w:ascii="Times New Roman" w:hAnsi="Times New Roman"/>
                <w:sz w:val="22"/>
                <w:szCs w:val="22"/>
                <w:lang w:eastAsia="ko-KR"/>
              </w:rPr>
            </w:pPr>
            <w:r w:rsidRPr="00930065">
              <w:rPr>
                <w:rFonts w:ascii="Times New Roman" w:hAnsi="Times New Roman"/>
                <w:sz w:val="22"/>
                <w:szCs w:val="22"/>
              </w:rPr>
              <w:t>01.12.2017</w:t>
            </w:r>
          </w:p>
        </w:tc>
        <w:tc>
          <w:tcPr>
            <w:tcW w:w="5006"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jc w:val="both"/>
              <w:rPr>
                <w:rFonts w:ascii="Times New Roman" w:hAnsi="Times New Roman"/>
                <w:sz w:val="22"/>
                <w:szCs w:val="22"/>
                <w:lang w:eastAsia="ko-KR"/>
              </w:rPr>
            </w:pPr>
            <w:r w:rsidRPr="00930065">
              <w:rPr>
                <w:rFonts w:ascii="Times New Roman" w:hAnsi="Times New Roman"/>
                <w:sz w:val="22"/>
                <w:szCs w:val="22"/>
              </w:rPr>
              <w:t>192</w:t>
            </w:r>
          </w:p>
        </w:tc>
      </w:tr>
      <w:tr w:rsidR="00930065" w:rsidRPr="00930065" w:rsidTr="00930065">
        <w:tc>
          <w:tcPr>
            <w:tcW w:w="5006"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rPr>
                <w:rFonts w:ascii="Times New Roman" w:hAnsi="Times New Roman"/>
                <w:sz w:val="22"/>
                <w:szCs w:val="22"/>
                <w:lang w:eastAsia="ko-KR"/>
              </w:rPr>
            </w:pPr>
            <w:r w:rsidRPr="00930065">
              <w:rPr>
                <w:rFonts w:ascii="Times New Roman" w:hAnsi="Times New Roman"/>
                <w:sz w:val="22"/>
                <w:szCs w:val="22"/>
              </w:rPr>
              <w:t>31.12.2017</w:t>
            </w:r>
          </w:p>
        </w:tc>
        <w:tc>
          <w:tcPr>
            <w:tcW w:w="5006"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jc w:val="both"/>
              <w:rPr>
                <w:rFonts w:ascii="Times New Roman" w:hAnsi="Times New Roman"/>
                <w:sz w:val="22"/>
                <w:szCs w:val="22"/>
                <w:lang w:eastAsia="ko-KR"/>
              </w:rPr>
            </w:pPr>
            <w:r w:rsidRPr="00930065">
              <w:rPr>
                <w:rFonts w:ascii="Times New Roman" w:hAnsi="Times New Roman"/>
                <w:sz w:val="22"/>
                <w:szCs w:val="22"/>
              </w:rPr>
              <w:t>188</w:t>
            </w:r>
          </w:p>
        </w:tc>
      </w:tr>
    </w:tbl>
    <w:p w:rsidR="00930065" w:rsidRPr="00930065" w:rsidRDefault="00930065" w:rsidP="00930065">
      <w:pPr>
        <w:rPr>
          <w:rFonts w:ascii="Times New Roman" w:hAnsi="Times New Roman"/>
          <w:b/>
        </w:rPr>
      </w:pPr>
    </w:p>
    <w:p w:rsidR="00930065" w:rsidRPr="00930065" w:rsidRDefault="00930065" w:rsidP="00930065">
      <w:pPr>
        <w:jc w:val="center"/>
        <w:rPr>
          <w:rFonts w:ascii="Times New Roman" w:hAnsi="Times New Roman"/>
          <w:b/>
        </w:rPr>
      </w:pPr>
      <w:r w:rsidRPr="00930065">
        <w:rPr>
          <w:rFonts w:ascii="Times New Roman" w:hAnsi="Times New Roman"/>
          <w:b/>
        </w:rPr>
        <w:t>№3 Налог на добавленную стоимость</w:t>
      </w:r>
    </w:p>
    <w:tbl>
      <w:tblPr>
        <w:tblW w:w="9540" w:type="dxa"/>
        <w:tblLook w:val="00A0" w:firstRow="1" w:lastRow="0" w:firstColumn="1" w:lastColumn="0" w:noHBand="0" w:noVBand="0"/>
      </w:tblPr>
      <w:tblGrid>
        <w:gridCol w:w="9540"/>
      </w:tblGrid>
      <w:tr w:rsidR="00930065" w:rsidRPr="00930065" w:rsidTr="00930065">
        <w:tc>
          <w:tcPr>
            <w:tcW w:w="9540" w:type="dxa"/>
            <w:tcMar>
              <w:top w:w="0" w:type="dxa"/>
              <w:left w:w="0" w:type="dxa"/>
              <w:bottom w:w="0" w:type="dxa"/>
              <w:right w:w="0" w:type="dxa"/>
            </w:tcMar>
            <w:vAlign w:val="center"/>
          </w:tcPr>
          <w:p w:rsidR="00930065" w:rsidRPr="00930065" w:rsidRDefault="00930065">
            <w:pPr>
              <w:spacing w:after="0" w:line="240" w:lineRule="auto"/>
              <w:ind w:firstLine="720"/>
              <w:rPr>
                <w:rFonts w:ascii="Times New Roman" w:hAnsi="Times New Roman"/>
                <w:lang w:eastAsia="ru-RU"/>
              </w:rPr>
            </w:pPr>
            <w:r w:rsidRPr="00930065">
              <w:rPr>
                <w:rFonts w:ascii="Times New Roman" w:hAnsi="Times New Roman"/>
                <w:lang w:eastAsia="ru-RU"/>
              </w:rPr>
              <w:t>ООО «ИНИЦИАТИВА» является плательщиком НДС. Предприятие производит и реализует мебель.</w:t>
            </w:r>
            <w:r w:rsidRPr="00930065">
              <w:rPr>
                <w:rFonts w:ascii="Times New Roman" w:hAnsi="Times New Roman"/>
                <w:lang w:eastAsia="ru-RU"/>
              </w:rPr>
              <w:br/>
              <w:t xml:space="preserve">          За 1 квартал текущего года  произведено и реализовано:</w:t>
            </w:r>
            <w:r w:rsidRPr="00930065">
              <w:rPr>
                <w:rFonts w:ascii="Times New Roman" w:hAnsi="Times New Roman"/>
                <w:lang w:eastAsia="ru-RU"/>
              </w:rPr>
              <w:br/>
              <w:t>- 158 спальных гарнитуров по цене 92 000 руб. за гарнитур без НДС;</w:t>
            </w:r>
            <w:r w:rsidRPr="00930065">
              <w:rPr>
                <w:rFonts w:ascii="Times New Roman" w:hAnsi="Times New Roman"/>
                <w:lang w:eastAsia="ru-RU"/>
              </w:rPr>
              <w:br/>
              <w:t>- 202 кухонных гарнитура 65000 руб. гарнитур без НДС;</w:t>
            </w:r>
            <w:r w:rsidRPr="00930065">
              <w:rPr>
                <w:rFonts w:ascii="Times New Roman" w:hAnsi="Times New Roman"/>
                <w:lang w:eastAsia="ru-RU"/>
              </w:rPr>
              <w:br/>
              <w:t>- 150 наборов мебели для детской комнаты по цене 35 000 без НДС.</w:t>
            </w:r>
            <w:r w:rsidRPr="00930065">
              <w:rPr>
                <w:rFonts w:ascii="Times New Roman" w:hAnsi="Times New Roman"/>
                <w:lang w:eastAsia="ru-RU"/>
              </w:rPr>
              <w:br/>
              <w:t xml:space="preserve">Для производства продукции было закуплено сырье на сумму 5 970 000 руб. без НДС. </w:t>
            </w:r>
          </w:p>
          <w:p w:rsidR="00930065" w:rsidRPr="00930065" w:rsidRDefault="00930065">
            <w:pPr>
              <w:spacing w:after="0" w:line="240" w:lineRule="auto"/>
              <w:ind w:firstLine="720"/>
              <w:rPr>
                <w:rFonts w:ascii="Times New Roman" w:hAnsi="Times New Roman"/>
                <w:lang w:eastAsia="ru-RU"/>
              </w:rPr>
            </w:pPr>
            <w:r w:rsidRPr="00930065">
              <w:rPr>
                <w:rFonts w:ascii="Times New Roman" w:hAnsi="Times New Roman"/>
                <w:lang w:eastAsia="ru-RU"/>
              </w:rPr>
              <w:t xml:space="preserve">Сырье оплачено, </w:t>
            </w:r>
            <w:proofErr w:type="gramStart"/>
            <w:r w:rsidRPr="00930065">
              <w:rPr>
                <w:rFonts w:ascii="Times New Roman" w:hAnsi="Times New Roman"/>
                <w:lang w:eastAsia="ru-RU"/>
              </w:rPr>
              <w:t>счет-фактуры</w:t>
            </w:r>
            <w:proofErr w:type="gramEnd"/>
            <w:r w:rsidRPr="00930065">
              <w:rPr>
                <w:rFonts w:ascii="Times New Roman" w:hAnsi="Times New Roman"/>
                <w:lang w:eastAsia="ru-RU"/>
              </w:rPr>
              <w:t xml:space="preserve"> имеются.</w:t>
            </w:r>
            <w:r w:rsidRPr="00930065">
              <w:rPr>
                <w:rFonts w:ascii="Times New Roman" w:hAnsi="Times New Roman"/>
                <w:lang w:eastAsia="ru-RU"/>
              </w:rPr>
              <w:br/>
              <w:t xml:space="preserve">          Кроме того, приобретен станок для резки основы за 890 000 руб. без НДС. Оплата станка произведена в размере  30%, счет-фактура имеется.</w:t>
            </w:r>
            <w:r w:rsidRPr="00930065">
              <w:rPr>
                <w:rFonts w:ascii="Times New Roman" w:hAnsi="Times New Roman"/>
                <w:lang w:eastAsia="ru-RU"/>
              </w:rPr>
              <w:br/>
              <w:t>Произведена оплата услуг по рекламе продукции на 136 600 руб. без НДС, счета-фактуры нет.</w:t>
            </w:r>
            <w:r w:rsidRPr="00930065">
              <w:rPr>
                <w:rFonts w:ascii="Times New Roman" w:hAnsi="Times New Roman"/>
                <w:lang w:eastAsia="ru-RU"/>
              </w:rPr>
              <w:br/>
              <w:t xml:space="preserve">          Получен аванс в счет предстоящей поставки продукции на сумму 1 236 000 руб. </w:t>
            </w:r>
            <w:r w:rsidRPr="00930065">
              <w:rPr>
                <w:rFonts w:ascii="Times New Roman" w:hAnsi="Times New Roman"/>
                <w:lang w:eastAsia="ru-RU"/>
              </w:rPr>
              <w:br/>
              <w:t xml:space="preserve">Необходимо: </w:t>
            </w:r>
          </w:p>
          <w:p w:rsidR="00930065" w:rsidRPr="00930065" w:rsidRDefault="00930065">
            <w:pPr>
              <w:pStyle w:val="ListParagraph"/>
              <w:numPr>
                <w:ilvl w:val="0"/>
                <w:numId w:val="3"/>
              </w:numPr>
              <w:tabs>
                <w:tab w:val="left" w:pos="1080"/>
              </w:tabs>
              <w:spacing w:after="0" w:line="240" w:lineRule="auto"/>
              <w:ind w:left="0" w:firstLine="720"/>
              <w:rPr>
                <w:rFonts w:ascii="Times New Roman" w:hAnsi="Times New Roman"/>
                <w:lang w:eastAsia="ru-RU"/>
              </w:rPr>
            </w:pPr>
            <w:r w:rsidRPr="00930065">
              <w:rPr>
                <w:rFonts w:ascii="Times New Roman" w:hAnsi="Times New Roman"/>
                <w:lang w:eastAsia="ru-RU"/>
              </w:rPr>
              <w:t xml:space="preserve">Рассчитать сумму налога, подлежащего уплате в бюджет; </w:t>
            </w:r>
          </w:p>
          <w:p w:rsidR="00930065" w:rsidRPr="00930065" w:rsidRDefault="00930065">
            <w:pPr>
              <w:pStyle w:val="ListParagraph"/>
              <w:numPr>
                <w:ilvl w:val="0"/>
                <w:numId w:val="3"/>
              </w:numPr>
              <w:tabs>
                <w:tab w:val="left" w:pos="1080"/>
              </w:tabs>
              <w:spacing w:after="0" w:line="240" w:lineRule="auto"/>
              <w:ind w:left="0" w:firstLine="720"/>
              <w:rPr>
                <w:rFonts w:ascii="Times New Roman" w:hAnsi="Times New Roman"/>
                <w:lang w:eastAsia="ru-RU"/>
              </w:rPr>
            </w:pPr>
            <w:r w:rsidRPr="00930065">
              <w:rPr>
                <w:rFonts w:ascii="Times New Roman" w:hAnsi="Times New Roman"/>
                <w:lang w:eastAsia="ru-RU"/>
              </w:rPr>
              <w:t>Указать сроки уплаты НДС;</w:t>
            </w:r>
          </w:p>
          <w:p w:rsidR="00930065" w:rsidRPr="00930065" w:rsidRDefault="00930065">
            <w:pPr>
              <w:pStyle w:val="ListParagraph"/>
              <w:numPr>
                <w:ilvl w:val="0"/>
                <w:numId w:val="3"/>
              </w:numPr>
              <w:tabs>
                <w:tab w:val="left" w:pos="1080"/>
              </w:tabs>
              <w:spacing w:after="0" w:line="240" w:lineRule="auto"/>
              <w:ind w:left="0" w:firstLine="720"/>
              <w:rPr>
                <w:rFonts w:ascii="Times New Roman" w:hAnsi="Times New Roman"/>
                <w:lang w:eastAsia="ru-RU"/>
              </w:rPr>
            </w:pPr>
            <w:r w:rsidRPr="00930065">
              <w:rPr>
                <w:rFonts w:ascii="Times New Roman" w:hAnsi="Times New Roman"/>
                <w:lang w:eastAsia="ru-RU"/>
              </w:rPr>
              <w:t>Заполнить 3 Раздел 3. «Расчет суммы налога, подлежащей уплате в бюджет по операциям, облагаемым по налоговым</w:t>
            </w:r>
            <w:r w:rsidRPr="00930065">
              <w:rPr>
                <w:rFonts w:ascii="Times New Roman" w:hAnsi="Times New Roman"/>
              </w:rPr>
              <w:t xml:space="preserve"> </w:t>
            </w:r>
            <w:r w:rsidRPr="00930065">
              <w:rPr>
                <w:rFonts w:ascii="Times New Roman" w:hAnsi="Times New Roman"/>
                <w:lang w:eastAsia="ru-RU"/>
              </w:rPr>
              <w:t>ставкам, предусмотренным пунктами 2 - 4 статьи 164 Налогового кодекса Российской Федерации»</w:t>
            </w:r>
          </w:p>
          <w:p w:rsidR="00930065" w:rsidRPr="00930065" w:rsidRDefault="00930065">
            <w:pPr>
              <w:spacing w:after="0" w:line="240" w:lineRule="auto"/>
              <w:rPr>
                <w:rFonts w:ascii="Times New Roman" w:hAnsi="Times New Roman"/>
                <w:lang w:eastAsia="ru-RU"/>
              </w:rPr>
            </w:pPr>
            <w:r w:rsidRPr="00930065">
              <w:rPr>
                <w:rFonts w:ascii="Times New Roman" w:hAnsi="Times New Roman"/>
                <w:lang w:eastAsia="ru-RU"/>
              </w:rPr>
              <w:t xml:space="preserve">          При решении задачи указать типовые проводки и общую сумму, исходя из условия задачи.</w:t>
            </w:r>
          </w:p>
          <w:p w:rsidR="00930065" w:rsidRDefault="00930065">
            <w:pPr>
              <w:spacing w:after="0" w:line="240" w:lineRule="auto"/>
              <w:rPr>
                <w:rFonts w:ascii="Times New Roman" w:hAnsi="Times New Roman"/>
                <w:lang w:eastAsia="ru-RU"/>
              </w:rPr>
            </w:pPr>
          </w:p>
          <w:p w:rsidR="00930065" w:rsidRPr="00930065" w:rsidRDefault="00930065">
            <w:pPr>
              <w:spacing w:after="0" w:line="240" w:lineRule="auto"/>
              <w:rPr>
                <w:rFonts w:ascii="Times New Roman" w:hAnsi="Times New Roman"/>
                <w:lang w:eastAsia="ru-RU"/>
              </w:rPr>
            </w:pPr>
          </w:p>
          <w:p w:rsidR="00930065" w:rsidRPr="00930065" w:rsidRDefault="00930065" w:rsidP="00930065">
            <w:pPr>
              <w:jc w:val="center"/>
              <w:rPr>
                <w:rFonts w:ascii="Times New Roman" w:hAnsi="Times New Roman"/>
                <w:b/>
              </w:rPr>
            </w:pPr>
            <w:r w:rsidRPr="00930065">
              <w:rPr>
                <w:rFonts w:ascii="Times New Roman" w:hAnsi="Times New Roman"/>
                <w:b/>
                <w:lang w:eastAsia="ru-RU"/>
              </w:rPr>
              <w:t xml:space="preserve">№4 </w:t>
            </w:r>
            <w:r w:rsidRPr="00930065">
              <w:rPr>
                <w:rFonts w:ascii="Times New Roman" w:hAnsi="Times New Roman"/>
                <w:b/>
              </w:rPr>
              <w:t>Оценочны обязательства</w:t>
            </w:r>
          </w:p>
          <w:p w:rsidR="00930065" w:rsidRPr="00930065" w:rsidRDefault="00930065">
            <w:pPr>
              <w:ind w:firstLine="708"/>
              <w:jc w:val="both"/>
              <w:rPr>
                <w:rFonts w:ascii="Times New Roman" w:hAnsi="Times New Roman"/>
              </w:rPr>
            </w:pPr>
            <w:r w:rsidRPr="00930065">
              <w:rPr>
                <w:rFonts w:ascii="Times New Roman" w:hAnsi="Times New Roman"/>
              </w:rPr>
              <w:t>Отразить на счетах бухгалтерского учета и в отчетности следующий факт хозяйственной жизни.</w:t>
            </w:r>
          </w:p>
          <w:p w:rsidR="00930065" w:rsidRPr="00930065" w:rsidRDefault="00930065">
            <w:pPr>
              <w:ind w:firstLine="708"/>
              <w:jc w:val="both"/>
              <w:rPr>
                <w:rFonts w:ascii="Times New Roman" w:hAnsi="Times New Roman"/>
              </w:rPr>
            </w:pPr>
            <w:r w:rsidRPr="00930065">
              <w:rPr>
                <w:rFonts w:ascii="Times New Roman" w:hAnsi="Times New Roman"/>
              </w:rPr>
              <w:t>Организация в январе 2015 года заключила договор поручительства. По условиям договора она несет солидарную ответственность со своей дочерней организацией, являющейся заемщиком по кредитному договору с банком. Сумма кредита 1 000 000 руб., срок договора 24 мес. По состоянию на 31.12.2015 года из-за отсутствия заказов дочерняя компания ликвидирована. К этому моменту она смогла погасить только 25 % своих обязательств по кредитному договору. В целях упрощения примера начисление комиссий и процентов банку не рассматривается.</w:t>
            </w:r>
          </w:p>
          <w:p w:rsidR="00930065" w:rsidRDefault="00930065">
            <w:pPr>
              <w:spacing w:after="0" w:line="240" w:lineRule="auto"/>
              <w:rPr>
                <w:rFonts w:ascii="Times New Roman" w:hAnsi="Times New Roman"/>
                <w:lang w:eastAsia="ru-RU"/>
              </w:rPr>
            </w:pPr>
          </w:p>
          <w:p w:rsidR="00930065" w:rsidRDefault="00930065">
            <w:pPr>
              <w:spacing w:after="0" w:line="240" w:lineRule="auto"/>
              <w:rPr>
                <w:rFonts w:ascii="Times New Roman" w:hAnsi="Times New Roman"/>
                <w:lang w:eastAsia="ru-RU"/>
              </w:rPr>
            </w:pPr>
          </w:p>
          <w:p w:rsidR="00930065" w:rsidRDefault="00930065">
            <w:pPr>
              <w:spacing w:after="0" w:line="240" w:lineRule="auto"/>
              <w:rPr>
                <w:rFonts w:ascii="Times New Roman" w:hAnsi="Times New Roman"/>
                <w:lang w:eastAsia="ru-RU"/>
              </w:rPr>
            </w:pPr>
          </w:p>
          <w:p w:rsidR="00930065" w:rsidRPr="00930065" w:rsidRDefault="00930065">
            <w:pPr>
              <w:spacing w:after="0" w:line="240" w:lineRule="auto"/>
              <w:rPr>
                <w:rFonts w:ascii="Times New Roman" w:hAnsi="Times New Roman"/>
                <w:lang w:eastAsia="ru-RU"/>
              </w:rPr>
            </w:pPr>
          </w:p>
          <w:p w:rsidR="00930065" w:rsidRPr="00930065" w:rsidRDefault="00930065">
            <w:pPr>
              <w:pStyle w:val="1"/>
              <w:shd w:val="clear" w:color="auto" w:fill="FFFFFF"/>
              <w:spacing w:before="0" w:beforeAutospacing="0" w:after="0" w:afterAutospacing="0"/>
              <w:jc w:val="center"/>
              <w:rPr>
                <w:rFonts w:eastAsia="Batang"/>
                <w:color w:val="000000"/>
                <w:sz w:val="22"/>
                <w:szCs w:val="22"/>
              </w:rPr>
            </w:pPr>
            <w:r w:rsidRPr="00930065">
              <w:rPr>
                <w:rFonts w:eastAsia="Batang"/>
                <w:color w:val="000000"/>
                <w:sz w:val="22"/>
                <w:szCs w:val="22"/>
              </w:rPr>
              <w:lastRenderedPageBreak/>
              <w:t>№5 Транспортный налог</w:t>
            </w:r>
          </w:p>
          <w:p w:rsidR="00930065" w:rsidRPr="00930065" w:rsidRDefault="00930065">
            <w:pPr>
              <w:pStyle w:val="1"/>
              <w:shd w:val="clear" w:color="auto" w:fill="FFFFFF"/>
              <w:spacing w:before="0" w:beforeAutospacing="0" w:after="0" w:afterAutospacing="0"/>
              <w:jc w:val="both"/>
              <w:rPr>
                <w:rFonts w:eastAsia="Batang"/>
                <w:b w:val="0"/>
                <w:color w:val="000000"/>
                <w:sz w:val="22"/>
                <w:szCs w:val="22"/>
              </w:rPr>
            </w:pPr>
            <w:r w:rsidRPr="00930065">
              <w:rPr>
                <w:rFonts w:eastAsia="Batang"/>
                <w:color w:val="000000"/>
                <w:sz w:val="22"/>
                <w:szCs w:val="22"/>
              </w:rPr>
              <w:tab/>
            </w:r>
            <w:r w:rsidRPr="00930065">
              <w:rPr>
                <w:rFonts w:eastAsia="Batang"/>
                <w:b w:val="0"/>
                <w:color w:val="000000"/>
                <w:sz w:val="22"/>
                <w:szCs w:val="22"/>
              </w:rPr>
              <w:t xml:space="preserve">Организация на балансе имеет транспортные средства, а также в </w:t>
            </w:r>
            <w:proofErr w:type="spellStart"/>
            <w:r w:rsidRPr="00930065">
              <w:rPr>
                <w:rFonts w:eastAsia="Batang"/>
                <w:b w:val="0"/>
                <w:color w:val="000000"/>
                <w:sz w:val="22"/>
                <w:szCs w:val="22"/>
              </w:rPr>
              <w:t>производственно</w:t>
            </w:r>
            <w:proofErr w:type="spellEnd"/>
            <w:r w:rsidRPr="00930065">
              <w:rPr>
                <w:rFonts w:eastAsia="Batang"/>
                <w:b w:val="0"/>
                <w:color w:val="000000"/>
                <w:sz w:val="22"/>
                <w:szCs w:val="22"/>
              </w:rPr>
              <w:t xml:space="preserve"> - хозяйственной деятельности использует арендованные транспортные средства. Организация имеет филиал в Калининградской области, г. Светлогорск.</w:t>
            </w:r>
          </w:p>
          <w:p w:rsidR="00930065" w:rsidRPr="00930065" w:rsidRDefault="00930065">
            <w:pPr>
              <w:pStyle w:val="a3"/>
              <w:spacing w:before="0" w:beforeAutospacing="0" w:after="0" w:afterAutospacing="0"/>
              <w:ind w:firstLine="225"/>
              <w:rPr>
                <w:rFonts w:eastAsia="Batang"/>
                <w:bCs/>
                <w:color w:val="000000"/>
                <w:kern w:val="36"/>
                <w:sz w:val="22"/>
                <w:szCs w:val="22"/>
              </w:rPr>
            </w:pPr>
            <w:r w:rsidRPr="00930065">
              <w:rPr>
                <w:bCs/>
                <w:color w:val="000000"/>
                <w:kern w:val="36"/>
                <w:sz w:val="22"/>
                <w:szCs w:val="22"/>
              </w:rPr>
              <w:tab/>
              <w:t>Необходимо:</w:t>
            </w:r>
          </w:p>
          <w:p w:rsidR="00930065" w:rsidRPr="00930065" w:rsidRDefault="00930065">
            <w:pPr>
              <w:pStyle w:val="a3"/>
              <w:numPr>
                <w:ilvl w:val="0"/>
                <w:numId w:val="4"/>
              </w:numPr>
              <w:spacing w:before="0" w:beforeAutospacing="0" w:after="0" w:afterAutospacing="0"/>
              <w:rPr>
                <w:bCs/>
                <w:color w:val="000000"/>
                <w:kern w:val="36"/>
                <w:sz w:val="22"/>
                <w:szCs w:val="22"/>
              </w:rPr>
            </w:pPr>
            <w:r w:rsidRPr="00930065">
              <w:rPr>
                <w:bCs/>
                <w:color w:val="000000"/>
                <w:kern w:val="36"/>
                <w:sz w:val="22"/>
                <w:szCs w:val="22"/>
              </w:rPr>
              <w:t>Рассчитать сумму налога, который организация должна уплатить за I квартал в размере и за весь налоговый период;</w:t>
            </w:r>
          </w:p>
          <w:p w:rsidR="00930065" w:rsidRPr="00930065" w:rsidRDefault="00930065">
            <w:pPr>
              <w:pStyle w:val="a3"/>
              <w:numPr>
                <w:ilvl w:val="0"/>
                <w:numId w:val="4"/>
              </w:numPr>
              <w:spacing w:before="0" w:beforeAutospacing="0" w:after="0" w:afterAutospacing="0"/>
              <w:rPr>
                <w:bCs/>
                <w:color w:val="000000"/>
                <w:kern w:val="36"/>
                <w:sz w:val="22"/>
                <w:szCs w:val="22"/>
              </w:rPr>
            </w:pPr>
            <w:r w:rsidRPr="00930065">
              <w:rPr>
                <w:bCs/>
                <w:color w:val="000000"/>
                <w:kern w:val="36"/>
                <w:sz w:val="22"/>
                <w:szCs w:val="22"/>
              </w:rPr>
              <w:t xml:space="preserve">Заполнить налоговую декларацию по транспортному налогу. </w:t>
            </w:r>
            <w:bookmarkStart w:id="0" w:name="660"/>
            <w:bookmarkEnd w:id="0"/>
          </w:p>
          <w:p w:rsidR="00930065" w:rsidRPr="00930065" w:rsidRDefault="00930065">
            <w:pPr>
              <w:ind w:firstLine="709"/>
              <w:jc w:val="both"/>
              <w:rPr>
                <w:rFonts w:ascii="Times New Roman" w:eastAsia="Batang" w:hAnsi="Times New Roman"/>
                <w:bCs/>
                <w:color w:val="000000"/>
                <w:kern w:val="36"/>
              </w:rPr>
            </w:pPr>
            <w:r w:rsidRPr="00930065">
              <w:rPr>
                <w:rFonts w:ascii="Times New Roman" w:hAnsi="Times New Roman"/>
                <w:bCs/>
                <w:color w:val="000000"/>
                <w:kern w:val="36"/>
              </w:rPr>
              <w:t>Сведения об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1"/>
              <w:gridCol w:w="3468"/>
              <w:gridCol w:w="4851"/>
            </w:tblGrid>
            <w:tr w:rsidR="00930065" w:rsidRPr="00930065">
              <w:tc>
                <w:tcPr>
                  <w:tcW w:w="1242"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 xml:space="preserve">№ </w:t>
                  </w:r>
                  <w:proofErr w:type="spellStart"/>
                  <w:r w:rsidRPr="00930065">
                    <w:rPr>
                      <w:rFonts w:ascii="Times New Roman" w:hAnsi="Times New Roman"/>
                    </w:rPr>
                    <w:t>п.п</w:t>
                  </w:r>
                  <w:proofErr w:type="spellEnd"/>
                  <w:r w:rsidRPr="00930065">
                    <w:rPr>
                      <w:rFonts w:ascii="Times New Roman" w:hAnsi="Times New Roman"/>
                    </w:rPr>
                    <w:t>.</w:t>
                  </w:r>
                </w:p>
              </w:tc>
              <w:tc>
                <w:tcPr>
                  <w:tcW w:w="8505" w:type="dxa"/>
                  <w:gridSpan w:val="2"/>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center"/>
                    <w:rPr>
                      <w:rFonts w:ascii="Times New Roman" w:hAnsi="Times New Roman"/>
                      <w:lang w:eastAsia="ko-KR"/>
                    </w:rPr>
                  </w:pPr>
                  <w:r w:rsidRPr="00930065">
                    <w:rPr>
                      <w:rFonts w:ascii="Times New Roman" w:hAnsi="Times New Roman"/>
                    </w:rPr>
                    <w:t>Общая информация</w:t>
                  </w:r>
                </w:p>
              </w:tc>
            </w:tr>
            <w:tr w:rsidR="00930065" w:rsidRPr="00930065">
              <w:tc>
                <w:tcPr>
                  <w:tcW w:w="1242"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1.</w:t>
                  </w:r>
                </w:p>
              </w:tc>
              <w:tc>
                <w:tcPr>
                  <w:tcW w:w="3544"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Наименование организации</w:t>
                  </w:r>
                </w:p>
              </w:tc>
              <w:tc>
                <w:tcPr>
                  <w:tcW w:w="4961"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«ИНИЦИАТИВА»</w:t>
                  </w:r>
                </w:p>
              </w:tc>
            </w:tr>
            <w:tr w:rsidR="00930065" w:rsidRPr="00930065">
              <w:tc>
                <w:tcPr>
                  <w:tcW w:w="1242"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2.</w:t>
                  </w:r>
                </w:p>
              </w:tc>
              <w:tc>
                <w:tcPr>
                  <w:tcW w:w="3544"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Форма собственности</w:t>
                  </w:r>
                </w:p>
              </w:tc>
              <w:tc>
                <w:tcPr>
                  <w:tcW w:w="4961"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Общество с ограниченной ответственностью</w:t>
                  </w:r>
                </w:p>
              </w:tc>
            </w:tr>
            <w:tr w:rsidR="00930065" w:rsidRPr="00930065">
              <w:tc>
                <w:tcPr>
                  <w:tcW w:w="1242"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3.</w:t>
                  </w:r>
                </w:p>
              </w:tc>
              <w:tc>
                <w:tcPr>
                  <w:tcW w:w="3544"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ИНН</w:t>
                  </w:r>
                </w:p>
              </w:tc>
              <w:tc>
                <w:tcPr>
                  <w:tcW w:w="4961"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7706658669</w:t>
                  </w:r>
                </w:p>
              </w:tc>
            </w:tr>
            <w:tr w:rsidR="00930065" w:rsidRPr="00930065">
              <w:tc>
                <w:tcPr>
                  <w:tcW w:w="1242"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4.</w:t>
                  </w:r>
                </w:p>
              </w:tc>
              <w:tc>
                <w:tcPr>
                  <w:tcW w:w="3544"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КПП</w:t>
                  </w:r>
                </w:p>
              </w:tc>
              <w:tc>
                <w:tcPr>
                  <w:tcW w:w="4961"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770601001</w:t>
                  </w:r>
                </w:p>
              </w:tc>
            </w:tr>
            <w:tr w:rsidR="00930065" w:rsidRPr="00930065">
              <w:tc>
                <w:tcPr>
                  <w:tcW w:w="1242"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5.</w:t>
                  </w:r>
                </w:p>
              </w:tc>
              <w:tc>
                <w:tcPr>
                  <w:tcW w:w="3544"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ОГРН</w:t>
                  </w:r>
                </w:p>
              </w:tc>
              <w:tc>
                <w:tcPr>
                  <w:tcW w:w="4961"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5077746815474</w:t>
                  </w:r>
                </w:p>
              </w:tc>
            </w:tr>
            <w:tr w:rsidR="00930065" w:rsidRPr="00930065">
              <w:tc>
                <w:tcPr>
                  <w:tcW w:w="1242"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6.</w:t>
                  </w:r>
                </w:p>
              </w:tc>
              <w:tc>
                <w:tcPr>
                  <w:tcW w:w="3544"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Дата регистрации в ЕГРЮЛ</w:t>
                  </w:r>
                </w:p>
              </w:tc>
              <w:tc>
                <w:tcPr>
                  <w:tcW w:w="4961"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22.07.2010г.</w:t>
                  </w:r>
                </w:p>
              </w:tc>
            </w:tr>
            <w:tr w:rsidR="00930065" w:rsidRPr="00930065">
              <w:tc>
                <w:tcPr>
                  <w:tcW w:w="1242"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7.</w:t>
                  </w:r>
                </w:p>
              </w:tc>
              <w:tc>
                <w:tcPr>
                  <w:tcW w:w="3544"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Наименование регистрирующего органа, внесшего запись в ЕГРЮЛ</w:t>
                  </w:r>
                </w:p>
              </w:tc>
              <w:tc>
                <w:tcPr>
                  <w:tcW w:w="4961"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Межрайонная инспекция ФНС № 46</w:t>
                  </w:r>
                </w:p>
              </w:tc>
            </w:tr>
            <w:tr w:rsidR="00930065" w:rsidRPr="00930065">
              <w:tc>
                <w:tcPr>
                  <w:tcW w:w="1242"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8.</w:t>
                  </w:r>
                </w:p>
              </w:tc>
              <w:tc>
                <w:tcPr>
                  <w:tcW w:w="3544"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Юридический адрес организации</w:t>
                  </w:r>
                </w:p>
              </w:tc>
              <w:tc>
                <w:tcPr>
                  <w:tcW w:w="4961"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rPr>
                      <w:rFonts w:ascii="Times New Roman" w:hAnsi="Times New Roman"/>
                      <w:lang w:eastAsia="ko-KR"/>
                    </w:rPr>
                  </w:pPr>
                  <w:r w:rsidRPr="00930065">
                    <w:rPr>
                      <w:rFonts w:ascii="Times New Roman" w:hAnsi="Times New Roman"/>
                    </w:rPr>
                    <w:t>109316, г. Москва, Волгоградский проспект, д.42, корпус 24, офис 1,</w:t>
                  </w:r>
                </w:p>
              </w:tc>
            </w:tr>
            <w:tr w:rsidR="00930065" w:rsidRPr="00930065">
              <w:tc>
                <w:tcPr>
                  <w:tcW w:w="1242"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9.</w:t>
                  </w:r>
                </w:p>
              </w:tc>
              <w:tc>
                <w:tcPr>
                  <w:tcW w:w="3544"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Фактический адрес организации</w:t>
                  </w:r>
                </w:p>
              </w:tc>
              <w:tc>
                <w:tcPr>
                  <w:tcW w:w="4961"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rPr>
                      <w:rFonts w:ascii="Times New Roman" w:hAnsi="Times New Roman"/>
                      <w:lang w:eastAsia="ko-KR"/>
                    </w:rPr>
                  </w:pPr>
                  <w:r w:rsidRPr="00930065">
                    <w:rPr>
                      <w:rFonts w:ascii="Times New Roman" w:hAnsi="Times New Roman"/>
                    </w:rPr>
                    <w:t>109316, г. Москва, Волгоградский проспект, д.42, корпус 24, офис 1,</w:t>
                  </w:r>
                </w:p>
              </w:tc>
            </w:tr>
            <w:tr w:rsidR="00930065" w:rsidRPr="00930065">
              <w:tc>
                <w:tcPr>
                  <w:tcW w:w="1242"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10.</w:t>
                  </w:r>
                </w:p>
              </w:tc>
              <w:tc>
                <w:tcPr>
                  <w:tcW w:w="3544"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Расчетные счета</w:t>
                  </w:r>
                </w:p>
              </w:tc>
              <w:tc>
                <w:tcPr>
                  <w:tcW w:w="4961"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ind w:left="176"/>
                    <w:rPr>
                      <w:rFonts w:ascii="Times New Roman" w:hAnsi="Times New Roman"/>
                      <w:lang w:eastAsia="ko-KR"/>
                    </w:rPr>
                  </w:pPr>
                  <w:r w:rsidRPr="00930065">
                    <w:rPr>
                      <w:rFonts w:ascii="Times New Roman" w:hAnsi="Times New Roman"/>
                    </w:rPr>
                    <w:t xml:space="preserve">ОАО АКБ "ПРОБИЗНЕСБАНК" </w:t>
                  </w:r>
                </w:p>
                <w:p w:rsidR="00930065" w:rsidRPr="00930065" w:rsidRDefault="00930065" w:rsidP="00930065">
                  <w:pPr>
                    <w:spacing w:after="0"/>
                    <w:ind w:left="176"/>
                    <w:rPr>
                      <w:rFonts w:ascii="Times New Roman" w:hAnsi="Times New Roman"/>
                    </w:rPr>
                  </w:pPr>
                  <w:r w:rsidRPr="00930065">
                    <w:rPr>
                      <w:rFonts w:ascii="Times New Roman" w:hAnsi="Times New Roman"/>
                    </w:rPr>
                    <w:t xml:space="preserve">БИК 044525968, </w:t>
                  </w:r>
                </w:p>
                <w:p w:rsidR="00930065" w:rsidRPr="00930065" w:rsidRDefault="00930065" w:rsidP="00930065">
                  <w:pPr>
                    <w:spacing w:after="0"/>
                    <w:ind w:left="176"/>
                    <w:rPr>
                      <w:rFonts w:ascii="Times New Roman" w:hAnsi="Times New Roman"/>
                    </w:rPr>
                  </w:pPr>
                  <w:r w:rsidRPr="00930065">
                    <w:rPr>
                      <w:rFonts w:ascii="Times New Roman" w:hAnsi="Times New Roman"/>
                    </w:rPr>
                    <w:t xml:space="preserve">к/с 30101810600000000968 </w:t>
                  </w:r>
                </w:p>
                <w:p w:rsidR="00930065" w:rsidRPr="00930065" w:rsidRDefault="00930065" w:rsidP="00930065">
                  <w:pPr>
                    <w:spacing w:after="0"/>
                    <w:ind w:left="176"/>
                    <w:rPr>
                      <w:rFonts w:ascii="Times New Roman" w:hAnsi="Times New Roman"/>
                      <w:lang w:eastAsia="ko-KR"/>
                    </w:rPr>
                  </w:pPr>
                  <w:proofErr w:type="gramStart"/>
                  <w:r w:rsidRPr="00930065">
                    <w:rPr>
                      <w:rFonts w:ascii="Times New Roman" w:hAnsi="Times New Roman"/>
                    </w:rPr>
                    <w:t>р</w:t>
                  </w:r>
                  <w:proofErr w:type="gramEnd"/>
                  <w:r w:rsidRPr="00930065">
                    <w:rPr>
                      <w:rFonts w:ascii="Times New Roman" w:hAnsi="Times New Roman"/>
                    </w:rPr>
                    <w:t>/с 40702810800020086288</w:t>
                  </w:r>
                </w:p>
              </w:tc>
            </w:tr>
            <w:tr w:rsidR="00930065" w:rsidRPr="00930065">
              <w:tc>
                <w:tcPr>
                  <w:tcW w:w="1242"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11.</w:t>
                  </w:r>
                </w:p>
              </w:tc>
              <w:tc>
                <w:tcPr>
                  <w:tcW w:w="3544"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Генеральный директор</w:t>
                  </w:r>
                </w:p>
              </w:tc>
              <w:tc>
                <w:tcPr>
                  <w:tcW w:w="4961"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Родионов Виталий Михайлович</w:t>
                  </w:r>
                </w:p>
              </w:tc>
            </w:tr>
            <w:tr w:rsidR="00930065" w:rsidRPr="00930065">
              <w:tc>
                <w:tcPr>
                  <w:tcW w:w="1242"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12.</w:t>
                  </w:r>
                </w:p>
              </w:tc>
              <w:tc>
                <w:tcPr>
                  <w:tcW w:w="3544"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r w:rsidRPr="00930065">
                    <w:rPr>
                      <w:rFonts w:ascii="Times New Roman" w:hAnsi="Times New Roman"/>
                    </w:rPr>
                    <w:t>Главный бухгалтер</w:t>
                  </w:r>
                </w:p>
              </w:tc>
              <w:tc>
                <w:tcPr>
                  <w:tcW w:w="4961" w:type="dxa"/>
                  <w:tcBorders>
                    <w:top w:val="single" w:sz="4" w:space="0" w:color="000000"/>
                    <w:left w:val="single" w:sz="4" w:space="0" w:color="000000"/>
                    <w:bottom w:val="single" w:sz="4" w:space="0" w:color="000000"/>
                    <w:right w:val="single" w:sz="4" w:space="0" w:color="000000"/>
                  </w:tcBorders>
                  <w:hideMark/>
                </w:tcPr>
                <w:p w:rsidR="00930065" w:rsidRPr="00930065" w:rsidRDefault="00930065" w:rsidP="00930065">
                  <w:pPr>
                    <w:spacing w:after="0"/>
                    <w:jc w:val="both"/>
                    <w:rPr>
                      <w:rFonts w:ascii="Times New Roman" w:hAnsi="Times New Roman"/>
                      <w:lang w:eastAsia="ko-KR"/>
                    </w:rPr>
                  </w:pPr>
                  <w:proofErr w:type="spellStart"/>
                  <w:r w:rsidRPr="00930065">
                    <w:rPr>
                      <w:rFonts w:ascii="Times New Roman" w:hAnsi="Times New Roman"/>
                    </w:rPr>
                    <w:t>Бузаирова</w:t>
                  </w:r>
                  <w:proofErr w:type="spellEnd"/>
                  <w:r w:rsidRPr="00930065">
                    <w:rPr>
                      <w:rFonts w:ascii="Times New Roman" w:hAnsi="Times New Roman"/>
                    </w:rPr>
                    <w:t xml:space="preserve"> Рината </w:t>
                  </w:r>
                  <w:proofErr w:type="spellStart"/>
                  <w:r w:rsidRPr="00930065">
                    <w:rPr>
                      <w:rFonts w:ascii="Times New Roman" w:hAnsi="Times New Roman"/>
                    </w:rPr>
                    <w:t>Муслимовна</w:t>
                  </w:r>
                  <w:proofErr w:type="spellEnd"/>
                  <w:r w:rsidRPr="00930065">
                    <w:rPr>
                      <w:rFonts w:ascii="Times New Roman" w:hAnsi="Times New Roman"/>
                    </w:rPr>
                    <w:t xml:space="preserve"> </w:t>
                  </w:r>
                </w:p>
              </w:tc>
            </w:tr>
          </w:tbl>
          <w:p w:rsidR="00930065" w:rsidRDefault="00930065">
            <w:pPr>
              <w:pStyle w:val="1"/>
              <w:shd w:val="clear" w:color="auto" w:fill="FFFFFF"/>
              <w:spacing w:before="0" w:beforeAutospacing="0" w:after="0" w:afterAutospacing="0"/>
              <w:rPr>
                <w:rFonts w:eastAsia="Batang"/>
                <w:color w:val="000000"/>
                <w:sz w:val="22"/>
                <w:szCs w:val="22"/>
              </w:rPr>
            </w:pPr>
          </w:p>
          <w:p w:rsidR="00930065" w:rsidRPr="00930065" w:rsidRDefault="00930065">
            <w:pPr>
              <w:pStyle w:val="1"/>
              <w:shd w:val="clear" w:color="auto" w:fill="FFFFFF"/>
              <w:spacing w:before="0" w:beforeAutospacing="0" w:after="0" w:afterAutospacing="0"/>
              <w:rPr>
                <w:rFonts w:eastAsia="Batang"/>
                <w:color w:val="000000"/>
                <w:sz w:val="22"/>
                <w:szCs w:val="22"/>
              </w:rPr>
            </w:pPr>
          </w:p>
          <w:p w:rsidR="00930065" w:rsidRPr="00930065" w:rsidRDefault="00930065">
            <w:pPr>
              <w:pStyle w:val="1"/>
              <w:shd w:val="clear" w:color="auto" w:fill="FFFFFF"/>
              <w:spacing w:before="0" w:beforeAutospacing="0" w:after="0" w:afterAutospacing="0"/>
              <w:rPr>
                <w:rFonts w:eastAsia="Batang"/>
                <w:b w:val="0"/>
                <w:color w:val="000000"/>
                <w:sz w:val="22"/>
                <w:szCs w:val="22"/>
              </w:rPr>
            </w:pPr>
            <w:r w:rsidRPr="00930065">
              <w:rPr>
                <w:rFonts w:eastAsia="Batang"/>
                <w:b w:val="0"/>
                <w:color w:val="000000"/>
                <w:sz w:val="22"/>
                <w:szCs w:val="22"/>
              </w:rPr>
              <w:t>На балансе организации числятся следующие транспортные средства:</w:t>
            </w:r>
          </w:p>
          <w:p w:rsidR="00930065" w:rsidRPr="00930065" w:rsidRDefault="00930065">
            <w:pPr>
              <w:pStyle w:val="1"/>
              <w:shd w:val="clear" w:color="auto" w:fill="FFFFFF"/>
              <w:spacing w:before="0" w:beforeAutospacing="0" w:after="0" w:afterAutospacing="0"/>
              <w:ind w:firstLine="360"/>
              <w:rPr>
                <w:rFonts w:eastAsia="Batang"/>
                <w:b w:val="0"/>
                <w:sz w:val="22"/>
                <w:szCs w:val="22"/>
                <w:lang w:val="en-US"/>
              </w:rPr>
            </w:pPr>
            <w:r w:rsidRPr="00930065">
              <w:rPr>
                <w:rFonts w:eastAsia="Batang"/>
                <w:b w:val="0"/>
                <w:color w:val="000000"/>
                <w:sz w:val="22"/>
                <w:szCs w:val="22"/>
                <w:lang w:val="en-US"/>
              </w:rPr>
              <w:t xml:space="preserve">1. Aston Martin </w:t>
            </w:r>
            <w:proofErr w:type="spellStart"/>
            <w:r w:rsidRPr="00930065">
              <w:rPr>
                <w:rFonts w:eastAsia="Batang"/>
                <w:b w:val="0"/>
                <w:color w:val="000000"/>
                <w:sz w:val="22"/>
                <w:szCs w:val="22"/>
                <w:lang w:val="en-US"/>
              </w:rPr>
              <w:t>Rapide</w:t>
            </w:r>
            <w:proofErr w:type="spellEnd"/>
            <w:r w:rsidRPr="00930065">
              <w:rPr>
                <w:rFonts w:eastAsia="Batang"/>
                <w:b w:val="0"/>
                <w:color w:val="000000"/>
                <w:sz w:val="22"/>
                <w:szCs w:val="22"/>
                <w:lang w:val="en-US"/>
              </w:rPr>
              <w:t xml:space="preserve"> I   2011 </w:t>
            </w:r>
            <w:r w:rsidRPr="00930065">
              <w:rPr>
                <w:rFonts w:eastAsia="Batang"/>
                <w:b w:val="0"/>
                <w:color w:val="000000"/>
                <w:sz w:val="22"/>
                <w:szCs w:val="22"/>
              </w:rPr>
              <w:t>года</w:t>
            </w:r>
            <w:r w:rsidRPr="00930065">
              <w:rPr>
                <w:rFonts w:eastAsia="Batang"/>
                <w:b w:val="0"/>
                <w:color w:val="000000"/>
                <w:sz w:val="22"/>
                <w:szCs w:val="22"/>
                <w:lang w:val="en-US"/>
              </w:rPr>
              <w:t xml:space="preserve">, </w:t>
            </w:r>
            <w:r w:rsidRPr="00930065">
              <w:rPr>
                <w:rFonts w:eastAsia="Batang"/>
                <w:b w:val="0"/>
                <w:sz w:val="22"/>
                <w:szCs w:val="22"/>
                <w:lang w:val="en-US"/>
              </w:rPr>
              <w:t xml:space="preserve">5.9 </w:t>
            </w:r>
            <w:r w:rsidRPr="00930065">
              <w:rPr>
                <w:rFonts w:eastAsia="Batang"/>
                <w:b w:val="0"/>
                <w:sz w:val="22"/>
                <w:szCs w:val="22"/>
              </w:rPr>
              <w:t>л</w:t>
            </w:r>
            <w:r w:rsidRPr="00930065">
              <w:rPr>
                <w:rFonts w:eastAsia="Batang"/>
                <w:b w:val="0"/>
                <w:sz w:val="22"/>
                <w:szCs w:val="22"/>
                <w:lang w:val="en-US"/>
              </w:rPr>
              <w:t xml:space="preserve">, 477 </w:t>
            </w:r>
            <w:r w:rsidRPr="00930065">
              <w:rPr>
                <w:rFonts w:eastAsia="Batang"/>
                <w:b w:val="0"/>
                <w:sz w:val="22"/>
                <w:szCs w:val="22"/>
              </w:rPr>
              <w:t>л</w:t>
            </w:r>
            <w:r w:rsidRPr="00930065">
              <w:rPr>
                <w:rFonts w:eastAsia="Batang"/>
                <w:b w:val="0"/>
                <w:sz w:val="22"/>
                <w:szCs w:val="22"/>
                <w:lang w:val="en-US"/>
              </w:rPr>
              <w:t>.</w:t>
            </w:r>
            <w:r w:rsidRPr="00930065">
              <w:rPr>
                <w:rFonts w:eastAsia="Batang"/>
                <w:b w:val="0"/>
                <w:sz w:val="22"/>
                <w:szCs w:val="22"/>
              </w:rPr>
              <w:t>с</w:t>
            </w:r>
            <w:proofErr w:type="gramStart"/>
            <w:r w:rsidRPr="00930065">
              <w:rPr>
                <w:rFonts w:eastAsia="Batang"/>
                <w:b w:val="0"/>
                <w:sz w:val="22"/>
                <w:szCs w:val="22"/>
                <w:lang w:val="en-US"/>
              </w:rPr>
              <w:t>.;</w:t>
            </w:r>
            <w:proofErr w:type="gramEnd"/>
          </w:p>
          <w:p w:rsidR="00930065" w:rsidRPr="00930065" w:rsidRDefault="00930065">
            <w:pPr>
              <w:pStyle w:val="1"/>
              <w:shd w:val="clear" w:color="auto" w:fill="FFFFFF"/>
              <w:spacing w:before="0" w:beforeAutospacing="0" w:after="0" w:afterAutospacing="0"/>
              <w:ind w:firstLine="360"/>
              <w:rPr>
                <w:rFonts w:eastAsia="Batang"/>
                <w:b w:val="0"/>
                <w:sz w:val="22"/>
                <w:szCs w:val="22"/>
                <w:lang w:val="en-US"/>
              </w:rPr>
            </w:pPr>
            <w:r w:rsidRPr="00930065">
              <w:rPr>
                <w:rFonts w:eastAsia="Batang"/>
                <w:b w:val="0"/>
                <w:color w:val="000000"/>
                <w:sz w:val="22"/>
                <w:szCs w:val="22"/>
                <w:lang w:val="en-US"/>
              </w:rPr>
              <w:t>2. Volkswagen Caddy IV Maxi</w:t>
            </w:r>
            <w:r w:rsidRPr="00930065">
              <w:rPr>
                <w:rFonts w:eastAsia="Batang"/>
                <w:b w:val="0"/>
                <w:sz w:val="22"/>
                <w:szCs w:val="22"/>
                <w:lang w:val="en-US"/>
              </w:rPr>
              <w:t xml:space="preserve">    2017 </w:t>
            </w:r>
            <w:r w:rsidRPr="00930065">
              <w:rPr>
                <w:rFonts w:eastAsia="Batang"/>
                <w:b w:val="0"/>
                <w:sz w:val="22"/>
                <w:szCs w:val="22"/>
              </w:rPr>
              <w:t>года</w:t>
            </w:r>
            <w:r w:rsidRPr="00930065">
              <w:rPr>
                <w:rFonts w:eastAsia="Batang"/>
                <w:b w:val="0"/>
                <w:sz w:val="22"/>
                <w:szCs w:val="22"/>
                <w:lang w:val="en-US"/>
              </w:rPr>
              <w:t xml:space="preserve">, 1.6 </w:t>
            </w:r>
            <w:r w:rsidRPr="00930065">
              <w:rPr>
                <w:rFonts w:eastAsia="Batang"/>
                <w:b w:val="0"/>
                <w:sz w:val="22"/>
                <w:szCs w:val="22"/>
              </w:rPr>
              <w:t>л</w:t>
            </w:r>
            <w:r w:rsidRPr="00930065">
              <w:rPr>
                <w:rFonts w:eastAsia="Batang"/>
                <w:b w:val="0"/>
                <w:sz w:val="22"/>
                <w:szCs w:val="22"/>
                <w:lang w:val="en-US"/>
              </w:rPr>
              <w:t xml:space="preserve">, 110 </w:t>
            </w:r>
            <w:r w:rsidRPr="00930065">
              <w:rPr>
                <w:rFonts w:eastAsia="Batang"/>
                <w:b w:val="0"/>
                <w:sz w:val="22"/>
                <w:szCs w:val="22"/>
              </w:rPr>
              <w:t>л</w:t>
            </w:r>
            <w:r w:rsidRPr="00930065">
              <w:rPr>
                <w:rFonts w:eastAsia="Batang"/>
                <w:b w:val="0"/>
                <w:sz w:val="22"/>
                <w:szCs w:val="22"/>
                <w:lang w:val="en-US"/>
              </w:rPr>
              <w:t>.</w:t>
            </w:r>
            <w:r w:rsidRPr="00930065">
              <w:rPr>
                <w:rFonts w:eastAsia="Batang"/>
                <w:b w:val="0"/>
                <w:sz w:val="22"/>
                <w:szCs w:val="22"/>
              </w:rPr>
              <w:t>с</w:t>
            </w:r>
            <w:r w:rsidRPr="00930065">
              <w:rPr>
                <w:rFonts w:eastAsia="Batang"/>
                <w:b w:val="0"/>
                <w:sz w:val="22"/>
                <w:szCs w:val="22"/>
                <w:lang w:val="en-US"/>
              </w:rPr>
              <w:t xml:space="preserve">. – 2 </w:t>
            </w:r>
            <w:proofErr w:type="spellStart"/>
            <w:proofErr w:type="gramStart"/>
            <w:r w:rsidRPr="00930065">
              <w:rPr>
                <w:rFonts w:eastAsia="Batang"/>
                <w:b w:val="0"/>
                <w:sz w:val="22"/>
                <w:szCs w:val="22"/>
              </w:rPr>
              <w:t>шт</w:t>
            </w:r>
            <w:proofErr w:type="spellEnd"/>
            <w:r w:rsidRPr="00930065">
              <w:rPr>
                <w:rFonts w:eastAsia="Batang"/>
                <w:b w:val="0"/>
                <w:sz w:val="22"/>
                <w:szCs w:val="22"/>
                <w:lang w:val="en-US"/>
              </w:rPr>
              <w:t>.;</w:t>
            </w:r>
            <w:proofErr w:type="gramEnd"/>
          </w:p>
          <w:p w:rsidR="00930065" w:rsidRPr="00930065" w:rsidRDefault="00930065">
            <w:pPr>
              <w:pStyle w:val="1"/>
              <w:shd w:val="clear" w:color="auto" w:fill="FFFFFF"/>
              <w:spacing w:before="0" w:beforeAutospacing="0" w:after="0" w:afterAutospacing="0"/>
              <w:ind w:firstLine="360"/>
              <w:rPr>
                <w:rFonts w:eastAsia="Batang"/>
                <w:b w:val="0"/>
                <w:sz w:val="22"/>
                <w:szCs w:val="22"/>
                <w:lang w:val="en-US"/>
              </w:rPr>
            </w:pPr>
            <w:r w:rsidRPr="00930065">
              <w:rPr>
                <w:rFonts w:eastAsia="Batang"/>
                <w:b w:val="0"/>
                <w:color w:val="000000"/>
                <w:sz w:val="22"/>
                <w:szCs w:val="22"/>
                <w:lang w:val="en-US"/>
              </w:rPr>
              <w:t xml:space="preserve">3. Infiniti QX70 2015 </w:t>
            </w:r>
            <w:r w:rsidRPr="00930065">
              <w:rPr>
                <w:rFonts w:eastAsia="Batang"/>
                <w:b w:val="0"/>
                <w:color w:val="000000"/>
                <w:sz w:val="22"/>
                <w:szCs w:val="22"/>
              </w:rPr>
              <w:t>года</w:t>
            </w:r>
            <w:proofErr w:type="gramStart"/>
            <w:r w:rsidRPr="00930065">
              <w:rPr>
                <w:rFonts w:eastAsia="Batang"/>
                <w:b w:val="0"/>
                <w:color w:val="000000"/>
                <w:sz w:val="22"/>
                <w:szCs w:val="22"/>
                <w:lang w:val="en-US"/>
              </w:rPr>
              <w:t xml:space="preserve">,  </w:t>
            </w:r>
            <w:r w:rsidRPr="00930065">
              <w:rPr>
                <w:rFonts w:eastAsia="Batang"/>
                <w:b w:val="0"/>
                <w:sz w:val="22"/>
                <w:szCs w:val="22"/>
                <w:lang w:val="en-US"/>
              </w:rPr>
              <w:t>3.0</w:t>
            </w:r>
            <w:proofErr w:type="gramEnd"/>
            <w:r w:rsidRPr="00930065">
              <w:rPr>
                <w:rFonts w:eastAsia="Batang"/>
                <w:b w:val="0"/>
                <w:sz w:val="22"/>
                <w:szCs w:val="22"/>
                <w:lang w:val="en-US"/>
              </w:rPr>
              <w:t xml:space="preserve"> </w:t>
            </w:r>
            <w:r w:rsidRPr="00930065">
              <w:rPr>
                <w:rFonts w:eastAsia="Batang"/>
                <w:b w:val="0"/>
                <w:sz w:val="22"/>
                <w:szCs w:val="22"/>
              </w:rPr>
              <w:t>л</w:t>
            </w:r>
            <w:r w:rsidRPr="00930065">
              <w:rPr>
                <w:rFonts w:eastAsia="Batang"/>
                <w:b w:val="0"/>
                <w:sz w:val="22"/>
                <w:szCs w:val="22"/>
                <w:lang w:val="en-US"/>
              </w:rPr>
              <w:t xml:space="preserve">, 238 </w:t>
            </w:r>
            <w:r w:rsidRPr="00930065">
              <w:rPr>
                <w:rFonts w:eastAsia="Batang"/>
                <w:b w:val="0"/>
                <w:sz w:val="22"/>
                <w:szCs w:val="22"/>
              </w:rPr>
              <w:t>л</w:t>
            </w:r>
            <w:r w:rsidRPr="00930065">
              <w:rPr>
                <w:rFonts w:eastAsia="Batang"/>
                <w:b w:val="0"/>
                <w:sz w:val="22"/>
                <w:szCs w:val="22"/>
                <w:lang w:val="en-US"/>
              </w:rPr>
              <w:t>.</w:t>
            </w:r>
            <w:r w:rsidRPr="00930065">
              <w:rPr>
                <w:rFonts w:eastAsia="Batang"/>
                <w:b w:val="0"/>
                <w:sz w:val="22"/>
                <w:szCs w:val="22"/>
              </w:rPr>
              <w:t>с</w:t>
            </w:r>
            <w:r w:rsidRPr="00930065">
              <w:rPr>
                <w:rFonts w:eastAsia="Batang"/>
                <w:b w:val="0"/>
                <w:sz w:val="22"/>
                <w:szCs w:val="22"/>
                <w:lang w:val="en-US"/>
              </w:rPr>
              <w:t>.;</w:t>
            </w:r>
          </w:p>
          <w:p w:rsidR="00930065" w:rsidRPr="00930065" w:rsidRDefault="00930065">
            <w:pPr>
              <w:pStyle w:val="1"/>
              <w:shd w:val="clear" w:color="auto" w:fill="FFFFFF"/>
              <w:spacing w:before="0" w:beforeAutospacing="0" w:after="0" w:afterAutospacing="0"/>
              <w:ind w:firstLine="360"/>
              <w:rPr>
                <w:rFonts w:eastAsia="Batang"/>
                <w:b w:val="0"/>
                <w:sz w:val="22"/>
                <w:szCs w:val="22"/>
              </w:rPr>
            </w:pPr>
            <w:r w:rsidRPr="00930065">
              <w:rPr>
                <w:rFonts w:eastAsia="Batang"/>
                <w:b w:val="0"/>
                <w:sz w:val="22"/>
                <w:szCs w:val="22"/>
              </w:rPr>
              <w:t xml:space="preserve">4. По месту нахождения филиала используется </w:t>
            </w:r>
            <w:proofErr w:type="spellStart"/>
            <w:r w:rsidRPr="00930065">
              <w:rPr>
                <w:rFonts w:eastAsia="Batang"/>
                <w:b w:val="0"/>
                <w:sz w:val="22"/>
                <w:szCs w:val="22"/>
              </w:rPr>
              <w:t>Toyota</w:t>
            </w:r>
            <w:proofErr w:type="spellEnd"/>
            <w:r w:rsidRPr="00930065">
              <w:rPr>
                <w:rFonts w:eastAsia="Batang"/>
                <w:b w:val="0"/>
                <w:sz w:val="22"/>
                <w:szCs w:val="22"/>
              </w:rPr>
              <w:t xml:space="preserve"> </w:t>
            </w:r>
            <w:proofErr w:type="spellStart"/>
            <w:r w:rsidRPr="00930065">
              <w:rPr>
                <w:rFonts w:eastAsia="Batang"/>
                <w:b w:val="0"/>
                <w:sz w:val="22"/>
                <w:szCs w:val="22"/>
              </w:rPr>
              <w:t>Camry</w:t>
            </w:r>
            <w:proofErr w:type="spellEnd"/>
            <w:r w:rsidRPr="00930065">
              <w:rPr>
                <w:rFonts w:eastAsia="Batang"/>
                <w:b w:val="0"/>
                <w:sz w:val="22"/>
                <w:szCs w:val="22"/>
              </w:rPr>
              <w:t xml:space="preserve"> VII (XV50)  2016 года, 2.0 л, 149 </w:t>
            </w:r>
            <w:proofErr w:type="spellStart"/>
            <w:r w:rsidRPr="00930065">
              <w:rPr>
                <w:rFonts w:eastAsia="Batang"/>
                <w:b w:val="0"/>
                <w:sz w:val="22"/>
                <w:szCs w:val="22"/>
              </w:rPr>
              <w:t>л.с</w:t>
            </w:r>
            <w:proofErr w:type="spellEnd"/>
            <w:r w:rsidRPr="00930065">
              <w:rPr>
                <w:rFonts w:eastAsia="Batang"/>
                <w:b w:val="0"/>
                <w:sz w:val="22"/>
                <w:szCs w:val="22"/>
              </w:rPr>
              <w:t>.;</w:t>
            </w:r>
          </w:p>
          <w:p w:rsidR="00930065" w:rsidRPr="00930065" w:rsidRDefault="00930065" w:rsidP="00930065">
            <w:pPr>
              <w:pStyle w:val="1"/>
              <w:shd w:val="clear" w:color="auto" w:fill="FFFFFF"/>
              <w:spacing w:before="0" w:beforeAutospacing="0" w:after="360" w:afterAutospacing="0" w:line="360" w:lineRule="atLeast"/>
              <w:ind w:firstLine="360"/>
              <w:rPr>
                <w:rFonts w:eastAsia="Batang"/>
                <w:b w:val="0"/>
                <w:sz w:val="22"/>
                <w:szCs w:val="22"/>
              </w:rPr>
            </w:pPr>
            <w:r w:rsidRPr="00930065">
              <w:rPr>
                <w:rFonts w:eastAsia="Batang"/>
                <w:b w:val="0"/>
                <w:sz w:val="22"/>
                <w:szCs w:val="22"/>
              </w:rPr>
              <w:t xml:space="preserve">5. Арендованный на 2 года </w:t>
            </w:r>
            <w:proofErr w:type="spellStart"/>
            <w:r w:rsidRPr="00930065">
              <w:rPr>
                <w:rFonts w:eastAsia="Batang"/>
                <w:b w:val="0"/>
                <w:sz w:val="22"/>
                <w:szCs w:val="22"/>
              </w:rPr>
              <w:t>Volkswagen</w:t>
            </w:r>
            <w:proofErr w:type="spellEnd"/>
            <w:r w:rsidRPr="00930065">
              <w:rPr>
                <w:rFonts w:eastAsia="Batang"/>
                <w:b w:val="0"/>
                <w:sz w:val="22"/>
                <w:szCs w:val="22"/>
              </w:rPr>
              <w:t xml:space="preserve"> </w:t>
            </w:r>
            <w:proofErr w:type="spellStart"/>
            <w:r w:rsidRPr="00930065">
              <w:rPr>
                <w:rFonts w:eastAsia="Batang"/>
                <w:b w:val="0"/>
                <w:sz w:val="22"/>
                <w:szCs w:val="22"/>
              </w:rPr>
              <w:t>Multivan</w:t>
            </w:r>
            <w:proofErr w:type="spellEnd"/>
            <w:r w:rsidRPr="00930065">
              <w:rPr>
                <w:rFonts w:eastAsia="Batang"/>
                <w:b w:val="0"/>
                <w:sz w:val="22"/>
                <w:szCs w:val="22"/>
              </w:rPr>
              <w:t xml:space="preserve"> T6  2017 года, 2.0 л, 180л.</w:t>
            </w:r>
            <w:proofErr w:type="gramStart"/>
            <w:r w:rsidRPr="00930065">
              <w:rPr>
                <w:rFonts w:eastAsia="Batang"/>
                <w:b w:val="0"/>
                <w:sz w:val="22"/>
                <w:szCs w:val="22"/>
              </w:rPr>
              <w:t>с</w:t>
            </w:r>
            <w:proofErr w:type="gramEnd"/>
            <w:r w:rsidRPr="00930065">
              <w:rPr>
                <w:rFonts w:eastAsia="Batang"/>
                <w:b w:val="0"/>
                <w:sz w:val="22"/>
                <w:szCs w:val="22"/>
              </w:rPr>
              <w:t>.</w:t>
            </w:r>
            <w:bookmarkStart w:id="1" w:name="_GoBack"/>
            <w:bookmarkEnd w:id="1"/>
          </w:p>
          <w:p w:rsidR="00930065" w:rsidRPr="00930065" w:rsidRDefault="00930065">
            <w:pPr>
              <w:jc w:val="center"/>
              <w:rPr>
                <w:rFonts w:ascii="Times New Roman" w:hAnsi="Times New Roman"/>
                <w:b/>
                <w:shd w:val="clear" w:color="auto" w:fill="FFFFFF"/>
              </w:rPr>
            </w:pPr>
            <w:r w:rsidRPr="00930065">
              <w:rPr>
                <w:rFonts w:ascii="Times New Roman" w:hAnsi="Times New Roman"/>
                <w:b/>
                <w:shd w:val="clear" w:color="auto" w:fill="FFFFFF"/>
              </w:rPr>
              <w:t>№6 Налоговая отчетность по НДФЛ</w:t>
            </w:r>
          </w:p>
          <w:p w:rsidR="00930065" w:rsidRPr="00930065" w:rsidRDefault="00930065" w:rsidP="00930065">
            <w:pPr>
              <w:spacing w:after="0"/>
              <w:jc w:val="both"/>
              <w:rPr>
                <w:rFonts w:ascii="Times New Roman" w:hAnsi="Times New Roman"/>
                <w:shd w:val="clear" w:color="auto" w:fill="FFFFFF"/>
              </w:rPr>
            </w:pPr>
            <w:r w:rsidRPr="00930065">
              <w:rPr>
                <w:rFonts w:ascii="Times New Roman" w:hAnsi="Times New Roman"/>
                <w:shd w:val="clear" w:color="auto" w:fill="FFFFFF"/>
              </w:rPr>
              <w:t>Составить справку о доходах физического лица (форма 2-НДФЛ) за 2017 год, используя следующие данные:</w:t>
            </w:r>
          </w:p>
          <w:p w:rsidR="00930065" w:rsidRPr="00930065" w:rsidRDefault="00930065" w:rsidP="00930065">
            <w:pPr>
              <w:numPr>
                <w:ilvl w:val="0"/>
                <w:numId w:val="5"/>
              </w:numPr>
              <w:spacing w:after="0" w:line="280" w:lineRule="atLeast"/>
              <w:jc w:val="both"/>
              <w:rPr>
                <w:rFonts w:ascii="Times New Roman" w:hAnsi="Times New Roman"/>
                <w:shd w:val="clear" w:color="auto" w:fill="FFFFFF"/>
              </w:rPr>
            </w:pPr>
            <w:r w:rsidRPr="00930065">
              <w:rPr>
                <w:rFonts w:ascii="Times New Roman" w:hAnsi="Times New Roman"/>
                <w:shd w:val="clear" w:color="auto" w:fill="FFFFFF"/>
              </w:rPr>
              <w:t>Данные налогового агента</w:t>
            </w:r>
          </w:p>
          <w:p w:rsidR="00930065" w:rsidRPr="00930065" w:rsidRDefault="00930065" w:rsidP="00930065">
            <w:pPr>
              <w:spacing w:after="0"/>
              <w:ind w:left="360"/>
              <w:jc w:val="both"/>
              <w:rPr>
                <w:rFonts w:ascii="Times New Roman" w:hAnsi="Times New Roman"/>
                <w:shd w:val="clear" w:color="auto" w:fill="FFFFFF"/>
              </w:rPr>
            </w:pPr>
            <w:r w:rsidRPr="00930065">
              <w:rPr>
                <w:rFonts w:ascii="Times New Roman" w:hAnsi="Times New Roman"/>
                <w:shd w:val="clear" w:color="auto" w:fill="FFFFFF"/>
              </w:rPr>
              <w:t>ИНН 5029088494 (недостающую информацию найти самостоятельно).</w:t>
            </w:r>
          </w:p>
          <w:p w:rsidR="00930065" w:rsidRPr="00930065" w:rsidRDefault="00930065" w:rsidP="00930065">
            <w:pPr>
              <w:numPr>
                <w:ilvl w:val="0"/>
                <w:numId w:val="5"/>
              </w:numPr>
              <w:spacing w:after="0" w:line="280" w:lineRule="atLeast"/>
              <w:jc w:val="both"/>
              <w:rPr>
                <w:rFonts w:ascii="Times New Roman" w:hAnsi="Times New Roman"/>
                <w:shd w:val="clear" w:color="auto" w:fill="FFFFFF"/>
              </w:rPr>
            </w:pPr>
            <w:r w:rsidRPr="00930065">
              <w:rPr>
                <w:rFonts w:ascii="Times New Roman" w:hAnsi="Times New Roman"/>
                <w:shd w:val="clear" w:color="auto" w:fill="FFFFFF"/>
              </w:rPr>
              <w:t>Данные о физическом лице – получателе дохода</w:t>
            </w:r>
          </w:p>
          <w:p w:rsidR="00930065" w:rsidRPr="00930065" w:rsidRDefault="00930065" w:rsidP="00930065">
            <w:pPr>
              <w:spacing w:after="0"/>
              <w:ind w:left="360"/>
              <w:jc w:val="both"/>
              <w:rPr>
                <w:rFonts w:ascii="Times New Roman" w:hAnsi="Times New Roman"/>
                <w:shd w:val="clear" w:color="auto" w:fill="FFFFFF"/>
              </w:rPr>
            </w:pPr>
            <w:r w:rsidRPr="00930065">
              <w:rPr>
                <w:rFonts w:ascii="Times New Roman" w:hAnsi="Times New Roman"/>
                <w:shd w:val="clear" w:color="auto" w:fill="FFFFFF"/>
              </w:rPr>
              <w:t>ИНН 771823677334</w:t>
            </w:r>
          </w:p>
          <w:p w:rsidR="00930065" w:rsidRPr="00930065" w:rsidRDefault="00930065" w:rsidP="00930065">
            <w:pPr>
              <w:spacing w:after="0"/>
              <w:ind w:left="360"/>
              <w:jc w:val="both"/>
              <w:rPr>
                <w:rFonts w:ascii="Times New Roman" w:hAnsi="Times New Roman"/>
                <w:shd w:val="clear" w:color="auto" w:fill="FFFFFF"/>
              </w:rPr>
            </w:pPr>
            <w:r w:rsidRPr="00930065">
              <w:rPr>
                <w:rFonts w:ascii="Times New Roman" w:hAnsi="Times New Roman"/>
                <w:shd w:val="clear" w:color="auto" w:fill="FFFFFF"/>
              </w:rPr>
              <w:t>ФИО: Петрова Светлана Николаевна</w:t>
            </w:r>
          </w:p>
          <w:p w:rsidR="00930065" w:rsidRPr="00930065" w:rsidRDefault="00930065" w:rsidP="00930065">
            <w:pPr>
              <w:spacing w:after="0"/>
              <w:ind w:left="360"/>
              <w:jc w:val="both"/>
              <w:rPr>
                <w:rFonts w:ascii="Times New Roman" w:hAnsi="Times New Roman"/>
                <w:shd w:val="clear" w:color="auto" w:fill="FFFFFF"/>
              </w:rPr>
            </w:pPr>
            <w:r w:rsidRPr="00930065">
              <w:rPr>
                <w:rFonts w:ascii="Times New Roman" w:hAnsi="Times New Roman"/>
                <w:shd w:val="clear" w:color="auto" w:fill="FFFFFF"/>
              </w:rPr>
              <w:t>Дата рождения 18.03.1977г.</w:t>
            </w:r>
          </w:p>
          <w:p w:rsidR="00930065" w:rsidRPr="00930065" w:rsidRDefault="00930065" w:rsidP="00930065">
            <w:pPr>
              <w:spacing w:after="0"/>
              <w:ind w:left="360"/>
              <w:jc w:val="both"/>
              <w:rPr>
                <w:rFonts w:ascii="Times New Roman" w:hAnsi="Times New Roman"/>
                <w:shd w:val="clear" w:color="auto" w:fill="FFFFFF"/>
              </w:rPr>
            </w:pPr>
            <w:r w:rsidRPr="00930065">
              <w:rPr>
                <w:rFonts w:ascii="Times New Roman" w:hAnsi="Times New Roman"/>
                <w:shd w:val="clear" w:color="auto" w:fill="FFFFFF"/>
              </w:rPr>
              <w:t>Гражданство (код станы) 643</w:t>
            </w:r>
          </w:p>
          <w:p w:rsidR="00930065" w:rsidRPr="00930065" w:rsidRDefault="00930065" w:rsidP="00930065">
            <w:pPr>
              <w:spacing w:after="0"/>
              <w:ind w:left="360"/>
              <w:jc w:val="both"/>
              <w:rPr>
                <w:rFonts w:ascii="Times New Roman" w:hAnsi="Times New Roman"/>
                <w:shd w:val="clear" w:color="auto" w:fill="FFFFFF"/>
              </w:rPr>
            </w:pPr>
            <w:r w:rsidRPr="00930065">
              <w:rPr>
                <w:rFonts w:ascii="Times New Roman" w:hAnsi="Times New Roman"/>
                <w:shd w:val="clear" w:color="auto" w:fill="FFFFFF"/>
              </w:rPr>
              <w:t>Код документа удостоверяющего личность: 21</w:t>
            </w:r>
          </w:p>
          <w:p w:rsidR="00930065" w:rsidRPr="00930065" w:rsidRDefault="00930065" w:rsidP="00930065">
            <w:pPr>
              <w:spacing w:after="0"/>
              <w:ind w:left="360"/>
              <w:jc w:val="both"/>
              <w:rPr>
                <w:rFonts w:ascii="Times New Roman" w:hAnsi="Times New Roman"/>
                <w:shd w:val="clear" w:color="auto" w:fill="FFFFFF"/>
              </w:rPr>
            </w:pPr>
            <w:r w:rsidRPr="00930065">
              <w:rPr>
                <w:rFonts w:ascii="Times New Roman" w:hAnsi="Times New Roman"/>
                <w:shd w:val="clear" w:color="auto" w:fill="FFFFFF"/>
              </w:rPr>
              <w:t>Серия и номер документа: 46 14 050767</w:t>
            </w:r>
          </w:p>
          <w:p w:rsidR="00930065" w:rsidRPr="00930065" w:rsidRDefault="00930065" w:rsidP="00930065">
            <w:pPr>
              <w:numPr>
                <w:ilvl w:val="0"/>
                <w:numId w:val="5"/>
              </w:numPr>
              <w:spacing w:after="0" w:line="280" w:lineRule="atLeast"/>
              <w:jc w:val="both"/>
              <w:rPr>
                <w:rFonts w:ascii="Times New Roman" w:hAnsi="Times New Roman"/>
                <w:shd w:val="clear" w:color="auto" w:fill="FFFFFF"/>
              </w:rPr>
            </w:pPr>
            <w:r w:rsidRPr="00930065">
              <w:rPr>
                <w:rFonts w:ascii="Times New Roman" w:hAnsi="Times New Roman"/>
                <w:shd w:val="clear" w:color="auto" w:fill="FFFFFF"/>
              </w:rPr>
              <w:t>Доходы, облагаемые по ставке 13%</w:t>
            </w:r>
          </w:p>
          <w:tbl>
            <w:tblPr>
              <w:tblStyle w:val="a4"/>
              <w:tblW w:w="0" w:type="auto"/>
              <w:tblInd w:w="0" w:type="dxa"/>
              <w:tblLook w:val="01E0" w:firstRow="1" w:lastRow="1" w:firstColumn="1" w:lastColumn="1" w:noHBand="0" w:noVBand="0"/>
            </w:tblPr>
            <w:tblGrid>
              <w:gridCol w:w="1483"/>
              <w:gridCol w:w="4840"/>
              <w:gridCol w:w="3207"/>
            </w:tblGrid>
            <w:tr w:rsidR="00930065" w:rsidRPr="00930065">
              <w:tc>
                <w:tcPr>
                  <w:tcW w:w="1548"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line="280" w:lineRule="atLeast"/>
                    <w:jc w:val="both"/>
                    <w:rPr>
                      <w:rFonts w:ascii="Times New Roman" w:hAnsi="Times New Roman"/>
                      <w:color w:val="000000"/>
                      <w:sz w:val="22"/>
                      <w:szCs w:val="22"/>
                      <w:shd w:val="clear" w:color="auto" w:fill="FFFFFF"/>
                      <w:lang w:eastAsia="en-US"/>
                    </w:rPr>
                  </w:pPr>
                  <w:r w:rsidRPr="00930065">
                    <w:rPr>
                      <w:rFonts w:ascii="Times New Roman" w:hAnsi="Times New Roman"/>
                      <w:sz w:val="22"/>
                      <w:szCs w:val="22"/>
                      <w:shd w:val="clear" w:color="auto" w:fill="FFFFFF"/>
                    </w:rPr>
                    <w:lastRenderedPageBreak/>
                    <w:t xml:space="preserve">№ </w:t>
                  </w:r>
                  <w:proofErr w:type="spellStart"/>
                  <w:r w:rsidRPr="00930065">
                    <w:rPr>
                      <w:rFonts w:ascii="Times New Roman" w:hAnsi="Times New Roman"/>
                      <w:sz w:val="22"/>
                      <w:szCs w:val="22"/>
                      <w:shd w:val="clear" w:color="auto" w:fill="FFFFFF"/>
                    </w:rPr>
                    <w:t>п.п</w:t>
                  </w:r>
                  <w:proofErr w:type="spellEnd"/>
                  <w:r w:rsidRPr="00930065">
                    <w:rPr>
                      <w:rFonts w:ascii="Times New Roman" w:hAnsi="Times New Roman"/>
                      <w:sz w:val="22"/>
                      <w:szCs w:val="22"/>
                      <w:shd w:val="clear" w:color="auto" w:fill="FFFFFF"/>
                    </w:rPr>
                    <w:t>.</w:t>
                  </w:r>
                </w:p>
              </w:tc>
              <w:tc>
                <w:tcPr>
                  <w:tcW w:w="5040"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line="280" w:lineRule="atLeast"/>
                    <w:jc w:val="both"/>
                    <w:rPr>
                      <w:rFonts w:ascii="Times New Roman" w:hAnsi="Times New Roman"/>
                      <w:color w:val="000000"/>
                      <w:sz w:val="22"/>
                      <w:szCs w:val="22"/>
                      <w:shd w:val="clear" w:color="auto" w:fill="FFFFFF"/>
                      <w:lang w:eastAsia="en-US"/>
                    </w:rPr>
                  </w:pPr>
                  <w:r w:rsidRPr="00930065">
                    <w:rPr>
                      <w:rFonts w:ascii="Times New Roman" w:hAnsi="Times New Roman"/>
                      <w:sz w:val="22"/>
                      <w:szCs w:val="22"/>
                      <w:shd w:val="clear" w:color="auto" w:fill="FFFFFF"/>
                    </w:rPr>
                    <w:t>Наименование дохода</w:t>
                  </w:r>
                </w:p>
              </w:tc>
              <w:tc>
                <w:tcPr>
                  <w:tcW w:w="3338"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line="280" w:lineRule="atLeast"/>
                    <w:jc w:val="both"/>
                    <w:rPr>
                      <w:rFonts w:ascii="Times New Roman" w:hAnsi="Times New Roman"/>
                      <w:color w:val="000000"/>
                      <w:sz w:val="22"/>
                      <w:szCs w:val="22"/>
                      <w:shd w:val="clear" w:color="auto" w:fill="FFFFFF"/>
                      <w:lang w:eastAsia="en-US"/>
                    </w:rPr>
                  </w:pPr>
                  <w:r w:rsidRPr="00930065">
                    <w:rPr>
                      <w:rFonts w:ascii="Times New Roman" w:hAnsi="Times New Roman"/>
                      <w:sz w:val="22"/>
                      <w:szCs w:val="22"/>
                      <w:shd w:val="clear" w:color="auto" w:fill="FFFFFF"/>
                    </w:rPr>
                    <w:t>Сумма, руб.</w:t>
                  </w:r>
                </w:p>
              </w:tc>
            </w:tr>
            <w:tr w:rsidR="00930065" w:rsidRPr="00930065">
              <w:tc>
                <w:tcPr>
                  <w:tcW w:w="1548"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line="280" w:lineRule="atLeast"/>
                    <w:jc w:val="both"/>
                    <w:rPr>
                      <w:rFonts w:ascii="Times New Roman" w:hAnsi="Times New Roman"/>
                      <w:color w:val="000000"/>
                      <w:sz w:val="22"/>
                      <w:szCs w:val="22"/>
                      <w:shd w:val="clear" w:color="auto" w:fill="FFFFFF"/>
                      <w:lang w:eastAsia="en-US"/>
                    </w:rPr>
                  </w:pPr>
                  <w:r w:rsidRPr="00930065">
                    <w:rPr>
                      <w:rFonts w:ascii="Times New Roman" w:hAnsi="Times New Roman"/>
                      <w:sz w:val="22"/>
                      <w:szCs w:val="22"/>
                      <w:shd w:val="clear" w:color="auto" w:fill="FFFFFF"/>
                    </w:rPr>
                    <w:t>1.</w:t>
                  </w:r>
                </w:p>
              </w:tc>
              <w:tc>
                <w:tcPr>
                  <w:tcW w:w="5040"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jc w:val="both"/>
                    <w:rPr>
                      <w:rFonts w:ascii="Times New Roman" w:hAnsi="Times New Roman"/>
                      <w:color w:val="000000"/>
                      <w:sz w:val="22"/>
                      <w:szCs w:val="22"/>
                      <w:shd w:val="clear" w:color="auto" w:fill="FFFFFF"/>
                      <w:lang w:eastAsia="en-US"/>
                    </w:rPr>
                  </w:pPr>
                  <w:r w:rsidRPr="00930065">
                    <w:rPr>
                      <w:rFonts w:ascii="Times New Roman" w:hAnsi="Times New Roman"/>
                      <w:sz w:val="22"/>
                      <w:szCs w:val="22"/>
                      <w:shd w:val="clear" w:color="auto" w:fill="FFFFFF"/>
                    </w:rPr>
                    <w:t>Начисления по трудовому договору (контракту):</w:t>
                  </w:r>
                </w:p>
                <w:p w:rsidR="00930065" w:rsidRPr="00930065" w:rsidRDefault="00930065" w:rsidP="00930065">
                  <w:pPr>
                    <w:spacing w:after="0"/>
                    <w:jc w:val="both"/>
                    <w:rPr>
                      <w:rFonts w:ascii="Times New Roman" w:hAnsi="Times New Roman"/>
                      <w:sz w:val="22"/>
                      <w:szCs w:val="22"/>
                      <w:shd w:val="clear" w:color="auto" w:fill="FFFFFF"/>
                    </w:rPr>
                  </w:pPr>
                  <w:r w:rsidRPr="00930065">
                    <w:rPr>
                      <w:rFonts w:ascii="Times New Roman" w:hAnsi="Times New Roman"/>
                      <w:sz w:val="22"/>
                      <w:szCs w:val="22"/>
                      <w:shd w:val="clear" w:color="auto" w:fill="FFFFFF"/>
                    </w:rPr>
                    <w:t>- январь, февраль, март, апрель, май, июнь</w:t>
                  </w:r>
                </w:p>
                <w:p w:rsidR="00930065" w:rsidRPr="00930065" w:rsidRDefault="00930065" w:rsidP="00930065">
                  <w:pPr>
                    <w:spacing w:after="0"/>
                    <w:jc w:val="both"/>
                    <w:rPr>
                      <w:rFonts w:ascii="Times New Roman" w:hAnsi="Times New Roman"/>
                      <w:sz w:val="22"/>
                      <w:szCs w:val="22"/>
                      <w:shd w:val="clear" w:color="auto" w:fill="FFFFFF"/>
                    </w:rPr>
                  </w:pPr>
                  <w:r w:rsidRPr="00930065">
                    <w:rPr>
                      <w:rFonts w:ascii="Times New Roman" w:hAnsi="Times New Roman"/>
                      <w:sz w:val="22"/>
                      <w:szCs w:val="22"/>
                      <w:shd w:val="clear" w:color="auto" w:fill="FFFFFF"/>
                    </w:rPr>
                    <w:t>- июль</w:t>
                  </w:r>
                </w:p>
                <w:p w:rsidR="00930065" w:rsidRPr="00930065" w:rsidRDefault="00930065" w:rsidP="00930065">
                  <w:pPr>
                    <w:spacing w:after="0"/>
                    <w:jc w:val="both"/>
                    <w:rPr>
                      <w:rFonts w:ascii="Times New Roman" w:hAnsi="Times New Roman"/>
                      <w:sz w:val="22"/>
                      <w:szCs w:val="22"/>
                      <w:shd w:val="clear" w:color="auto" w:fill="FFFFFF"/>
                    </w:rPr>
                  </w:pPr>
                  <w:r w:rsidRPr="00930065">
                    <w:rPr>
                      <w:rFonts w:ascii="Times New Roman" w:hAnsi="Times New Roman"/>
                      <w:sz w:val="22"/>
                      <w:szCs w:val="22"/>
                      <w:shd w:val="clear" w:color="auto" w:fill="FFFFFF"/>
                    </w:rPr>
                    <w:t>- август</w:t>
                  </w:r>
                </w:p>
                <w:p w:rsidR="00930065" w:rsidRPr="00930065" w:rsidRDefault="00930065" w:rsidP="00930065">
                  <w:pPr>
                    <w:spacing w:after="0"/>
                    <w:jc w:val="both"/>
                    <w:rPr>
                      <w:rFonts w:ascii="Times New Roman" w:hAnsi="Times New Roman"/>
                      <w:sz w:val="22"/>
                      <w:szCs w:val="22"/>
                      <w:shd w:val="clear" w:color="auto" w:fill="FFFFFF"/>
                    </w:rPr>
                  </w:pPr>
                  <w:r w:rsidRPr="00930065">
                    <w:rPr>
                      <w:rFonts w:ascii="Times New Roman" w:hAnsi="Times New Roman"/>
                      <w:sz w:val="22"/>
                      <w:szCs w:val="22"/>
                      <w:shd w:val="clear" w:color="auto" w:fill="FFFFFF"/>
                    </w:rPr>
                    <w:t>- сентябрь, октябрь</w:t>
                  </w:r>
                </w:p>
                <w:p w:rsidR="00930065" w:rsidRPr="00930065" w:rsidRDefault="00930065" w:rsidP="00930065">
                  <w:pPr>
                    <w:spacing w:after="0"/>
                    <w:jc w:val="both"/>
                    <w:rPr>
                      <w:rFonts w:ascii="Times New Roman" w:hAnsi="Times New Roman"/>
                      <w:sz w:val="22"/>
                      <w:szCs w:val="22"/>
                      <w:shd w:val="clear" w:color="auto" w:fill="FFFFFF"/>
                    </w:rPr>
                  </w:pPr>
                  <w:r w:rsidRPr="00930065">
                    <w:rPr>
                      <w:rFonts w:ascii="Times New Roman" w:hAnsi="Times New Roman"/>
                      <w:sz w:val="22"/>
                      <w:szCs w:val="22"/>
                      <w:shd w:val="clear" w:color="auto" w:fill="FFFFFF"/>
                    </w:rPr>
                    <w:t>- ноябрь</w:t>
                  </w:r>
                </w:p>
                <w:p w:rsidR="00930065" w:rsidRPr="00930065" w:rsidRDefault="00930065" w:rsidP="00930065">
                  <w:pPr>
                    <w:spacing w:after="0" w:line="280" w:lineRule="atLeast"/>
                    <w:jc w:val="both"/>
                    <w:rPr>
                      <w:rFonts w:ascii="Times New Roman" w:hAnsi="Times New Roman"/>
                      <w:color w:val="000000"/>
                      <w:sz w:val="22"/>
                      <w:szCs w:val="22"/>
                      <w:shd w:val="clear" w:color="auto" w:fill="FFFFFF"/>
                      <w:lang w:eastAsia="en-US"/>
                    </w:rPr>
                  </w:pPr>
                  <w:r w:rsidRPr="00930065">
                    <w:rPr>
                      <w:rFonts w:ascii="Times New Roman" w:hAnsi="Times New Roman"/>
                      <w:sz w:val="22"/>
                      <w:szCs w:val="22"/>
                      <w:shd w:val="clear" w:color="auto" w:fill="FFFFFF"/>
                    </w:rPr>
                    <w:t>- декабрь</w:t>
                  </w:r>
                </w:p>
              </w:tc>
              <w:tc>
                <w:tcPr>
                  <w:tcW w:w="3338" w:type="dxa"/>
                  <w:tcBorders>
                    <w:top w:val="single" w:sz="4" w:space="0" w:color="auto"/>
                    <w:left w:val="single" w:sz="4" w:space="0" w:color="auto"/>
                    <w:bottom w:val="single" w:sz="4" w:space="0" w:color="auto"/>
                    <w:right w:val="single" w:sz="4" w:space="0" w:color="auto"/>
                  </w:tcBorders>
                </w:tcPr>
                <w:p w:rsidR="00930065" w:rsidRPr="00930065" w:rsidRDefault="00930065" w:rsidP="00930065">
                  <w:pPr>
                    <w:spacing w:after="0"/>
                    <w:jc w:val="both"/>
                    <w:rPr>
                      <w:rFonts w:ascii="Times New Roman" w:hAnsi="Times New Roman"/>
                      <w:sz w:val="22"/>
                      <w:szCs w:val="22"/>
                      <w:shd w:val="clear" w:color="auto" w:fill="FFFFFF"/>
                    </w:rPr>
                  </w:pPr>
                </w:p>
                <w:p w:rsidR="00930065" w:rsidRPr="00930065" w:rsidRDefault="00930065" w:rsidP="00930065">
                  <w:pPr>
                    <w:spacing w:after="0"/>
                    <w:jc w:val="both"/>
                    <w:rPr>
                      <w:rFonts w:ascii="Times New Roman" w:hAnsi="Times New Roman"/>
                      <w:sz w:val="22"/>
                      <w:szCs w:val="22"/>
                      <w:shd w:val="clear" w:color="auto" w:fill="FFFFFF"/>
                    </w:rPr>
                  </w:pPr>
                  <w:r w:rsidRPr="00930065">
                    <w:rPr>
                      <w:rFonts w:ascii="Times New Roman" w:hAnsi="Times New Roman"/>
                      <w:sz w:val="22"/>
                      <w:szCs w:val="22"/>
                      <w:shd w:val="clear" w:color="auto" w:fill="FFFFFF"/>
                    </w:rPr>
                    <w:t>по 46 750 ежемесячно</w:t>
                  </w:r>
                </w:p>
                <w:p w:rsidR="00930065" w:rsidRPr="00930065" w:rsidRDefault="00930065" w:rsidP="00930065">
                  <w:pPr>
                    <w:spacing w:after="0"/>
                    <w:jc w:val="both"/>
                    <w:rPr>
                      <w:rFonts w:ascii="Times New Roman" w:hAnsi="Times New Roman"/>
                      <w:sz w:val="22"/>
                      <w:szCs w:val="22"/>
                      <w:shd w:val="clear" w:color="auto" w:fill="FFFFFF"/>
                    </w:rPr>
                  </w:pPr>
                  <w:r w:rsidRPr="00930065">
                    <w:rPr>
                      <w:rFonts w:ascii="Times New Roman" w:hAnsi="Times New Roman"/>
                      <w:sz w:val="22"/>
                      <w:szCs w:val="22"/>
                      <w:shd w:val="clear" w:color="auto" w:fill="FFFFFF"/>
                    </w:rPr>
                    <w:t xml:space="preserve">19 144 </w:t>
                  </w:r>
                </w:p>
                <w:p w:rsidR="00930065" w:rsidRPr="00930065" w:rsidRDefault="00930065" w:rsidP="00930065">
                  <w:pPr>
                    <w:spacing w:after="0"/>
                    <w:jc w:val="both"/>
                    <w:rPr>
                      <w:rFonts w:ascii="Times New Roman" w:hAnsi="Times New Roman"/>
                      <w:sz w:val="22"/>
                      <w:szCs w:val="22"/>
                      <w:shd w:val="clear" w:color="auto" w:fill="FFFFFF"/>
                    </w:rPr>
                  </w:pPr>
                  <w:r w:rsidRPr="00930065">
                    <w:rPr>
                      <w:rFonts w:ascii="Times New Roman" w:hAnsi="Times New Roman"/>
                      <w:sz w:val="22"/>
                      <w:szCs w:val="22"/>
                      <w:shd w:val="clear" w:color="auto" w:fill="FFFFFF"/>
                    </w:rPr>
                    <w:t>2 422</w:t>
                  </w:r>
                </w:p>
                <w:p w:rsidR="00930065" w:rsidRPr="00930065" w:rsidRDefault="00930065" w:rsidP="00930065">
                  <w:pPr>
                    <w:spacing w:after="0"/>
                    <w:jc w:val="both"/>
                    <w:rPr>
                      <w:rFonts w:ascii="Times New Roman" w:hAnsi="Times New Roman"/>
                      <w:sz w:val="22"/>
                      <w:szCs w:val="22"/>
                      <w:shd w:val="clear" w:color="auto" w:fill="FFFFFF"/>
                    </w:rPr>
                  </w:pPr>
                  <w:r w:rsidRPr="00930065">
                    <w:rPr>
                      <w:rFonts w:ascii="Times New Roman" w:hAnsi="Times New Roman"/>
                      <w:sz w:val="22"/>
                      <w:szCs w:val="22"/>
                      <w:shd w:val="clear" w:color="auto" w:fill="FFFFFF"/>
                    </w:rPr>
                    <w:t>по 49 050 ежемесячно</w:t>
                  </w:r>
                </w:p>
                <w:p w:rsidR="00930065" w:rsidRPr="00930065" w:rsidRDefault="00930065" w:rsidP="00930065">
                  <w:pPr>
                    <w:spacing w:after="0"/>
                    <w:jc w:val="both"/>
                    <w:rPr>
                      <w:rFonts w:ascii="Times New Roman" w:hAnsi="Times New Roman"/>
                      <w:sz w:val="22"/>
                      <w:szCs w:val="22"/>
                      <w:shd w:val="clear" w:color="auto" w:fill="FFFFFF"/>
                    </w:rPr>
                  </w:pPr>
                  <w:r w:rsidRPr="00930065">
                    <w:rPr>
                      <w:rFonts w:ascii="Times New Roman" w:hAnsi="Times New Roman"/>
                      <w:sz w:val="22"/>
                      <w:szCs w:val="22"/>
                      <w:shd w:val="clear" w:color="auto" w:fill="FFFFFF"/>
                    </w:rPr>
                    <w:t>54 151</w:t>
                  </w:r>
                </w:p>
                <w:p w:rsidR="00930065" w:rsidRPr="00930065" w:rsidRDefault="00930065" w:rsidP="00930065">
                  <w:pPr>
                    <w:spacing w:after="0" w:line="280" w:lineRule="atLeast"/>
                    <w:jc w:val="both"/>
                    <w:rPr>
                      <w:rFonts w:ascii="Times New Roman" w:hAnsi="Times New Roman"/>
                      <w:color w:val="000000"/>
                      <w:sz w:val="22"/>
                      <w:szCs w:val="22"/>
                      <w:shd w:val="clear" w:color="auto" w:fill="FFFFFF"/>
                      <w:lang w:eastAsia="en-US"/>
                    </w:rPr>
                  </w:pPr>
                  <w:r w:rsidRPr="00930065">
                    <w:rPr>
                      <w:rFonts w:ascii="Times New Roman" w:hAnsi="Times New Roman"/>
                      <w:sz w:val="22"/>
                      <w:szCs w:val="22"/>
                      <w:shd w:val="clear" w:color="auto" w:fill="FFFFFF"/>
                    </w:rPr>
                    <w:t>58 860</w:t>
                  </w:r>
                </w:p>
              </w:tc>
            </w:tr>
            <w:tr w:rsidR="00930065" w:rsidRPr="00930065">
              <w:tc>
                <w:tcPr>
                  <w:tcW w:w="1548"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line="280" w:lineRule="atLeast"/>
                    <w:jc w:val="both"/>
                    <w:rPr>
                      <w:rFonts w:ascii="Times New Roman" w:hAnsi="Times New Roman"/>
                      <w:color w:val="000000"/>
                      <w:sz w:val="22"/>
                      <w:szCs w:val="22"/>
                      <w:shd w:val="clear" w:color="auto" w:fill="FFFFFF"/>
                      <w:lang w:eastAsia="en-US"/>
                    </w:rPr>
                  </w:pPr>
                  <w:r w:rsidRPr="00930065">
                    <w:rPr>
                      <w:rFonts w:ascii="Times New Roman" w:hAnsi="Times New Roman"/>
                      <w:sz w:val="22"/>
                      <w:szCs w:val="22"/>
                      <w:shd w:val="clear" w:color="auto" w:fill="FFFFFF"/>
                    </w:rPr>
                    <w:t xml:space="preserve">2. </w:t>
                  </w:r>
                </w:p>
              </w:tc>
              <w:tc>
                <w:tcPr>
                  <w:tcW w:w="5040"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jc w:val="both"/>
                    <w:rPr>
                      <w:rFonts w:ascii="Times New Roman" w:hAnsi="Times New Roman"/>
                      <w:color w:val="000000"/>
                      <w:sz w:val="22"/>
                      <w:szCs w:val="22"/>
                      <w:shd w:val="clear" w:color="auto" w:fill="FFFFFF"/>
                      <w:lang w:eastAsia="en-US"/>
                    </w:rPr>
                  </w:pPr>
                  <w:r w:rsidRPr="00930065">
                    <w:rPr>
                      <w:rFonts w:ascii="Times New Roman" w:hAnsi="Times New Roman"/>
                      <w:sz w:val="22"/>
                      <w:szCs w:val="22"/>
                      <w:shd w:val="clear" w:color="auto" w:fill="FFFFFF"/>
                    </w:rPr>
                    <w:t>Начисления по договору гражданско-правового характера (за исключением авторских вознаграждений):</w:t>
                  </w:r>
                </w:p>
                <w:p w:rsidR="00930065" w:rsidRPr="00930065" w:rsidRDefault="00930065" w:rsidP="00930065">
                  <w:pPr>
                    <w:spacing w:after="0"/>
                    <w:jc w:val="both"/>
                    <w:rPr>
                      <w:rFonts w:ascii="Times New Roman" w:hAnsi="Times New Roman"/>
                      <w:sz w:val="22"/>
                      <w:szCs w:val="22"/>
                      <w:shd w:val="clear" w:color="auto" w:fill="FFFFFF"/>
                    </w:rPr>
                  </w:pPr>
                  <w:r w:rsidRPr="00930065">
                    <w:rPr>
                      <w:rFonts w:ascii="Times New Roman" w:hAnsi="Times New Roman"/>
                      <w:sz w:val="22"/>
                      <w:szCs w:val="22"/>
                      <w:shd w:val="clear" w:color="auto" w:fill="FFFFFF"/>
                    </w:rPr>
                    <w:t>- январь</w:t>
                  </w:r>
                </w:p>
                <w:p w:rsidR="00930065" w:rsidRPr="00930065" w:rsidRDefault="00930065" w:rsidP="00930065">
                  <w:pPr>
                    <w:spacing w:after="0"/>
                    <w:jc w:val="both"/>
                    <w:rPr>
                      <w:rFonts w:ascii="Times New Roman" w:hAnsi="Times New Roman"/>
                      <w:sz w:val="22"/>
                      <w:szCs w:val="22"/>
                      <w:shd w:val="clear" w:color="auto" w:fill="FFFFFF"/>
                    </w:rPr>
                  </w:pPr>
                  <w:r w:rsidRPr="00930065">
                    <w:rPr>
                      <w:rFonts w:ascii="Times New Roman" w:hAnsi="Times New Roman"/>
                      <w:sz w:val="22"/>
                      <w:szCs w:val="22"/>
                      <w:shd w:val="clear" w:color="auto" w:fill="FFFFFF"/>
                    </w:rPr>
                    <w:t>- март</w:t>
                  </w:r>
                </w:p>
                <w:p w:rsidR="00930065" w:rsidRPr="00930065" w:rsidRDefault="00930065" w:rsidP="00930065">
                  <w:pPr>
                    <w:spacing w:after="0"/>
                    <w:jc w:val="both"/>
                    <w:rPr>
                      <w:rFonts w:ascii="Times New Roman" w:hAnsi="Times New Roman"/>
                      <w:sz w:val="22"/>
                      <w:szCs w:val="22"/>
                      <w:shd w:val="clear" w:color="auto" w:fill="FFFFFF"/>
                    </w:rPr>
                  </w:pPr>
                  <w:r w:rsidRPr="00930065">
                    <w:rPr>
                      <w:rFonts w:ascii="Times New Roman" w:hAnsi="Times New Roman"/>
                      <w:sz w:val="22"/>
                      <w:szCs w:val="22"/>
                      <w:shd w:val="clear" w:color="auto" w:fill="FFFFFF"/>
                    </w:rPr>
                    <w:t>- июнь</w:t>
                  </w:r>
                </w:p>
                <w:p w:rsidR="00930065" w:rsidRPr="00930065" w:rsidRDefault="00930065" w:rsidP="00930065">
                  <w:pPr>
                    <w:spacing w:after="0"/>
                    <w:jc w:val="both"/>
                    <w:rPr>
                      <w:rFonts w:ascii="Times New Roman" w:hAnsi="Times New Roman"/>
                      <w:sz w:val="22"/>
                      <w:szCs w:val="22"/>
                      <w:shd w:val="clear" w:color="auto" w:fill="FFFFFF"/>
                    </w:rPr>
                  </w:pPr>
                  <w:r w:rsidRPr="00930065">
                    <w:rPr>
                      <w:rFonts w:ascii="Times New Roman" w:hAnsi="Times New Roman"/>
                      <w:sz w:val="22"/>
                      <w:szCs w:val="22"/>
                      <w:shd w:val="clear" w:color="auto" w:fill="FFFFFF"/>
                    </w:rPr>
                    <w:t>- июль</w:t>
                  </w:r>
                </w:p>
                <w:p w:rsidR="00930065" w:rsidRPr="00930065" w:rsidRDefault="00930065" w:rsidP="00930065">
                  <w:pPr>
                    <w:spacing w:after="0"/>
                    <w:jc w:val="both"/>
                    <w:rPr>
                      <w:rFonts w:ascii="Times New Roman" w:hAnsi="Times New Roman"/>
                      <w:sz w:val="22"/>
                      <w:szCs w:val="22"/>
                      <w:shd w:val="clear" w:color="auto" w:fill="FFFFFF"/>
                    </w:rPr>
                  </w:pPr>
                  <w:r w:rsidRPr="00930065">
                    <w:rPr>
                      <w:rFonts w:ascii="Times New Roman" w:hAnsi="Times New Roman"/>
                      <w:sz w:val="22"/>
                      <w:szCs w:val="22"/>
                      <w:shd w:val="clear" w:color="auto" w:fill="FFFFFF"/>
                    </w:rPr>
                    <w:t>- август</w:t>
                  </w:r>
                </w:p>
                <w:p w:rsidR="00930065" w:rsidRPr="00930065" w:rsidRDefault="00930065" w:rsidP="00930065">
                  <w:pPr>
                    <w:spacing w:after="0"/>
                    <w:jc w:val="both"/>
                    <w:rPr>
                      <w:rFonts w:ascii="Times New Roman" w:hAnsi="Times New Roman"/>
                      <w:sz w:val="22"/>
                      <w:szCs w:val="22"/>
                      <w:shd w:val="clear" w:color="auto" w:fill="FFFFFF"/>
                    </w:rPr>
                  </w:pPr>
                  <w:r w:rsidRPr="00930065">
                    <w:rPr>
                      <w:rFonts w:ascii="Times New Roman" w:hAnsi="Times New Roman"/>
                      <w:sz w:val="22"/>
                      <w:szCs w:val="22"/>
                      <w:shd w:val="clear" w:color="auto" w:fill="FFFFFF"/>
                    </w:rPr>
                    <w:t>- октябрь</w:t>
                  </w:r>
                </w:p>
                <w:p w:rsidR="00930065" w:rsidRPr="00930065" w:rsidRDefault="00930065" w:rsidP="00930065">
                  <w:pPr>
                    <w:spacing w:after="0" w:line="280" w:lineRule="atLeast"/>
                    <w:jc w:val="both"/>
                    <w:rPr>
                      <w:rFonts w:ascii="Times New Roman" w:hAnsi="Times New Roman"/>
                      <w:color w:val="000000"/>
                      <w:sz w:val="22"/>
                      <w:szCs w:val="22"/>
                      <w:shd w:val="clear" w:color="auto" w:fill="FFFFFF"/>
                      <w:lang w:eastAsia="en-US"/>
                    </w:rPr>
                  </w:pPr>
                  <w:r w:rsidRPr="00930065">
                    <w:rPr>
                      <w:rFonts w:ascii="Times New Roman" w:hAnsi="Times New Roman"/>
                      <w:sz w:val="22"/>
                      <w:szCs w:val="22"/>
                      <w:shd w:val="clear" w:color="auto" w:fill="FFFFFF"/>
                    </w:rPr>
                    <w:t>- декабрь</w:t>
                  </w:r>
                </w:p>
              </w:tc>
              <w:tc>
                <w:tcPr>
                  <w:tcW w:w="3338" w:type="dxa"/>
                  <w:tcBorders>
                    <w:top w:val="single" w:sz="4" w:space="0" w:color="auto"/>
                    <w:left w:val="single" w:sz="4" w:space="0" w:color="auto"/>
                    <w:bottom w:val="single" w:sz="4" w:space="0" w:color="auto"/>
                    <w:right w:val="single" w:sz="4" w:space="0" w:color="auto"/>
                  </w:tcBorders>
                </w:tcPr>
                <w:p w:rsidR="00930065" w:rsidRPr="00930065" w:rsidRDefault="00930065" w:rsidP="00930065">
                  <w:pPr>
                    <w:spacing w:after="0"/>
                    <w:jc w:val="both"/>
                    <w:rPr>
                      <w:rFonts w:ascii="Times New Roman" w:hAnsi="Times New Roman"/>
                      <w:color w:val="000000"/>
                      <w:sz w:val="22"/>
                      <w:szCs w:val="22"/>
                      <w:shd w:val="clear" w:color="auto" w:fill="FFFFFF"/>
                      <w:lang w:eastAsia="en-US"/>
                    </w:rPr>
                  </w:pPr>
                </w:p>
                <w:p w:rsidR="00930065" w:rsidRPr="00930065" w:rsidRDefault="00930065" w:rsidP="00930065">
                  <w:pPr>
                    <w:spacing w:after="0"/>
                    <w:jc w:val="both"/>
                    <w:rPr>
                      <w:rFonts w:ascii="Times New Roman" w:hAnsi="Times New Roman"/>
                      <w:sz w:val="22"/>
                      <w:szCs w:val="22"/>
                      <w:shd w:val="clear" w:color="auto" w:fill="FFFFFF"/>
                    </w:rPr>
                  </w:pPr>
                </w:p>
                <w:p w:rsidR="00930065" w:rsidRPr="00930065" w:rsidRDefault="00930065" w:rsidP="00930065">
                  <w:pPr>
                    <w:spacing w:after="0"/>
                    <w:jc w:val="both"/>
                    <w:rPr>
                      <w:rFonts w:ascii="Times New Roman" w:hAnsi="Times New Roman"/>
                      <w:sz w:val="22"/>
                      <w:szCs w:val="22"/>
                      <w:shd w:val="clear" w:color="auto" w:fill="FFFFFF"/>
                    </w:rPr>
                  </w:pPr>
                </w:p>
                <w:p w:rsidR="00930065" w:rsidRPr="00930065" w:rsidRDefault="00930065" w:rsidP="00930065">
                  <w:pPr>
                    <w:spacing w:after="0"/>
                    <w:jc w:val="both"/>
                    <w:rPr>
                      <w:rFonts w:ascii="Times New Roman" w:hAnsi="Times New Roman"/>
                      <w:sz w:val="22"/>
                      <w:szCs w:val="22"/>
                      <w:shd w:val="clear" w:color="auto" w:fill="FFFFFF"/>
                    </w:rPr>
                  </w:pPr>
                  <w:r w:rsidRPr="00930065">
                    <w:rPr>
                      <w:rFonts w:ascii="Times New Roman" w:hAnsi="Times New Roman"/>
                      <w:sz w:val="22"/>
                      <w:szCs w:val="22"/>
                      <w:shd w:val="clear" w:color="auto" w:fill="FFFFFF"/>
                    </w:rPr>
                    <w:t>10 000</w:t>
                  </w:r>
                </w:p>
                <w:p w:rsidR="00930065" w:rsidRPr="00930065" w:rsidRDefault="00930065" w:rsidP="00930065">
                  <w:pPr>
                    <w:spacing w:after="0"/>
                    <w:jc w:val="both"/>
                    <w:rPr>
                      <w:rFonts w:ascii="Times New Roman" w:hAnsi="Times New Roman"/>
                      <w:sz w:val="22"/>
                      <w:szCs w:val="22"/>
                      <w:shd w:val="clear" w:color="auto" w:fill="FFFFFF"/>
                    </w:rPr>
                  </w:pPr>
                  <w:r w:rsidRPr="00930065">
                    <w:rPr>
                      <w:rFonts w:ascii="Times New Roman" w:hAnsi="Times New Roman"/>
                      <w:sz w:val="22"/>
                      <w:szCs w:val="22"/>
                      <w:shd w:val="clear" w:color="auto" w:fill="FFFFFF"/>
                    </w:rPr>
                    <w:t>4 000</w:t>
                  </w:r>
                </w:p>
                <w:p w:rsidR="00930065" w:rsidRPr="00930065" w:rsidRDefault="00930065" w:rsidP="00930065">
                  <w:pPr>
                    <w:spacing w:after="0"/>
                    <w:jc w:val="both"/>
                    <w:rPr>
                      <w:rFonts w:ascii="Times New Roman" w:hAnsi="Times New Roman"/>
                      <w:sz w:val="22"/>
                      <w:szCs w:val="22"/>
                      <w:shd w:val="clear" w:color="auto" w:fill="FFFFFF"/>
                    </w:rPr>
                  </w:pPr>
                  <w:r w:rsidRPr="00930065">
                    <w:rPr>
                      <w:rFonts w:ascii="Times New Roman" w:hAnsi="Times New Roman"/>
                      <w:sz w:val="22"/>
                      <w:szCs w:val="22"/>
                      <w:shd w:val="clear" w:color="auto" w:fill="FFFFFF"/>
                    </w:rPr>
                    <w:t>16 000</w:t>
                  </w:r>
                </w:p>
                <w:p w:rsidR="00930065" w:rsidRPr="00930065" w:rsidRDefault="00930065" w:rsidP="00930065">
                  <w:pPr>
                    <w:spacing w:after="0"/>
                    <w:jc w:val="both"/>
                    <w:rPr>
                      <w:rFonts w:ascii="Times New Roman" w:hAnsi="Times New Roman"/>
                      <w:sz w:val="22"/>
                      <w:szCs w:val="22"/>
                      <w:shd w:val="clear" w:color="auto" w:fill="FFFFFF"/>
                    </w:rPr>
                  </w:pPr>
                  <w:r w:rsidRPr="00930065">
                    <w:rPr>
                      <w:rFonts w:ascii="Times New Roman" w:hAnsi="Times New Roman"/>
                      <w:sz w:val="22"/>
                      <w:szCs w:val="22"/>
                      <w:shd w:val="clear" w:color="auto" w:fill="FFFFFF"/>
                    </w:rPr>
                    <w:t>2 190</w:t>
                  </w:r>
                </w:p>
                <w:p w:rsidR="00930065" w:rsidRPr="00930065" w:rsidRDefault="00930065" w:rsidP="00930065">
                  <w:pPr>
                    <w:spacing w:after="0"/>
                    <w:jc w:val="both"/>
                    <w:rPr>
                      <w:rFonts w:ascii="Times New Roman" w:hAnsi="Times New Roman"/>
                      <w:sz w:val="22"/>
                      <w:szCs w:val="22"/>
                      <w:shd w:val="clear" w:color="auto" w:fill="FFFFFF"/>
                    </w:rPr>
                  </w:pPr>
                  <w:r w:rsidRPr="00930065">
                    <w:rPr>
                      <w:rFonts w:ascii="Times New Roman" w:hAnsi="Times New Roman"/>
                      <w:sz w:val="22"/>
                      <w:szCs w:val="22"/>
                      <w:shd w:val="clear" w:color="auto" w:fill="FFFFFF"/>
                    </w:rPr>
                    <w:t>87 612</w:t>
                  </w:r>
                </w:p>
                <w:p w:rsidR="00930065" w:rsidRPr="00930065" w:rsidRDefault="00930065" w:rsidP="00930065">
                  <w:pPr>
                    <w:spacing w:after="0"/>
                    <w:jc w:val="both"/>
                    <w:rPr>
                      <w:rFonts w:ascii="Times New Roman" w:hAnsi="Times New Roman"/>
                      <w:sz w:val="22"/>
                      <w:szCs w:val="22"/>
                      <w:shd w:val="clear" w:color="auto" w:fill="FFFFFF"/>
                    </w:rPr>
                  </w:pPr>
                  <w:r w:rsidRPr="00930065">
                    <w:rPr>
                      <w:rFonts w:ascii="Times New Roman" w:hAnsi="Times New Roman"/>
                      <w:sz w:val="22"/>
                      <w:szCs w:val="22"/>
                      <w:shd w:val="clear" w:color="auto" w:fill="FFFFFF"/>
                    </w:rPr>
                    <w:t>12 000</w:t>
                  </w:r>
                </w:p>
                <w:p w:rsidR="00930065" w:rsidRPr="00930065" w:rsidRDefault="00930065" w:rsidP="00930065">
                  <w:pPr>
                    <w:spacing w:after="0" w:line="280" w:lineRule="atLeast"/>
                    <w:jc w:val="both"/>
                    <w:rPr>
                      <w:rFonts w:ascii="Times New Roman" w:hAnsi="Times New Roman"/>
                      <w:color w:val="000000"/>
                      <w:sz w:val="22"/>
                      <w:szCs w:val="22"/>
                      <w:shd w:val="clear" w:color="auto" w:fill="FFFFFF"/>
                      <w:lang w:eastAsia="en-US"/>
                    </w:rPr>
                  </w:pPr>
                  <w:r w:rsidRPr="00930065">
                    <w:rPr>
                      <w:rFonts w:ascii="Times New Roman" w:hAnsi="Times New Roman"/>
                      <w:sz w:val="22"/>
                      <w:szCs w:val="22"/>
                      <w:shd w:val="clear" w:color="auto" w:fill="FFFFFF"/>
                    </w:rPr>
                    <w:t>29 000</w:t>
                  </w:r>
                </w:p>
              </w:tc>
            </w:tr>
            <w:tr w:rsidR="00930065" w:rsidRPr="00930065">
              <w:tc>
                <w:tcPr>
                  <w:tcW w:w="1548"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line="280" w:lineRule="atLeast"/>
                    <w:jc w:val="both"/>
                    <w:rPr>
                      <w:rFonts w:ascii="Times New Roman" w:hAnsi="Times New Roman"/>
                      <w:color w:val="000000"/>
                      <w:sz w:val="22"/>
                      <w:szCs w:val="22"/>
                      <w:shd w:val="clear" w:color="auto" w:fill="FFFFFF"/>
                      <w:lang w:eastAsia="en-US"/>
                    </w:rPr>
                  </w:pPr>
                  <w:r w:rsidRPr="00930065">
                    <w:rPr>
                      <w:rFonts w:ascii="Times New Roman" w:hAnsi="Times New Roman"/>
                      <w:sz w:val="22"/>
                      <w:szCs w:val="22"/>
                      <w:shd w:val="clear" w:color="auto" w:fill="FFFFFF"/>
                    </w:rPr>
                    <w:t xml:space="preserve">3. </w:t>
                  </w:r>
                </w:p>
              </w:tc>
              <w:tc>
                <w:tcPr>
                  <w:tcW w:w="5040"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jc w:val="both"/>
                    <w:rPr>
                      <w:rFonts w:ascii="Times New Roman" w:hAnsi="Times New Roman"/>
                      <w:color w:val="000000"/>
                      <w:sz w:val="22"/>
                      <w:szCs w:val="22"/>
                      <w:shd w:val="clear" w:color="auto" w:fill="FFFFFF"/>
                      <w:lang w:eastAsia="en-US"/>
                    </w:rPr>
                  </w:pPr>
                  <w:r w:rsidRPr="00930065">
                    <w:rPr>
                      <w:rFonts w:ascii="Times New Roman" w:hAnsi="Times New Roman"/>
                      <w:sz w:val="22"/>
                      <w:szCs w:val="22"/>
                      <w:shd w:val="clear" w:color="auto" w:fill="FFFFFF"/>
                    </w:rPr>
                    <w:t>Суммы отпускных выплат:</w:t>
                  </w:r>
                </w:p>
                <w:p w:rsidR="00930065" w:rsidRPr="00930065" w:rsidRDefault="00930065" w:rsidP="00930065">
                  <w:pPr>
                    <w:spacing w:after="0"/>
                    <w:jc w:val="both"/>
                    <w:rPr>
                      <w:rFonts w:ascii="Times New Roman" w:hAnsi="Times New Roman"/>
                      <w:sz w:val="22"/>
                      <w:szCs w:val="22"/>
                      <w:shd w:val="clear" w:color="auto" w:fill="FFFFFF"/>
                    </w:rPr>
                  </w:pPr>
                  <w:r w:rsidRPr="00930065">
                    <w:rPr>
                      <w:rFonts w:ascii="Times New Roman" w:hAnsi="Times New Roman"/>
                      <w:sz w:val="22"/>
                      <w:szCs w:val="22"/>
                      <w:shd w:val="clear" w:color="auto" w:fill="FFFFFF"/>
                    </w:rPr>
                    <w:t>- июнь</w:t>
                  </w:r>
                </w:p>
                <w:p w:rsidR="00930065" w:rsidRPr="00930065" w:rsidRDefault="00930065" w:rsidP="00930065">
                  <w:pPr>
                    <w:spacing w:after="0" w:line="280" w:lineRule="atLeast"/>
                    <w:jc w:val="both"/>
                    <w:rPr>
                      <w:rFonts w:ascii="Times New Roman" w:hAnsi="Times New Roman"/>
                      <w:color w:val="000000"/>
                      <w:sz w:val="22"/>
                      <w:szCs w:val="22"/>
                      <w:shd w:val="clear" w:color="auto" w:fill="FFFFFF"/>
                      <w:lang w:eastAsia="en-US"/>
                    </w:rPr>
                  </w:pPr>
                  <w:r w:rsidRPr="00930065">
                    <w:rPr>
                      <w:rFonts w:ascii="Times New Roman" w:hAnsi="Times New Roman"/>
                      <w:sz w:val="22"/>
                      <w:szCs w:val="22"/>
                      <w:shd w:val="clear" w:color="auto" w:fill="FFFFFF"/>
                    </w:rPr>
                    <w:t>- июль</w:t>
                  </w:r>
                </w:p>
              </w:tc>
              <w:tc>
                <w:tcPr>
                  <w:tcW w:w="3338" w:type="dxa"/>
                  <w:tcBorders>
                    <w:top w:val="single" w:sz="4" w:space="0" w:color="auto"/>
                    <w:left w:val="single" w:sz="4" w:space="0" w:color="auto"/>
                    <w:bottom w:val="single" w:sz="4" w:space="0" w:color="auto"/>
                    <w:right w:val="single" w:sz="4" w:space="0" w:color="auto"/>
                  </w:tcBorders>
                </w:tcPr>
                <w:p w:rsidR="00930065" w:rsidRPr="00930065" w:rsidRDefault="00930065" w:rsidP="00930065">
                  <w:pPr>
                    <w:spacing w:after="0"/>
                    <w:jc w:val="both"/>
                    <w:rPr>
                      <w:rFonts w:ascii="Times New Roman" w:hAnsi="Times New Roman"/>
                      <w:color w:val="000000"/>
                      <w:sz w:val="22"/>
                      <w:szCs w:val="22"/>
                      <w:shd w:val="clear" w:color="auto" w:fill="FFFFFF"/>
                      <w:lang w:eastAsia="en-US"/>
                    </w:rPr>
                  </w:pPr>
                </w:p>
                <w:p w:rsidR="00930065" w:rsidRPr="00930065" w:rsidRDefault="00930065" w:rsidP="00930065">
                  <w:pPr>
                    <w:spacing w:after="0"/>
                    <w:jc w:val="both"/>
                    <w:rPr>
                      <w:rFonts w:ascii="Times New Roman" w:hAnsi="Times New Roman"/>
                      <w:sz w:val="22"/>
                      <w:szCs w:val="22"/>
                      <w:shd w:val="clear" w:color="auto" w:fill="FFFFFF"/>
                    </w:rPr>
                  </w:pPr>
                  <w:r w:rsidRPr="00930065">
                    <w:rPr>
                      <w:rFonts w:ascii="Times New Roman" w:hAnsi="Times New Roman"/>
                      <w:sz w:val="22"/>
                      <w:szCs w:val="22"/>
                      <w:shd w:val="clear" w:color="auto" w:fill="FFFFFF"/>
                    </w:rPr>
                    <w:t>56 387</w:t>
                  </w:r>
                </w:p>
                <w:p w:rsidR="00930065" w:rsidRPr="00930065" w:rsidRDefault="00930065" w:rsidP="00930065">
                  <w:pPr>
                    <w:spacing w:after="0" w:line="280" w:lineRule="atLeast"/>
                    <w:jc w:val="both"/>
                    <w:rPr>
                      <w:rFonts w:ascii="Times New Roman" w:hAnsi="Times New Roman"/>
                      <w:color w:val="000000"/>
                      <w:sz w:val="22"/>
                      <w:szCs w:val="22"/>
                      <w:shd w:val="clear" w:color="auto" w:fill="FFFFFF"/>
                      <w:lang w:eastAsia="en-US"/>
                    </w:rPr>
                  </w:pPr>
                  <w:r w:rsidRPr="00930065">
                    <w:rPr>
                      <w:rFonts w:ascii="Times New Roman" w:hAnsi="Times New Roman"/>
                      <w:sz w:val="22"/>
                      <w:szCs w:val="22"/>
                      <w:shd w:val="clear" w:color="auto" w:fill="FFFFFF"/>
                    </w:rPr>
                    <w:t>56 387</w:t>
                  </w:r>
                </w:p>
              </w:tc>
            </w:tr>
            <w:tr w:rsidR="00930065" w:rsidRPr="00930065">
              <w:tc>
                <w:tcPr>
                  <w:tcW w:w="1548"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line="280" w:lineRule="atLeast"/>
                    <w:jc w:val="both"/>
                    <w:rPr>
                      <w:rFonts w:ascii="Times New Roman" w:hAnsi="Times New Roman"/>
                      <w:color w:val="000000"/>
                      <w:sz w:val="22"/>
                      <w:szCs w:val="22"/>
                      <w:shd w:val="clear" w:color="auto" w:fill="FFFFFF"/>
                      <w:lang w:eastAsia="en-US"/>
                    </w:rPr>
                  </w:pPr>
                  <w:r w:rsidRPr="00930065">
                    <w:rPr>
                      <w:rFonts w:ascii="Times New Roman" w:hAnsi="Times New Roman"/>
                      <w:sz w:val="22"/>
                      <w:szCs w:val="22"/>
                      <w:shd w:val="clear" w:color="auto" w:fill="FFFFFF"/>
                    </w:rPr>
                    <w:t xml:space="preserve">4. </w:t>
                  </w:r>
                </w:p>
              </w:tc>
              <w:tc>
                <w:tcPr>
                  <w:tcW w:w="5040"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jc w:val="both"/>
                    <w:rPr>
                      <w:rFonts w:ascii="Times New Roman" w:hAnsi="Times New Roman"/>
                      <w:color w:val="000000"/>
                      <w:sz w:val="22"/>
                      <w:szCs w:val="22"/>
                      <w:shd w:val="clear" w:color="auto" w:fill="FFFFFF"/>
                      <w:lang w:eastAsia="en-US"/>
                    </w:rPr>
                  </w:pPr>
                  <w:r w:rsidRPr="00930065">
                    <w:rPr>
                      <w:rFonts w:ascii="Times New Roman" w:hAnsi="Times New Roman"/>
                      <w:sz w:val="22"/>
                      <w:szCs w:val="22"/>
                      <w:shd w:val="clear" w:color="auto" w:fill="FFFFFF"/>
                    </w:rPr>
                    <w:t>Компенсация за неиспользованный отпуск:</w:t>
                  </w:r>
                </w:p>
                <w:p w:rsidR="00930065" w:rsidRPr="00930065" w:rsidRDefault="00930065" w:rsidP="00930065">
                  <w:pPr>
                    <w:spacing w:after="0" w:line="280" w:lineRule="atLeast"/>
                    <w:jc w:val="both"/>
                    <w:rPr>
                      <w:rFonts w:ascii="Times New Roman" w:hAnsi="Times New Roman"/>
                      <w:color w:val="000000"/>
                      <w:sz w:val="22"/>
                      <w:szCs w:val="22"/>
                      <w:shd w:val="clear" w:color="auto" w:fill="FFFFFF"/>
                      <w:lang w:eastAsia="en-US"/>
                    </w:rPr>
                  </w:pPr>
                  <w:r w:rsidRPr="00930065">
                    <w:rPr>
                      <w:rFonts w:ascii="Times New Roman" w:hAnsi="Times New Roman"/>
                      <w:sz w:val="22"/>
                      <w:szCs w:val="22"/>
                      <w:shd w:val="clear" w:color="auto" w:fill="FFFFFF"/>
                    </w:rPr>
                    <w:t>- июль</w:t>
                  </w:r>
                </w:p>
              </w:tc>
              <w:tc>
                <w:tcPr>
                  <w:tcW w:w="3338" w:type="dxa"/>
                  <w:tcBorders>
                    <w:top w:val="single" w:sz="4" w:space="0" w:color="auto"/>
                    <w:left w:val="single" w:sz="4" w:space="0" w:color="auto"/>
                    <w:bottom w:val="single" w:sz="4" w:space="0" w:color="auto"/>
                    <w:right w:val="single" w:sz="4" w:space="0" w:color="auto"/>
                  </w:tcBorders>
                </w:tcPr>
                <w:p w:rsidR="00930065" w:rsidRPr="00930065" w:rsidRDefault="00930065" w:rsidP="00930065">
                  <w:pPr>
                    <w:spacing w:after="0"/>
                    <w:jc w:val="both"/>
                    <w:rPr>
                      <w:rFonts w:ascii="Times New Roman" w:hAnsi="Times New Roman"/>
                      <w:sz w:val="22"/>
                      <w:szCs w:val="22"/>
                      <w:shd w:val="clear" w:color="auto" w:fill="FFFFFF"/>
                    </w:rPr>
                  </w:pPr>
                </w:p>
                <w:p w:rsidR="00930065" w:rsidRPr="00930065" w:rsidRDefault="00930065" w:rsidP="00930065">
                  <w:pPr>
                    <w:spacing w:after="0" w:line="280" w:lineRule="atLeast"/>
                    <w:jc w:val="both"/>
                    <w:rPr>
                      <w:rFonts w:ascii="Times New Roman" w:hAnsi="Times New Roman"/>
                      <w:color w:val="000000"/>
                      <w:sz w:val="22"/>
                      <w:szCs w:val="22"/>
                      <w:shd w:val="clear" w:color="auto" w:fill="FFFFFF"/>
                      <w:lang w:eastAsia="en-US"/>
                    </w:rPr>
                  </w:pPr>
                  <w:r w:rsidRPr="00930065">
                    <w:rPr>
                      <w:rFonts w:ascii="Times New Roman" w:hAnsi="Times New Roman"/>
                      <w:sz w:val="22"/>
                      <w:szCs w:val="22"/>
                      <w:shd w:val="clear" w:color="auto" w:fill="FFFFFF"/>
                    </w:rPr>
                    <w:t>20 197</w:t>
                  </w:r>
                </w:p>
              </w:tc>
            </w:tr>
            <w:tr w:rsidR="00930065" w:rsidRPr="00930065">
              <w:tc>
                <w:tcPr>
                  <w:tcW w:w="1548" w:type="dxa"/>
                  <w:tcBorders>
                    <w:top w:val="single" w:sz="4" w:space="0" w:color="auto"/>
                    <w:left w:val="single" w:sz="4" w:space="0" w:color="auto"/>
                    <w:bottom w:val="single" w:sz="4" w:space="0" w:color="auto"/>
                    <w:right w:val="single" w:sz="4" w:space="0" w:color="auto"/>
                  </w:tcBorders>
                  <w:hideMark/>
                </w:tcPr>
                <w:p w:rsidR="00930065" w:rsidRPr="00930065" w:rsidRDefault="00930065" w:rsidP="00930065">
                  <w:pPr>
                    <w:spacing w:after="0" w:line="280" w:lineRule="atLeast"/>
                    <w:jc w:val="both"/>
                    <w:rPr>
                      <w:rFonts w:ascii="Times New Roman" w:hAnsi="Times New Roman"/>
                      <w:color w:val="000000"/>
                      <w:sz w:val="22"/>
                      <w:szCs w:val="22"/>
                      <w:shd w:val="clear" w:color="auto" w:fill="FFFFFF"/>
                      <w:lang w:eastAsia="en-US"/>
                    </w:rPr>
                  </w:pPr>
                  <w:r w:rsidRPr="00930065">
                    <w:rPr>
                      <w:rFonts w:ascii="Times New Roman" w:hAnsi="Times New Roman"/>
                      <w:sz w:val="22"/>
                      <w:szCs w:val="22"/>
                      <w:shd w:val="clear" w:color="auto" w:fill="FFFFFF"/>
                    </w:rPr>
                    <w:t xml:space="preserve">5. </w:t>
                  </w:r>
                </w:p>
              </w:tc>
              <w:tc>
                <w:tcPr>
                  <w:tcW w:w="5040" w:type="dxa"/>
                  <w:tcBorders>
                    <w:top w:val="single" w:sz="4" w:space="0" w:color="auto"/>
                    <w:left w:val="single" w:sz="4" w:space="0" w:color="auto"/>
                    <w:bottom w:val="single" w:sz="4" w:space="0" w:color="auto"/>
                    <w:right w:val="single" w:sz="4" w:space="0" w:color="auto"/>
                  </w:tcBorders>
                  <w:hideMark/>
                </w:tcPr>
                <w:p w:rsidR="00930065" w:rsidRDefault="00930065" w:rsidP="00930065">
                  <w:pPr>
                    <w:spacing w:after="0"/>
                    <w:jc w:val="both"/>
                    <w:rPr>
                      <w:rFonts w:ascii="Times New Roman" w:hAnsi="Times New Roman"/>
                      <w:sz w:val="22"/>
                      <w:szCs w:val="22"/>
                      <w:shd w:val="clear" w:color="auto" w:fill="FFFFFF"/>
                    </w:rPr>
                  </w:pPr>
                  <w:r w:rsidRPr="00930065">
                    <w:rPr>
                      <w:rFonts w:ascii="Times New Roman" w:hAnsi="Times New Roman"/>
                      <w:sz w:val="22"/>
                      <w:szCs w:val="22"/>
                      <w:shd w:val="clear" w:color="auto" w:fill="FFFFFF"/>
                    </w:rPr>
                    <w:t xml:space="preserve">Выплаты в соответствии с положением о премировании: </w:t>
                  </w:r>
                </w:p>
                <w:p w:rsidR="00930065" w:rsidRPr="00930065" w:rsidRDefault="00930065" w:rsidP="00930065">
                  <w:pPr>
                    <w:spacing w:after="0"/>
                    <w:jc w:val="both"/>
                    <w:rPr>
                      <w:rFonts w:ascii="Times New Roman" w:hAnsi="Times New Roman"/>
                      <w:color w:val="000000"/>
                      <w:sz w:val="22"/>
                      <w:szCs w:val="22"/>
                      <w:shd w:val="clear" w:color="auto" w:fill="FFFFFF"/>
                      <w:lang w:eastAsia="en-US"/>
                    </w:rPr>
                  </w:pPr>
                  <w:r>
                    <w:rPr>
                      <w:rFonts w:ascii="Times New Roman" w:hAnsi="Times New Roman"/>
                      <w:sz w:val="22"/>
                      <w:szCs w:val="22"/>
                      <w:shd w:val="clear" w:color="auto" w:fill="FFFFFF"/>
                    </w:rPr>
                    <w:t>- ноябрь</w:t>
                  </w:r>
                </w:p>
              </w:tc>
              <w:tc>
                <w:tcPr>
                  <w:tcW w:w="3338" w:type="dxa"/>
                  <w:tcBorders>
                    <w:top w:val="single" w:sz="4" w:space="0" w:color="auto"/>
                    <w:left w:val="single" w:sz="4" w:space="0" w:color="auto"/>
                    <w:bottom w:val="single" w:sz="4" w:space="0" w:color="auto"/>
                    <w:right w:val="single" w:sz="4" w:space="0" w:color="auto"/>
                  </w:tcBorders>
                </w:tcPr>
                <w:p w:rsidR="00930065" w:rsidRPr="00930065" w:rsidRDefault="00930065" w:rsidP="00930065">
                  <w:pPr>
                    <w:spacing w:after="0"/>
                    <w:jc w:val="both"/>
                    <w:rPr>
                      <w:rFonts w:ascii="Times New Roman" w:hAnsi="Times New Roman"/>
                      <w:sz w:val="22"/>
                      <w:szCs w:val="22"/>
                      <w:shd w:val="clear" w:color="auto" w:fill="FFFFFF"/>
                    </w:rPr>
                  </w:pPr>
                </w:p>
                <w:p w:rsidR="00930065" w:rsidRDefault="00930065" w:rsidP="00930065">
                  <w:pPr>
                    <w:spacing w:after="0" w:line="280" w:lineRule="atLeast"/>
                    <w:jc w:val="both"/>
                    <w:rPr>
                      <w:rFonts w:ascii="Times New Roman" w:hAnsi="Times New Roman"/>
                      <w:sz w:val="22"/>
                      <w:szCs w:val="22"/>
                      <w:shd w:val="clear" w:color="auto" w:fill="FFFFFF"/>
                    </w:rPr>
                  </w:pPr>
                </w:p>
                <w:p w:rsidR="00930065" w:rsidRPr="00930065" w:rsidRDefault="00930065" w:rsidP="00930065">
                  <w:pPr>
                    <w:spacing w:after="0" w:line="280" w:lineRule="atLeast"/>
                    <w:jc w:val="both"/>
                    <w:rPr>
                      <w:rFonts w:ascii="Times New Roman" w:hAnsi="Times New Roman"/>
                      <w:color w:val="000000"/>
                      <w:sz w:val="22"/>
                      <w:szCs w:val="22"/>
                      <w:shd w:val="clear" w:color="auto" w:fill="FFFFFF"/>
                      <w:lang w:eastAsia="en-US"/>
                    </w:rPr>
                  </w:pPr>
                  <w:r w:rsidRPr="00930065">
                    <w:rPr>
                      <w:rFonts w:ascii="Times New Roman" w:hAnsi="Times New Roman"/>
                      <w:sz w:val="22"/>
                      <w:szCs w:val="22"/>
                      <w:shd w:val="clear" w:color="auto" w:fill="FFFFFF"/>
                    </w:rPr>
                    <w:t>14 250</w:t>
                  </w:r>
                </w:p>
              </w:tc>
            </w:tr>
          </w:tbl>
          <w:p w:rsidR="00930065" w:rsidRPr="00930065" w:rsidRDefault="00930065">
            <w:pPr>
              <w:jc w:val="both"/>
              <w:rPr>
                <w:rFonts w:ascii="Times New Roman" w:hAnsi="Times New Roman"/>
                <w:color w:val="000000"/>
                <w:shd w:val="clear" w:color="auto" w:fill="FFFFFF"/>
              </w:rPr>
            </w:pPr>
            <w:r w:rsidRPr="00930065">
              <w:rPr>
                <w:rFonts w:ascii="Times New Roman" w:hAnsi="Times New Roman"/>
                <w:shd w:val="clear" w:color="auto" w:fill="FFFFFF"/>
              </w:rPr>
              <w:t xml:space="preserve"> </w:t>
            </w:r>
          </w:p>
          <w:p w:rsidR="00930065" w:rsidRPr="00930065" w:rsidRDefault="00930065" w:rsidP="00930065">
            <w:pPr>
              <w:ind w:left="360"/>
              <w:jc w:val="both"/>
              <w:rPr>
                <w:rFonts w:ascii="Times New Roman" w:hAnsi="Times New Roman"/>
                <w:shd w:val="clear" w:color="auto" w:fill="FFFFFF"/>
              </w:rPr>
            </w:pPr>
            <w:r w:rsidRPr="00930065">
              <w:rPr>
                <w:rFonts w:ascii="Times New Roman" w:hAnsi="Times New Roman"/>
                <w:shd w:val="clear" w:color="auto" w:fill="FFFFFF"/>
              </w:rPr>
              <w:t>Для составления справки 2-НДФЛ использовать сайт https://rftk.ru/form/2ndfl</w:t>
            </w:r>
          </w:p>
          <w:p w:rsidR="00930065" w:rsidRPr="00930065" w:rsidRDefault="00930065">
            <w:pPr>
              <w:pStyle w:val="1"/>
              <w:shd w:val="clear" w:color="auto" w:fill="FFFFFF"/>
              <w:spacing w:before="0" w:beforeAutospacing="0" w:after="0" w:afterAutospacing="0"/>
              <w:rPr>
                <w:rFonts w:eastAsia="Batang"/>
                <w:b w:val="0"/>
                <w:sz w:val="22"/>
                <w:szCs w:val="22"/>
              </w:rPr>
            </w:pPr>
          </w:p>
          <w:p w:rsidR="00930065" w:rsidRPr="00930065" w:rsidRDefault="00930065">
            <w:pPr>
              <w:pStyle w:val="1"/>
              <w:shd w:val="clear" w:color="auto" w:fill="FFFFFF"/>
              <w:spacing w:before="0" w:beforeAutospacing="0" w:after="0" w:afterAutospacing="0"/>
              <w:rPr>
                <w:rFonts w:eastAsia="Batang"/>
                <w:b w:val="0"/>
                <w:sz w:val="22"/>
                <w:szCs w:val="22"/>
              </w:rPr>
            </w:pPr>
          </w:p>
          <w:p w:rsidR="00930065" w:rsidRPr="00930065" w:rsidRDefault="00930065">
            <w:pPr>
              <w:pStyle w:val="1"/>
              <w:shd w:val="clear" w:color="auto" w:fill="FFFFFF"/>
              <w:spacing w:before="0" w:beforeAutospacing="0" w:after="0" w:afterAutospacing="0"/>
              <w:rPr>
                <w:rFonts w:eastAsia="Batang"/>
                <w:b w:val="0"/>
                <w:color w:val="000000"/>
                <w:sz w:val="22"/>
                <w:szCs w:val="22"/>
              </w:rPr>
            </w:pPr>
          </w:p>
          <w:p w:rsidR="00930065" w:rsidRPr="00930065" w:rsidRDefault="00930065">
            <w:pPr>
              <w:pStyle w:val="1"/>
              <w:shd w:val="clear" w:color="auto" w:fill="FFFFFF"/>
              <w:spacing w:before="0" w:beforeAutospacing="0" w:after="0" w:afterAutospacing="0"/>
              <w:rPr>
                <w:rFonts w:eastAsia="Batang"/>
                <w:b w:val="0"/>
                <w:color w:val="000000"/>
                <w:sz w:val="22"/>
                <w:szCs w:val="22"/>
              </w:rPr>
            </w:pPr>
          </w:p>
          <w:p w:rsidR="00930065" w:rsidRPr="00930065" w:rsidRDefault="00930065">
            <w:pPr>
              <w:pStyle w:val="1"/>
              <w:shd w:val="clear" w:color="auto" w:fill="FFFFFF"/>
              <w:spacing w:before="0" w:beforeAutospacing="0" w:after="0" w:afterAutospacing="0"/>
              <w:rPr>
                <w:rFonts w:eastAsia="Batang"/>
                <w:b w:val="0"/>
                <w:color w:val="000000"/>
                <w:sz w:val="22"/>
                <w:szCs w:val="22"/>
              </w:rPr>
            </w:pPr>
          </w:p>
          <w:p w:rsidR="00930065" w:rsidRPr="00930065" w:rsidRDefault="00930065">
            <w:pPr>
              <w:rPr>
                <w:rFonts w:ascii="Times New Roman" w:eastAsia="Batang" w:hAnsi="Times New Roman"/>
                <w:bCs/>
                <w:color w:val="000000"/>
                <w:kern w:val="36"/>
              </w:rPr>
            </w:pPr>
          </w:p>
          <w:p w:rsidR="00930065" w:rsidRPr="00930065" w:rsidRDefault="00930065">
            <w:pPr>
              <w:spacing w:after="0" w:line="240" w:lineRule="auto"/>
              <w:ind w:left="360" w:firstLine="720"/>
              <w:rPr>
                <w:rFonts w:ascii="Times New Roman" w:hAnsi="Times New Roman"/>
                <w:lang w:eastAsia="ru-RU"/>
              </w:rPr>
            </w:pPr>
            <w:r w:rsidRPr="00930065">
              <w:rPr>
                <w:rFonts w:ascii="Times New Roman" w:hAnsi="Times New Roman"/>
                <w:lang w:eastAsia="ru-RU"/>
              </w:rPr>
              <w:br/>
            </w:r>
          </w:p>
        </w:tc>
      </w:tr>
    </w:tbl>
    <w:p w:rsidR="00686FD9" w:rsidRDefault="00686FD9"/>
    <w:sectPr w:rsidR="00686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6FF"/>
    <w:multiLevelType w:val="hybridMultilevel"/>
    <w:tmpl w:val="9BA6A5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AD40DB1"/>
    <w:multiLevelType w:val="hybridMultilevel"/>
    <w:tmpl w:val="59D265F4"/>
    <w:lvl w:ilvl="0" w:tplc="96084248">
      <w:start w:val="1"/>
      <w:numFmt w:val="decimal"/>
      <w:lvlText w:val="%1."/>
      <w:lvlJc w:val="left"/>
      <w:pPr>
        <w:tabs>
          <w:tab w:val="num" w:pos="735"/>
        </w:tabs>
        <w:ind w:left="735" w:hanging="510"/>
      </w:p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2">
    <w:nsid w:val="3C2473A3"/>
    <w:multiLevelType w:val="hybridMultilevel"/>
    <w:tmpl w:val="6866A9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C7E647E"/>
    <w:multiLevelType w:val="hybridMultilevel"/>
    <w:tmpl w:val="A9C68F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4DC7795"/>
    <w:multiLevelType w:val="hybridMultilevel"/>
    <w:tmpl w:val="B590FBB6"/>
    <w:lvl w:ilvl="0" w:tplc="3F10D9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CA"/>
    <w:rsid w:val="001C16CA"/>
    <w:rsid w:val="00686FD9"/>
    <w:rsid w:val="00930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065"/>
    <w:pPr>
      <w:spacing w:after="160" w:line="256" w:lineRule="auto"/>
    </w:pPr>
    <w:rPr>
      <w:rFonts w:ascii="Calibri" w:eastAsia="Times New Roman" w:hAnsi="Calibri" w:cs="Times New Roman"/>
    </w:rPr>
  </w:style>
  <w:style w:type="paragraph" w:styleId="1">
    <w:name w:val="heading 1"/>
    <w:basedOn w:val="a"/>
    <w:link w:val="10"/>
    <w:qFormat/>
    <w:rsid w:val="00930065"/>
    <w:pPr>
      <w:spacing w:before="100" w:beforeAutospacing="1" w:after="100" w:afterAutospacing="1" w:line="240" w:lineRule="auto"/>
      <w:outlineLvl w:val="0"/>
    </w:pPr>
    <w:rPr>
      <w:rFonts w:ascii="Times New Roman" w:hAnsi="Times New Roman"/>
      <w:b/>
      <w:bCs/>
      <w:kern w:val="36"/>
      <w:sz w:val="48"/>
      <w:szCs w:val="4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0065"/>
    <w:rPr>
      <w:rFonts w:ascii="Times New Roman" w:eastAsia="Times New Roman" w:hAnsi="Times New Roman" w:cs="Times New Roman"/>
      <w:b/>
      <w:bCs/>
      <w:kern w:val="36"/>
      <w:sz w:val="48"/>
      <w:szCs w:val="48"/>
      <w:lang w:eastAsia="ko-KR"/>
    </w:rPr>
  </w:style>
  <w:style w:type="paragraph" w:styleId="a3">
    <w:name w:val="Normal (Web)"/>
    <w:basedOn w:val="a"/>
    <w:semiHidden/>
    <w:unhideWhenUsed/>
    <w:rsid w:val="00930065"/>
    <w:pPr>
      <w:spacing w:before="100" w:beforeAutospacing="1" w:after="100" w:afterAutospacing="1" w:line="240" w:lineRule="auto"/>
    </w:pPr>
    <w:rPr>
      <w:rFonts w:ascii="Times New Roman" w:hAnsi="Times New Roman"/>
      <w:sz w:val="24"/>
      <w:szCs w:val="24"/>
      <w:lang w:eastAsia="ru-RU"/>
    </w:rPr>
  </w:style>
  <w:style w:type="paragraph" w:customStyle="1" w:styleId="ListParagraph">
    <w:name w:val="List Paragraph"/>
    <w:basedOn w:val="a"/>
    <w:rsid w:val="00930065"/>
    <w:pPr>
      <w:ind w:left="720"/>
      <w:contextualSpacing/>
    </w:pPr>
  </w:style>
  <w:style w:type="table" w:styleId="a4">
    <w:name w:val="Table Grid"/>
    <w:basedOn w:val="a1"/>
    <w:uiPriority w:val="39"/>
    <w:rsid w:val="00930065"/>
    <w:pPr>
      <w:spacing w:after="0" w:line="240" w:lineRule="auto"/>
    </w:pPr>
    <w:rPr>
      <w:rFonts w:ascii="Times New Roman" w:eastAsia="Batang"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065"/>
    <w:pPr>
      <w:spacing w:after="160" w:line="256" w:lineRule="auto"/>
    </w:pPr>
    <w:rPr>
      <w:rFonts w:ascii="Calibri" w:eastAsia="Times New Roman" w:hAnsi="Calibri" w:cs="Times New Roman"/>
    </w:rPr>
  </w:style>
  <w:style w:type="paragraph" w:styleId="1">
    <w:name w:val="heading 1"/>
    <w:basedOn w:val="a"/>
    <w:link w:val="10"/>
    <w:qFormat/>
    <w:rsid w:val="00930065"/>
    <w:pPr>
      <w:spacing w:before="100" w:beforeAutospacing="1" w:after="100" w:afterAutospacing="1" w:line="240" w:lineRule="auto"/>
      <w:outlineLvl w:val="0"/>
    </w:pPr>
    <w:rPr>
      <w:rFonts w:ascii="Times New Roman" w:hAnsi="Times New Roman"/>
      <w:b/>
      <w:bCs/>
      <w:kern w:val="36"/>
      <w:sz w:val="48"/>
      <w:szCs w:val="4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0065"/>
    <w:rPr>
      <w:rFonts w:ascii="Times New Roman" w:eastAsia="Times New Roman" w:hAnsi="Times New Roman" w:cs="Times New Roman"/>
      <w:b/>
      <w:bCs/>
      <w:kern w:val="36"/>
      <w:sz w:val="48"/>
      <w:szCs w:val="48"/>
      <w:lang w:eastAsia="ko-KR"/>
    </w:rPr>
  </w:style>
  <w:style w:type="paragraph" w:styleId="a3">
    <w:name w:val="Normal (Web)"/>
    <w:basedOn w:val="a"/>
    <w:semiHidden/>
    <w:unhideWhenUsed/>
    <w:rsid w:val="00930065"/>
    <w:pPr>
      <w:spacing w:before="100" w:beforeAutospacing="1" w:after="100" w:afterAutospacing="1" w:line="240" w:lineRule="auto"/>
    </w:pPr>
    <w:rPr>
      <w:rFonts w:ascii="Times New Roman" w:hAnsi="Times New Roman"/>
      <w:sz w:val="24"/>
      <w:szCs w:val="24"/>
      <w:lang w:eastAsia="ru-RU"/>
    </w:rPr>
  </w:style>
  <w:style w:type="paragraph" w:customStyle="1" w:styleId="ListParagraph">
    <w:name w:val="List Paragraph"/>
    <w:basedOn w:val="a"/>
    <w:rsid w:val="00930065"/>
    <w:pPr>
      <w:ind w:left="720"/>
      <w:contextualSpacing/>
    </w:pPr>
  </w:style>
  <w:style w:type="table" w:styleId="a4">
    <w:name w:val="Table Grid"/>
    <w:basedOn w:val="a1"/>
    <w:uiPriority w:val="39"/>
    <w:rsid w:val="00930065"/>
    <w:pPr>
      <w:spacing w:after="0" w:line="240" w:lineRule="auto"/>
    </w:pPr>
    <w:rPr>
      <w:rFonts w:ascii="Times New Roman" w:eastAsia="Batang"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1209</Words>
  <Characters>6893</Characters>
  <Application>Microsoft Office Word</Application>
  <DocSecurity>0</DocSecurity>
  <Lines>57</Lines>
  <Paragraphs>16</Paragraphs>
  <ScaleCrop>false</ScaleCrop>
  <Company>Российский Университет Кооперации</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2018-05-28T21:23:00Z</dcterms:created>
  <dcterms:modified xsi:type="dcterms:W3CDTF">2018-05-28T21:29:00Z</dcterms:modified>
</cp:coreProperties>
</file>