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A9" w:rsidRDefault="00592670" w:rsidP="0059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70">
        <w:rPr>
          <w:rFonts w:ascii="Times New Roman" w:hAnsi="Times New Roman" w:cs="Times New Roman"/>
          <w:b/>
          <w:sz w:val="28"/>
          <w:szCs w:val="28"/>
        </w:rPr>
        <w:t xml:space="preserve">Задание к курсовой работе по дисциплине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92670">
        <w:rPr>
          <w:rFonts w:ascii="Times New Roman" w:hAnsi="Times New Roman" w:cs="Times New Roman"/>
          <w:b/>
          <w:sz w:val="28"/>
          <w:szCs w:val="28"/>
        </w:rPr>
        <w:t>«</w:t>
      </w:r>
      <w:r w:rsidR="00DC2AA2">
        <w:rPr>
          <w:rFonts w:ascii="Times New Roman" w:hAnsi="Times New Roman" w:cs="Times New Roman"/>
          <w:b/>
          <w:sz w:val="28"/>
          <w:szCs w:val="28"/>
        </w:rPr>
        <w:t>Организация и планирование маркетинга</w:t>
      </w:r>
      <w:r w:rsidRPr="00592670">
        <w:rPr>
          <w:rFonts w:ascii="Times New Roman" w:hAnsi="Times New Roman" w:cs="Times New Roman"/>
          <w:b/>
          <w:sz w:val="28"/>
          <w:szCs w:val="28"/>
        </w:rPr>
        <w:t>», ч.2</w:t>
      </w:r>
    </w:p>
    <w:p w:rsidR="00592670" w:rsidRDefault="00592670" w:rsidP="00592670">
      <w:pPr>
        <w:pStyle w:val="1"/>
        <w:widowControl w:val="0"/>
        <w:spacing w:line="312" w:lineRule="auto"/>
        <w:ind w:firstLine="720"/>
        <w:jc w:val="both"/>
        <w:rPr>
          <w:noProof/>
          <w:sz w:val="20"/>
        </w:rPr>
      </w:pPr>
      <w:r>
        <w:t>Основной целью работы является изучение аспектов управления маркетинговой деятельностью, а также анализ маркетинговой деятельности и разработка предложений по повышению эффективности управления маркетинговой деятельностью выбранного предприятия</w:t>
      </w:r>
      <w:r>
        <w:rPr>
          <w:sz w:val="20"/>
        </w:rPr>
        <w:t>.</w:t>
      </w:r>
      <w:r>
        <w:rPr>
          <w:noProof/>
          <w:sz w:val="20"/>
        </w:rPr>
        <w:t xml:space="preserve"> </w:t>
      </w:r>
    </w:p>
    <w:p w:rsidR="00592670" w:rsidRPr="00592670" w:rsidRDefault="00592670" w:rsidP="00592670">
      <w:pPr>
        <w:pStyle w:val="1"/>
        <w:widowControl w:val="0"/>
        <w:spacing w:line="312" w:lineRule="auto"/>
        <w:ind w:firstLine="720"/>
        <w:jc w:val="both"/>
      </w:pPr>
      <w:r w:rsidRPr="00592670">
        <w:t>Методы работы: Проект выполняется на основе индивидуальной работы. Студент самостоятельно выбирает организацию, которая служит объектом анализа. Это может быть как реальная организация,  так и вновь создаваемая организация. При написании работы необходимо пользоваться дополнительными источниками информации, которыми являются лекции и рекомендуемая литература.</w:t>
      </w:r>
    </w:p>
    <w:p w:rsidR="00592670" w:rsidRPr="00592670" w:rsidRDefault="00592670" w:rsidP="00592670">
      <w:pPr>
        <w:pStyle w:val="1"/>
        <w:widowControl w:val="0"/>
        <w:spacing w:line="312" w:lineRule="auto"/>
        <w:ind w:firstLine="720"/>
        <w:jc w:val="both"/>
      </w:pPr>
      <w:r w:rsidRPr="00592670">
        <w:t xml:space="preserve">В процессе работы над проектом выполняются следующие </w:t>
      </w:r>
      <w:r w:rsidRPr="00592670">
        <w:rPr>
          <w:b/>
        </w:rPr>
        <w:t>Задан</w:t>
      </w:r>
      <w:bookmarkStart w:id="0" w:name="OCRUncertain019"/>
      <w:r w:rsidRPr="00592670">
        <w:rPr>
          <w:b/>
        </w:rPr>
        <w:t>и</w:t>
      </w:r>
      <w:bookmarkEnd w:id="0"/>
      <w:r w:rsidRPr="00592670">
        <w:rPr>
          <w:b/>
        </w:rPr>
        <w:t>я</w:t>
      </w:r>
      <w:r w:rsidRPr="00592670">
        <w:t xml:space="preserve">: </w:t>
      </w:r>
    </w:p>
    <w:p w:rsidR="00592670" w:rsidRDefault="00592670" w:rsidP="00592670">
      <w:pPr>
        <w:pStyle w:val="1"/>
        <w:widowControl w:val="0"/>
        <w:spacing w:line="312" w:lineRule="auto"/>
        <w:ind w:firstLine="720"/>
        <w:jc w:val="both"/>
        <w:rPr>
          <w:szCs w:val="24"/>
        </w:rPr>
      </w:pPr>
      <w:r w:rsidRPr="00592670">
        <w:rPr>
          <w:szCs w:val="24"/>
        </w:rPr>
        <w:t>1. Описание объекта исследования: анализ деятельности предприятия</w:t>
      </w:r>
      <w:r>
        <w:rPr>
          <w:szCs w:val="24"/>
        </w:rPr>
        <w:t xml:space="preserve"> за период не менее трех лет, описание численности и структуры, определение роли и места маркетинговых служб в деятельности анализируемого предприятия.</w:t>
      </w:r>
    </w:p>
    <w:p w:rsidR="00592670" w:rsidRDefault="00592670" w:rsidP="00592670">
      <w:pPr>
        <w:pStyle w:val="1"/>
        <w:widowControl w:val="0"/>
        <w:spacing w:line="312" w:lineRule="auto"/>
        <w:ind w:firstLine="720"/>
        <w:jc w:val="both"/>
        <w:rPr>
          <w:szCs w:val="24"/>
        </w:rPr>
      </w:pPr>
      <w:r>
        <w:rPr>
          <w:szCs w:val="24"/>
        </w:rPr>
        <w:t>2. Анализ рыночной среды.</w:t>
      </w:r>
    </w:p>
    <w:p w:rsidR="00592670" w:rsidRDefault="00592670" w:rsidP="00592670">
      <w:pPr>
        <w:pStyle w:val="1"/>
        <w:widowControl w:val="0"/>
        <w:numPr>
          <w:ilvl w:val="0"/>
          <w:numId w:val="1"/>
        </w:numPr>
        <w:spacing w:line="312" w:lineRule="auto"/>
        <w:jc w:val="both"/>
        <w:rPr>
          <w:szCs w:val="24"/>
        </w:rPr>
      </w:pPr>
      <w:r>
        <w:rPr>
          <w:szCs w:val="24"/>
        </w:rPr>
        <w:t>расчет и анализ показателей рыночной сред</w:t>
      </w:r>
      <w:proofErr w:type="gramStart"/>
      <w:r>
        <w:rPr>
          <w:szCs w:val="24"/>
        </w:rPr>
        <w:t>ы-</w:t>
      </w:r>
      <w:proofErr w:type="gramEnd"/>
      <w:r>
        <w:rPr>
          <w:szCs w:val="24"/>
        </w:rPr>
        <w:t xml:space="preserve"> емкость, темпы роста, перспективы рентабельности, концентрация, сегментация, целевые аудитории и их характеристики, доля рынка.</w:t>
      </w:r>
    </w:p>
    <w:p w:rsidR="00592670" w:rsidRDefault="00592670" w:rsidP="00592670">
      <w:pPr>
        <w:pStyle w:val="1"/>
        <w:widowControl w:val="0"/>
        <w:numPr>
          <w:ilvl w:val="0"/>
          <w:numId w:val="1"/>
        </w:numPr>
        <w:spacing w:line="312" w:lineRule="auto"/>
        <w:jc w:val="both"/>
        <w:rPr>
          <w:szCs w:val="24"/>
        </w:rPr>
      </w:pPr>
      <w:r>
        <w:rPr>
          <w:szCs w:val="24"/>
        </w:rPr>
        <w:t>Оценка окружения: факторы микро и макро среды (применить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Особое внимание уделить анализу конкурентов (выделить критерии оценки, сформировать список лидеров и аутсайдеров рынка).</w:t>
      </w:r>
    </w:p>
    <w:p w:rsidR="00592670" w:rsidRDefault="00592670" w:rsidP="00592670">
      <w:pPr>
        <w:pStyle w:val="1"/>
        <w:widowControl w:val="0"/>
        <w:spacing w:line="312" w:lineRule="auto"/>
        <w:ind w:firstLine="709"/>
        <w:jc w:val="both"/>
        <w:rPr>
          <w:szCs w:val="24"/>
        </w:rPr>
      </w:pPr>
      <w:r>
        <w:rPr>
          <w:szCs w:val="24"/>
        </w:rPr>
        <w:t>3.Анализ и оценка системы и инструментов маркетинга, применяемых в организации. Сравнить с инструментами, применяемыми конкурентами. Найти «слабые» места в системе маркетинга, определить способы их устранения.</w:t>
      </w:r>
    </w:p>
    <w:p w:rsidR="00592670" w:rsidRDefault="00592670" w:rsidP="00592670">
      <w:pPr>
        <w:pStyle w:val="1"/>
        <w:widowControl w:val="0"/>
        <w:spacing w:line="312" w:lineRule="auto"/>
        <w:ind w:firstLine="709"/>
        <w:jc w:val="both"/>
        <w:rPr>
          <w:szCs w:val="24"/>
        </w:rPr>
      </w:pPr>
      <w:r>
        <w:rPr>
          <w:szCs w:val="24"/>
        </w:rPr>
        <w:t>4. Рекомендации по построению новой системы управления маркетингом.</w:t>
      </w:r>
    </w:p>
    <w:p w:rsidR="00DC2AA2" w:rsidRPr="00592670" w:rsidRDefault="00DC2AA2" w:rsidP="00592670">
      <w:pPr>
        <w:pStyle w:val="1"/>
        <w:widowControl w:val="0"/>
        <w:spacing w:line="312" w:lineRule="auto"/>
        <w:ind w:firstLine="709"/>
        <w:jc w:val="both"/>
        <w:rPr>
          <w:szCs w:val="24"/>
        </w:rPr>
      </w:pPr>
      <w:r>
        <w:rPr>
          <w:szCs w:val="24"/>
        </w:rPr>
        <w:t>5. Выбор любого инструмента маркетинговой деятельности, описание планирования с использованием сетевой модели</w:t>
      </w:r>
    </w:p>
    <w:p w:rsidR="00592670" w:rsidRPr="00592670" w:rsidRDefault="00592670" w:rsidP="00592670">
      <w:pPr>
        <w:pStyle w:val="1"/>
        <w:widowControl w:val="0"/>
        <w:spacing w:line="312" w:lineRule="auto"/>
        <w:ind w:firstLine="709"/>
        <w:jc w:val="both"/>
        <w:rPr>
          <w:szCs w:val="24"/>
        </w:rPr>
      </w:pPr>
      <w:r w:rsidRPr="00592670">
        <w:rPr>
          <w:szCs w:val="24"/>
        </w:rPr>
        <w:t>Из</w:t>
      </w:r>
      <w:bookmarkStart w:id="1" w:name="OCRUncertain023"/>
      <w:r w:rsidRPr="00592670">
        <w:rPr>
          <w:szCs w:val="24"/>
        </w:rPr>
        <w:t>л</w:t>
      </w:r>
      <w:bookmarkEnd w:id="1"/>
      <w:r w:rsidRPr="00592670">
        <w:rPr>
          <w:szCs w:val="24"/>
        </w:rPr>
        <w:t xml:space="preserve">ожение должно быть максимально конкретным и приближенным к специфике рассматриваемого предприятия. Результат должен быть представлен распечатанном виде, итоговый проект должен быть объем не менее </w:t>
      </w:r>
      <w:r w:rsidR="00DC2AA2">
        <w:rPr>
          <w:szCs w:val="24"/>
        </w:rPr>
        <w:t>20</w:t>
      </w:r>
      <w:bookmarkStart w:id="2" w:name="_GoBack"/>
      <w:bookmarkEnd w:id="2"/>
      <w:r w:rsidRPr="00592670">
        <w:rPr>
          <w:szCs w:val="24"/>
        </w:rPr>
        <w:t xml:space="preserve"> машинописных страниц: формат А</w:t>
      </w:r>
      <w:proofErr w:type="gramStart"/>
      <w:r w:rsidRPr="00592670">
        <w:rPr>
          <w:szCs w:val="24"/>
        </w:rPr>
        <w:t>4</w:t>
      </w:r>
      <w:proofErr w:type="gramEnd"/>
      <w:r w:rsidRPr="00592670">
        <w:rPr>
          <w:szCs w:val="24"/>
        </w:rPr>
        <w:t>,</w:t>
      </w:r>
      <w:r>
        <w:rPr>
          <w:szCs w:val="24"/>
        </w:rPr>
        <w:t xml:space="preserve"> </w:t>
      </w:r>
      <w:r w:rsidRPr="00592670">
        <w:rPr>
          <w:szCs w:val="24"/>
        </w:rPr>
        <w:t>14</w:t>
      </w:r>
      <w:r>
        <w:rPr>
          <w:szCs w:val="24"/>
        </w:rPr>
        <w:t xml:space="preserve"> кегль, полуторный интервал</w:t>
      </w:r>
      <w:r w:rsidRPr="00592670">
        <w:rPr>
          <w:szCs w:val="24"/>
        </w:rPr>
        <w:t>.</w:t>
      </w:r>
      <w:r>
        <w:rPr>
          <w:szCs w:val="24"/>
        </w:rPr>
        <w:t xml:space="preserve"> Особое внимание уделить форматированию документа. Проекты, в </w:t>
      </w:r>
      <w:proofErr w:type="gramStart"/>
      <w:r>
        <w:rPr>
          <w:szCs w:val="24"/>
        </w:rPr>
        <w:t xml:space="preserve">которых есть нарушение требований ГОСТа </w:t>
      </w:r>
      <w:r w:rsidRPr="00592670">
        <w:rPr>
          <w:b/>
          <w:szCs w:val="24"/>
        </w:rPr>
        <w:t>ПРИНИМАТЬСЯ</w:t>
      </w:r>
      <w:proofErr w:type="gramEnd"/>
      <w:r w:rsidRPr="00592670">
        <w:rPr>
          <w:b/>
          <w:szCs w:val="24"/>
        </w:rPr>
        <w:t xml:space="preserve"> НЕ БУДУТ</w:t>
      </w:r>
      <w:r>
        <w:rPr>
          <w:b/>
          <w:szCs w:val="24"/>
        </w:rPr>
        <w:t>.</w:t>
      </w:r>
    </w:p>
    <w:sectPr w:rsidR="00592670" w:rsidRPr="00592670" w:rsidSect="00C8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C5F2B"/>
    <w:multiLevelType w:val="hybridMultilevel"/>
    <w:tmpl w:val="848A1084"/>
    <w:lvl w:ilvl="0" w:tplc="9ECA31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670"/>
    <w:rsid w:val="004A67C6"/>
    <w:rsid w:val="00592670"/>
    <w:rsid w:val="005E0EFF"/>
    <w:rsid w:val="00701AFF"/>
    <w:rsid w:val="00865145"/>
    <w:rsid w:val="009643E0"/>
    <w:rsid w:val="00B7186B"/>
    <w:rsid w:val="00C864A9"/>
    <w:rsid w:val="00DC2AA2"/>
    <w:rsid w:val="00F4492A"/>
    <w:rsid w:val="00F8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26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26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Semakov</dc:creator>
  <cp:lastModifiedBy>Ванюша</cp:lastModifiedBy>
  <cp:revision>2</cp:revision>
  <dcterms:created xsi:type="dcterms:W3CDTF">2018-11-19T11:51:00Z</dcterms:created>
  <dcterms:modified xsi:type="dcterms:W3CDTF">2018-11-19T11:51:00Z</dcterms:modified>
</cp:coreProperties>
</file>