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CE" w:rsidRPr="008E12B2" w:rsidRDefault="000365CE" w:rsidP="000365CE">
      <w:pPr>
        <w:pStyle w:val="a3"/>
      </w:pPr>
      <w:r>
        <w:t>2. Электрон находится в двумерном потенциальном ящике размерами 0,5</w:t>
      </w:r>
      <w:r>
        <w:rPr>
          <w:rStyle w:val="st"/>
        </w:rPr>
        <w:t>×</w:t>
      </w:r>
      <w:r>
        <w:t>0,7 нм. Определить наименьшую разность Δ</w:t>
      </w:r>
      <w:r>
        <w:rPr>
          <w:lang w:val="en-US"/>
        </w:rPr>
        <w:t>E</w:t>
      </w:r>
      <w:r w:rsidRPr="009D21D2">
        <w:t xml:space="preserve"> </w:t>
      </w:r>
      <w:r>
        <w:t>энергетических уровней электрона.</w:t>
      </w:r>
    </w:p>
    <w:p w:rsidR="00091717" w:rsidRDefault="00C145F3">
      <w:r>
        <w:t>Дано</w:t>
      </w:r>
    </w:p>
    <w:p w:rsidR="00C145F3" w:rsidRDefault="00C145F3">
      <w:r>
        <w:t>Найти</w:t>
      </w:r>
    </w:p>
    <w:p w:rsidR="00C145F3" w:rsidRDefault="00C145F3">
      <w:r>
        <w:t>Решение</w:t>
      </w:r>
    </w:p>
    <w:p w:rsidR="00C145F3" w:rsidRDefault="00C145F3">
      <w:r>
        <w:t>Ответ</w:t>
      </w:r>
    </w:p>
    <w:sectPr w:rsidR="00C145F3" w:rsidSect="000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65CE"/>
    <w:rsid w:val="000365CE"/>
    <w:rsid w:val="00091717"/>
    <w:rsid w:val="00C1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3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2019-04-19T17:39:00Z</dcterms:created>
  <dcterms:modified xsi:type="dcterms:W3CDTF">2019-04-19T17:39:00Z</dcterms:modified>
</cp:coreProperties>
</file>