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97" w:rsidRDefault="00473797" w:rsidP="00473797">
      <w:r w:rsidRPr="00F00E60">
        <w:t>2</w:t>
      </w:r>
      <w:r>
        <w:t xml:space="preserve">.Найти длину волны света, при падении которого на </w:t>
      </w:r>
      <w:proofErr w:type="spellStart"/>
      <w:r>
        <w:t>бипризму</w:t>
      </w:r>
      <w:proofErr w:type="spellEnd"/>
      <w:r>
        <w:t xml:space="preserve"> Френеля с преломляющим углом </w:t>
      </w:r>
      <w:r w:rsidRPr="00F00E60">
        <w:rPr>
          <w:position w:val="-6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3.5pt" o:ole="">
            <v:imagedata r:id="rId4" o:title=""/>
          </v:shape>
          <o:OLEObject Type="Embed" ProgID="Equation.3" ShapeID="_x0000_i1025" DrawAspect="Content" ObjectID="_1618443664" r:id="rId5"/>
        </w:object>
      </w:r>
      <w:r>
        <w:t xml:space="preserve"> ширина интерференционных полос составляет </w:t>
      </w:r>
      <w:r w:rsidRPr="00F00E60">
        <w:rPr>
          <w:position w:val="-10"/>
        </w:rPr>
        <w:object w:dxaOrig="1300" w:dyaOrig="320">
          <v:shape id="_x0000_i1026" type="#_x0000_t75" style="width:65.25pt;height:16.5pt" o:ole="">
            <v:imagedata r:id="rId6" o:title=""/>
          </v:shape>
          <o:OLEObject Type="Embed" ProgID="Equation.3" ShapeID="_x0000_i1026" DrawAspect="Content" ObjectID="_1618443665" r:id="rId7"/>
        </w:object>
      </w:r>
      <w:r>
        <w:t xml:space="preserve">. Расстояние от источника до </w:t>
      </w:r>
      <w:proofErr w:type="spellStart"/>
      <w:r>
        <w:t>бипризмы</w:t>
      </w:r>
      <w:proofErr w:type="spellEnd"/>
      <w:r>
        <w:t xml:space="preserve"> </w:t>
      </w:r>
      <w:r w:rsidRPr="00F00E60">
        <w:rPr>
          <w:position w:val="-6"/>
        </w:rPr>
        <w:object w:dxaOrig="960" w:dyaOrig="279">
          <v:shape id="_x0000_i1027" type="#_x0000_t75" style="width:48pt;height:13.5pt" o:ole="">
            <v:imagedata r:id="rId8" o:title=""/>
          </v:shape>
          <o:OLEObject Type="Embed" ProgID="Equation.3" ShapeID="_x0000_i1027" DrawAspect="Content" ObjectID="_1618443666" r:id="rId9"/>
        </w:object>
      </w:r>
      <w:r>
        <w:t xml:space="preserve">, от </w:t>
      </w:r>
      <w:proofErr w:type="spellStart"/>
      <w:r>
        <w:t>бипризмы</w:t>
      </w:r>
      <w:proofErr w:type="spellEnd"/>
      <w:r>
        <w:t xml:space="preserve"> до экрана </w:t>
      </w:r>
      <w:r w:rsidRPr="00F00E60">
        <w:rPr>
          <w:position w:val="-6"/>
        </w:rPr>
        <w:object w:dxaOrig="700" w:dyaOrig="279">
          <v:shape id="_x0000_i1028" type="#_x0000_t75" style="width:35.25pt;height:13.5pt" o:ole="">
            <v:imagedata r:id="rId10" o:title=""/>
          </v:shape>
          <o:OLEObject Type="Embed" ProgID="Equation.3" ShapeID="_x0000_i1028" DrawAspect="Content" ObjectID="_1618443667" r:id="rId11"/>
        </w:object>
      </w:r>
      <w:r>
        <w:t>.</w:t>
      </w:r>
    </w:p>
    <w:p w:rsidR="00473797" w:rsidRDefault="00473797">
      <w:r>
        <w:t>Кратко описать ход решения.</w:t>
      </w:r>
    </w:p>
    <w:sectPr w:rsidR="00473797" w:rsidSect="0030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797"/>
    <w:rsid w:val="0030342A"/>
    <w:rsid w:val="004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2019-05-03T23:48:00Z</dcterms:created>
  <dcterms:modified xsi:type="dcterms:W3CDTF">2019-05-03T23:48:00Z</dcterms:modified>
</cp:coreProperties>
</file>