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E9" w:rsidRPr="00845A0F" w:rsidRDefault="00845A0F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845A0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Тема контрольной работы:</w:t>
      </w:r>
    </w:p>
    <w:p w:rsidR="00845A0F" w:rsidRPr="00845A0F" w:rsidRDefault="00845A0F">
      <w:pPr>
        <w:rPr>
          <w:rFonts w:ascii="Arial" w:hAnsi="Arial" w:cs="Arial"/>
          <w:b/>
          <w:color w:val="000000"/>
        </w:rPr>
      </w:pPr>
      <w:r w:rsidRPr="00845A0F">
        <w:rPr>
          <w:rFonts w:ascii="Arial" w:hAnsi="Arial" w:cs="Arial"/>
          <w:b/>
          <w:color w:val="000000"/>
        </w:rPr>
        <w:t>Инновации в криптографии</w:t>
      </w:r>
    </w:p>
    <w:p w:rsidR="00845A0F" w:rsidRPr="00845A0F" w:rsidRDefault="00845A0F">
      <w:pPr>
        <w:rPr>
          <w:rFonts w:ascii="Arial" w:hAnsi="Arial" w:cs="Arial"/>
          <w:b/>
          <w:color w:val="000000"/>
        </w:rPr>
      </w:pPr>
    </w:p>
    <w:p w:rsidR="00845A0F" w:rsidRPr="00845A0F" w:rsidRDefault="00845A0F" w:rsidP="00845A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</w:rPr>
        <w:t>Работа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должна</w:t>
      </w:r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удовлетворять классическим требованиям:</w:t>
      </w:r>
    </w:p>
    <w:p w:rsidR="00845A0F" w:rsidRPr="00845A0F" w:rsidRDefault="00845A0F" w:rsidP="0084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иметь основные пронумерованные разделы (содержание, введение, основные главы, заключение, библиографию);</w:t>
      </w:r>
    </w:p>
    <w:p w:rsidR="00845A0F" w:rsidRPr="00845A0F" w:rsidRDefault="00845A0F" w:rsidP="0084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поощряются собственные выводы и обобщения, просьба выделять их курсивом или иным способом, желательно делать это по каждому из основных разделов;</w:t>
      </w:r>
    </w:p>
    <w:p w:rsidR="00845A0F" w:rsidRPr="00845A0F" w:rsidRDefault="00845A0F" w:rsidP="0084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рефераты, взятые из </w:t>
      </w:r>
      <w:proofErr w:type="spellStart"/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приниматься к рассмотрению не будут.</w:t>
      </w:r>
    </w:p>
    <w:p w:rsidR="00845A0F" w:rsidRPr="00845A0F" w:rsidRDefault="00845A0F" w:rsidP="0084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A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должно быть выполнено согласно ГОСТу (ГОСТ 7.05-2008).</w:t>
      </w:r>
    </w:p>
    <w:p w:rsidR="00845A0F" w:rsidRPr="00845A0F" w:rsidRDefault="00845A0F">
      <w:pPr>
        <w:rPr>
          <w:rFonts w:ascii="Arial" w:hAnsi="Arial" w:cs="Arial"/>
          <w:color w:val="000000"/>
        </w:rPr>
      </w:pPr>
    </w:p>
    <w:sectPr w:rsidR="00845A0F" w:rsidRPr="008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08D"/>
    <w:multiLevelType w:val="multilevel"/>
    <w:tmpl w:val="FEFE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9A"/>
    <w:rsid w:val="0018343F"/>
    <w:rsid w:val="00845A0F"/>
    <w:rsid w:val="00F04E9A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AA9"/>
  <w15:chartTrackingRefBased/>
  <w15:docId w15:val="{30EE7C2D-04DA-4A39-9B6A-75AF096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2019-06-12T18:40:00Z</dcterms:created>
  <dcterms:modified xsi:type="dcterms:W3CDTF">2019-06-12T18:43:00Z</dcterms:modified>
</cp:coreProperties>
</file>