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58" w:rsidRDefault="00252358" w:rsidP="00252358">
      <w:pPr>
        <w:ind w:firstLine="360"/>
        <w:jc w:val="both"/>
      </w:pPr>
      <w:r>
        <w:t>2.  Начертите диаграмму состояния железо-цементит. Опишите превращения и постройте кривую охлаждения в интервале температур 1600...0</w:t>
      </w:r>
      <w:proofErr w:type="gramStart"/>
      <w:r>
        <w:t>°С</w:t>
      </w:r>
      <w:proofErr w:type="gramEnd"/>
      <w:r>
        <w:t xml:space="preserve"> для сплава, содержащего 3,5% С. Для этого сплава при температуре 800°С определите:</w:t>
      </w:r>
    </w:p>
    <w:p w:rsidR="00252358" w:rsidRDefault="00252358" w:rsidP="00252358">
      <w:pPr>
        <w:ind w:firstLine="360"/>
        <w:jc w:val="both"/>
      </w:pPr>
      <w:r>
        <w:t>а) из каких фаз состоит сплав при данной температуре;</w:t>
      </w:r>
    </w:p>
    <w:p w:rsidR="00252358" w:rsidRDefault="00252358" w:rsidP="00252358">
      <w:pPr>
        <w:ind w:firstLine="360"/>
        <w:jc w:val="both"/>
      </w:pPr>
      <w:r>
        <w:t>б) содержание углерода, %, в этих фазах;</w:t>
      </w:r>
    </w:p>
    <w:p w:rsidR="00252358" w:rsidRDefault="00252358" w:rsidP="00252358">
      <w:pPr>
        <w:ind w:firstLine="360"/>
        <w:jc w:val="both"/>
      </w:pPr>
      <w:r>
        <w:t>в) количественное соотношение фаз.</w:t>
      </w:r>
    </w:p>
    <w:p w:rsidR="00252358" w:rsidRDefault="00252358" w:rsidP="00252358">
      <w:pPr>
        <w:ind w:firstLine="360"/>
        <w:jc w:val="both"/>
      </w:pPr>
      <w:r>
        <w:t>3. Начертите диаграмму изотермического превращения аустенита стали У8, нанесите на нее кривую режима изотермического отжига. Опишите сущность превращений и получаемую структуру.</w:t>
      </w:r>
    </w:p>
    <w:p w:rsidR="00252358" w:rsidRDefault="00252358" w:rsidP="00252358">
      <w:pPr>
        <w:ind w:firstLine="360"/>
        <w:jc w:val="both"/>
      </w:pPr>
      <w:r>
        <w:t>4. Назначьте режим термической обработки деталей из стали 35. Дайте его обоснование и опишите структуру и свойства детали.</w:t>
      </w:r>
    </w:p>
    <w:p w:rsidR="007C0D61" w:rsidRDefault="00252358">
      <w:bookmarkStart w:id="0" w:name="_GoBack"/>
      <w:bookmarkEnd w:id="0"/>
    </w:p>
    <w:sectPr w:rsidR="007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5"/>
    <w:rsid w:val="00252358"/>
    <w:rsid w:val="00666455"/>
    <w:rsid w:val="009761C7"/>
    <w:rsid w:val="00F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2019-10-13T12:43:00Z</dcterms:created>
  <dcterms:modified xsi:type="dcterms:W3CDTF">2019-10-13T12:43:00Z</dcterms:modified>
</cp:coreProperties>
</file>