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5A" w:rsidRDefault="00F971AC">
      <w:r>
        <w:t xml:space="preserve">Современные проблемы и технологии </w:t>
      </w:r>
      <w:proofErr w:type="spellStart"/>
      <w:r>
        <w:t>Тема</w:t>
      </w:r>
      <w:proofErr w:type="gramStart"/>
      <w:r>
        <w:t>:с</w:t>
      </w:r>
      <w:proofErr w:type="gramEnd"/>
      <w:r>
        <w:t>овременное</w:t>
      </w:r>
      <w:proofErr w:type="spellEnd"/>
      <w:r>
        <w:t xml:space="preserve"> состояние электроэнергетики России и региона по видам деятельности . Контрольная +презентация</w:t>
      </w:r>
      <w:bookmarkStart w:id="0" w:name="_GoBack"/>
      <w:bookmarkEnd w:id="0"/>
    </w:p>
    <w:sectPr w:rsidR="00A5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BC"/>
    <w:rsid w:val="007511BC"/>
    <w:rsid w:val="00A5195A"/>
    <w:rsid w:val="00F9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SPecialiST RePack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2020-01-13T14:30:00Z</dcterms:created>
  <dcterms:modified xsi:type="dcterms:W3CDTF">2020-01-13T14:30:00Z</dcterms:modified>
</cp:coreProperties>
</file>