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4E" w:rsidRDefault="0062224E" w:rsidP="0062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по курсу «Русский язык и культура речи»</w:t>
      </w:r>
    </w:p>
    <w:p w:rsidR="0062224E" w:rsidRPr="0062224E" w:rsidRDefault="0062224E" w:rsidP="0062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24E" w:rsidRPr="009F3D04" w:rsidRDefault="0062224E" w:rsidP="0062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8"/>
        <w:gridCol w:w="3046"/>
        <w:gridCol w:w="3172"/>
      </w:tblGrid>
      <w:tr w:rsidR="0062224E" w:rsidRPr="009F3D04" w:rsidTr="00AC39FD">
        <w:tc>
          <w:tcPr>
            <w:tcW w:w="3068" w:type="dxa"/>
            <w:shd w:val="clear" w:color="auto" w:fill="auto"/>
          </w:tcPr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Отметьте слово, где ударение </w:t>
            </w:r>
            <w:proofErr w:type="gramStart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</w:t>
            </w:r>
            <w:proofErr w:type="gramEnd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верно.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отдАла</w:t>
            </w:r>
            <w:proofErr w:type="spellEnd"/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началсЯ</w:t>
            </w:r>
            <w:proofErr w:type="spellEnd"/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нАчался</w:t>
            </w:r>
            <w:proofErr w:type="spellEnd"/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взЯла</w:t>
            </w:r>
            <w:proofErr w:type="spellEnd"/>
          </w:p>
        </w:tc>
        <w:tc>
          <w:tcPr>
            <w:tcW w:w="3046" w:type="dxa"/>
            <w:shd w:val="clear" w:color="auto" w:fill="auto"/>
          </w:tcPr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Отметьте неправильный вариант.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органы опеки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многоженец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афёра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осуждённый</w:t>
            </w:r>
          </w:p>
        </w:tc>
        <w:tc>
          <w:tcPr>
            <w:tcW w:w="3172" w:type="dxa"/>
            <w:shd w:val="clear" w:color="auto" w:fill="auto"/>
          </w:tcPr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Найдите неправильно употреблённый пароним.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глиняная посуда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оплата пенсии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представить отчёт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масличные растения</w:t>
            </w:r>
          </w:p>
        </w:tc>
      </w:tr>
      <w:tr w:rsidR="0062224E" w:rsidRPr="009F3D04" w:rsidTr="00AC39FD">
        <w:tc>
          <w:tcPr>
            <w:tcW w:w="3068" w:type="dxa"/>
            <w:shd w:val="clear" w:color="auto" w:fill="auto"/>
          </w:tcPr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Отметьте слово женского рода.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кадриль 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шампунь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тюль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рояль</w:t>
            </w:r>
          </w:p>
        </w:tc>
        <w:tc>
          <w:tcPr>
            <w:tcW w:w="3046" w:type="dxa"/>
            <w:shd w:val="clear" w:color="auto" w:fill="auto"/>
          </w:tcPr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Отметьте неверный вариант.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вкусный кофе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смешной шимпанзе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пушистое боа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красивая</w:t>
            </w:r>
            <w:proofErr w:type="gramEnd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 </w:t>
            </w:r>
          </w:p>
        </w:tc>
        <w:tc>
          <w:tcPr>
            <w:tcW w:w="3172" w:type="dxa"/>
            <w:shd w:val="clear" w:color="auto" w:fill="auto"/>
          </w:tcPr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Отметьте неправильный вариант.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 Антона </w:t>
            </w:r>
            <w:proofErr w:type="spellStart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Веклича</w:t>
            </w:r>
            <w:proofErr w:type="spellEnd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(А. </w:t>
            </w:r>
            <w:proofErr w:type="spellStart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Веклич</w:t>
            </w:r>
            <w:proofErr w:type="spellEnd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без Ивана Смешного (И. </w:t>
            </w:r>
            <w:proofErr w:type="gramStart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Смешных</w:t>
            </w:r>
            <w:proofErr w:type="gramEnd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без Яши Дуга (Я. Дуг)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от Игоря </w:t>
            </w:r>
            <w:proofErr w:type="spellStart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</w:t>
            </w:r>
            <w:proofErr w:type="spellEnd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(И. </w:t>
            </w:r>
            <w:proofErr w:type="spellStart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</w:t>
            </w:r>
            <w:proofErr w:type="spellEnd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224E" w:rsidRPr="009F3D04" w:rsidTr="00AC39FD">
        <w:tc>
          <w:tcPr>
            <w:tcW w:w="3068" w:type="dxa"/>
            <w:shd w:val="clear" w:color="auto" w:fill="auto"/>
          </w:tcPr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Отметьте неправильный вариант.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наши повара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мои свитеры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наши слесари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наши шофера</w:t>
            </w:r>
          </w:p>
        </w:tc>
        <w:tc>
          <w:tcPr>
            <w:tcW w:w="3046" w:type="dxa"/>
            <w:shd w:val="clear" w:color="auto" w:fill="auto"/>
          </w:tcPr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Отметьте правильный вариант.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две тысячи седьмом году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двух тысяча седьмом году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двухтысячном седьмом году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двух тысячном седьмом году</w:t>
            </w:r>
          </w:p>
        </w:tc>
        <w:tc>
          <w:tcPr>
            <w:tcW w:w="3172" w:type="dxa"/>
            <w:shd w:val="clear" w:color="auto" w:fill="auto"/>
          </w:tcPr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Отметьте неправильный вариант.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многокилометровый БАМ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ООН заявила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местный ЖКХ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США приняли решение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4E" w:rsidRPr="009F3D04" w:rsidTr="00AC39FD">
        <w:tc>
          <w:tcPr>
            <w:tcW w:w="3068" w:type="dxa"/>
            <w:shd w:val="clear" w:color="auto" w:fill="auto"/>
          </w:tcPr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Отметьте неправильный вариант.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согласно договору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приезде из города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отдела</w:t>
            </w:r>
            <w:proofErr w:type="gramEnd"/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благодаря сообщению</w:t>
            </w:r>
          </w:p>
        </w:tc>
        <w:tc>
          <w:tcPr>
            <w:tcW w:w="3046" w:type="dxa"/>
            <w:shd w:val="clear" w:color="auto" w:fill="auto"/>
          </w:tcPr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11. Для научного стиля не характерно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а) насыщенность терминами 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б) преобладание абстрактной лексики 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в) использование речевых штампов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г) научная фразеология</w:t>
            </w:r>
          </w:p>
        </w:tc>
        <w:tc>
          <w:tcPr>
            <w:tcW w:w="3172" w:type="dxa"/>
            <w:shd w:val="clear" w:color="auto" w:fill="auto"/>
          </w:tcPr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 К академическому красноречию относятся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1) б, </w:t>
            </w:r>
            <w:proofErr w:type="gramStart"/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а, </w:t>
            </w:r>
            <w:proofErr w:type="gramStart"/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</w:t>
            </w:r>
            <w:proofErr w:type="gramEnd"/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3) б, в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4) г, а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а) дипломатическая речь; 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б) научный доклад; 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в) призыв; 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г) рассказ учителя</w:t>
            </w:r>
          </w:p>
        </w:tc>
      </w:tr>
      <w:tr w:rsidR="0062224E" w:rsidRPr="009F3D04" w:rsidTr="00AC39FD">
        <w:tc>
          <w:tcPr>
            <w:tcW w:w="3068" w:type="dxa"/>
            <w:shd w:val="clear" w:color="auto" w:fill="auto"/>
          </w:tcPr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13. </w:t>
            </w:r>
            <w:proofErr w:type="gramStart"/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Верными</w:t>
            </w:r>
            <w:proofErr w:type="gramEnd"/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являЮтся</w:t>
            </w:r>
            <w:proofErr w:type="spellEnd"/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утверждения 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а) главную мысль выступления надо озвучить один раз;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б) во вступлении нельзя активно шутить;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в) оратор не должен задавать вопросы аудитории;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г) в заключении нельзя извиняться.</w:t>
            </w:r>
          </w:p>
        </w:tc>
        <w:tc>
          <w:tcPr>
            <w:tcW w:w="3046" w:type="dxa"/>
            <w:shd w:val="clear" w:color="auto" w:fill="auto"/>
          </w:tcPr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14. Обслуживание сферы отношений между органами государства, между частными лицами в процессе их производственной деятельности  – это функция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а) научного стиля 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в) разговорной речи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б) публицистического 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г) официально-делового стиля</w:t>
            </w:r>
          </w:p>
        </w:tc>
        <w:tc>
          <w:tcPr>
            <w:tcW w:w="3172" w:type="dxa"/>
            <w:shd w:val="clear" w:color="auto" w:fill="auto"/>
          </w:tcPr>
          <w:p w:rsidR="0062224E" w:rsidRPr="009F3D04" w:rsidRDefault="0062224E" w:rsidP="00AC39FD">
            <w:pPr>
              <w:tabs>
                <w:tab w:val="left" w:pos="180"/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15. Документ, дающий полномочия его предъявителю на выполнение каких-либо действий от имени доверителя, называется</w:t>
            </w:r>
          </w:p>
          <w:p w:rsidR="0062224E" w:rsidRPr="009F3D04" w:rsidRDefault="0062224E" w:rsidP="00AC39FD">
            <w:pPr>
              <w:tabs>
                <w:tab w:val="num" w:pos="180"/>
                <w:tab w:val="left" w:pos="10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а) договором </w:t>
            </w:r>
          </w:p>
          <w:p w:rsidR="0062224E" w:rsidRPr="009F3D04" w:rsidRDefault="0062224E" w:rsidP="00AC39FD">
            <w:pPr>
              <w:tabs>
                <w:tab w:val="num" w:pos="180"/>
                <w:tab w:val="left" w:pos="10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в) доверенностью 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б) заявлением</w:t>
            </w:r>
          </w:p>
          <w:p w:rsidR="0062224E" w:rsidRPr="009F3D04" w:rsidRDefault="0062224E" w:rsidP="00AC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D0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г) служебной запиской</w:t>
            </w:r>
          </w:p>
        </w:tc>
      </w:tr>
    </w:tbl>
    <w:p w:rsidR="0062224E" w:rsidRPr="009F3D04" w:rsidRDefault="0062224E" w:rsidP="006222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2224E" w:rsidRPr="009F3D04" w:rsidRDefault="0062224E" w:rsidP="006222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62224E" w:rsidRPr="009F3D04" w:rsidRDefault="0062224E" w:rsidP="0062224E">
      <w:pPr>
        <w:tabs>
          <w:tab w:val="left" w:pos="108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Подчеркните ошибку, классифицируйте её и рядом напишите исправленный вариант.</w:t>
      </w:r>
    </w:p>
    <w:p w:rsidR="0062224E" w:rsidRPr="009F3D04" w:rsidRDefault="0062224E" w:rsidP="0062224E">
      <w:p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Самая высочайшая вершина мира - Эверест.</w:t>
      </w:r>
    </w:p>
    <w:p w:rsidR="0062224E" w:rsidRPr="009F3D04" w:rsidRDefault="0062224E" w:rsidP="0062224E">
      <w:p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конечном итоге встреча шахматистов завершилась ничьей.</w:t>
      </w:r>
    </w:p>
    <w:p w:rsidR="0062224E" w:rsidRPr="009F3D04" w:rsidRDefault="0062224E" w:rsidP="0062224E">
      <w:p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Небольшая часть ежей выжили в тяжелых условиях.</w:t>
      </w:r>
    </w:p>
    <w:p w:rsidR="0062224E" w:rsidRPr="009F3D04" w:rsidRDefault="0062224E" w:rsidP="0062224E">
      <w:p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Савельев просто нестерпимый человек.</w:t>
      </w:r>
    </w:p>
    <w:p w:rsidR="0062224E" w:rsidRPr="009F3D04" w:rsidRDefault="0062224E" w:rsidP="0062224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Напишите значение фразеологизмов:</w:t>
      </w:r>
    </w:p>
    <w:p w:rsidR="0062224E" w:rsidRPr="009F3D04" w:rsidRDefault="0062224E" w:rsidP="0062224E">
      <w:p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комар носу не подточит;</w:t>
      </w:r>
    </w:p>
    <w:p w:rsidR="0062224E" w:rsidRPr="009F3D04" w:rsidRDefault="0062224E" w:rsidP="0062224E">
      <w:p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заговаривать зубы.</w:t>
      </w:r>
    </w:p>
    <w:p w:rsidR="0062224E" w:rsidRPr="009F3D04" w:rsidRDefault="0062224E" w:rsidP="0062224E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Какой из данных вариантов верный (в каждом случае)?</w:t>
      </w:r>
    </w:p>
    <w:p w:rsidR="0062224E" w:rsidRPr="009F3D04" w:rsidRDefault="0062224E" w:rsidP="0062224E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1. Известный мастер спорта Петрова выиграл это первенство. </w:t>
      </w:r>
    </w:p>
    <w:p w:rsidR="0062224E" w:rsidRPr="009F3D04" w:rsidRDefault="0062224E" w:rsidP="0062224E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Известный мастер спорта Петрова выиграла это первенство.</w:t>
      </w:r>
    </w:p>
    <w:p w:rsidR="0062224E" w:rsidRPr="009F3D04" w:rsidRDefault="0062224E" w:rsidP="0062224E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1. На столе стоят три белые чашки.</w:t>
      </w:r>
    </w:p>
    <w:p w:rsidR="0062224E" w:rsidRPr="009F3D04" w:rsidRDefault="0062224E" w:rsidP="0062224E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столе стоят три белых чашки.</w:t>
      </w:r>
    </w:p>
    <w:p w:rsidR="0062224E" w:rsidRPr="009F3D04" w:rsidRDefault="0062224E" w:rsidP="0062224E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1. По приезде в город обратитесь к мэру. </w:t>
      </w:r>
    </w:p>
    <w:p w:rsidR="0062224E" w:rsidRPr="009F3D04" w:rsidRDefault="0062224E" w:rsidP="0062224E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приезду в город обратитесь к мэру.</w:t>
      </w:r>
    </w:p>
    <w:p w:rsidR="0062224E" w:rsidRPr="009F3D04" w:rsidRDefault="0062224E" w:rsidP="0062224E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1. Управляющий банка подтвердил сказанное. </w:t>
      </w:r>
    </w:p>
    <w:p w:rsidR="0062224E" w:rsidRPr="009F3D04" w:rsidRDefault="0062224E" w:rsidP="0062224E">
      <w:p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Управляющий банком подтвердил сказанное.</w:t>
      </w:r>
    </w:p>
    <w:p w:rsidR="0062224E" w:rsidRPr="009F3D04" w:rsidRDefault="0062224E" w:rsidP="00622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Слова одной части речи, совпадающие во всех грамматических формах в звучании и написании, но совершенно разные по значению - это …..</w:t>
      </w:r>
    </w:p>
    <w:p w:rsidR="0062224E" w:rsidRPr="009F3D04" w:rsidRDefault="0062224E" w:rsidP="00622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признакам определите стиль: строгость, логичность, использование существительных - названий веществ в форме множественного числа, активное использование абстрактной лексики, употребление местоимения «мы» вместо «я», отсутствие экспрессивных синтаксических моделей и слов. Это свойственно</w:t>
      </w:r>
      <w:proofErr w:type="gramStart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…..</w:t>
      </w:r>
      <w:proofErr w:type="gramEnd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стилю.</w:t>
      </w:r>
    </w:p>
    <w:p w:rsidR="0062224E" w:rsidRPr="009F3D04" w:rsidRDefault="0062224E" w:rsidP="006222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62224E" w:rsidRPr="009F3D04" w:rsidRDefault="0062224E" w:rsidP="006222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Прочитайте текст выступления студента на семинаре. В каком стиле создал своё выступление студент? Какой стиль должен быть использован в данной ситуации? Отредактируйте текст: замените слова и выражения, не соответствующие ситуации, близкими по значению.</w:t>
      </w:r>
    </w:p>
    <w:p w:rsidR="0062224E" w:rsidRPr="009F3D04" w:rsidRDefault="0062224E" w:rsidP="006222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Слушайте внимательно. Рассказываю сегодня о пираньях. Пираньи - кровожадные </w:t>
      </w:r>
      <w:proofErr w:type="gramStart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зверюги</w:t>
      </w:r>
      <w:proofErr w:type="gramEnd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Живут в Амазонке и впадающих в неё речушках. Их ещё зовут «рыбы-волки». Пираньи </w:t>
      </w:r>
      <w:proofErr w:type="gramStart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чертовски</w:t>
      </w:r>
      <w:proofErr w:type="gramEnd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опасны, потому как зубы у них как бритва. Стая этих </w:t>
      </w:r>
      <w:proofErr w:type="gramStart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малявок</w:t>
      </w:r>
      <w:proofErr w:type="gramEnd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 плевка может слопать здоровенного быка. Говорят, что 19 сентября 1981 года 300 граждан были в один присест сожраны пираньями, после того набитое народом пассажирское судно потонуло у причала бразильского порта </w:t>
      </w:r>
      <w:proofErr w:type="spellStart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Обидос</w:t>
      </w:r>
      <w:proofErr w:type="spellEnd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Тамошние индейцы говорят, что «три пираньи - это уже один </w:t>
      </w:r>
      <w:proofErr w:type="gramStart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здоровенный</w:t>
      </w:r>
      <w:proofErr w:type="gramEnd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крокодилище</w:t>
      </w:r>
      <w:proofErr w:type="spellEnd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(текст из учебного пособия «Русский язык и культура речи»  под ред. Е.В. </w:t>
      </w:r>
      <w:proofErr w:type="spellStart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Ганапольской</w:t>
      </w:r>
      <w:proofErr w:type="spellEnd"/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А.В. Хохлова).</w:t>
      </w:r>
    </w:p>
    <w:p w:rsidR="0062224E" w:rsidRPr="009F3D04" w:rsidRDefault="0062224E" w:rsidP="0062224E">
      <w:pPr>
        <w:tabs>
          <w:tab w:val="left" w:pos="735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9F3D04">
        <w:rPr>
          <w:rFonts w:ascii="Times New Roman" w:hAnsi="Times New Roman" w:cs="Times New Roman"/>
          <w:bCs/>
          <w:sz w:val="24"/>
          <w:szCs w:val="24"/>
          <w:lang w:eastAsia="ru-RU"/>
        </w:rPr>
        <w:t>Отредактируйте текст заявления.</w:t>
      </w:r>
    </w:p>
    <w:tbl>
      <w:tblPr>
        <w:tblW w:w="0" w:type="auto"/>
        <w:tblLook w:val="04A0"/>
      </w:tblPr>
      <w:tblGrid>
        <w:gridCol w:w="4643"/>
        <w:gridCol w:w="4643"/>
      </w:tblGrid>
      <w:tr w:rsidR="0062224E" w:rsidRPr="009F3D04" w:rsidTr="00AC39FD">
        <w:tc>
          <w:tcPr>
            <w:tcW w:w="4643" w:type="dxa"/>
            <w:shd w:val="clear" w:color="auto" w:fill="auto"/>
          </w:tcPr>
          <w:p w:rsidR="0062224E" w:rsidRPr="009F3D04" w:rsidRDefault="0062224E" w:rsidP="00AC39FD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62224E" w:rsidRPr="009F3D04" w:rsidRDefault="0062224E" w:rsidP="00AC39FD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Декану ФТЭД</w:t>
            </w:r>
          </w:p>
          <w:p w:rsidR="0062224E" w:rsidRPr="009F3D04" w:rsidRDefault="0062224E" w:rsidP="00AC39FD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Павлову П.Ю.</w:t>
            </w:r>
          </w:p>
          <w:p w:rsidR="0062224E" w:rsidRPr="009F3D04" w:rsidRDefault="0062224E" w:rsidP="00AC39FD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группы ПОьэ-11</w:t>
            </w:r>
          </w:p>
          <w:p w:rsidR="0062224E" w:rsidRPr="009F3D04" w:rsidRDefault="0062224E" w:rsidP="00AC39FD">
            <w:pPr>
              <w:tabs>
                <w:tab w:val="left" w:pos="73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</w:t>
            </w:r>
            <w:r w:rsidRPr="009F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62224E" w:rsidRPr="009F3D04" w:rsidRDefault="0062224E" w:rsidP="0062224E">
      <w:pPr>
        <w:tabs>
          <w:tab w:val="left" w:pos="735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3D04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62224E" w:rsidRPr="009F3D04" w:rsidRDefault="0062224E" w:rsidP="0062224E">
      <w:pPr>
        <w:tabs>
          <w:tab w:val="left" w:pos="735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224E" w:rsidRPr="009F3D04" w:rsidRDefault="0062224E" w:rsidP="0062224E">
      <w:pPr>
        <w:tabs>
          <w:tab w:val="left" w:pos="73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3D04">
        <w:rPr>
          <w:rFonts w:ascii="Times New Roman" w:hAnsi="Times New Roman" w:cs="Times New Roman"/>
          <w:bCs/>
          <w:sz w:val="24"/>
          <w:szCs w:val="24"/>
          <w:lang w:eastAsia="ru-RU"/>
        </w:rPr>
        <w:t>Уважаемый декан! Очень прошу отпустить меня на три дня – с 24 марта по 26 марта – домой за весенними вещами. Живу в общежитии, поэтому всю одежду сразу привози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ть не могу. С уважением, Третьяков</w:t>
      </w:r>
      <w:r w:rsidRPr="009F3D04">
        <w:rPr>
          <w:rFonts w:ascii="Times New Roman" w:hAnsi="Times New Roman" w:cs="Times New Roman"/>
          <w:bCs/>
          <w:sz w:val="24"/>
          <w:szCs w:val="24"/>
          <w:lang w:eastAsia="ru-RU"/>
        </w:rPr>
        <w:t>. Е.В.</w:t>
      </w:r>
    </w:p>
    <w:p w:rsidR="0062224E" w:rsidRPr="009F3D04" w:rsidRDefault="0062224E" w:rsidP="0062224E">
      <w:pPr>
        <w:tabs>
          <w:tab w:val="left" w:pos="73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224E" w:rsidRPr="009F3D04" w:rsidRDefault="0062224E" w:rsidP="0062224E">
      <w:pPr>
        <w:tabs>
          <w:tab w:val="left" w:pos="73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3D04">
        <w:rPr>
          <w:rFonts w:ascii="Times New Roman" w:hAnsi="Times New Roman" w:cs="Times New Roman"/>
          <w:bCs/>
          <w:sz w:val="24"/>
          <w:szCs w:val="24"/>
          <w:lang w:eastAsia="ru-RU"/>
        </w:rPr>
        <w:t>20.04.2017 г.</w:t>
      </w:r>
    </w:p>
    <w:p w:rsidR="00DF6D0F" w:rsidRDefault="00DF6D0F"/>
    <w:sectPr w:rsidR="00DF6D0F" w:rsidSect="00DF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224E"/>
    <w:rsid w:val="0062224E"/>
    <w:rsid w:val="00D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4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2018-11-20T12:27:00Z</dcterms:created>
  <dcterms:modified xsi:type="dcterms:W3CDTF">2018-11-20T12:28:00Z</dcterms:modified>
</cp:coreProperties>
</file>