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47" w:rsidRDefault="00B94F13" w:rsidP="00AF5D67">
      <w:pPr>
        <w:spacing w:after="0" w:line="360" w:lineRule="auto"/>
        <w:ind w:left="-709"/>
        <w:jc w:val="center"/>
        <w:rPr>
          <w:rFonts w:ascii="Times New Roman" w:hAnsi="Times New Roman" w:cs="Times New Roman"/>
          <w:sz w:val="28"/>
          <w:szCs w:val="28"/>
        </w:rPr>
      </w:pPr>
      <w:r>
        <w:rPr>
          <w:rFonts w:ascii="Times New Roman" w:hAnsi="Times New Roman" w:cs="Times New Roman"/>
          <w:noProof/>
          <w:sz w:val="28"/>
          <w:szCs w:val="28"/>
          <w:lang w:eastAsia="ru-RU"/>
        </w:rPr>
        <w:t>Методические рекомендации</w:t>
      </w:r>
      <w:bookmarkStart w:id="0" w:name="_GoBack"/>
      <w:bookmarkEnd w:id="0"/>
    </w:p>
    <w:p w:rsidR="006532C9" w:rsidRDefault="006532C9" w:rsidP="00AF5D67">
      <w:pPr>
        <w:spacing w:after="0" w:line="360" w:lineRule="auto"/>
        <w:ind w:left="-709"/>
        <w:jc w:val="center"/>
        <w:rPr>
          <w:rFonts w:ascii="Times New Roman" w:hAnsi="Times New Roman" w:cs="Times New Roman"/>
          <w:sz w:val="28"/>
          <w:szCs w:val="28"/>
        </w:rPr>
      </w:pPr>
    </w:p>
    <w:p w:rsidR="006532C9" w:rsidRPr="00276D38" w:rsidRDefault="006532C9" w:rsidP="00AF5D67">
      <w:pPr>
        <w:spacing w:after="0" w:line="360" w:lineRule="auto"/>
        <w:ind w:left="-709"/>
        <w:jc w:val="center"/>
        <w:rPr>
          <w:rFonts w:ascii="Times New Roman" w:hAnsi="Times New Roman" w:cs="Times New Roman"/>
          <w:sz w:val="28"/>
          <w:szCs w:val="28"/>
        </w:rPr>
      </w:pPr>
    </w:p>
    <w:p w:rsidR="00B60447" w:rsidRPr="00276D38" w:rsidRDefault="00B60447" w:rsidP="00684EC2">
      <w:pPr>
        <w:spacing w:after="0" w:line="360" w:lineRule="auto"/>
        <w:ind w:firstLine="708"/>
        <w:jc w:val="center"/>
        <w:rPr>
          <w:rFonts w:ascii="Times New Roman" w:hAnsi="Times New Roman" w:cs="Times New Roman"/>
          <w:b/>
          <w:spacing w:val="-2"/>
          <w:sz w:val="28"/>
          <w:szCs w:val="28"/>
        </w:rPr>
      </w:pPr>
      <w:r w:rsidRPr="00276D38">
        <w:rPr>
          <w:rFonts w:ascii="Times New Roman" w:hAnsi="Times New Roman" w:cs="Times New Roman"/>
          <w:b/>
          <w:sz w:val="28"/>
          <w:szCs w:val="28"/>
        </w:rPr>
        <w:t>Введение</w:t>
      </w:r>
    </w:p>
    <w:p w:rsidR="00B60447" w:rsidRPr="00276D38" w:rsidRDefault="00B60447" w:rsidP="00B60447">
      <w:pPr>
        <w:shd w:val="clear" w:color="auto" w:fill="FFFFFF"/>
        <w:spacing w:after="0" w:line="360" w:lineRule="auto"/>
        <w:jc w:val="both"/>
        <w:rPr>
          <w:rFonts w:ascii="Times New Roman" w:hAnsi="Times New Roman" w:cs="Times New Roman"/>
          <w:b/>
          <w:spacing w:val="-2"/>
          <w:sz w:val="28"/>
          <w:szCs w:val="28"/>
        </w:rPr>
      </w:pPr>
    </w:p>
    <w:p w:rsidR="00B60447" w:rsidRPr="00276D38" w:rsidRDefault="00B60447" w:rsidP="00B60447">
      <w:pPr>
        <w:pStyle w:val="a6"/>
        <w:spacing w:after="0" w:line="360" w:lineRule="auto"/>
        <w:ind w:firstLine="720"/>
        <w:jc w:val="both"/>
        <w:rPr>
          <w:rFonts w:ascii="Times New Roman" w:hAnsi="Times New Roman" w:cs="Times New Roman"/>
          <w:sz w:val="28"/>
          <w:szCs w:val="28"/>
        </w:rPr>
      </w:pPr>
      <w:r w:rsidRPr="00276D38">
        <w:rPr>
          <w:rFonts w:ascii="Times New Roman" w:hAnsi="Times New Roman" w:cs="Times New Roman"/>
          <w:sz w:val="28"/>
          <w:szCs w:val="28"/>
        </w:rPr>
        <w:t>В процессе изучения дисциплины «Статистика</w:t>
      </w:r>
      <w:r w:rsidR="001C251F" w:rsidRPr="00276D38">
        <w:rPr>
          <w:rFonts w:ascii="Times New Roman" w:hAnsi="Times New Roman" w:cs="Times New Roman"/>
          <w:sz w:val="28"/>
          <w:szCs w:val="28"/>
        </w:rPr>
        <w:t xml:space="preserve"> и эконометрика</w:t>
      </w:r>
      <w:r w:rsidRPr="00276D38">
        <w:rPr>
          <w:rFonts w:ascii="Times New Roman" w:hAnsi="Times New Roman" w:cs="Times New Roman"/>
          <w:sz w:val="28"/>
          <w:szCs w:val="28"/>
        </w:rPr>
        <w:t>» каждый бакалавр выполняет контрольную работу, выполнение которой обеспечивает системную, последовательную работу студентов над курсом в течение всего времени его изучения по учебному плану.</w:t>
      </w:r>
    </w:p>
    <w:p w:rsidR="00B60447" w:rsidRPr="00276D38" w:rsidRDefault="00B60447" w:rsidP="00B60447">
      <w:pPr>
        <w:pStyle w:val="a6"/>
        <w:spacing w:after="0" w:line="360" w:lineRule="auto"/>
        <w:ind w:firstLine="720"/>
        <w:jc w:val="both"/>
        <w:rPr>
          <w:rFonts w:ascii="Times New Roman" w:hAnsi="Times New Roman" w:cs="Times New Roman"/>
          <w:sz w:val="28"/>
          <w:szCs w:val="28"/>
        </w:rPr>
      </w:pPr>
      <w:r w:rsidRPr="00276D38">
        <w:rPr>
          <w:rFonts w:ascii="Times New Roman" w:hAnsi="Times New Roman" w:cs="Times New Roman"/>
          <w:sz w:val="28"/>
          <w:szCs w:val="28"/>
        </w:rPr>
        <w:t xml:space="preserve">Контрольная работа носит комплексный характер и охватывает основные методы статистического анализа; с абсолютными, относительными и средними величинами; методы </w:t>
      </w:r>
      <w:r w:rsidR="00DC3D64" w:rsidRPr="00276D38">
        <w:rPr>
          <w:rFonts w:ascii="Times New Roman" w:hAnsi="Times New Roman" w:cs="Times New Roman"/>
          <w:sz w:val="28"/>
          <w:szCs w:val="28"/>
        </w:rPr>
        <w:t xml:space="preserve">статистического изучения связи </w:t>
      </w:r>
      <w:r w:rsidRPr="00276D38">
        <w:rPr>
          <w:rFonts w:ascii="Times New Roman" w:hAnsi="Times New Roman" w:cs="Times New Roman"/>
          <w:sz w:val="28"/>
          <w:szCs w:val="28"/>
        </w:rPr>
        <w:t>между социально-экономическими явлениями; методы работы с ма</w:t>
      </w:r>
      <w:r w:rsidR="00DC3D64" w:rsidRPr="00276D38">
        <w:rPr>
          <w:rFonts w:ascii="Times New Roman" w:hAnsi="Times New Roman" w:cs="Times New Roman"/>
          <w:sz w:val="28"/>
          <w:szCs w:val="28"/>
        </w:rPr>
        <w:t xml:space="preserve">кроэкономическими показателями </w:t>
      </w:r>
      <w:r w:rsidRPr="00276D38">
        <w:rPr>
          <w:rFonts w:ascii="Times New Roman" w:hAnsi="Times New Roman" w:cs="Times New Roman"/>
          <w:sz w:val="28"/>
          <w:szCs w:val="28"/>
        </w:rPr>
        <w:t>в системе национального счетоводства.</w:t>
      </w:r>
    </w:p>
    <w:p w:rsidR="00B60447" w:rsidRPr="00276D38" w:rsidRDefault="00B60447" w:rsidP="00B60447">
      <w:pPr>
        <w:pStyle w:val="a8"/>
        <w:spacing w:after="0" w:line="360" w:lineRule="auto"/>
        <w:ind w:left="0" w:firstLine="709"/>
        <w:jc w:val="both"/>
        <w:rPr>
          <w:rFonts w:ascii="Times New Roman" w:hAnsi="Times New Roman" w:cs="Times New Roman"/>
          <w:sz w:val="28"/>
          <w:szCs w:val="28"/>
        </w:rPr>
      </w:pPr>
      <w:r w:rsidRPr="00276D38">
        <w:rPr>
          <w:rFonts w:ascii="Times New Roman" w:hAnsi="Times New Roman" w:cs="Times New Roman"/>
          <w:sz w:val="28"/>
          <w:szCs w:val="28"/>
        </w:rPr>
        <w:t>Контрольная работа является самостоятельной работой бакалавров, отражающей уровень усвоения теоретического материала и глубину практических знаний, полученных бакалаврами в процессе обучения.</w:t>
      </w:r>
    </w:p>
    <w:p w:rsidR="00276D38" w:rsidRPr="00276D38" w:rsidRDefault="00276D38" w:rsidP="00B60447">
      <w:pPr>
        <w:pStyle w:val="a8"/>
        <w:spacing w:after="0" w:line="360" w:lineRule="auto"/>
        <w:ind w:left="0" w:firstLine="709"/>
        <w:jc w:val="both"/>
        <w:rPr>
          <w:rFonts w:ascii="Times New Roman" w:hAnsi="Times New Roman" w:cs="Times New Roman"/>
          <w:b/>
          <w:i/>
          <w:sz w:val="28"/>
          <w:szCs w:val="28"/>
        </w:rPr>
      </w:pPr>
    </w:p>
    <w:p w:rsidR="00B60447" w:rsidRPr="00276D38" w:rsidRDefault="00B60447" w:rsidP="00B60447">
      <w:pPr>
        <w:pStyle w:val="a8"/>
        <w:spacing w:after="0" w:line="360" w:lineRule="auto"/>
        <w:ind w:left="0" w:firstLine="709"/>
        <w:jc w:val="both"/>
        <w:rPr>
          <w:rFonts w:ascii="Times New Roman" w:hAnsi="Times New Roman" w:cs="Times New Roman"/>
          <w:sz w:val="28"/>
          <w:szCs w:val="28"/>
        </w:rPr>
      </w:pPr>
      <w:r w:rsidRPr="00276D38">
        <w:rPr>
          <w:rFonts w:ascii="Times New Roman" w:hAnsi="Times New Roman" w:cs="Times New Roman"/>
          <w:b/>
          <w:i/>
          <w:sz w:val="28"/>
          <w:szCs w:val="28"/>
        </w:rPr>
        <w:t>Основная задача контрольной работы</w:t>
      </w:r>
      <w:r w:rsidR="00276D38" w:rsidRPr="00276D38">
        <w:rPr>
          <w:rFonts w:ascii="Times New Roman" w:hAnsi="Times New Roman" w:cs="Times New Roman"/>
          <w:b/>
          <w:i/>
          <w:sz w:val="28"/>
          <w:szCs w:val="28"/>
        </w:rPr>
        <w:t xml:space="preserve"> по модулю статистики</w:t>
      </w:r>
      <w:r w:rsidRPr="00276D38">
        <w:rPr>
          <w:rFonts w:ascii="Times New Roman" w:hAnsi="Times New Roman" w:cs="Times New Roman"/>
          <w:b/>
          <w:i/>
          <w:sz w:val="28"/>
          <w:szCs w:val="28"/>
        </w:rPr>
        <w:t xml:space="preserve"> </w:t>
      </w:r>
      <w:r w:rsidRPr="00276D38">
        <w:rPr>
          <w:rFonts w:ascii="Times New Roman" w:hAnsi="Times New Roman" w:cs="Times New Roman"/>
          <w:sz w:val="28"/>
          <w:szCs w:val="28"/>
        </w:rPr>
        <w:t>– постановка, исследование и определение путей решения актуальных проблем, связанных с теорией и практикой статистики.</w:t>
      </w:r>
    </w:p>
    <w:p w:rsidR="00B60447" w:rsidRPr="00276D38" w:rsidRDefault="00B60447" w:rsidP="00B60447">
      <w:pPr>
        <w:pStyle w:val="a8"/>
        <w:spacing w:after="0" w:line="360" w:lineRule="auto"/>
        <w:ind w:left="0" w:firstLine="709"/>
        <w:jc w:val="both"/>
        <w:rPr>
          <w:rFonts w:ascii="Times New Roman" w:hAnsi="Times New Roman" w:cs="Times New Roman"/>
          <w:sz w:val="28"/>
          <w:szCs w:val="28"/>
        </w:rPr>
      </w:pPr>
      <w:r w:rsidRPr="00276D38">
        <w:rPr>
          <w:rFonts w:ascii="Times New Roman" w:hAnsi="Times New Roman" w:cs="Times New Roman"/>
          <w:sz w:val="28"/>
          <w:szCs w:val="28"/>
        </w:rPr>
        <w:t>При выполнении контрольной работы необходимо руководствоваться следующими требованиями:</w:t>
      </w:r>
    </w:p>
    <w:p w:rsidR="00B60447" w:rsidRPr="00276D38" w:rsidRDefault="001B65BA" w:rsidP="002A458A">
      <w:pPr>
        <w:pStyle w:val="21"/>
        <w:numPr>
          <w:ilvl w:val="0"/>
          <w:numId w:val="2"/>
        </w:numPr>
        <w:spacing w:after="0" w:line="360" w:lineRule="auto"/>
        <w:ind w:left="0"/>
        <w:jc w:val="both"/>
        <w:rPr>
          <w:rFonts w:ascii="Times New Roman" w:hAnsi="Times New Roman" w:cs="Times New Roman"/>
          <w:sz w:val="28"/>
          <w:szCs w:val="28"/>
        </w:rPr>
      </w:pPr>
      <w:r w:rsidRPr="00276D38">
        <w:rPr>
          <w:rFonts w:ascii="Times New Roman" w:hAnsi="Times New Roman" w:cs="Times New Roman"/>
          <w:sz w:val="28"/>
          <w:szCs w:val="28"/>
        </w:rPr>
        <w:t>Работа может</w:t>
      </w:r>
      <w:r w:rsidR="00B60447" w:rsidRPr="00276D38">
        <w:rPr>
          <w:rFonts w:ascii="Times New Roman" w:hAnsi="Times New Roman" w:cs="Times New Roman"/>
          <w:sz w:val="28"/>
          <w:szCs w:val="28"/>
        </w:rPr>
        <w:t xml:space="preserve"> быть выполнена машинописным текстом. Типовая структура контрольной работы включает следующие разделы:</w:t>
      </w:r>
    </w:p>
    <w:p w:rsidR="001B65BA" w:rsidRPr="00276D38" w:rsidRDefault="001B65BA" w:rsidP="002A458A">
      <w:pPr>
        <w:pStyle w:val="21"/>
        <w:numPr>
          <w:ilvl w:val="0"/>
          <w:numId w:val="1"/>
        </w:numPr>
        <w:spacing w:after="0" w:line="360" w:lineRule="auto"/>
        <w:ind w:left="0" w:firstLine="993"/>
        <w:jc w:val="both"/>
        <w:rPr>
          <w:rFonts w:ascii="Times New Roman" w:hAnsi="Times New Roman" w:cs="Times New Roman"/>
          <w:sz w:val="28"/>
          <w:szCs w:val="28"/>
        </w:rPr>
      </w:pPr>
      <w:r w:rsidRPr="00276D38">
        <w:rPr>
          <w:rFonts w:ascii="Times New Roman" w:hAnsi="Times New Roman" w:cs="Times New Roman"/>
          <w:sz w:val="28"/>
          <w:szCs w:val="28"/>
        </w:rPr>
        <w:t>Титульный лист (</w:t>
      </w:r>
      <w:r w:rsidRPr="00276D38">
        <w:rPr>
          <w:rFonts w:ascii="Times New Roman" w:hAnsi="Times New Roman" w:cs="Times New Roman"/>
          <w:b/>
          <w:i/>
          <w:sz w:val="28"/>
          <w:szCs w:val="28"/>
          <w:u w:val="single"/>
        </w:rPr>
        <w:t>только машинописный текст)</w:t>
      </w:r>
    </w:p>
    <w:p w:rsidR="001B65BA" w:rsidRPr="00276D38" w:rsidRDefault="001B65BA" w:rsidP="002A458A">
      <w:pPr>
        <w:pStyle w:val="21"/>
        <w:numPr>
          <w:ilvl w:val="0"/>
          <w:numId w:val="1"/>
        </w:numPr>
        <w:spacing w:after="0" w:line="360" w:lineRule="auto"/>
        <w:ind w:left="0" w:firstLine="993"/>
        <w:jc w:val="both"/>
        <w:rPr>
          <w:rFonts w:ascii="Times New Roman" w:hAnsi="Times New Roman" w:cs="Times New Roman"/>
          <w:sz w:val="28"/>
          <w:szCs w:val="28"/>
        </w:rPr>
      </w:pPr>
      <w:r w:rsidRPr="00276D38">
        <w:rPr>
          <w:rFonts w:ascii="Times New Roman" w:hAnsi="Times New Roman" w:cs="Times New Roman"/>
          <w:sz w:val="28"/>
          <w:szCs w:val="28"/>
        </w:rPr>
        <w:t>Рецензия на контрольную работу</w:t>
      </w:r>
      <w:r w:rsidR="001011C8" w:rsidRPr="00276D38">
        <w:rPr>
          <w:rFonts w:ascii="Times New Roman" w:hAnsi="Times New Roman" w:cs="Times New Roman"/>
          <w:sz w:val="28"/>
          <w:szCs w:val="28"/>
        </w:rPr>
        <w:t xml:space="preserve"> (должна быть вложена, не скреплять)</w:t>
      </w:r>
    </w:p>
    <w:p w:rsidR="00B60447" w:rsidRPr="00276D38" w:rsidRDefault="00B60447" w:rsidP="002A458A">
      <w:pPr>
        <w:pStyle w:val="21"/>
        <w:numPr>
          <w:ilvl w:val="0"/>
          <w:numId w:val="1"/>
        </w:numPr>
        <w:spacing w:after="0" w:line="360" w:lineRule="auto"/>
        <w:ind w:left="0" w:firstLine="993"/>
        <w:jc w:val="both"/>
        <w:rPr>
          <w:rFonts w:ascii="Times New Roman" w:hAnsi="Times New Roman" w:cs="Times New Roman"/>
          <w:sz w:val="28"/>
          <w:szCs w:val="28"/>
        </w:rPr>
      </w:pPr>
      <w:r w:rsidRPr="00276D38">
        <w:rPr>
          <w:rFonts w:ascii="Times New Roman" w:hAnsi="Times New Roman" w:cs="Times New Roman"/>
          <w:sz w:val="28"/>
          <w:szCs w:val="28"/>
        </w:rPr>
        <w:t>Оглавление (с указанием страниц).</w:t>
      </w:r>
    </w:p>
    <w:p w:rsidR="00B60447" w:rsidRPr="00276D38" w:rsidRDefault="00B60447" w:rsidP="002A458A">
      <w:pPr>
        <w:pStyle w:val="21"/>
        <w:numPr>
          <w:ilvl w:val="0"/>
          <w:numId w:val="1"/>
        </w:numPr>
        <w:spacing w:after="0" w:line="360" w:lineRule="auto"/>
        <w:ind w:left="0" w:firstLine="993"/>
        <w:jc w:val="both"/>
        <w:rPr>
          <w:rFonts w:ascii="Times New Roman" w:hAnsi="Times New Roman" w:cs="Times New Roman"/>
          <w:sz w:val="28"/>
          <w:szCs w:val="28"/>
        </w:rPr>
      </w:pPr>
      <w:r w:rsidRPr="00276D38">
        <w:rPr>
          <w:rFonts w:ascii="Times New Roman" w:hAnsi="Times New Roman" w:cs="Times New Roman"/>
          <w:sz w:val="28"/>
          <w:szCs w:val="28"/>
        </w:rPr>
        <w:lastRenderedPageBreak/>
        <w:t>Решение заданий (каждое задание переписывается и решается с новой страницы)</w:t>
      </w:r>
      <w:r w:rsidR="001B65BA" w:rsidRPr="00276D38">
        <w:rPr>
          <w:rFonts w:ascii="Times New Roman" w:hAnsi="Times New Roman" w:cs="Times New Roman"/>
          <w:sz w:val="28"/>
          <w:szCs w:val="28"/>
        </w:rPr>
        <w:t xml:space="preserve">. </w:t>
      </w:r>
      <w:r w:rsidR="001B65BA" w:rsidRPr="00276D38">
        <w:rPr>
          <w:rFonts w:ascii="Times New Roman" w:hAnsi="Times New Roman" w:cs="Times New Roman"/>
          <w:b/>
          <w:i/>
          <w:sz w:val="28"/>
          <w:szCs w:val="28"/>
          <w:u w:val="single"/>
        </w:rPr>
        <w:t>Вывод к каждой задаче обязателен.</w:t>
      </w:r>
    </w:p>
    <w:p w:rsidR="00B60447" w:rsidRPr="00276D38" w:rsidRDefault="00B60447" w:rsidP="002A458A">
      <w:pPr>
        <w:pStyle w:val="21"/>
        <w:numPr>
          <w:ilvl w:val="0"/>
          <w:numId w:val="1"/>
        </w:numPr>
        <w:tabs>
          <w:tab w:val="clear" w:pos="717"/>
          <w:tab w:val="num" w:pos="0"/>
        </w:tabs>
        <w:spacing w:after="0" w:line="360" w:lineRule="auto"/>
        <w:ind w:left="0" w:firstLine="993"/>
        <w:jc w:val="both"/>
        <w:rPr>
          <w:rFonts w:ascii="Times New Roman" w:hAnsi="Times New Roman" w:cs="Times New Roman"/>
          <w:sz w:val="28"/>
          <w:szCs w:val="28"/>
        </w:rPr>
      </w:pPr>
      <w:r w:rsidRPr="00276D38">
        <w:rPr>
          <w:rFonts w:ascii="Times New Roman" w:hAnsi="Times New Roman" w:cs="Times New Roman"/>
          <w:sz w:val="28"/>
          <w:szCs w:val="28"/>
        </w:rPr>
        <w:t>Список использованной литературы</w:t>
      </w:r>
      <w:r w:rsidR="001011C8" w:rsidRPr="00276D38">
        <w:rPr>
          <w:rFonts w:ascii="Times New Roman" w:hAnsi="Times New Roman" w:cs="Times New Roman"/>
          <w:sz w:val="28"/>
          <w:szCs w:val="28"/>
        </w:rPr>
        <w:t xml:space="preserve"> (только за последние 5 лет, допускаются ссылки на электронные страницы)</w:t>
      </w:r>
      <w:r w:rsidRPr="00276D38">
        <w:rPr>
          <w:rFonts w:ascii="Times New Roman" w:hAnsi="Times New Roman" w:cs="Times New Roman"/>
          <w:sz w:val="28"/>
          <w:szCs w:val="28"/>
        </w:rPr>
        <w:t>.</w:t>
      </w:r>
    </w:p>
    <w:p w:rsidR="00B60447" w:rsidRPr="00276D38" w:rsidRDefault="00B60447" w:rsidP="002A458A">
      <w:pPr>
        <w:numPr>
          <w:ilvl w:val="0"/>
          <w:numId w:val="2"/>
        </w:numPr>
        <w:tabs>
          <w:tab w:val="left" w:pos="851"/>
        </w:tabs>
        <w:spacing w:after="0" w:line="360" w:lineRule="auto"/>
        <w:ind w:left="0"/>
        <w:jc w:val="both"/>
        <w:rPr>
          <w:rFonts w:ascii="Times New Roman" w:hAnsi="Times New Roman" w:cs="Times New Roman"/>
          <w:sz w:val="28"/>
          <w:szCs w:val="28"/>
        </w:rPr>
      </w:pPr>
      <w:r w:rsidRPr="00276D38">
        <w:rPr>
          <w:rFonts w:ascii="Times New Roman" w:hAnsi="Times New Roman" w:cs="Times New Roman"/>
          <w:sz w:val="28"/>
          <w:szCs w:val="28"/>
        </w:rPr>
        <w:t>Работа должна быть предс</w:t>
      </w:r>
      <w:r w:rsidR="001B65BA" w:rsidRPr="00276D38">
        <w:rPr>
          <w:rFonts w:ascii="Times New Roman" w:hAnsi="Times New Roman" w:cs="Times New Roman"/>
          <w:sz w:val="28"/>
          <w:szCs w:val="28"/>
        </w:rPr>
        <w:t>тавлена в срок (</w:t>
      </w:r>
      <w:r w:rsidRPr="00276D38">
        <w:rPr>
          <w:rFonts w:ascii="Times New Roman" w:hAnsi="Times New Roman" w:cs="Times New Roman"/>
          <w:sz w:val="28"/>
          <w:szCs w:val="28"/>
        </w:rPr>
        <w:t>установленный планом</w:t>
      </w:r>
      <w:r w:rsidR="001B65BA" w:rsidRPr="00276D38">
        <w:rPr>
          <w:rFonts w:ascii="Times New Roman" w:hAnsi="Times New Roman" w:cs="Times New Roman"/>
          <w:sz w:val="28"/>
          <w:szCs w:val="28"/>
        </w:rPr>
        <w:t xml:space="preserve"> </w:t>
      </w:r>
      <w:r w:rsidR="004F01C5">
        <w:rPr>
          <w:rFonts w:ascii="Times New Roman" w:hAnsi="Times New Roman" w:cs="Times New Roman"/>
          <w:sz w:val="28"/>
          <w:szCs w:val="28"/>
        </w:rPr>
        <w:t>ИНДО</w:t>
      </w:r>
      <w:r w:rsidR="001B65BA" w:rsidRPr="00276D38">
        <w:rPr>
          <w:rFonts w:ascii="Times New Roman" w:hAnsi="Times New Roman" w:cs="Times New Roman"/>
          <w:sz w:val="28"/>
          <w:szCs w:val="28"/>
        </w:rPr>
        <w:t>).</w:t>
      </w:r>
    </w:p>
    <w:p w:rsidR="00B60447" w:rsidRPr="00276D38" w:rsidRDefault="00B60447" w:rsidP="002A458A">
      <w:pPr>
        <w:numPr>
          <w:ilvl w:val="0"/>
          <w:numId w:val="2"/>
        </w:numPr>
        <w:tabs>
          <w:tab w:val="left" w:pos="851"/>
        </w:tabs>
        <w:spacing w:after="0" w:line="360" w:lineRule="auto"/>
        <w:ind w:left="0"/>
        <w:jc w:val="both"/>
        <w:rPr>
          <w:rFonts w:ascii="Times New Roman" w:hAnsi="Times New Roman" w:cs="Times New Roman"/>
          <w:sz w:val="28"/>
          <w:szCs w:val="28"/>
        </w:rPr>
      </w:pPr>
      <w:r w:rsidRPr="00276D38">
        <w:rPr>
          <w:rFonts w:ascii="Times New Roman" w:hAnsi="Times New Roman" w:cs="Times New Roman"/>
          <w:sz w:val="28"/>
          <w:szCs w:val="28"/>
        </w:rPr>
        <w:t>Работа должна выполняться в той последовательности, которая установлена в содержании задания.</w:t>
      </w:r>
    </w:p>
    <w:p w:rsidR="00B60447" w:rsidRPr="00276D38" w:rsidRDefault="00B60447" w:rsidP="002A458A">
      <w:pPr>
        <w:numPr>
          <w:ilvl w:val="0"/>
          <w:numId w:val="2"/>
        </w:numPr>
        <w:tabs>
          <w:tab w:val="left" w:pos="851"/>
        </w:tabs>
        <w:spacing w:after="0" w:line="360" w:lineRule="auto"/>
        <w:ind w:left="0"/>
        <w:jc w:val="both"/>
        <w:rPr>
          <w:rFonts w:ascii="Times New Roman" w:hAnsi="Times New Roman" w:cs="Times New Roman"/>
          <w:sz w:val="28"/>
          <w:szCs w:val="28"/>
        </w:rPr>
      </w:pPr>
      <w:r w:rsidRPr="00276D38">
        <w:rPr>
          <w:rFonts w:ascii="Times New Roman" w:hAnsi="Times New Roman" w:cs="Times New Roman"/>
          <w:sz w:val="28"/>
          <w:szCs w:val="28"/>
        </w:rPr>
        <w:t>Решение следует сопровождать необходимыми формулами, указав, что означают символы в них. Решение следует по возможности оформлять в виде таблиц. В конце каждого результата четко формулировать выводы.</w:t>
      </w:r>
    </w:p>
    <w:p w:rsidR="00B60447" w:rsidRPr="00276D38" w:rsidRDefault="00B60447" w:rsidP="002A458A">
      <w:pPr>
        <w:numPr>
          <w:ilvl w:val="0"/>
          <w:numId w:val="2"/>
        </w:numPr>
        <w:tabs>
          <w:tab w:val="left" w:pos="851"/>
        </w:tabs>
        <w:spacing w:after="0" w:line="360" w:lineRule="auto"/>
        <w:ind w:left="0"/>
        <w:jc w:val="both"/>
        <w:rPr>
          <w:rFonts w:ascii="Times New Roman" w:hAnsi="Times New Roman" w:cs="Times New Roman"/>
          <w:sz w:val="28"/>
          <w:szCs w:val="28"/>
        </w:rPr>
      </w:pPr>
      <w:r w:rsidRPr="00276D38">
        <w:rPr>
          <w:rFonts w:ascii="Times New Roman" w:hAnsi="Times New Roman" w:cs="Times New Roman"/>
          <w:sz w:val="28"/>
          <w:szCs w:val="28"/>
        </w:rPr>
        <w:t>Все расчеты относительных показателей нужно производить с принятой в статистике точностью до 0,001, а проценты - до 0,1.</w:t>
      </w:r>
    </w:p>
    <w:p w:rsidR="00B60447" w:rsidRPr="00276D38" w:rsidRDefault="00B60447" w:rsidP="002A458A">
      <w:pPr>
        <w:numPr>
          <w:ilvl w:val="0"/>
          <w:numId w:val="2"/>
        </w:numPr>
        <w:tabs>
          <w:tab w:val="left" w:pos="851"/>
        </w:tabs>
        <w:spacing w:after="0" w:line="360" w:lineRule="auto"/>
        <w:ind w:left="0"/>
        <w:jc w:val="both"/>
        <w:rPr>
          <w:rFonts w:ascii="Times New Roman" w:hAnsi="Times New Roman" w:cs="Times New Roman"/>
          <w:sz w:val="28"/>
          <w:szCs w:val="28"/>
        </w:rPr>
      </w:pPr>
      <w:r w:rsidRPr="00276D38">
        <w:rPr>
          <w:rFonts w:ascii="Times New Roman" w:hAnsi="Times New Roman" w:cs="Times New Roman"/>
          <w:sz w:val="28"/>
          <w:szCs w:val="28"/>
        </w:rPr>
        <w:t>Таблицы следует оформлять в соответствии с правилами, принятыми в статистике.</w:t>
      </w:r>
    </w:p>
    <w:p w:rsidR="00B60447" w:rsidRPr="00276D38" w:rsidRDefault="00B60447" w:rsidP="002A458A">
      <w:pPr>
        <w:numPr>
          <w:ilvl w:val="0"/>
          <w:numId w:val="2"/>
        </w:numPr>
        <w:tabs>
          <w:tab w:val="left" w:pos="851"/>
        </w:tabs>
        <w:spacing w:after="0" w:line="360" w:lineRule="auto"/>
        <w:ind w:left="0"/>
        <w:jc w:val="both"/>
        <w:rPr>
          <w:rFonts w:ascii="Times New Roman" w:hAnsi="Times New Roman" w:cs="Times New Roman"/>
          <w:sz w:val="28"/>
          <w:szCs w:val="28"/>
        </w:rPr>
      </w:pPr>
      <w:r w:rsidRPr="00276D38">
        <w:rPr>
          <w:rFonts w:ascii="Times New Roman" w:hAnsi="Times New Roman" w:cs="Times New Roman"/>
          <w:sz w:val="28"/>
          <w:szCs w:val="28"/>
        </w:rPr>
        <w:t>При удовлетворительном выполнении работа оценивается и допускается к защите.</w:t>
      </w:r>
    </w:p>
    <w:p w:rsidR="00B60447" w:rsidRPr="004F01C5" w:rsidRDefault="00B60447" w:rsidP="00B60447">
      <w:pPr>
        <w:numPr>
          <w:ilvl w:val="0"/>
          <w:numId w:val="2"/>
        </w:numPr>
        <w:tabs>
          <w:tab w:val="left" w:pos="851"/>
        </w:tabs>
        <w:spacing w:after="0" w:line="360" w:lineRule="auto"/>
        <w:ind w:left="0"/>
        <w:jc w:val="both"/>
        <w:rPr>
          <w:rFonts w:ascii="Times New Roman" w:hAnsi="Times New Roman" w:cs="Times New Roman"/>
          <w:sz w:val="28"/>
          <w:szCs w:val="28"/>
        </w:rPr>
      </w:pPr>
      <w:r w:rsidRPr="004F01C5">
        <w:rPr>
          <w:rFonts w:ascii="Times New Roman" w:hAnsi="Times New Roman" w:cs="Times New Roman"/>
          <w:sz w:val="28"/>
          <w:szCs w:val="28"/>
        </w:rPr>
        <w:t>Если студент не может самостоятельно выполнить контрольную работу или какую-т</w:t>
      </w:r>
      <w:r w:rsidR="001011C8" w:rsidRPr="004F01C5">
        <w:rPr>
          <w:rFonts w:ascii="Times New Roman" w:hAnsi="Times New Roman" w:cs="Times New Roman"/>
          <w:sz w:val="28"/>
          <w:szCs w:val="28"/>
        </w:rPr>
        <w:t xml:space="preserve">о ее часть, следует обратиться к преподавателю </w:t>
      </w:r>
      <w:r w:rsidRPr="004F01C5">
        <w:rPr>
          <w:rFonts w:ascii="Times New Roman" w:hAnsi="Times New Roman" w:cs="Times New Roman"/>
          <w:sz w:val="28"/>
          <w:szCs w:val="28"/>
        </w:rPr>
        <w:t>в часы консультаций.</w:t>
      </w:r>
    </w:p>
    <w:p w:rsidR="00B60447" w:rsidRPr="00276D38" w:rsidRDefault="00B60447" w:rsidP="00B60447">
      <w:pPr>
        <w:pStyle w:val="a8"/>
        <w:spacing w:after="0" w:line="360" w:lineRule="auto"/>
        <w:ind w:left="0" w:firstLine="720"/>
        <w:jc w:val="both"/>
        <w:rPr>
          <w:rFonts w:ascii="Times New Roman" w:hAnsi="Times New Roman" w:cs="Times New Roman"/>
          <w:sz w:val="28"/>
          <w:szCs w:val="28"/>
        </w:rPr>
      </w:pPr>
      <w:r w:rsidRPr="004F01C5">
        <w:rPr>
          <w:rFonts w:ascii="Times New Roman" w:hAnsi="Times New Roman" w:cs="Times New Roman"/>
          <w:sz w:val="28"/>
          <w:szCs w:val="28"/>
        </w:rPr>
        <w:t>З</w:t>
      </w:r>
      <w:r w:rsidRPr="00276D38">
        <w:rPr>
          <w:rFonts w:ascii="Times New Roman" w:hAnsi="Times New Roman" w:cs="Times New Roman"/>
          <w:sz w:val="28"/>
          <w:szCs w:val="28"/>
        </w:rPr>
        <w:t>адания к кон</w:t>
      </w:r>
      <w:r w:rsidR="001B65BA" w:rsidRPr="00276D38">
        <w:rPr>
          <w:rFonts w:ascii="Times New Roman" w:hAnsi="Times New Roman" w:cs="Times New Roman"/>
          <w:sz w:val="28"/>
          <w:szCs w:val="28"/>
        </w:rPr>
        <w:t>трольной работе составлены в десят</w:t>
      </w:r>
      <w:r w:rsidRPr="00276D38">
        <w:rPr>
          <w:rFonts w:ascii="Times New Roman" w:hAnsi="Times New Roman" w:cs="Times New Roman"/>
          <w:sz w:val="28"/>
          <w:szCs w:val="28"/>
        </w:rPr>
        <w:t>и вариантах. Выбор варианта зависит от начальной буквы фамилии студента.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60447" w:rsidRPr="00276D38" w:rsidTr="00ED13B7">
        <w:trPr>
          <w:jc w:val="center"/>
        </w:trPr>
        <w:tc>
          <w:tcPr>
            <w:tcW w:w="4785" w:type="dxa"/>
            <w:shd w:val="clear" w:color="auto" w:fill="auto"/>
            <w:vAlign w:val="center"/>
          </w:tcPr>
          <w:p w:rsidR="00B60447" w:rsidRPr="00276D38" w:rsidRDefault="00B60447" w:rsidP="00B60447">
            <w:pPr>
              <w:spacing w:after="0" w:line="360" w:lineRule="auto"/>
              <w:jc w:val="both"/>
              <w:rPr>
                <w:rFonts w:ascii="Times New Roman" w:hAnsi="Times New Roman" w:cs="Times New Roman"/>
                <w:b/>
                <w:sz w:val="28"/>
                <w:szCs w:val="28"/>
              </w:rPr>
            </w:pPr>
            <w:r w:rsidRPr="00276D38">
              <w:rPr>
                <w:rFonts w:ascii="Times New Roman" w:hAnsi="Times New Roman" w:cs="Times New Roman"/>
                <w:b/>
                <w:sz w:val="28"/>
                <w:szCs w:val="28"/>
              </w:rPr>
              <w:t>Начальная буква фамилии студента</w:t>
            </w:r>
          </w:p>
        </w:tc>
        <w:tc>
          <w:tcPr>
            <w:tcW w:w="4786" w:type="dxa"/>
            <w:shd w:val="clear" w:color="auto" w:fill="auto"/>
            <w:vAlign w:val="center"/>
          </w:tcPr>
          <w:p w:rsidR="00B60447" w:rsidRPr="00276D38" w:rsidRDefault="00B60447" w:rsidP="00B60447">
            <w:pPr>
              <w:spacing w:after="0" w:line="360" w:lineRule="auto"/>
              <w:jc w:val="both"/>
              <w:rPr>
                <w:rFonts w:ascii="Times New Roman" w:hAnsi="Times New Roman" w:cs="Times New Roman"/>
                <w:b/>
                <w:sz w:val="28"/>
                <w:szCs w:val="28"/>
              </w:rPr>
            </w:pPr>
            <w:r w:rsidRPr="00276D38">
              <w:rPr>
                <w:rFonts w:ascii="Times New Roman" w:hAnsi="Times New Roman" w:cs="Times New Roman"/>
                <w:b/>
                <w:sz w:val="28"/>
                <w:szCs w:val="28"/>
              </w:rPr>
              <w:t>Номер выполняемого варианта</w:t>
            </w:r>
          </w:p>
        </w:tc>
      </w:tr>
      <w:tr w:rsidR="00B60447" w:rsidRPr="00276D38" w:rsidTr="00ED13B7">
        <w:trPr>
          <w:jc w:val="center"/>
        </w:trPr>
        <w:tc>
          <w:tcPr>
            <w:tcW w:w="4785" w:type="dxa"/>
            <w:shd w:val="clear" w:color="auto" w:fill="auto"/>
            <w:vAlign w:val="center"/>
          </w:tcPr>
          <w:p w:rsidR="00B60447" w:rsidRPr="00276D38" w:rsidRDefault="001B65BA" w:rsidP="00B60447">
            <w:pPr>
              <w:spacing w:after="0" w:line="360" w:lineRule="auto"/>
              <w:jc w:val="both"/>
              <w:rPr>
                <w:rFonts w:ascii="Times New Roman" w:hAnsi="Times New Roman" w:cs="Times New Roman"/>
                <w:sz w:val="28"/>
                <w:szCs w:val="28"/>
              </w:rPr>
            </w:pPr>
            <w:r w:rsidRPr="00276D38">
              <w:rPr>
                <w:rFonts w:ascii="Times New Roman" w:hAnsi="Times New Roman" w:cs="Times New Roman"/>
                <w:sz w:val="28"/>
                <w:szCs w:val="28"/>
              </w:rPr>
              <w:t xml:space="preserve">А </w:t>
            </w:r>
            <w:proofErr w:type="gramStart"/>
            <w:r w:rsidRPr="00276D38">
              <w:rPr>
                <w:rFonts w:ascii="Times New Roman" w:hAnsi="Times New Roman" w:cs="Times New Roman"/>
                <w:sz w:val="28"/>
                <w:szCs w:val="28"/>
              </w:rPr>
              <w:t>З</w:t>
            </w:r>
            <w:proofErr w:type="gramEnd"/>
            <w:r w:rsidRPr="00276D38">
              <w:rPr>
                <w:rFonts w:ascii="Times New Roman" w:hAnsi="Times New Roman" w:cs="Times New Roman"/>
                <w:sz w:val="28"/>
                <w:szCs w:val="28"/>
              </w:rPr>
              <w:t xml:space="preserve"> </w:t>
            </w:r>
            <w:r w:rsidR="001011C8" w:rsidRPr="00276D38">
              <w:rPr>
                <w:rFonts w:ascii="Times New Roman" w:hAnsi="Times New Roman" w:cs="Times New Roman"/>
                <w:sz w:val="28"/>
                <w:szCs w:val="28"/>
              </w:rPr>
              <w:t xml:space="preserve"> У</w:t>
            </w:r>
          </w:p>
        </w:tc>
        <w:tc>
          <w:tcPr>
            <w:tcW w:w="4786" w:type="dxa"/>
            <w:shd w:val="clear" w:color="auto" w:fill="auto"/>
            <w:vAlign w:val="center"/>
          </w:tcPr>
          <w:p w:rsidR="00B60447" w:rsidRPr="00276D38" w:rsidRDefault="00B60447" w:rsidP="00B60447">
            <w:pPr>
              <w:spacing w:after="0" w:line="360" w:lineRule="auto"/>
              <w:jc w:val="both"/>
              <w:rPr>
                <w:rFonts w:ascii="Times New Roman" w:hAnsi="Times New Roman" w:cs="Times New Roman"/>
                <w:sz w:val="28"/>
                <w:szCs w:val="28"/>
              </w:rPr>
            </w:pPr>
            <w:r w:rsidRPr="00276D38">
              <w:rPr>
                <w:rFonts w:ascii="Times New Roman" w:hAnsi="Times New Roman" w:cs="Times New Roman"/>
                <w:sz w:val="28"/>
                <w:szCs w:val="28"/>
              </w:rPr>
              <w:t>Первый</w:t>
            </w:r>
          </w:p>
        </w:tc>
      </w:tr>
      <w:tr w:rsidR="00B60447" w:rsidRPr="00276D38" w:rsidTr="00ED13B7">
        <w:trPr>
          <w:jc w:val="center"/>
        </w:trPr>
        <w:tc>
          <w:tcPr>
            <w:tcW w:w="4785" w:type="dxa"/>
            <w:shd w:val="clear" w:color="auto" w:fill="auto"/>
            <w:vAlign w:val="center"/>
          </w:tcPr>
          <w:p w:rsidR="00B60447" w:rsidRPr="00276D38" w:rsidRDefault="001B65BA" w:rsidP="00B60447">
            <w:pPr>
              <w:spacing w:after="0" w:line="360" w:lineRule="auto"/>
              <w:jc w:val="both"/>
              <w:rPr>
                <w:rFonts w:ascii="Times New Roman" w:hAnsi="Times New Roman" w:cs="Times New Roman"/>
                <w:sz w:val="28"/>
                <w:szCs w:val="28"/>
              </w:rPr>
            </w:pPr>
            <w:r w:rsidRPr="00276D38">
              <w:rPr>
                <w:rFonts w:ascii="Times New Roman" w:hAnsi="Times New Roman" w:cs="Times New Roman"/>
                <w:sz w:val="28"/>
                <w:szCs w:val="28"/>
              </w:rPr>
              <w:t xml:space="preserve">Б </w:t>
            </w:r>
            <w:r w:rsidR="00AA35F1" w:rsidRPr="00276D38">
              <w:rPr>
                <w:rFonts w:ascii="Times New Roman" w:hAnsi="Times New Roman" w:cs="Times New Roman"/>
                <w:sz w:val="28"/>
                <w:szCs w:val="28"/>
              </w:rPr>
              <w:t xml:space="preserve"> </w:t>
            </w:r>
            <w:r w:rsidRPr="00276D38">
              <w:rPr>
                <w:rFonts w:ascii="Times New Roman" w:hAnsi="Times New Roman" w:cs="Times New Roman"/>
                <w:sz w:val="28"/>
                <w:szCs w:val="28"/>
              </w:rPr>
              <w:t xml:space="preserve">И </w:t>
            </w:r>
            <w:r w:rsidR="00AA35F1" w:rsidRPr="00276D38">
              <w:rPr>
                <w:rFonts w:ascii="Times New Roman" w:hAnsi="Times New Roman" w:cs="Times New Roman"/>
                <w:sz w:val="28"/>
                <w:szCs w:val="28"/>
              </w:rPr>
              <w:t xml:space="preserve"> </w:t>
            </w:r>
            <w:proofErr w:type="gramStart"/>
            <w:r w:rsidR="001011C8" w:rsidRPr="00276D38">
              <w:rPr>
                <w:rFonts w:ascii="Times New Roman" w:hAnsi="Times New Roman" w:cs="Times New Roman"/>
                <w:sz w:val="28"/>
                <w:szCs w:val="28"/>
              </w:rPr>
              <w:t>Ц</w:t>
            </w:r>
            <w:proofErr w:type="gramEnd"/>
          </w:p>
        </w:tc>
        <w:tc>
          <w:tcPr>
            <w:tcW w:w="4786" w:type="dxa"/>
            <w:shd w:val="clear" w:color="auto" w:fill="auto"/>
            <w:vAlign w:val="center"/>
          </w:tcPr>
          <w:p w:rsidR="00B60447" w:rsidRPr="00276D38" w:rsidRDefault="00B60447" w:rsidP="00B60447">
            <w:pPr>
              <w:spacing w:after="0" w:line="360" w:lineRule="auto"/>
              <w:jc w:val="both"/>
              <w:rPr>
                <w:rFonts w:ascii="Times New Roman" w:hAnsi="Times New Roman" w:cs="Times New Roman"/>
                <w:sz w:val="28"/>
                <w:szCs w:val="28"/>
              </w:rPr>
            </w:pPr>
            <w:r w:rsidRPr="00276D38">
              <w:rPr>
                <w:rFonts w:ascii="Times New Roman" w:hAnsi="Times New Roman" w:cs="Times New Roman"/>
                <w:sz w:val="28"/>
                <w:szCs w:val="28"/>
              </w:rPr>
              <w:t>Второй</w:t>
            </w:r>
          </w:p>
        </w:tc>
      </w:tr>
      <w:tr w:rsidR="00B60447" w:rsidRPr="00276D38" w:rsidTr="00ED13B7">
        <w:trPr>
          <w:jc w:val="center"/>
        </w:trPr>
        <w:tc>
          <w:tcPr>
            <w:tcW w:w="4785" w:type="dxa"/>
            <w:shd w:val="clear" w:color="auto" w:fill="auto"/>
            <w:vAlign w:val="center"/>
          </w:tcPr>
          <w:p w:rsidR="00B60447" w:rsidRPr="00276D38" w:rsidRDefault="001B65BA" w:rsidP="00B60447">
            <w:pPr>
              <w:spacing w:after="0" w:line="360" w:lineRule="auto"/>
              <w:jc w:val="both"/>
              <w:rPr>
                <w:rFonts w:ascii="Times New Roman" w:hAnsi="Times New Roman" w:cs="Times New Roman"/>
                <w:sz w:val="28"/>
                <w:szCs w:val="28"/>
              </w:rPr>
            </w:pPr>
            <w:r w:rsidRPr="00276D38">
              <w:rPr>
                <w:rFonts w:ascii="Times New Roman" w:hAnsi="Times New Roman" w:cs="Times New Roman"/>
                <w:sz w:val="28"/>
                <w:szCs w:val="28"/>
              </w:rPr>
              <w:t xml:space="preserve">В К </w:t>
            </w:r>
            <w:r w:rsidR="001011C8" w:rsidRPr="00276D38">
              <w:rPr>
                <w:rFonts w:ascii="Times New Roman" w:hAnsi="Times New Roman" w:cs="Times New Roman"/>
                <w:sz w:val="28"/>
                <w:szCs w:val="28"/>
              </w:rPr>
              <w:t xml:space="preserve"> Х</w:t>
            </w:r>
          </w:p>
        </w:tc>
        <w:tc>
          <w:tcPr>
            <w:tcW w:w="4786" w:type="dxa"/>
            <w:shd w:val="clear" w:color="auto" w:fill="auto"/>
            <w:vAlign w:val="center"/>
          </w:tcPr>
          <w:p w:rsidR="00B60447" w:rsidRPr="00276D38" w:rsidRDefault="00B60447" w:rsidP="00B60447">
            <w:pPr>
              <w:spacing w:after="0" w:line="360" w:lineRule="auto"/>
              <w:jc w:val="both"/>
              <w:rPr>
                <w:rFonts w:ascii="Times New Roman" w:hAnsi="Times New Roman" w:cs="Times New Roman"/>
                <w:sz w:val="28"/>
                <w:szCs w:val="28"/>
              </w:rPr>
            </w:pPr>
            <w:r w:rsidRPr="00276D38">
              <w:rPr>
                <w:rFonts w:ascii="Times New Roman" w:hAnsi="Times New Roman" w:cs="Times New Roman"/>
                <w:sz w:val="28"/>
                <w:szCs w:val="28"/>
              </w:rPr>
              <w:t>Третий</w:t>
            </w:r>
          </w:p>
        </w:tc>
      </w:tr>
      <w:tr w:rsidR="00B60447" w:rsidRPr="00276D38" w:rsidTr="00ED13B7">
        <w:trPr>
          <w:jc w:val="center"/>
        </w:trPr>
        <w:tc>
          <w:tcPr>
            <w:tcW w:w="4785" w:type="dxa"/>
            <w:shd w:val="clear" w:color="auto" w:fill="auto"/>
            <w:vAlign w:val="center"/>
          </w:tcPr>
          <w:p w:rsidR="00B60447" w:rsidRPr="00276D38" w:rsidRDefault="001011C8" w:rsidP="00B60447">
            <w:pPr>
              <w:spacing w:after="0" w:line="360" w:lineRule="auto"/>
              <w:jc w:val="both"/>
              <w:rPr>
                <w:rFonts w:ascii="Times New Roman" w:hAnsi="Times New Roman" w:cs="Times New Roman"/>
                <w:sz w:val="28"/>
                <w:szCs w:val="28"/>
              </w:rPr>
            </w:pPr>
            <w:r w:rsidRPr="00276D38">
              <w:rPr>
                <w:rFonts w:ascii="Times New Roman" w:hAnsi="Times New Roman" w:cs="Times New Roman"/>
                <w:sz w:val="28"/>
                <w:szCs w:val="28"/>
              </w:rPr>
              <w:t xml:space="preserve">Г </w:t>
            </w:r>
            <w:r w:rsidR="00AA35F1" w:rsidRPr="00276D38">
              <w:rPr>
                <w:rFonts w:ascii="Times New Roman" w:hAnsi="Times New Roman" w:cs="Times New Roman"/>
                <w:sz w:val="28"/>
                <w:szCs w:val="28"/>
              </w:rPr>
              <w:t xml:space="preserve">Т </w:t>
            </w:r>
            <w:proofErr w:type="gramStart"/>
            <w:r w:rsidRPr="00276D38">
              <w:rPr>
                <w:rFonts w:ascii="Times New Roman" w:hAnsi="Times New Roman" w:cs="Times New Roman"/>
                <w:sz w:val="28"/>
                <w:szCs w:val="28"/>
              </w:rPr>
              <w:t>Ш</w:t>
            </w:r>
            <w:proofErr w:type="gramEnd"/>
          </w:p>
        </w:tc>
        <w:tc>
          <w:tcPr>
            <w:tcW w:w="4786" w:type="dxa"/>
            <w:shd w:val="clear" w:color="auto" w:fill="auto"/>
            <w:vAlign w:val="center"/>
          </w:tcPr>
          <w:p w:rsidR="00B60447" w:rsidRPr="00276D38" w:rsidRDefault="00B60447" w:rsidP="00B60447">
            <w:pPr>
              <w:spacing w:after="0" w:line="360" w:lineRule="auto"/>
              <w:jc w:val="both"/>
              <w:rPr>
                <w:rFonts w:ascii="Times New Roman" w:hAnsi="Times New Roman" w:cs="Times New Roman"/>
                <w:sz w:val="28"/>
                <w:szCs w:val="28"/>
              </w:rPr>
            </w:pPr>
            <w:r w:rsidRPr="00276D38">
              <w:rPr>
                <w:rFonts w:ascii="Times New Roman" w:hAnsi="Times New Roman" w:cs="Times New Roman"/>
                <w:sz w:val="28"/>
                <w:szCs w:val="28"/>
              </w:rPr>
              <w:t>Четвертый</w:t>
            </w:r>
          </w:p>
        </w:tc>
      </w:tr>
      <w:tr w:rsidR="00B60447" w:rsidRPr="00276D38" w:rsidTr="00ED13B7">
        <w:trPr>
          <w:jc w:val="center"/>
        </w:trPr>
        <w:tc>
          <w:tcPr>
            <w:tcW w:w="4785" w:type="dxa"/>
            <w:shd w:val="clear" w:color="auto" w:fill="auto"/>
            <w:vAlign w:val="center"/>
          </w:tcPr>
          <w:p w:rsidR="00B60447" w:rsidRPr="00276D38" w:rsidRDefault="00AA35F1" w:rsidP="00B60447">
            <w:pPr>
              <w:spacing w:after="0" w:line="360" w:lineRule="auto"/>
              <w:jc w:val="both"/>
              <w:rPr>
                <w:rFonts w:ascii="Times New Roman" w:hAnsi="Times New Roman" w:cs="Times New Roman"/>
                <w:sz w:val="28"/>
                <w:szCs w:val="28"/>
              </w:rPr>
            </w:pPr>
            <w:r w:rsidRPr="00276D38">
              <w:rPr>
                <w:rFonts w:ascii="Times New Roman" w:hAnsi="Times New Roman" w:cs="Times New Roman"/>
                <w:sz w:val="28"/>
                <w:szCs w:val="28"/>
              </w:rPr>
              <w:t>Д М</w:t>
            </w:r>
            <w:r w:rsidR="001011C8" w:rsidRPr="00276D38">
              <w:rPr>
                <w:rFonts w:ascii="Times New Roman" w:hAnsi="Times New Roman" w:cs="Times New Roman"/>
                <w:sz w:val="28"/>
                <w:szCs w:val="28"/>
              </w:rPr>
              <w:t xml:space="preserve"> Ж</w:t>
            </w:r>
          </w:p>
        </w:tc>
        <w:tc>
          <w:tcPr>
            <w:tcW w:w="4786" w:type="dxa"/>
            <w:shd w:val="clear" w:color="auto" w:fill="auto"/>
            <w:vAlign w:val="center"/>
          </w:tcPr>
          <w:p w:rsidR="00B60447" w:rsidRPr="00276D38" w:rsidRDefault="00B60447" w:rsidP="00B60447">
            <w:pPr>
              <w:spacing w:after="0" w:line="360" w:lineRule="auto"/>
              <w:jc w:val="both"/>
              <w:rPr>
                <w:rFonts w:ascii="Times New Roman" w:hAnsi="Times New Roman" w:cs="Times New Roman"/>
                <w:sz w:val="28"/>
                <w:szCs w:val="28"/>
              </w:rPr>
            </w:pPr>
            <w:r w:rsidRPr="00276D38">
              <w:rPr>
                <w:rFonts w:ascii="Times New Roman" w:hAnsi="Times New Roman" w:cs="Times New Roman"/>
                <w:sz w:val="28"/>
                <w:szCs w:val="28"/>
              </w:rPr>
              <w:t>Пятый</w:t>
            </w:r>
          </w:p>
        </w:tc>
      </w:tr>
      <w:tr w:rsidR="00B60447" w:rsidRPr="00276D38" w:rsidTr="00ED13B7">
        <w:trPr>
          <w:jc w:val="center"/>
        </w:trPr>
        <w:tc>
          <w:tcPr>
            <w:tcW w:w="4785" w:type="dxa"/>
            <w:shd w:val="clear" w:color="auto" w:fill="auto"/>
            <w:vAlign w:val="center"/>
          </w:tcPr>
          <w:p w:rsidR="00B60447" w:rsidRPr="00276D38" w:rsidRDefault="00AA35F1" w:rsidP="00B60447">
            <w:pPr>
              <w:spacing w:after="0" w:line="360" w:lineRule="auto"/>
              <w:jc w:val="both"/>
              <w:rPr>
                <w:rFonts w:ascii="Times New Roman" w:hAnsi="Times New Roman" w:cs="Times New Roman"/>
                <w:sz w:val="28"/>
                <w:szCs w:val="28"/>
              </w:rPr>
            </w:pPr>
            <w:r w:rsidRPr="00276D38">
              <w:rPr>
                <w:rFonts w:ascii="Times New Roman" w:hAnsi="Times New Roman" w:cs="Times New Roman"/>
                <w:sz w:val="28"/>
                <w:szCs w:val="28"/>
              </w:rPr>
              <w:t xml:space="preserve"> Н Ф </w:t>
            </w:r>
            <w:r w:rsidR="001011C8" w:rsidRPr="00276D38">
              <w:rPr>
                <w:rFonts w:ascii="Times New Roman" w:hAnsi="Times New Roman" w:cs="Times New Roman"/>
                <w:sz w:val="28"/>
                <w:szCs w:val="28"/>
              </w:rPr>
              <w:t>Э</w:t>
            </w:r>
          </w:p>
        </w:tc>
        <w:tc>
          <w:tcPr>
            <w:tcW w:w="4786" w:type="dxa"/>
            <w:shd w:val="clear" w:color="auto" w:fill="auto"/>
            <w:vAlign w:val="center"/>
          </w:tcPr>
          <w:p w:rsidR="00B60447" w:rsidRPr="00276D38" w:rsidRDefault="00B60447" w:rsidP="00B60447">
            <w:pPr>
              <w:spacing w:after="0" w:line="360" w:lineRule="auto"/>
              <w:jc w:val="both"/>
              <w:rPr>
                <w:rFonts w:ascii="Times New Roman" w:hAnsi="Times New Roman" w:cs="Times New Roman"/>
                <w:sz w:val="28"/>
                <w:szCs w:val="28"/>
              </w:rPr>
            </w:pPr>
            <w:r w:rsidRPr="00276D38">
              <w:rPr>
                <w:rFonts w:ascii="Times New Roman" w:hAnsi="Times New Roman" w:cs="Times New Roman"/>
                <w:sz w:val="28"/>
                <w:szCs w:val="28"/>
              </w:rPr>
              <w:t>Шестой</w:t>
            </w:r>
          </w:p>
        </w:tc>
      </w:tr>
      <w:tr w:rsidR="00B60447" w:rsidRPr="00276D38" w:rsidTr="00ED13B7">
        <w:trPr>
          <w:jc w:val="center"/>
        </w:trPr>
        <w:tc>
          <w:tcPr>
            <w:tcW w:w="4785" w:type="dxa"/>
            <w:shd w:val="clear" w:color="auto" w:fill="auto"/>
            <w:vAlign w:val="center"/>
          </w:tcPr>
          <w:p w:rsidR="00B60447" w:rsidRPr="00276D38" w:rsidRDefault="00AA35F1" w:rsidP="00B60447">
            <w:pPr>
              <w:spacing w:after="0" w:line="360" w:lineRule="auto"/>
              <w:jc w:val="both"/>
              <w:rPr>
                <w:rFonts w:ascii="Times New Roman" w:hAnsi="Times New Roman" w:cs="Times New Roman"/>
                <w:sz w:val="28"/>
                <w:szCs w:val="28"/>
              </w:rPr>
            </w:pPr>
            <w:r w:rsidRPr="00276D38">
              <w:rPr>
                <w:rFonts w:ascii="Times New Roman" w:hAnsi="Times New Roman" w:cs="Times New Roman"/>
                <w:sz w:val="28"/>
                <w:szCs w:val="28"/>
              </w:rPr>
              <w:t xml:space="preserve"> </w:t>
            </w:r>
            <w:r w:rsidR="001011C8" w:rsidRPr="00276D38">
              <w:rPr>
                <w:rFonts w:ascii="Times New Roman" w:hAnsi="Times New Roman" w:cs="Times New Roman"/>
                <w:sz w:val="28"/>
                <w:szCs w:val="28"/>
              </w:rPr>
              <w:t xml:space="preserve">Е </w:t>
            </w:r>
            <w:proofErr w:type="gramStart"/>
            <w:r w:rsidRPr="00276D38">
              <w:rPr>
                <w:rFonts w:ascii="Times New Roman" w:hAnsi="Times New Roman" w:cs="Times New Roman"/>
                <w:sz w:val="28"/>
                <w:szCs w:val="28"/>
              </w:rPr>
              <w:t>О</w:t>
            </w:r>
            <w:proofErr w:type="gramEnd"/>
            <w:r w:rsidR="00B60447" w:rsidRPr="00276D38">
              <w:rPr>
                <w:rFonts w:ascii="Times New Roman" w:hAnsi="Times New Roman" w:cs="Times New Roman"/>
                <w:sz w:val="28"/>
                <w:szCs w:val="28"/>
              </w:rPr>
              <w:t xml:space="preserve"> Я</w:t>
            </w:r>
          </w:p>
        </w:tc>
        <w:tc>
          <w:tcPr>
            <w:tcW w:w="4786" w:type="dxa"/>
            <w:shd w:val="clear" w:color="auto" w:fill="auto"/>
            <w:vAlign w:val="center"/>
          </w:tcPr>
          <w:p w:rsidR="00B60447" w:rsidRPr="00276D38" w:rsidRDefault="00B60447" w:rsidP="00B60447">
            <w:pPr>
              <w:spacing w:after="0" w:line="360" w:lineRule="auto"/>
              <w:jc w:val="both"/>
              <w:rPr>
                <w:rFonts w:ascii="Times New Roman" w:hAnsi="Times New Roman" w:cs="Times New Roman"/>
                <w:sz w:val="28"/>
                <w:szCs w:val="28"/>
              </w:rPr>
            </w:pPr>
            <w:r w:rsidRPr="00276D38">
              <w:rPr>
                <w:rFonts w:ascii="Times New Roman" w:hAnsi="Times New Roman" w:cs="Times New Roman"/>
                <w:sz w:val="28"/>
                <w:szCs w:val="28"/>
              </w:rPr>
              <w:t>Седьмой</w:t>
            </w:r>
          </w:p>
        </w:tc>
      </w:tr>
      <w:tr w:rsidR="001B65BA" w:rsidRPr="00276D38" w:rsidTr="00ED13B7">
        <w:trPr>
          <w:jc w:val="center"/>
        </w:trPr>
        <w:tc>
          <w:tcPr>
            <w:tcW w:w="4785" w:type="dxa"/>
            <w:shd w:val="clear" w:color="auto" w:fill="auto"/>
            <w:vAlign w:val="center"/>
          </w:tcPr>
          <w:p w:rsidR="001B65BA" w:rsidRPr="00276D38" w:rsidRDefault="001B65BA" w:rsidP="00B60447">
            <w:pPr>
              <w:spacing w:after="0" w:line="360" w:lineRule="auto"/>
              <w:jc w:val="both"/>
              <w:rPr>
                <w:rFonts w:ascii="Times New Roman" w:hAnsi="Times New Roman" w:cs="Times New Roman"/>
                <w:sz w:val="28"/>
                <w:szCs w:val="28"/>
              </w:rPr>
            </w:pPr>
            <w:proofErr w:type="gramStart"/>
            <w:r w:rsidRPr="00276D38">
              <w:rPr>
                <w:rFonts w:ascii="Times New Roman" w:hAnsi="Times New Roman" w:cs="Times New Roman"/>
                <w:sz w:val="28"/>
                <w:szCs w:val="28"/>
              </w:rPr>
              <w:lastRenderedPageBreak/>
              <w:t>П</w:t>
            </w:r>
            <w:proofErr w:type="gramEnd"/>
            <w:r w:rsidR="001011C8" w:rsidRPr="00276D38">
              <w:rPr>
                <w:rFonts w:ascii="Times New Roman" w:hAnsi="Times New Roman" w:cs="Times New Roman"/>
                <w:sz w:val="28"/>
                <w:szCs w:val="28"/>
              </w:rPr>
              <w:t xml:space="preserve"> Л  </w:t>
            </w:r>
          </w:p>
        </w:tc>
        <w:tc>
          <w:tcPr>
            <w:tcW w:w="4786" w:type="dxa"/>
            <w:shd w:val="clear" w:color="auto" w:fill="auto"/>
            <w:vAlign w:val="center"/>
          </w:tcPr>
          <w:p w:rsidR="001B65BA" w:rsidRPr="00276D38" w:rsidRDefault="001B65BA" w:rsidP="00B60447">
            <w:pPr>
              <w:spacing w:after="0" w:line="360" w:lineRule="auto"/>
              <w:jc w:val="both"/>
              <w:rPr>
                <w:rFonts w:ascii="Times New Roman" w:hAnsi="Times New Roman" w:cs="Times New Roman"/>
                <w:sz w:val="28"/>
                <w:szCs w:val="28"/>
              </w:rPr>
            </w:pPr>
            <w:r w:rsidRPr="00276D38">
              <w:rPr>
                <w:rFonts w:ascii="Times New Roman" w:hAnsi="Times New Roman" w:cs="Times New Roman"/>
                <w:sz w:val="28"/>
                <w:szCs w:val="28"/>
              </w:rPr>
              <w:t xml:space="preserve">Восьмой </w:t>
            </w:r>
          </w:p>
        </w:tc>
      </w:tr>
      <w:tr w:rsidR="001B65BA" w:rsidRPr="00276D38" w:rsidTr="00ED13B7">
        <w:trPr>
          <w:jc w:val="center"/>
        </w:trPr>
        <w:tc>
          <w:tcPr>
            <w:tcW w:w="4785" w:type="dxa"/>
            <w:shd w:val="clear" w:color="auto" w:fill="auto"/>
            <w:vAlign w:val="center"/>
          </w:tcPr>
          <w:p w:rsidR="001B65BA" w:rsidRPr="00276D38" w:rsidRDefault="001B65BA" w:rsidP="00B60447">
            <w:pPr>
              <w:spacing w:after="0" w:line="360" w:lineRule="auto"/>
              <w:jc w:val="both"/>
              <w:rPr>
                <w:rFonts w:ascii="Times New Roman" w:hAnsi="Times New Roman" w:cs="Times New Roman"/>
                <w:sz w:val="28"/>
                <w:szCs w:val="28"/>
              </w:rPr>
            </w:pPr>
            <w:r w:rsidRPr="00276D38">
              <w:rPr>
                <w:rFonts w:ascii="Times New Roman" w:hAnsi="Times New Roman" w:cs="Times New Roman"/>
                <w:sz w:val="28"/>
                <w:szCs w:val="28"/>
              </w:rPr>
              <w:t>Р</w:t>
            </w:r>
            <w:r w:rsidR="00AA35F1" w:rsidRPr="00276D38">
              <w:rPr>
                <w:rFonts w:ascii="Times New Roman" w:hAnsi="Times New Roman" w:cs="Times New Roman"/>
                <w:sz w:val="28"/>
                <w:szCs w:val="28"/>
              </w:rPr>
              <w:t xml:space="preserve"> Щ</w:t>
            </w:r>
            <w:r w:rsidR="004F01C5">
              <w:rPr>
                <w:rFonts w:ascii="Times New Roman" w:hAnsi="Times New Roman" w:cs="Times New Roman"/>
                <w:sz w:val="28"/>
                <w:szCs w:val="28"/>
              </w:rPr>
              <w:t xml:space="preserve"> Ч</w:t>
            </w:r>
          </w:p>
        </w:tc>
        <w:tc>
          <w:tcPr>
            <w:tcW w:w="4786" w:type="dxa"/>
            <w:shd w:val="clear" w:color="auto" w:fill="auto"/>
            <w:vAlign w:val="center"/>
          </w:tcPr>
          <w:p w:rsidR="001B65BA" w:rsidRPr="00276D38" w:rsidRDefault="001B65BA" w:rsidP="00B60447">
            <w:pPr>
              <w:spacing w:after="0" w:line="360" w:lineRule="auto"/>
              <w:jc w:val="both"/>
              <w:rPr>
                <w:rFonts w:ascii="Times New Roman" w:hAnsi="Times New Roman" w:cs="Times New Roman"/>
                <w:sz w:val="28"/>
                <w:szCs w:val="28"/>
              </w:rPr>
            </w:pPr>
            <w:r w:rsidRPr="00276D38">
              <w:rPr>
                <w:rFonts w:ascii="Times New Roman" w:hAnsi="Times New Roman" w:cs="Times New Roman"/>
                <w:sz w:val="28"/>
                <w:szCs w:val="28"/>
              </w:rPr>
              <w:t xml:space="preserve">Девятый </w:t>
            </w:r>
          </w:p>
        </w:tc>
      </w:tr>
      <w:tr w:rsidR="001B65BA" w:rsidRPr="00276D38" w:rsidTr="00ED13B7">
        <w:trPr>
          <w:jc w:val="center"/>
        </w:trPr>
        <w:tc>
          <w:tcPr>
            <w:tcW w:w="4785" w:type="dxa"/>
            <w:shd w:val="clear" w:color="auto" w:fill="auto"/>
            <w:vAlign w:val="center"/>
          </w:tcPr>
          <w:p w:rsidR="001B65BA" w:rsidRPr="00276D38" w:rsidRDefault="001B65BA" w:rsidP="00B60447">
            <w:pPr>
              <w:spacing w:after="0" w:line="360" w:lineRule="auto"/>
              <w:jc w:val="both"/>
              <w:rPr>
                <w:rFonts w:ascii="Times New Roman" w:hAnsi="Times New Roman" w:cs="Times New Roman"/>
                <w:sz w:val="28"/>
                <w:szCs w:val="28"/>
              </w:rPr>
            </w:pPr>
            <w:r w:rsidRPr="00276D38">
              <w:rPr>
                <w:rFonts w:ascii="Times New Roman" w:hAnsi="Times New Roman" w:cs="Times New Roman"/>
                <w:sz w:val="28"/>
                <w:szCs w:val="28"/>
              </w:rPr>
              <w:t>С</w:t>
            </w:r>
            <w:r w:rsidR="001011C8" w:rsidRPr="00276D38">
              <w:rPr>
                <w:rFonts w:ascii="Times New Roman" w:hAnsi="Times New Roman" w:cs="Times New Roman"/>
                <w:sz w:val="28"/>
                <w:szCs w:val="28"/>
              </w:rPr>
              <w:t xml:space="preserve"> </w:t>
            </w:r>
            <w:proofErr w:type="gramStart"/>
            <w:r w:rsidR="00AA35F1" w:rsidRPr="00276D38">
              <w:rPr>
                <w:rFonts w:ascii="Times New Roman" w:hAnsi="Times New Roman" w:cs="Times New Roman"/>
                <w:sz w:val="28"/>
                <w:szCs w:val="28"/>
              </w:rPr>
              <w:t>Ю</w:t>
            </w:r>
            <w:proofErr w:type="gramEnd"/>
          </w:p>
        </w:tc>
        <w:tc>
          <w:tcPr>
            <w:tcW w:w="4786" w:type="dxa"/>
            <w:shd w:val="clear" w:color="auto" w:fill="auto"/>
            <w:vAlign w:val="center"/>
          </w:tcPr>
          <w:p w:rsidR="001B65BA" w:rsidRPr="00276D38" w:rsidRDefault="001B65BA" w:rsidP="00B60447">
            <w:pPr>
              <w:spacing w:after="0" w:line="360" w:lineRule="auto"/>
              <w:jc w:val="both"/>
              <w:rPr>
                <w:rFonts w:ascii="Times New Roman" w:hAnsi="Times New Roman" w:cs="Times New Roman"/>
                <w:sz w:val="28"/>
                <w:szCs w:val="28"/>
              </w:rPr>
            </w:pPr>
            <w:r w:rsidRPr="00276D38">
              <w:rPr>
                <w:rFonts w:ascii="Times New Roman" w:hAnsi="Times New Roman" w:cs="Times New Roman"/>
                <w:sz w:val="28"/>
                <w:szCs w:val="28"/>
              </w:rPr>
              <w:t xml:space="preserve">Десятый </w:t>
            </w:r>
          </w:p>
        </w:tc>
      </w:tr>
    </w:tbl>
    <w:p w:rsidR="00B60447" w:rsidRPr="00276D38" w:rsidRDefault="00B60447" w:rsidP="00B60447">
      <w:pPr>
        <w:spacing w:after="0" w:line="360" w:lineRule="auto"/>
        <w:jc w:val="both"/>
        <w:rPr>
          <w:rFonts w:ascii="Times New Roman" w:hAnsi="Times New Roman" w:cs="Times New Roman"/>
          <w:sz w:val="28"/>
          <w:szCs w:val="28"/>
        </w:rPr>
      </w:pPr>
    </w:p>
    <w:p w:rsidR="00B60447" w:rsidRPr="00276D38" w:rsidRDefault="00B60447" w:rsidP="00AA35F1">
      <w:pPr>
        <w:spacing w:after="0" w:line="360" w:lineRule="auto"/>
        <w:ind w:firstLine="708"/>
        <w:jc w:val="both"/>
        <w:rPr>
          <w:rFonts w:ascii="Times New Roman" w:hAnsi="Times New Roman" w:cs="Times New Roman"/>
          <w:sz w:val="28"/>
          <w:szCs w:val="28"/>
        </w:rPr>
      </w:pPr>
      <w:r w:rsidRPr="00276D38">
        <w:rPr>
          <w:rFonts w:ascii="Times New Roman" w:hAnsi="Times New Roman" w:cs="Times New Roman"/>
          <w:sz w:val="28"/>
          <w:szCs w:val="28"/>
        </w:rPr>
        <w:t xml:space="preserve">Работа включает два раздела статистики: </w:t>
      </w:r>
      <w:r w:rsidRPr="00276D38">
        <w:rPr>
          <w:rFonts w:ascii="Times New Roman" w:hAnsi="Times New Roman" w:cs="Times New Roman"/>
          <w:sz w:val="28"/>
          <w:szCs w:val="28"/>
          <w:lang w:val="en-US"/>
        </w:rPr>
        <w:t>I</w:t>
      </w:r>
      <w:r w:rsidRPr="00276D38">
        <w:rPr>
          <w:rFonts w:ascii="Times New Roman" w:hAnsi="Times New Roman" w:cs="Times New Roman"/>
          <w:sz w:val="28"/>
          <w:szCs w:val="28"/>
        </w:rPr>
        <w:t xml:space="preserve"> раздел – «Теория статистики»</w:t>
      </w:r>
      <w:r w:rsidR="00AA35F1" w:rsidRPr="00276D38">
        <w:rPr>
          <w:rFonts w:ascii="Times New Roman" w:hAnsi="Times New Roman" w:cs="Times New Roman"/>
          <w:sz w:val="28"/>
          <w:szCs w:val="28"/>
        </w:rPr>
        <w:t>: задания 1, 2, 3</w:t>
      </w:r>
      <w:r w:rsidRPr="00276D38">
        <w:rPr>
          <w:rFonts w:ascii="Times New Roman" w:hAnsi="Times New Roman" w:cs="Times New Roman"/>
          <w:sz w:val="28"/>
          <w:szCs w:val="28"/>
        </w:rPr>
        <w:t>,</w:t>
      </w:r>
      <w:r w:rsidR="00EE7BF5" w:rsidRPr="00276D38">
        <w:rPr>
          <w:rFonts w:ascii="Times New Roman" w:hAnsi="Times New Roman" w:cs="Times New Roman"/>
          <w:sz w:val="28"/>
          <w:szCs w:val="28"/>
        </w:rPr>
        <w:t xml:space="preserve"> 4, 5, 6, 9(реферативная часть)</w:t>
      </w:r>
      <w:r w:rsidR="00AA35F1" w:rsidRPr="00276D38">
        <w:rPr>
          <w:rFonts w:ascii="Times New Roman" w:hAnsi="Times New Roman" w:cs="Times New Roman"/>
          <w:sz w:val="28"/>
          <w:szCs w:val="28"/>
        </w:rPr>
        <w:t xml:space="preserve"> и</w:t>
      </w:r>
      <w:r w:rsidRPr="00276D38">
        <w:rPr>
          <w:rFonts w:ascii="Times New Roman" w:hAnsi="Times New Roman" w:cs="Times New Roman"/>
          <w:sz w:val="28"/>
          <w:szCs w:val="28"/>
        </w:rPr>
        <w:t xml:space="preserve"> </w:t>
      </w:r>
      <w:r w:rsidRPr="00276D38">
        <w:rPr>
          <w:rFonts w:ascii="Times New Roman" w:hAnsi="Times New Roman" w:cs="Times New Roman"/>
          <w:sz w:val="28"/>
          <w:szCs w:val="28"/>
          <w:lang w:val="en-US"/>
        </w:rPr>
        <w:t>II</w:t>
      </w:r>
      <w:r w:rsidRPr="00276D38">
        <w:rPr>
          <w:rFonts w:ascii="Times New Roman" w:hAnsi="Times New Roman" w:cs="Times New Roman"/>
          <w:sz w:val="28"/>
          <w:szCs w:val="28"/>
        </w:rPr>
        <w:t xml:space="preserve"> раздел – «Социально-экономическая статистика»</w:t>
      </w:r>
      <w:r w:rsidR="00AA35F1" w:rsidRPr="00276D38">
        <w:rPr>
          <w:rFonts w:ascii="Times New Roman" w:hAnsi="Times New Roman" w:cs="Times New Roman"/>
          <w:sz w:val="28"/>
          <w:szCs w:val="28"/>
        </w:rPr>
        <w:t>: задания 7, 8</w:t>
      </w:r>
      <w:r w:rsidR="00EE7BF5" w:rsidRPr="00276D38">
        <w:rPr>
          <w:rFonts w:ascii="Times New Roman" w:hAnsi="Times New Roman" w:cs="Times New Roman"/>
          <w:sz w:val="28"/>
          <w:szCs w:val="28"/>
        </w:rPr>
        <w:t>.</w:t>
      </w:r>
      <w:r w:rsidRPr="00276D38">
        <w:rPr>
          <w:rFonts w:ascii="Times New Roman" w:hAnsi="Times New Roman" w:cs="Times New Roman"/>
          <w:sz w:val="28"/>
          <w:szCs w:val="28"/>
        </w:rPr>
        <w:t>Самовольная замена одного варианта задания другим не раз</w:t>
      </w:r>
      <w:r w:rsidR="00AA35F1" w:rsidRPr="00276D38">
        <w:rPr>
          <w:rFonts w:ascii="Times New Roman" w:hAnsi="Times New Roman" w:cs="Times New Roman"/>
          <w:sz w:val="28"/>
          <w:szCs w:val="28"/>
        </w:rPr>
        <w:t xml:space="preserve">решается. </w:t>
      </w:r>
      <w:r w:rsidRPr="00276D38">
        <w:rPr>
          <w:rFonts w:ascii="Times New Roman" w:hAnsi="Times New Roman" w:cs="Times New Roman"/>
          <w:sz w:val="28"/>
          <w:szCs w:val="28"/>
        </w:rPr>
        <w:t>Приступая к выполнению контрольной работы, необходимо ознакомиться с соответствующими разделами программы курса и методическими указаниями, изучить литературу. Особое внимание</w:t>
      </w:r>
      <w:r w:rsidR="00AA35F1" w:rsidRPr="00276D38">
        <w:rPr>
          <w:rFonts w:ascii="Times New Roman" w:hAnsi="Times New Roman" w:cs="Times New Roman"/>
          <w:sz w:val="28"/>
          <w:szCs w:val="28"/>
        </w:rPr>
        <w:t xml:space="preserve"> нужно обратить на</w:t>
      </w:r>
      <w:r w:rsidRPr="00276D38">
        <w:rPr>
          <w:rFonts w:ascii="Times New Roman" w:hAnsi="Times New Roman" w:cs="Times New Roman"/>
          <w:sz w:val="28"/>
          <w:szCs w:val="28"/>
        </w:rPr>
        <w:t xml:space="preserve"> технику расчета и экономический смысл статистических показателей.</w:t>
      </w:r>
    </w:p>
    <w:p w:rsidR="00B60447" w:rsidRPr="00276D38" w:rsidRDefault="00B60447" w:rsidP="00B60447">
      <w:pPr>
        <w:pStyle w:val="aa"/>
        <w:spacing w:after="0" w:line="360" w:lineRule="auto"/>
        <w:ind w:left="0" w:firstLine="709"/>
        <w:jc w:val="both"/>
        <w:rPr>
          <w:rFonts w:ascii="Times New Roman" w:hAnsi="Times New Roman"/>
          <w:sz w:val="28"/>
          <w:szCs w:val="28"/>
        </w:rPr>
      </w:pPr>
      <w:r w:rsidRPr="00276D38">
        <w:rPr>
          <w:rFonts w:ascii="Times New Roman" w:hAnsi="Times New Roman"/>
          <w:sz w:val="28"/>
          <w:szCs w:val="28"/>
        </w:rPr>
        <w:t>Студенты, предоставившие на проверку неудовлетворительные работы, выполняют работу или заново, или вносят исправления в соответствии с замечаниями рецензента.</w:t>
      </w:r>
    </w:p>
    <w:p w:rsidR="00B60447" w:rsidRPr="00276D38" w:rsidRDefault="00B60447" w:rsidP="00AA35F1">
      <w:pPr>
        <w:pStyle w:val="aa"/>
        <w:spacing w:after="0" w:line="360" w:lineRule="auto"/>
        <w:ind w:left="0" w:firstLine="709"/>
        <w:jc w:val="both"/>
        <w:rPr>
          <w:rFonts w:ascii="Times New Roman" w:hAnsi="Times New Roman"/>
          <w:sz w:val="28"/>
          <w:szCs w:val="28"/>
        </w:rPr>
      </w:pPr>
      <w:r w:rsidRPr="00276D38">
        <w:rPr>
          <w:rFonts w:ascii="Times New Roman" w:hAnsi="Times New Roman"/>
          <w:sz w:val="28"/>
          <w:szCs w:val="28"/>
        </w:rPr>
        <w:t>Студенты, не получившие зачета по предусмотренным учебным планом письменным работ</w:t>
      </w:r>
      <w:r w:rsidR="00AA35F1" w:rsidRPr="00276D38">
        <w:rPr>
          <w:rFonts w:ascii="Times New Roman" w:hAnsi="Times New Roman"/>
          <w:sz w:val="28"/>
          <w:szCs w:val="28"/>
        </w:rPr>
        <w:t xml:space="preserve">ам, к экзамену не допускаются. </w:t>
      </w:r>
      <w:r w:rsidRPr="00276D38">
        <w:rPr>
          <w:rFonts w:ascii="Times New Roman" w:hAnsi="Times New Roman"/>
          <w:spacing w:val="-2"/>
          <w:sz w:val="28"/>
          <w:szCs w:val="28"/>
        </w:rPr>
        <w:t>Оценивание результатов самостоятельной деятельности бакалавров по решению задач производится в соответствии с «Положением об академическом рейтинге студентов». Максимальный результат, который может быть достигнут бакалавром по каждому заданию или упражнению – 100 %. Если студент получает рейтинговую оценку ниже 100 %, то значит какая-то часть материала им не освоена и не нашла отражение в представленном им решении задания или упражнения. Введение рейтингового механизма оценивания не отменяет существующую зачетную шкалу, перевод в которую студент осуществляет самостоятельно, пользуясь следующим соотношением:</w:t>
      </w:r>
    </w:p>
    <w:p w:rsidR="00B60447" w:rsidRPr="00276D38" w:rsidRDefault="00AA35F1" w:rsidP="00AA35F1">
      <w:pPr>
        <w:shd w:val="clear" w:color="auto" w:fill="FFFFFF"/>
        <w:spacing w:after="0" w:line="360" w:lineRule="auto"/>
        <w:ind w:left="708"/>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 xml:space="preserve"> 0– 5</w:t>
      </w:r>
      <w:r w:rsidR="00B60447" w:rsidRPr="00276D38">
        <w:rPr>
          <w:rFonts w:ascii="Times New Roman" w:hAnsi="Times New Roman" w:cs="Times New Roman"/>
          <w:spacing w:val="-3"/>
          <w:sz w:val="28"/>
          <w:szCs w:val="28"/>
        </w:rPr>
        <w:t>0 % – «не зачтено», «неудовлетворительно»;</w:t>
      </w:r>
      <w:r w:rsidRPr="00276D38">
        <w:rPr>
          <w:rFonts w:ascii="Times New Roman" w:hAnsi="Times New Roman" w:cs="Times New Roman"/>
          <w:spacing w:val="-3"/>
          <w:sz w:val="28"/>
          <w:szCs w:val="28"/>
        </w:rPr>
        <w:t xml:space="preserve"> 5</w:t>
      </w:r>
      <w:r w:rsidR="00B60447" w:rsidRPr="00276D38">
        <w:rPr>
          <w:rFonts w:ascii="Times New Roman" w:hAnsi="Times New Roman" w:cs="Times New Roman"/>
          <w:spacing w:val="-3"/>
          <w:sz w:val="28"/>
          <w:szCs w:val="28"/>
        </w:rPr>
        <w:t>1 – 100 % – «зачтено».</w:t>
      </w:r>
    </w:p>
    <w:p w:rsidR="00B60447" w:rsidRPr="00276D38" w:rsidRDefault="00B60447" w:rsidP="00B60447">
      <w:pPr>
        <w:shd w:val="clear" w:color="auto" w:fill="FFFFFF"/>
        <w:spacing w:after="0" w:line="360" w:lineRule="auto"/>
        <w:ind w:firstLine="708"/>
        <w:jc w:val="both"/>
        <w:rPr>
          <w:rFonts w:ascii="Times New Roman" w:hAnsi="Times New Roman" w:cs="Times New Roman"/>
          <w:spacing w:val="-2"/>
          <w:sz w:val="28"/>
          <w:szCs w:val="28"/>
        </w:rPr>
      </w:pPr>
      <w:r w:rsidRPr="00276D38">
        <w:rPr>
          <w:rFonts w:ascii="Times New Roman" w:hAnsi="Times New Roman" w:cs="Times New Roman"/>
          <w:spacing w:val="-3"/>
          <w:sz w:val="28"/>
          <w:szCs w:val="28"/>
        </w:rPr>
        <w:t xml:space="preserve">Результирующей оценкой по всем </w:t>
      </w:r>
      <w:r w:rsidRPr="00276D38">
        <w:rPr>
          <w:rFonts w:ascii="Times New Roman" w:hAnsi="Times New Roman" w:cs="Times New Roman"/>
          <w:spacing w:val="-2"/>
          <w:sz w:val="28"/>
          <w:szCs w:val="28"/>
        </w:rPr>
        <w:t>задачам или упражнениям выполненным студентом по заданию преподавателя является средняя оценка, также выраженная в баллах, например:</w:t>
      </w:r>
    </w:p>
    <w:tbl>
      <w:tblPr>
        <w:tblW w:w="0" w:type="auto"/>
        <w:tblInd w:w="3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800"/>
        <w:gridCol w:w="1800"/>
      </w:tblGrid>
      <w:tr w:rsidR="00B60447" w:rsidRPr="00276D38" w:rsidTr="00ED13B7">
        <w:tc>
          <w:tcPr>
            <w:tcW w:w="72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lastRenderedPageBreak/>
              <w:t>№</w:t>
            </w:r>
          </w:p>
        </w:tc>
        <w:tc>
          <w:tcPr>
            <w:tcW w:w="180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Задание</w:t>
            </w:r>
          </w:p>
        </w:tc>
        <w:tc>
          <w:tcPr>
            <w:tcW w:w="180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Оценка, %</w:t>
            </w:r>
          </w:p>
        </w:tc>
      </w:tr>
      <w:tr w:rsidR="00B60447" w:rsidRPr="00276D38" w:rsidTr="00ED13B7">
        <w:tc>
          <w:tcPr>
            <w:tcW w:w="72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1</w:t>
            </w:r>
          </w:p>
        </w:tc>
        <w:tc>
          <w:tcPr>
            <w:tcW w:w="180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Задача № 1</w:t>
            </w:r>
          </w:p>
        </w:tc>
        <w:tc>
          <w:tcPr>
            <w:tcW w:w="180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100</w:t>
            </w:r>
          </w:p>
        </w:tc>
      </w:tr>
      <w:tr w:rsidR="00B60447" w:rsidRPr="00276D38" w:rsidTr="00ED13B7">
        <w:tc>
          <w:tcPr>
            <w:tcW w:w="72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2</w:t>
            </w:r>
          </w:p>
        </w:tc>
        <w:tc>
          <w:tcPr>
            <w:tcW w:w="180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Задача № 2</w:t>
            </w:r>
          </w:p>
        </w:tc>
        <w:tc>
          <w:tcPr>
            <w:tcW w:w="180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78</w:t>
            </w:r>
          </w:p>
        </w:tc>
      </w:tr>
      <w:tr w:rsidR="00B60447" w:rsidRPr="00276D38" w:rsidTr="00ED13B7">
        <w:tc>
          <w:tcPr>
            <w:tcW w:w="72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3</w:t>
            </w:r>
          </w:p>
        </w:tc>
        <w:tc>
          <w:tcPr>
            <w:tcW w:w="180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Задача № 3</w:t>
            </w:r>
          </w:p>
        </w:tc>
        <w:tc>
          <w:tcPr>
            <w:tcW w:w="180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52</w:t>
            </w:r>
          </w:p>
        </w:tc>
      </w:tr>
      <w:tr w:rsidR="00B60447" w:rsidRPr="00276D38" w:rsidTr="00ED13B7">
        <w:tc>
          <w:tcPr>
            <w:tcW w:w="72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4</w:t>
            </w:r>
          </w:p>
        </w:tc>
        <w:tc>
          <w:tcPr>
            <w:tcW w:w="180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Задача № 4</w:t>
            </w:r>
          </w:p>
        </w:tc>
        <w:tc>
          <w:tcPr>
            <w:tcW w:w="180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33</w:t>
            </w:r>
          </w:p>
        </w:tc>
      </w:tr>
      <w:tr w:rsidR="00B60447" w:rsidRPr="00276D38" w:rsidTr="00ED13B7">
        <w:tc>
          <w:tcPr>
            <w:tcW w:w="72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5</w:t>
            </w:r>
          </w:p>
        </w:tc>
        <w:tc>
          <w:tcPr>
            <w:tcW w:w="180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Задача № 5</w:t>
            </w:r>
          </w:p>
        </w:tc>
        <w:tc>
          <w:tcPr>
            <w:tcW w:w="180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80</w:t>
            </w:r>
          </w:p>
        </w:tc>
      </w:tr>
      <w:tr w:rsidR="00B60447" w:rsidRPr="00276D38" w:rsidTr="00ED13B7">
        <w:tc>
          <w:tcPr>
            <w:tcW w:w="72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6</w:t>
            </w:r>
          </w:p>
        </w:tc>
        <w:tc>
          <w:tcPr>
            <w:tcW w:w="180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Задача № 6</w:t>
            </w:r>
          </w:p>
        </w:tc>
        <w:tc>
          <w:tcPr>
            <w:tcW w:w="180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90</w:t>
            </w:r>
          </w:p>
        </w:tc>
      </w:tr>
      <w:tr w:rsidR="00B60447" w:rsidRPr="00276D38" w:rsidTr="00ED13B7">
        <w:tc>
          <w:tcPr>
            <w:tcW w:w="72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7</w:t>
            </w:r>
          </w:p>
        </w:tc>
        <w:tc>
          <w:tcPr>
            <w:tcW w:w="180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Задача № 7</w:t>
            </w:r>
          </w:p>
        </w:tc>
        <w:tc>
          <w:tcPr>
            <w:tcW w:w="180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100</w:t>
            </w:r>
          </w:p>
        </w:tc>
      </w:tr>
      <w:tr w:rsidR="00B60447" w:rsidRPr="00276D38" w:rsidTr="00ED13B7">
        <w:tc>
          <w:tcPr>
            <w:tcW w:w="72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8</w:t>
            </w:r>
          </w:p>
        </w:tc>
        <w:tc>
          <w:tcPr>
            <w:tcW w:w="180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Задача № 8</w:t>
            </w:r>
          </w:p>
        </w:tc>
        <w:tc>
          <w:tcPr>
            <w:tcW w:w="180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66</w:t>
            </w:r>
          </w:p>
        </w:tc>
      </w:tr>
      <w:tr w:rsidR="00B60447" w:rsidRPr="00276D38" w:rsidTr="00ED13B7">
        <w:tc>
          <w:tcPr>
            <w:tcW w:w="72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p>
        </w:tc>
        <w:tc>
          <w:tcPr>
            <w:tcW w:w="180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Итого:</w:t>
            </w:r>
          </w:p>
        </w:tc>
        <w:tc>
          <w:tcPr>
            <w:tcW w:w="1800" w:type="dxa"/>
            <w:vAlign w:val="center"/>
          </w:tcPr>
          <w:p w:rsidR="00B60447" w:rsidRPr="00276D38" w:rsidRDefault="00B60447" w:rsidP="00B60447">
            <w:pPr>
              <w:spacing w:after="0" w:line="360" w:lineRule="auto"/>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599</w:t>
            </w:r>
          </w:p>
        </w:tc>
      </w:tr>
    </w:tbl>
    <w:p w:rsidR="00B60447" w:rsidRPr="00276D38" w:rsidRDefault="00B60447" w:rsidP="00B60447">
      <w:pPr>
        <w:spacing w:after="0" w:line="360" w:lineRule="auto"/>
        <w:ind w:firstLine="709"/>
        <w:jc w:val="both"/>
        <w:rPr>
          <w:rFonts w:ascii="Times New Roman" w:hAnsi="Times New Roman" w:cs="Times New Roman"/>
          <w:spacing w:val="-3"/>
          <w:sz w:val="28"/>
          <w:szCs w:val="28"/>
        </w:rPr>
      </w:pPr>
      <w:r w:rsidRPr="00276D38">
        <w:rPr>
          <w:rFonts w:ascii="Times New Roman" w:hAnsi="Times New Roman" w:cs="Times New Roman"/>
          <w:spacing w:val="-3"/>
          <w:sz w:val="28"/>
          <w:szCs w:val="28"/>
        </w:rPr>
        <w:t>Тогда результирующую оценку определяем как отношение суммы всех оценок к их количеству 599</w:t>
      </w:r>
      <w:proofErr w:type="gramStart"/>
      <w:r w:rsidRPr="00276D38">
        <w:rPr>
          <w:rFonts w:ascii="Times New Roman" w:hAnsi="Times New Roman" w:cs="Times New Roman"/>
          <w:spacing w:val="-3"/>
          <w:sz w:val="28"/>
          <w:szCs w:val="28"/>
        </w:rPr>
        <w:t xml:space="preserve"> :</w:t>
      </w:r>
      <w:proofErr w:type="gramEnd"/>
      <w:r w:rsidRPr="00276D38">
        <w:rPr>
          <w:rFonts w:ascii="Times New Roman" w:hAnsi="Times New Roman" w:cs="Times New Roman"/>
          <w:spacing w:val="-3"/>
          <w:sz w:val="28"/>
          <w:szCs w:val="28"/>
        </w:rPr>
        <w:t xml:space="preserve"> 8 = 74,9 % - «хорошо» или «зачтено». Рейтинговая система оценки работы студентов яв</w:t>
      </w:r>
      <w:r w:rsidR="00276D38" w:rsidRPr="00276D38">
        <w:rPr>
          <w:rFonts w:ascii="Times New Roman" w:hAnsi="Times New Roman" w:cs="Times New Roman"/>
          <w:spacing w:val="-3"/>
          <w:sz w:val="28"/>
          <w:szCs w:val="28"/>
        </w:rPr>
        <w:t xml:space="preserve">ляется единой для всех учебных </w:t>
      </w:r>
      <w:r w:rsidR="00ED13B7" w:rsidRPr="00276D38">
        <w:rPr>
          <w:rFonts w:ascii="Times New Roman" w:hAnsi="Times New Roman" w:cs="Times New Roman"/>
          <w:spacing w:val="-3"/>
          <w:sz w:val="28"/>
          <w:szCs w:val="28"/>
        </w:rPr>
        <w:t>направлений и профилей в</w:t>
      </w:r>
      <w:r w:rsidRPr="00276D38">
        <w:rPr>
          <w:rFonts w:ascii="Times New Roman" w:hAnsi="Times New Roman" w:cs="Times New Roman"/>
          <w:spacing w:val="-3"/>
          <w:sz w:val="28"/>
          <w:szCs w:val="28"/>
        </w:rPr>
        <w:t xml:space="preserve"> УрГЭУ.</w:t>
      </w:r>
    </w:p>
    <w:p w:rsidR="00B60447" w:rsidRPr="00276D38" w:rsidRDefault="00B60447" w:rsidP="00B60447">
      <w:pPr>
        <w:rPr>
          <w:rFonts w:ascii="Times New Roman" w:hAnsi="Times New Roman" w:cs="Times New Roman"/>
          <w:spacing w:val="-3"/>
          <w:sz w:val="28"/>
          <w:szCs w:val="28"/>
        </w:rPr>
      </w:pPr>
    </w:p>
    <w:p w:rsidR="00ED13B7" w:rsidRPr="00276D38" w:rsidRDefault="00ED13B7" w:rsidP="00ED13B7">
      <w:pPr>
        <w:spacing w:after="0" w:line="360" w:lineRule="auto"/>
        <w:jc w:val="center"/>
        <w:rPr>
          <w:rFonts w:ascii="Times New Roman" w:hAnsi="Times New Roman" w:cs="Times New Roman"/>
          <w:b/>
          <w:sz w:val="28"/>
          <w:szCs w:val="28"/>
        </w:rPr>
      </w:pPr>
      <w:r w:rsidRPr="00276D38">
        <w:rPr>
          <w:rFonts w:ascii="Times New Roman" w:hAnsi="Times New Roman" w:cs="Times New Roman"/>
          <w:b/>
          <w:sz w:val="28"/>
          <w:szCs w:val="28"/>
        </w:rPr>
        <w:t>Контрольная работа по  учебной дисциплине</w:t>
      </w:r>
    </w:p>
    <w:p w:rsidR="008E6078" w:rsidRDefault="008E6078" w:rsidP="00ED13B7">
      <w:pPr>
        <w:spacing w:after="0" w:line="360" w:lineRule="auto"/>
        <w:jc w:val="center"/>
        <w:rPr>
          <w:rFonts w:ascii="Times New Roman" w:hAnsi="Times New Roman" w:cs="Times New Roman"/>
          <w:b/>
          <w:caps/>
          <w:sz w:val="28"/>
          <w:szCs w:val="28"/>
        </w:rPr>
      </w:pPr>
    </w:p>
    <w:p w:rsidR="00ED13B7" w:rsidRPr="00276D38" w:rsidRDefault="00ED13B7" w:rsidP="00ED13B7">
      <w:pPr>
        <w:spacing w:after="0" w:line="360" w:lineRule="auto"/>
        <w:jc w:val="center"/>
        <w:rPr>
          <w:rFonts w:ascii="Times New Roman" w:hAnsi="Times New Roman" w:cs="Times New Roman"/>
          <w:b/>
          <w:caps/>
          <w:sz w:val="28"/>
          <w:szCs w:val="28"/>
        </w:rPr>
      </w:pPr>
      <w:r w:rsidRPr="00276D38">
        <w:rPr>
          <w:rFonts w:ascii="Times New Roman" w:hAnsi="Times New Roman" w:cs="Times New Roman"/>
          <w:b/>
          <w:caps/>
          <w:sz w:val="28"/>
          <w:szCs w:val="28"/>
        </w:rPr>
        <w:t>СТАТИСТИКА</w:t>
      </w:r>
    </w:p>
    <w:p w:rsidR="008E6078" w:rsidRDefault="008E6078" w:rsidP="00ED13B7">
      <w:pPr>
        <w:spacing w:after="0" w:line="360" w:lineRule="auto"/>
        <w:jc w:val="center"/>
        <w:rPr>
          <w:rFonts w:ascii="Times New Roman" w:hAnsi="Times New Roman" w:cs="Times New Roman"/>
          <w:b/>
          <w:i/>
          <w:sz w:val="28"/>
          <w:szCs w:val="28"/>
        </w:rPr>
      </w:pPr>
    </w:p>
    <w:p w:rsidR="00ED13B7" w:rsidRPr="00276D38" w:rsidRDefault="00ED13B7" w:rsidP="00ED13B7">
      <w:pPr>
        <w:spacing w:after="0" w:line="360" w:lineRule="auto"/>
        <w:jc w:val="center"/>
        <w:rPr>
          <w:rFonts w:ascii="Times New Roman" w:hAnsi="Times New Roman" w:cs="Times New Roman"/>
          <w:b/>
          <w:i/>
          <w:sz w:val="28"/>
          <w:szCs w:val="28"/>
        </w:rPr>
      </w:pPr>
      <w:r w:rsidRPr="00276D38">
        <w:rPr>
          <w:rFonts w:ascii="Times New Roman" w:hAnsi="Times New Roman" w:cs="Times New Roman"/>
          <w:b/>
          <w:i/>
          <w:sz w:val="28"/>
          <w:szCs w:val="28"/>
        </w:rPr>
        <w:t>Для бакалавров</w:t>
      </w:r>
    </w:p>
    <w:p w:rsidR="00ED13B7" w:rsidRPr="00276D38" w:rsidRDefault="00ED13B7" w:rsidP="00ED13B7">
      <w:pPr>
        <w:jc w:val="center"/>
        <w:rPr>
          <w:rFonts w:ascii="Times New Roman" w:hAnsi="Times New Roman" w:cs="Times New Roman"/>
          <w:b/>
          <w:sz w:val="28"/>
          <w:szCs w:val="28"/>
        </w:rPr>
      </w:pPr>
      <w:r w:rsidRPr="00276D38">
        <w:rPr>
          <w:rFonts w:ascii="Times New Roman" w:hAnsi="Times New Roman" w:cs="Times New Roman"/>
          <w:b/>
          <w:sz w:val="28"/>
          <w:szCs w:val="28"/>
        </w:rPr>
        <w:t>Вариант 1</w:t>
      </w:r>
    </w:p>
    <w:p w:rsidR="00ED13B7" w:rsidRPr="00276D38" w:rsidRDefault="00ED13B7" w:rsidP="002A458A">
      <w:pPr>
        <w:pStyle w:val="a"/>
        <w:numPr>
          <w:ilvl w:val="0"/>
          <w:numId w:val="5"/>
        </w:numPr>
        <w:spacing w:line="240" w:lineRule="auto"/>
        <w:ind w:left="0"/>
      </w:pPr>
      <w:r w:rsidRPr="00276D38">
        <w:t>Планом торговой фирмы «М-Аудио» на предстоящий период предусматривалось увеличение розничного товарооборота на 2%. Плановое задание перевыполнили на 1,5%.  Рассчитайте изменение розничного товарооборота по сравнению с предыдущим периодом.</w:t>
      </w:r>
    </w:p>
    <w:p w:rsidR="00ED13B7" w:rsidRPr="00276D38" w:rsidRDefault="00ED13B7" w:rsidP="002A458A">
      <w:pPr>
        <w:pStyle w:val="ad"/>
        <w:numPr>
          <w:ilvl w:val="0"/>
          <w:numId w:val="4"/>
        </w:numPr>
        <w:spacing w:line="240" w:lineRule="auto"/>
        <w:ind w:left="993"/>
        <w:sectPr w:rsidR="00ED13B7" w:rsidRPr="00276D38">
          <w:pgSz w:w="11906" w:h="16838"/>
          <w:pgMar w:top="1134" w:right="850" w:bottom="1134" w:left="1701" w:header="708" w:footer="708" w:gutter="0"/>
          <w:cols w:space="708"/>
          <w:docGrid w:linePitch="360"/>
        </w:sectPr>
      </w:pPr>
    </w:p>
    <w:p w:rsidR="00ED13B7" w:rsidRPr="00276D38" w:rsidRDefault="00ED13B7" w:rsidP="00ED13B7">
      <w:pPr>
        <w:jc w:val="both"/>
        <w:rPr>
          <w:rFonts w:ascii="Times New Roman" w:hAnsi="Times New Roman" w:cs="Times New Roman"/>
          <w:b/>
          <w:sz w:val="28"/>
          <w:szCs w:val="28"/>
        </w:rPr>
        <w:sectPr w:rsidR="00ED13B7" w:rsidRPr="00276D38" w:rsidSect="00ED13B7">
          <w:type w:val="continuous"/>
          <w:pgSz w:w="11906" w:h="16838"/>
          <w:pgMar w:top="1134" w:right="850" w:bottom="1134" w:left="1701" w:header="708" w:footer="708" w:gutter="0"/>
          <w:cols w:num="2" w:space="708"/>
          <w:docGrid w:linePitch="360"/>
        </w:sectPr>
      </w:pPr>
    </w:p>
    <w:p w:rsidR="00ED13B7" w:rsidRPr="00276D38" w:rsidRDefault="00ED13B7" w:rsidP="002A458A">
      <w:pPr>
        <w:pStyle w:val="a"/>
        <w:numPr>
          <w:ilvl w:val="0"/>
          <w:numId w:val="5"/>
        </w:numPr>
        <w:spacing w:line="240" w:lineRule="auto"/>
        <w:ind w:left="0"/>
      </w:pPr>
      <w:r w:rsidRPr="00276D38">
        <w:lastRenderedPageBreak/>
        <w:t xml:space="preserve">Средняя величина признака равна 40, а коэффициент вариации - 15%. Рассчитайте дисперсию признака. </w:t>
      </w:r>
    </w:p>
    <w:p w:rsidR="00ED13B7" w:rsidRPr="00276D38" w:rsidRDefault="00ED13B7" w:rsidP="00ED13B7">
      <w:pPr>
        <w:pStyle w:val="a"/>
        <w:numPr>
          <w:ilvl w:val="0"/>
          <w:numId w:val="0"/>
        </w:numPr>
        <w:spacing w:line="240" w:lineRule="auto"/>
        <w:ind w:left="-360"/>
      </w:pPr>
    </w:p>
    <w:p w:rsidR="00ED13B7" w:rsidRPr="00276D38" w:rsidRDefault="00ED13B7" w:rsidP="00ED13B7">
      <w:pPr>
        <w:pStyle w:val="ad"/>
        <w:spacing w:line="240" w:lineRule="auto"/>
        <w:ind w:left="1353"/>
        <w:sectPr w:rsidR="00ED13B7" w:rsidRPr="00276D38" w:rsidSect="00ED13B7">
          <w:type w:val="continuous"/>
          <w:pgSz w:w="11906" w:h="16838"/>
          <w:pgMar w:top="1134" w:right="850" w:bottom="1134" w:left="1701" w:header="708" w:footer="708" w:gutter="0"/>
          <w:cols w:space="708"/>
          <w:docGrid w:linePitch="360"/>
        </w:sectPr>
      </w:pPr>
    </w:p>
    <w:p w:rsidR="00ED13B7" w:rsidRPr="00276D38" w:rsidRDefault="00ED13B7" w:rsidP="002A458A">
      <w:pPr>
        <w:pStyle w:val="a"/>
        <w:numPr>
          <w:ilvl w:val="0"/>
          <w:numId w:val="5"/>
        </w:numPr>
        <w:spacing w:after="240" w:line="240" w:lineRule="auto"/>
        <w:ind w:left="0" w:right="70"/>
      </w:pPr>
      <w:r w:rsidRPr="00276D38">
        <w:lastRenderedPageBreak/>
        <w:t>Как изменится объем повторной случайной выборки, если вероятность, гарантирующую результат, увеличить с 0,954 (t = 2) до 0,997 (t = 3). Результат рассчитать с точностью до 0, 01.</w:t>
      </w:r>
    </w:p>
    <w:p w:rsidR="00ED13B7" w:rsidRPr="00276D38" w:rsidRDefault="00ED13B7" w:rsidP="00ED13B7">
      <w:pPr>
        <w:pStyle w:val="a"/>
        <w:numPr>
          <w:ilvl w:val="0"/>
          <w:numId w:val="0"/>
        </w:numPr>
        <w:spacing w:after="240" w:line="240" w:lineRule="auto"/>
        <w:ind w:right="70"/>
      </w:pPr>
    </w:p>
    <w:p w:rsidR="00ED13B7" w:rsidRPr="00276D38" w:rsidRDefault="00ED13B7" w:rsidP="002A458A">
      <w:pPr>
        <w:pStyle w:val="a"/>
        <w:numPr>
          <w:ilvl w:val="0"/>
          <w:numId w:val="5"/>
        </w:numPr>
        <w:spacing w:line="240" w:lineRule="auto"/>
        <w:ind w:left="0" w:hanging="357"/>
      </w:pPr>
      <w:r w:rsidRPr="00276D38">
        <w:lastRenderedPageBreak/>
        <w:t xml:space="preserve">Определить урожайность пшеницы в 2016 году  (с точностью до 1 ц/га) при следующих известных условиях: </w:t>
      </w:r>
    </w:p>
    <w:tbl>
      <w:tblPr>
        <w:tblpPr w:leftFromText="180" w:rightFromText="180" w:vertAnchor="text" w:horzAnchor="margin" w:tblpXSpec="center" w:tblpY="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916"/>
        <w:gridCol w:w="916"/>
        <w:gridCol w:w="916"/>
      </w:tblGrid>
      <w:tr w:rsidR="00ED13B7" w:rsidRPr="00276D38" w:rsidTr="00ED13B7">
        <w:tc>
          <w:tcPr>
            <w:tcW w:w="4645" w:type="dxa"/>
            <w:vMerge w:val="restart"/>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Показатель</w:t>
            </w:r>
          </w:p>
        </w:tc>
        <w:tc>
          <w:tcPr>
            <w:tcW w:w="2748" w:type="dxa"/>
            <w:gridSpan w:val="3"/>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Годы</w:t>
            </w:r>
          </w:p>
        </w:tc>
      </w:tr>
      <w:tr w:rsidR="00ED13B7" w:rsidRPr="00276D38" w:rsidTr="00ED13B7">
        <w:tc>
          <w:tcPr>
            <w:tcW w:w="4645" w:type="dxa"/>
            <w:vMerge/>
          </w:tcPr>
          <w:p w:rsidR="00ED13B7" w:rsidRPr="00276D38" w:rsidRDefault="00ED13B7" w:rsidP="00ED13B7">
            <w:pPr>
              <w:pStyle w:val="af"/>
              <w:rPr>
                <w:rFonts w:ascii="Times New Roman" w:hAnsi="Times New Roman"/>
                <w:sz w:val="28"/>
                <w:szCs w:val="28"/>
              </w:rPr>
            </w:pPr>
          </w:p>
        </w:tc>
        <w:tc>
          <w:tcPr>
            <w:tcW w:w="916"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2000</w:t>
            </w:r>
          </w:p>
        </w:tc>
        <w:tc>
          <w:tcPr>
            <w:tcW w:w="916"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2001</w:t>
            </w:r>
          </w:p>
        </w:tc>
        <w:tc>
          <w:tcPr>
            <w:tcW w:w="916"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2002</w:t>
            </w:r>
          </w:p>
        </w:tc>
      </w:tr>
      <w:tr w:rsidR="00ED13B7" w:rsidRPr="00276D38" w:rsidTr="00ED13B7">
        <w:tc>
          <w:tcPr>
            <w:tcW w:w="4645" w:type="dxa"/>
          </w:tcPr>
          <w:p w:rsidR="00ED13B7" w:rsidRPr="00276D38" w:rsidRDefault="00ED13B7" w:rsidP="00ED13B7">
            <w:pPr>
              <w:pStyle w:val="af"/>
              <w:rPr>
                <w:rFonts w:ascii="Times New Roman" w:hAnsi="Times New Roman"/>
                <w:sz w:val="28"/>
                <w:szCs w:val="28"/>
              </w:rPr>
            </w:pPr>
            <w:r w:rsidRPr="00276D38">
              <w:rPr>
                <w:rFonts w:ascii="Times New Roman" w:hAnsi="Times New Roman"/>
                <w:sz w:val="28"/>
                <w:szCs w:val="28"/>
              </w:rPr>
              <w:t>Урожайность пшеницы, ц/га</w:t>
            </w:r>
          </w:p>
        </w:tc>
        <w:tc>
          <w:tcPr>
            <w:tcW w:w="916"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w:t>
            </w:r>
          </w:p>
        </w:tc>
        <w:tc>
          <w:tcPr>
            <w:tcW w:w="916" w:type="dxa"/>
          </w:tcPr>
          <w:p w:rsidR="00ED13B7" w:rsidRPr="00276D38" w:rsidRDefault="00ED13B7" w:rsidP="00ED13B7">
            <w:pPr>
              <w:pStyle w:val="af"/>
              <w:jc w:val="center"/>
              <w:rPr>
                <w:rFonts w:ascii="Times New Roman" w:hAnsi="Times New Roman"/>
                <w:sz w:val="28"/>
                <w:szCs w:val="28"/>
              </w:rPr>
            </w:pPr>
          </w:p>
        </w:tc>
        <w:tc>
          <w:tcPr>
            <w:tcW w:w="916"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17,6</w:t>
            </w:r>
          </w:p>
        </w:tc>
      </w:tr>
      <w:tr w:rsidR="00ED13B7" w:rsidRPr="00276D38" w:rsidTr="00ED13B7">
        <w:tc>
          <w:tcPr>
            <w:tcW w:w="4645" w:type="dxa"/>
          </w:tcPr>
          <w:p w:rsidR="00ED13B7" w:rsidRPr="00276D38" w:rsidRDefault="00ED13B7" w:rsidP="00ED13B7">
            <w:pPr>
              <w:pStyle w:val="af"/>
              <w:rPr>
                <w:rFonts w:ascii="Times New Roman" w:hAnsi="Times New Roman"/>
                <w:sz w:val="28"/>
                <w:szCs w:val="28"/>
              </w:rPr>
            </w:pPr>
            <w:r w:rsidRPr="00276D38">
              <w:rPr>
                <w:rFonts w:ascii="Times New Roman" w:hAnsi="Times New Roman"/>
                <w:sz w:val="28"/>
                <w:szCs w:val="28"/>
              </w:rPr>
              <w:t>Темп прироста урожайности по сравнению с предыдущим годом, %</w:t>
            </w:r>
          </w:p>
        </w:tc>
        <w:tc>
          <w:tcPr>
            <w:tcW w:w="916" w:type="dxa"/>
          </w:tcPr>
          <w:p w:rsidR="00ED13B7" w:rsidRPr="00276D38" w:rsidRDefault="00ED13B7" w:rsidP="00ED13B7">
            <w:pPr>
              <w:pStyle w:val="af"/>
              <w:jc w:val="center"/>
              <w:rPr>
                <w:rFonts w:ascii="Times New Roman" w:hAnsi="Times New Roman"/>
                <w:sz w:val="28"/>
                <w:szCs w:val="28"/>
              </w:rPr>
            </w:pPr>
          </w:p>
        </w:tc>
        <w:tc>
          <w:tcPr>
            <w:tcW w:w="916"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11,2</w:t>
            </w:r>
          </w:p>
        </w:tc>
        <w:tc>
          <w:tcPr>
            <w:tcW w:w="916" w:type="dxa"/>
          </w:tcPr>
          <w:p w:rsidR="00ED13B7" w:rsidRPr="00276D38" w:rsidRDefault="00ED13B7" w:rsidP="00ED13B7">
            <w:pPr>
              <w:pStyle w:val="af"/>
              <w:jc w:val="center"/>
              <w:rPr>
                <w:rFonts w:ascii="Times New Roman" w:hAnsi="Times New Roman"/>
                <w:sz w:val="28"/>
                <w:szCs w:val="28"/>
              </w:rPr>
            </w:pPr>
          </w:p>
        </w:tc>
      </w:tr>
      <w:tr w:rsidR="00ED13B7" w:rsidRPr="00276D38" w:rsidTr="00ED13B7">
        <w:tc>
          <w:tcPr>
            <w:tcW w:w="4645" w:type="dxa"/>
          </w:tcPr>
          <w:p w:rsidR="00ED13B7" w:rsidRPr="00276D38" w:rsidRDefault="00ED13B7" w:rsidP="00ED13B7">
            <w:pPr>
              <w:pStyle w:val="af"/>
              <w:rPr>
                <w:rFonts w:ascii="Times New Roman" w:hAnsi="Times New Roman"/>
                <w:sz w:val="28"/>
                <w:szCs w:val="28"/>
              </w:rPr>
            </w:pPr>
            <w:r w:rsidRPr="00276D38">
              <w:rPr>
                <w:rFonts w:ascii="Times New Roman" w:hAnsi="Times New Roman"/>
                <w:sz w:val="28"/>
                <w:szCs w:val="28"/>
              </w:rPr>
              <w:t>Темп роста урожайности по сравнению с предыдущим годом, %</w:t>
            </w:r>
          </w:p>
        </w:tc>
        <w:tc>
          <w:tcPr>
            <w:tcW w:w="916" w:type="dxa"/>
          </w:tcPr>
          <w:p w:rsidR="00ED13B7" w:rsidRPr="00276D38" w:rsidRDefault="00ED13B7" w:rsidP="00ED13B7">
            <w:pPr>
              <w:pStyle w:val="af"/>
              <w:jc w:val="center"/>
              <w:rPr>
                <w:rFonts w:ascii="Times New Roman" w:hAnsi="Times New Roman"/>
                <w:sz w:val="28"/>
                <w:szCs w:val="28"/>
              </w:rPr>
            </w:pPr>
          </w:p>
        </w:tc>
        <w:tc>
          <w:tcPr>
            <w:tcW w:w="916" w:type="dxa"/>
          </w:tcPr>
          <w:p w:rsidR="00ED13B7" w:rsidRPr="00276D38" w:rsidRDefault="00ED13B7" w:rsidP="00ED13B7">
            <w:pPr>
              <w:pStyle w:val="af"/>
              <w:jc w:val="center"/>
              <w:rPr>
                <w:rFonts w:ascii="Times New Roman" w:hAnsi="Times New Roman"/>
                <w:sz w:val="28"/>
                <w:szCs w:val="28"/>
              </w:rPr>
            </w:pPr>
          </w:p>
        </w:tc>
        <w:tc>
          <w:tcPr>
            <w:tcW w:w="916"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98,9</w:t>
            </w:r>
          </w:p>
        </w:tc>
      </w:tr>
    </w:tbl>
    <w:p w:rsidR="00ED13B7" w:rsidRPr="00276D38" w:rsidRDefault="00ED13B7" w:rsidP="00ED13B7">
      <w:pPr>
        <w:pStyle w:val="aa"/>
        <w:rPr>
          <w:rFonts w:ascii="Times New Roman" w:hAnsi="Times New Roman"/>
          <w:sz w:val="28"/>
          <w:szCs w:val="28"/>
        </w:rPr>
      </w:pPr>
    </w:p>
    <w:p w:rsidR="00ED13B7" w:rsidRPr="00276D38" w:rsidRDefault="00ED13B7" w:rsidP="00ED13B7">
      <w:pPr>
        <w:pStyle w:val="a"/>
        <w:numPr>
          <w:ilvl w:val="0"/>
          <w:numId w:val="0"/>
        </w:numPr>
        <w:spacing w:after="480" w:line="240" w:lineRule="auto"/>
        <w:ind w:left="-360"/>
      </w:pPr>
    </w:p>
    <w:p w:rsidR="00ED13B7" w:rsidRPr="00276D38" w:rsidRDefault="00ED13B7" w:rsidP="002A458A">
      <w:pPr>
        <w:pStyle w:val="a"/>
        <w:numPr>
          <w:ilvl w:val="0"/>
          <w:numId w:val="5"/>
        </w:numPr>
        <w:spacing w:after="360" w:line="240" w:lineRule="auto"/>
        <w:ind w:left="0"/>
      </w:pPr>
      <w:r w:rsidRPr="00276D38">
        <w:t>Рассчитать общий агрегатный индекс себестоимости продукции (индекс постоянного состава) с точностью до 0,1 % при условии:</w:t>
      </w:r>
    </w:p>
    <w:tbl>
      <w:tblPr>
        <w:tblpPr w:leftFromText="180" w:rightFromText="180" w:vertAnchor="text" w:horzAnchor="margin" w:tblpY="1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842"/>
        <w:gridCol w:w="2410"/>
        <w:gridCol w:w="1701"/>
        <w:gridCol w:w="2552"/>
      </w:tblGrid>
      <w:tr w:rsidR="00ED13B7" w:rsidRPr="00276D38" w:rsidTr="00F87B2E">
        <w:tc>
          <w:tcPr>
            <w:tcW w:w="1101" w:type="dxa"/>
            <w:vMerge w:val="restart"/>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Предприятие</w:t>
            </w:r>
          </w:p>
        </w:tc>
        <w:tc>
          <w:tcPr>
            <w:tcW w:w="4252" w:type="dxa"/>
            <w:gridSpan w:val="2"/>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Базисный период</w:t>
            </w:r>
          </w:p>
        </w:tc>
        <w:tc>
          <w:tcPr>
            <w:tcW w:w="4253" w:type="dxa"/>
            <w:gridSpan w:val="2"/>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Отчетный период</w:t>
            </w:r>
          </w:p>
        </w:tc>
      </w:tr>
      <w:tr w:rsidR="00ED13B7" w:rsidRPr="00276D38" w:rsidTr="00F87B2E">
        <w:tc>
          <w:tcPr>
            <w:tcW w:w="1101" w:type="dxa"/>
            <w:vMerge/>
          </w:tcPr>
          <w:p w:rsidR="00ED13B7" w:rsidRPr="00276D38" w:rsidRDefault="00ED13B7" w:rsidP="00ED13B7">
            <w:pPr>
              <w:pStyle w:val="af"/>
              <w:jc w:val="center"/>
              <w:rPr>
                <w:rFonts w:ascii="Times New Roman" w:hAnsi="Times New Roman"/>
                <w:sz w:val="28"/>
                <w:szCs w:val="28"/>
              </w:rPr>
            </w:pPr>
          </w:p>
        </w:tc>
        <w:tc>
          <w:tcPr>
            <w:tcW w:w="1842"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объем продукции, тыс. шт.</w:t>
            </w:r>
          </w:p>
        </w:tc>
        <w:tc>
          <w:tcPr>
            <w:tcW w:w="2410"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себестоимость единицы продукции, руб.</w:t>
            </w:r>
          </w:p>
        </w:tc>
        <w:tc>
          <w:tcPr>
            <w:tcW w:w="1701"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объем продукции, тыс. шт.</w:t>
            </w:r>
          </w:p>
        </w:tc>
        <w:tc>
          <w:tcPr>
            <w:tcW w:w="2552"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 xml:space="preserve">затраты на выпуск продукции, </w:t>
            </w:r>
          </w:p>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тыс. руб.</w:t>
            </w:r>
          </w:p>
        </w:tc>
      </w:tr>
      <w:tr w:rsidR="00ED13B7" w:rsidRPr="00276D38" w:rsidTr="00F87B2E">
        <w:tc>
          <w:tcPr>
            <w:tcW w:w="1101"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1</w:t>
            </w:r>
          </w:p>
        </w:tc>
        <w:tc>
          <w:tcPr>
            <w:tcW w:w="1842"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400</w:t>
            </w:r>
          </w:p>
        </w:tc>
        <w:tc>
          <w:tcPr>
            <w:tcW w:w="2410"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4</w:t>
            </w:r>
          </w:p>
        </w:tc>
        <w:tc>
          <w:tcPr>
            <w:tcW w:w="1701"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410</w:t>
            </w:r>
          </w:p>
        </w:tc>
        <w:tc>
          <w:tcPr>
            <w:tcW w:w="2552"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2050</w:t>
            </w:r>
          </w:p>
        </w:tc>
      </w:tr>
      <w:tr w:rsidR="00ED13B7" w:rsidRPr="00276D38" w:rsidTr="00F87B2E">
        <w:tc>
          <w:tcPr>
            <w:tcW w:w="1101"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2</w:t>
            </w:r>
          </w:p>
        </w:tc>
        <w:tc>
          <w:tcPr>
            <w:tcW w:w="1842"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320</w:t>
            </w:r>
          </w:p>
        </w:tc>
        <w:tc>
          <w:tcPr>
            <w:tcW w:w="2410"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2</w:t>
            </w:r>
          </w:p>
        </w:tc>
        <w:tc>
          <w:tcPr>
            <w:tcW w:w="1701"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340</w:t>
            </w:r>
          </w:p>
        </w:tc>
        <w:tc>
          <w:tcPr>
            <w:tcW w:w="2552"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1020</w:t>
            </w:r>
          </w:p>
        </w:tc>
      </w:tr>
    </w:tbl>
    <w:p w:rsidR="00ED13B7" w:rsidRPr="00276D38" w:rsidRDefault="00ED13B7" w:rsidP="00ED13B7">
      <w:pPr>
        <w:rPr>
          <w:rFonts w:ascii="Times New Roman" w:hAnsi="Times New Roman" w:cs="Times New Roman"/>
          <w:sz w:val="28"/>
          <w:szCs w:val="28"/>
        </w:rPr>
      </w:pPr>
    </w:p>
    <w:p w:rsidR="00ED13B7" w:rsidRPr="00276D38" w:rsidRDefault="00ED13B7" w:rsidP="00ED13B7">
      <w:pPr>
        <w:rPr>
          <w:rFonts w:ascii="Times New Roman" w:hAnsi="Times New Roman" w:cs="Times New Roman"/>
          <w:sz w:val="28"/>
          <w:szCs w:val="28"/>
        </w:rPr>
      </w:pPr>
    </w:p>
    <w:p w:rsidR="00ED13B7" w:rsidRPr="00276D38" w:rsidRDefault="00ED13B7" w:rsidP="00ED13B7">
      <w:pPr>
        <w:rPr>
          <w:rFonts w:ascii="Times New Roman" w:hAnsi="Times New Roman" w:cs="Times New Roman"/>
          <w:sz w:val="28"/>
          <w:szCs w:val="28"/>
        </w:rPr>
      </w:pPr>
    </w:p>
    <w:p w:rsidR="00ED13B7" w:rsidRPr="00276D38" w:rsidRDefault="00ED13B7" w:rsidP="002A458A">
      <w:pPr>
        <w:pStyle w:val="a"/>
        <w:numPr>
          <w:ilvl w:val="0"/>
          <w:numId w:val="5"/>
        </w:numPr>
        <w:spacing w:after="360" w:line="240" w:lineRule="auto"/>
        <w:ind w:left="0"/>
      </w:pPr>
      <w:r w:rsidRPr="00276D38">
        <w:t>М</w:t>
      </w:r>
      <w:r w:rsidR="00F87B2E" w:rsidRPr="00276D38">
        <w:t>ежгрупповая дисперсия составила</w:t>
      </w:r>
      <w:r w:rsidRPr="00276D38">
        <w:t xml:space="preserve"> 61% от общей дисперсии</w:t>
      </w:r>
      <w:r w:rsidR="00F87B2E" w:rsidRPr="00276D38">
        <w:t xml:space="preserve"> при изучении взаимосвязи производительности труда и стажа работы</w:t>
      </w:r>
      <w:r w:rsidRPr="00276D38">
        <w:t xml:space="preserve">. </w:t>
      </w:r>
      <w:r w:rsidR="00F87B2E" w:rsidRPr="00276D38">
        <w:t>Найдите э</w:t>
      </w:r>
      <w:r w:rsidRPr="00276D38">
        <w:t>мпирическое корреляционное отношение</w:t>
      </w:r>
      <w:r w:rsidR="00F87B2E" w:rsidRPr="00276D38">
        <w:t xml:space="preserve"> и эмпирический коэффициент детерминации</w:t>
      </w:r>
      <w:r w:rsidRPr="00276D38">
        <w:t xml:space="preserve"> </w:t>
      </w:r>
      <w:r w:rsidR="00F87B2E" w:rsidRPr="00276D38">
        <w:t>= … (с точностью до 0.01), охарактеризуйте оба показателя.</w:t>
      </w:r>
    </w:p>
    <w:p w:rsidR="00ED13B7" w:rsidRPr="00276D38" w:rsidRDefault="00ED13B7" w:rsidP="002A458A">
      <w:pPr>
        <w:pStyle w:val="aa"/>
        <w:numPr>
          <w:ilvl w:val="0"/>
          <w:numId w:val="5"/>
        </w:numPr>
        <w:spacing w:after="0" w:line="240" w:lineRule="auto"/>
        <w:ind w:left="0"/>
        <w:jc w:val="both"/>
        <w:rPr>
          <w:rFonts w:ascii="Times New Roman" w:hAnsi="Times New Roman"/>
          <w:sz w:val="28"/>
          <w:szCs w:val="28"/>
        </w:rPr>
      </w:pPr>
      <w:r w:rsidRPr="00276D38">
        <w:rPr>
          <w:rFonts w:ascii="Times New Roman" w:hAnsi="Times New Roman"/>
          <w:sz w:val="28"/>
          <w:szCs w:val="28"/>
        </w:rPr>
        <w:t>Численность  населения города составила, человек на 1.01. – 90500, на 1.02. – 90550, на 1.</w:t>
      </w:r>
      <w:r w:rsidR="00F87B2E" w:rsidRPr="00276D38">
        <w:rPr>
          <w:rFonts w:ascii="Times New Roman" w:hAnsi="Times New Roman"/>
          <w:sz w:val="28"/>
          <w:szCs w:val="28"/>
        </w:rPr>
        <w:t>03. – 90600, на 1.04. – 90670. Определить среднюю</w:t>
      </w:r>
      <w:r w:rsidRPr="00276D38">
        <w:rPr>
          <w:rFonts w:ascii="Times New Roman" w:hAnsi="Times New Roman"/>
          <w:sz w:val="28"/>
          <w:szCs w:val="28"/>
        </w:rPr>
        <w:t xml:space="preserve"> численность нас</w:t>
      </w:r>
      <w:r w:rsidR="00F87B2E" w:rsidRPr="00276D38">
        <w:rPr>
          <w:rFonts w:ascii="Times New Roman" w:hAnsi="Times New Roman"/>
          <w:sz w:val="28"/>
          <w:szCs w:val="28"/>
        </w:rPr>
        <w:t>еления города в первом квартале.</w:t>
      </w:r>
    </w:p>
    <w:p w:rsidR="00ED13B7" w:rsidRPr="00276D38" w:rsidRDefault="00ED13B7" w:rsidP="002A458A">
      <w:pPr>
        <w:pStyle w:val="aa"/>
        <w:numPr>
          <w:ilvl w:val="0"/>
          <w:numId w:val="5"/>
        </w:numPr>
        <w:spacing w:after="0" w:line="240" w:lineRule="auto"/>
        <w:ind w:left="0"/>
        <w:rPr>
          <w:rFonts w:ascii="Times New Roman" w:hAnsi="Times New Roman"/>
          <w:sz w:val="28"/>
          <w:szCs w:val="28"/>
        </w:rPr>
      </w:pPr>
      <w:r w:rsidRPr="00276D38">
        <w:rPr>
          <w:rFonts w:ascii="Times New Roman" w:hAnsi="Times New Roman"/>
          <w:sz w:val="28"/>
          <w:szCs w:val="28"/>
        </w:rPr>
        <w:t>Численн</w:t>
      </w:r>
      <w:r w:rsidR="00F87B2E" w:rsidRPr="00276D38">
        <w:rPr>
          <w:rFonts w:ascii="Times New Roman" w:hAnsi="Times New Roman"/>
          <w:sz w:val="28"/>
          <w:szCs w:val="28"/>
        </w:rPr>
        <w:t>ость населения района на 1.01.15</w:t>
      </w:r>
      <w:r w:rsidRPr="00276D38">
        <w:rPr>
          <w:rFonts w:ascii="Times New Roman" w:hAnsi="Times New Roman"/>
          <w:sz w:val="28"/>
          <w:szCs w:val="28"/>
        </w:rPr>
        <w:t xml:space="preserve">г. составила 150 тыс. чел. коэффициент рождаемости – 12‰, смертности – 20‰, миграции – 5‰. </w:t>
      </w:r>
      <w:r w:rsidR="00F87B2E" w:rsidRPr="00276D38">
        <w:rPr>
          <w:rFonts w:ascii="Times New Roman" w:hAnsi="Times New Roman"/>
          <w:sz w:val="28"/>
          <w:szCs w:val="28"/>
        </w:rPr>
        <w:t>Найти перспективную</w:t>
      </w:r>
      <w:r w:rsidRPr="00276D38">
        <w:rPr>
          <w:rFonts w:ascii="Times New Roman" w:hAnsi="Times New Roman"/>
          <w:sz w:val="28"/>
          <w:szCs w:val="28"/>
        </w:rPr>
        <w:t xml:space="preserve"> </w:t>
      </w:r>
      <w:r w:rsidR="00F87B2E" w:rsidRPr="00276D38">
        <w:rPr>
          <w:rFonts w:ascii="Times New Roman" w:hAnsi="Times New Roman"/>
          <w:sz w:val="28"/>
          <w:szCs w:val="28"/>
        </w:rPr>
        <w:t>численность населения на 1.01.19</w:t>
      </w:r>
      <w:r w:rsidRPr="00276D38">
        <w:rPr>
          <w:rFonts w:ascii="Times New Roman" w:hAnsi="Times New Roman"/>
          <w:sz w:val="28"/>
          <w:szCs w:val="28"/>
        </w:rPr>
        <w:t xml:space="preserve">г: </w:t>
      </w:r>
    </w:p>
    <w:p w:rsidR="005D014D" w:rsidRPr="00276D38" w:rsidRDefault="005D014D" w:rsidP="002A458A">
      <w:pPr>
        <w:pStyle w:val="aa"/>
        <w:numPr>
          <w:ilvl w:val="0"/>
          <w:numId w:val="5"/>
        </w:numPr>
        <w:spacing w:after="0" w:line="240" w:lineRule="auto"/>
        <w:ind w:left="0"/>
        <w:rPr>
          <w:rFonts w:ascii="Times New Roman" w:hAnsi="Times New Roman"/>
          <w:sz w:val="28"/>
          <w:szCs w:val="28"/>
        </w:rPr>
      </w:pPr>
      <w:r w:rsidRPr="00276D38">
        <w:rPr>
          <w:rFonts w:ascii="Times New Roman" w:hAnsi="Times New Roman"/>
          <w:sz w:val="28"/>
          <w:szCs w:val="28"/>
        </w:rPr>
        <w:t>Реферат на тему</w:t>
      </w:r>
      <w:proofErr w:type="gramStart"/>
      <w:r w:rsidRPr="00276D38">
        <w:rPr>
          <w:rFonts w:ascii="Times New Roman" w:hAnsi="Times New Roman"/>
          <w:sz w:val="28"/>
          <w:szCs w:val="28"/>
        </w:rPr>
        <w:t xml:space="preserve"> :</w:t>
      </w:r>
      <w:proofErr w:type="gramEnd"/>
      <w:r w:rsidRPr="00276D38">
        <w:rPr>
          <w:rFonts w:ascii="Times New Roman" w:hAnsi="Times New Roman"/>
          <w:sz w:val="28"/>
          <w:szCs w:val="28"/>
        </w:rPr>
        <w:t xml:space="preserve"> Анализ показателей производства, распределения и использования валового внутреннего продукта в России.</w:t>
      </w:r>
      <w:proofErr w:type="gramStart"/>
      <w:r w:rsidRPr="00276D38">
        <w:rPr>
          <w:rFonts w:ascii="Times New Roman" w:hAnsi="Times New Roman"/>
          <w:sz w:val="28"/>
          <w:szCs w:val="28"/>
        </w:rPr>
        <w:t xml:space="preserve"> .</w:t>
      </w:r>
      <w:proofErr w:type="gramEnd"/>
      <w:r w:rsidRPr="00276D38">
        <w:rPr>
          <w:rFonts w:ascii="Times New Roman" w:hAnsi="Times New Roman"/>
          <w:sz w:val="28"/>
          <w:szCs w:val="28"/>
        </w:rPr>
        <w:t>(за последние 5 лет)</w:t>
      </w:r>
    </w:p>
    <w:p w:rsidR="005D014D" w:rsidRPr="00276D38" w:rsidRDefault="005D014D" w:rsidP="002A458A">
      <w:pPr>
        <w:pStyle w:val="aa"/>
        <w:numPr>
          <w:ilvl w:val="0"/>
          <w:numId w:val="5"/>
        </w:numPr>
        <w:spacing w:after="240"/>
        <w:rPr>
          <w:rFonts w:ascii="Times New Roman" w:hAnsi="Times New Roman"/>
          <w:sz w:val="28"/>
          <w:szCs w:val="28"/>
        </w:rPr>
        <w:sectPr w:rsidR="005D014D" w:rsidRPr="00276D38" w:rsidSect="00ED13B7">
          <w:type w:val="continuous"/>
          <w:pgSz w:w="11906" w:h="16838"/>
          <w:pgMar w:top="1134" w:right="850" w:bottom="284" w:left="1701" w:header="708" w:footer="708" w:gutter="0"/>
          <w:cols w:space="708"/>
          <w:docGrid w:linePitch="360"/>
        </w:sectPr>
      </w:pPr>
    </w:p>
    <w:p w:rsidR="00ED13B7" w:rsidRPr="00276D38" w:rsidRDefault="00ED13B7" w:rsidP="00ED13B7">
      <w:pPr>
        <w:jc w:val="center"/>
        <w:rPr>
          <w:rFonts w:ascii="Times New Roman" w:hAnsi="Times New Roman" w:cs="Times New Roman"/>
          <w:b/>
          <w:sz w:val="28"/>
          <w:szCs w:val="28"/>
        </w:rPr>
      </w:pPr>
      <w:r w:rsidRPr="00276D38">
        <w:rPr>
          <w:rFonts w:ascii="Times New Roman" w:hAnsi="Times New Roman" w:cs="Times New Roman"/>
          <w:b/>
          <w:sz w:val="28"/>
          <w:szCs w:val="28"/>
        </w:rPr>
        <w:lastRenderedPageBreak/>
        <w:t>Вариант 2</w:t>
      </w:r>
    </w:p>
    <w:p w:rsidR="00ED13B7" w:rsidRPr="00276D38" w:rsidRDefault="00ED13B7" w:rsidP="00ED13B7">
      <w:pPr>
        <w:pStyle w:val="a"/>
        <w:spacing w:after="240" w:line="240" w:lineRule="auto"/>
        <w:ind w:left="720"/>
      </w:pPr>
      <w:r w:rsidRPr="00276D38">
        <w:t>О</w:t>
      </w:r>
      <w:r w:rsidR="00F87B2E" w:rsidRPr="00276D38">
        <w:t>пределить относительную величину</w:t>
      </w:r>
      <w:r w:rsidRPr="00276D38">
        <w:t xml:space="preserve"> планового задания по выпуску продукци</w:t>
      </w:r>
      <w:r w:rsidR="00F87B2E" w:rsidRPr="00276D38">
        <w:t>и (с точностью до 0,1 %)</w:t>
      </w:r>
      <w:r w:rsidRPr="00276D38">
        <w:t>, если план выполнен на 104%, а прирост выпуска продукции по сравнению с прошлым годом составил 7%</w:t>
      </w:r>
      <w:r w:rsidR="00F87B2E" w:rsidRPr="00276D38">
        <w:t>.</w:t>
      </w:r>
      <w:r w:rsidRPr="00276D38">
        <w:t xml:space="preserve"> </w:t>
      </w:r>
    </w:p>
    <w:p w:rsidR="00ED13B7" w:rsidRPr="00276D38" w:rsidRDefault="00F87B2E" w:rsidP="00ED13B7">
      <w:pPr>
        <w:pStyle w:val="a"/>
        <w:spacing w:line="240" w:lineRule="auto"/>
        <w:ind w:left="720"/>
      </w:pPr>
      <w:r w:rsidRPr="00276D38">
        <w:t>Найти моду</w:t>
      </w:r>
      <w:r w:rsidR="00ED13B7" w:rsidRPr="00276D38">
        <w:t xml:space="preserve"> </w:t>
      </w:r>
      <w:r w:rsidRPr="00276D38">
        <w:t xml:space="preserve">и медиану </w:t>
      </w:r>
      <w:r w:rsidR="00ED13B7" w:rsidRPr="00276D38">
        <w:t xml:space="preserve">для </w:t>
      </w:r>
      <w:r w:rsidRPr="00276D38">
        <w:t xml:space="preserve">следующих </w:t>
      </w:r>
      <w:r w:rsidR="00ED13B7" w:rsidRPr="00276D38">
        <w:t xml:space="preserve">значений признака: 3, 3, 4, 4, 6, 6, 6, 7, 9, 9 </w:t>
      </w:r>
      <w:r w:rsidRPr="00276D38">
        <w:t>. Дать характеристику моде и медиане как статистическим величинам.</w:t>
      </w:r>
    </w:p>
    <w:p w:rsidR="00ED13B7" w:rsidRPr="00276D38" w:rsidRDefault="00ED13B7" w:rsidP="002A458A">
      <w:pPr>
        <w:pStyle w:val="ad"/>
        <w:numPr>
          <w:ilvl w:val="0"/>
          <w:numId w:val="6"/>
        </w:numPr>
        <w:tabs>
          <w:tab w:val="clear" w:pos="1353"/>
          <w:tab w:val="num" w:pos="1440"/>
        </w:tabs>
        <w:spacing w:line="240" w:lineRule="auto"/>
        <w:ind w:left="1440"/>
        <w:sectPr w:rsidR="00ED13B7" w:rsidRPr="00276D38" w:rsidSect="00ED13B7">
          <w:type w:val="continuous"/>
          <w:pgSz w:w="11906" w:h="16838"/>
          <w:pgMar w:top="1134" w:right="850" w:bottom="1134" w:left="1701" w:header="708" w:footer="708" w:gutter="0"/>
          <w:cols w:space="708"/>
          <w:docGrid w:linePitch="360"/>
        </w:sectPr>
      </w:pPr>
    </w:p>
    <w:p w:rsidR="00ED13B7" w:rsidRPr="00276D38" w:rsidRDefault="00ED13B7" w:rsidP="00B75600">
      <w:pPr>
        <w:pStyle w:val="a"/>
        <w:spacing w:line="240" w:lineRule="auto"/>
        <w:ind w:left="720"/>
        <w:jc w:val="left"/>
        <w:sectPr w:rsidR="00ED13B7" w:rsidRPr="00276D38" w:rsidSect="00ED13B7">
          <w:type w:val="continuous"/>
          <w:pgSz w:w="11906" w:h="16838"/>
          <w:pgMar w:top="1134" w:right="850" w:bottom="1134" w:left="1701" w:header="708" w:footer="708" w:gutter="0"/>
          <w:cols w:space="708"/>
          <w:docGrid w:linePitch="360"/>
        </w:sectPr>
      </w:pPr>
      <w:r w:rsidRPr="00276D38">
        <w:lastRenderedPageBreak/>
        <w:t>Чему равно эмпирическое корреляционное отношение</w:t>
      </w:r>
      <w:r w:rsidR="00F87B2E" w:rsidRPr="00276D38">
        <w:t xml:space="preserve"> и эмпирический коэффициент детерминации</w:t>
      </w:r>
      <w:r w:rsidRPr="00276D38">
        <w:t xml:space="preserve">, если общая дисперсия составляет 449, средняя из </w:t>
      </w:r>
      <w:proofErr w:type="gramStart"/>
      <w:r w:rsidRPr="00276D38">
        <w:t>внутригрупповых</w:t>
      </w:r>
      <w:proofErr w:type="gramEnd"/>
      <w:r w:rsidRPr="00276D38">
        <w:t xml:space="preserve"> 125</w:t>
      </w:r>
      <w:r w:rsidR="00B75600" w:rsidRPr="00276D38">
        <w:t xml:space="preserve">. </w:t>
      </w:r>
      <w:r w:rsidR="00F87B2E" w:rsidRPr="00276D38">
        <w:t>Дать характеристику каждому показателю, если</w:t>
      </w:r>
      <w:r w:rsidR="00B75600" w:rsidRPr="00276D38">
        <w:t xml:space="preserve"> исследовали взаимосвязь производительности труда и оплаты труда.</w:t>
      </w:r>
      <w:r w:rsidR="00F87B2E" w:rsidRPr="00276D38">
        <w:t xml:space="preserve"> </w:t>
      </w:r>
    </w:p>
    <w:p w:rsidR="00ED13B7" w:rsidRPr="00276D38" w:rsidRDefault="00ED13B7" w:rsidP="00B75600">
      <w:pPr>
        <w:pStyle w:val="a"/>
        <w:spacing w:line="240" w:lineRule="auto"/>
        <w:ind w:left="720"/>
        <w:jc w:val="left"/>
        <w:sectPr w:rsidR="00ED13B7" w:rsidRPr="00276D38" w:rsidSect="00ED13B7">
          <w:type w:val="continuous"/>
          <w:pgSz w:w="11906" w:h="16838"/>
          <w:pgMar w:top="1134" w:right="850" w:bottom="1134" w:left="1701" w:header="708" w:footer="708" w:gutter="0"/>
          <w:cols w:space="708"/>
          <w:docGrid w:linePitch="360"/>
        </w:sectPr>
      </w:pPr>
      <w:r w:rsidRPr="00276D38">
        <w:lastRenderedPageBreak/>
        <w:t xml:space="preserve">В результате типической пропорциональной 1%-ной выборки в лесничестве отобрано 50 сосен и 50 елей. Средний диаметр одной сосны в выборке </w:t>
      </w:r>
      <w:smartTag w:uri="urn:schemas-microsoft-com:office:smarttags" w:element="metricconverter">
        <w:smartTagPr>
          <w:attr w:name="ProductID" w:val="136 мм"/>
        </w:smartTagPr>
        <w:smartTag w:uri="urn:schemas-microsoft-com:office:smarttags" w:element="metricconverter">
          <w:smartTagPr>
            <w:attr w:name="ProductID" w:val="136 мм"/>
          </w:smartTagPr>
          <w:r w:rsidRPr="00276D38">
            <w:t>136 мм</w:t>
          </w:r>
        </w:smartTag>
        <w:r w:rsidRPr="00276D38">
          <w:t>, ели</w:t>
        </w:r>
      </w:smartTag>
      <w:r w:rsidRPr="00276D38">
        <w:t xml:space="preserve">– </w:t>
      </w:r>
      <w:smartTag w:uri="urn:schemas-microsoft-com:office:smarttags" w:element="metricconverter">
        <w:smartTagPr>
          <w:attr w:name="ProductID" w:val="120 мм"/>
        </w:smartTagPr>
        <w:r w:rsidRPr="00276D38">
          <w:t>120 мм</w:t>
        </w:r>
      </w:smartTag>
      <w:r w:rsidRPr="00276D38">
        <w:t>. Общая дисперсия диаметра деревьев в выборке  – 289. Определите ошибку выборки с вероятностью 0,954</w:t>
      </w:r>
    </w:p>
    <w:p w:rsidR="00ED13B7" w:rsidRPr="00276D38" w:rsidRDefault="00B75600" w:rsidP="00ED13B7">
      <w:pPr>
        <w:pStyle w:val="a"/>
        <w:spacing w:line="240" w:lineRule="auto"/>
        <w:ind w:left="720"/>
      </w:pPr>
      <w:r w:rsidRPr="00276D38">
        <w:lastRenderedPageBreak/>
        <w:t xml:space="preserve">Определить сколько в процентах составит выпуск продукции в 2015 г. по сравнению с 2013 г. </w:t>
      </w:r>
      <w:r w:rsidR="00ED13B7" w:rsidRPr="00276D38">
        <w:t>(с точностью до 0,1%) при условии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0"/>
        <w:gridCol w:w="2880"/>
      </w:tblGrid>
      <w:tr w:rsidR="00ED13B7" w:rsidRPr="00276D38" w:rsidTr="00ED13B7">
        <w:trPr>
          <w:jc w:val="center"/>
        </w:trPr>
        <w:tc>
          <w:tcPr>
            <w:tcW w:w="3940"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Показатель</w:t>
            </w:r>
          </w:p>
        </w:tc>
        <w:tc>
          <w:tcPr>
            <w:tcW w:w="2880"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Изменение выпуска</w:t>
            </w:r>
          </w:p>
        </w:tc>
      </w:tr>
      <w:tr w:rsidR="00ED13B7" w:rsidRPr="00276D38" w:rsidTr="00ED13B7">
        <w:trPr>
          <w:jc w:val="center"/>
        </w:trPr>
        <w:tc>
          <w:tcPr>
            <w:tcW w:w="3940" w:type="dxa"/>
          </w:tcPr>
          <w:p w:rsidR="00ED13B7" w:rsidRPr="00276D38" w:rsidRDefault="00B75600" w:rsidP="00ED13B7">
            <w:pPr>
              <w:pStyle w:val="af"/>
              <w:rPr>
                <w:rFonts w:ascii="Times New Roman" w:hAnsi="Times New Roman"/>
                <w:sz w:val="28"/>
                <w:szCs w:val="28"/>
              </w:rPr>
            </w:pPr>
            <w:r w:rsidRPr="00276D38">
              <w:rPr>
                <w:rFonts w:ascii="Times New Roman" w:hAnsi="Times New Roman"/>
                <w:sz w:val="28"/>
                <w:szCs w:val="28"/>
              </w:rPr>
              <w:t>В 2014 по сравнению с 2013</w:t>
            </w:r>
            <w:r w:rsidR="00ED13B7" w:rsidRPr="00276D38">
              <w:rPr>
                <w:rFonts w:ascii="Times New Roman" w:hAnsi="Times New Roman"/>
                <w:sz w:val="28"/>
                <w:szCs w:val="28"/>
              </w:rPr>
              <w:t xml:space="preserve"> г.</w:t>
            </w:r>
          </w:p>
        </w:tc>
        <w:tc>
          <w:tcPr>
            <w:tcW w:w="2880" w:type="dxa"/>
          </w:tcPr>
          <w:p w:rsidR="00ED13B7" w:rsidRPr="00276D38" w:rsidRDefault="00ED13B7" w:rsidP="00ED13B7">
            <w:pPr>
              <w:pStyle w:val="af"/>
              <w:rPr>
                <w:rFonts w:ascii="Times New Roman" w:hAnsi="Times New Roman"/>
                <w:sz w:val="28"/>
                <w:szCs w:val="28"/>
              </w:rPr>
            </w:pPr>
            <w:r w:rsidRPr="00276D38">
              <w:rPr>
                <w:rFonts w:ascii="Times New Roman" w:hAnsi="Times New Roman"/>
                <w:sz w:val="28"/>
                <w:szCs w:val="28"/>
              </w:rPr>
              <w:t>увеличился на 10%</w:t>
            </w:r>
          </w:p>
        </w:tc>
      </w:tr>
      <w:tr w:rsidR="00ED13B7" w:rsidRPr="00276D38" w:rsidTr="00ED13B7">
        <w:trPr>
          <w:jc w:val="center"/>
        </w:trPr>
        <w:tc>
          <w:tcPr>
            <w:tcW w:w="3940" w:type="dxa"/>
          </w:tcPr>
          <w:p w:rsidR="00ED13B7" w:rsidRPr="00276D38" w:rsidRDefault="00B75600" w:rsidP="00ED13B7">
            <w:pPr>
              <w:pStyle w:val="af"/>
              <w:rPr>
                <w:rFonts w:ascii="Times New Roman" w:hAnsi="Times New Roman"/>
                <w:sz w:val="28"/>
                <w:szCs w:val="28"/>
              </w:rPr>
            </w:pPr>
            <w:r w:rsidRPr="00276D38">
              <w:rPr>
                <w:rFonts w:ascii="Times New Roman" w:hAnsi="Times New Roman"/>
                <w:sz w:val="28"/>
                <w:szCs w:val="28"/>
              </w:rPr>
              <w:t>В 2015 по сравнению с 2014</w:t>
            </w:r>
            <w:r w:rsidR="00ED13B7" w:rsidRPr="00276D38">
              <w:rPr>
                <w:rFonts w:ascii="Times New Roman" w:hAnsi="Times New Roman"/>
                <w:sz w:val="28"/>
                <w:szCs w:val="28"/>
              </w:rPr>
              <w:t xml:space="preserve"> г.</w:t>
            </w:r>
          </w:p>
        </w:tc>
        <w:tc>
          <w:tcPr>
            <w:tcW w:w="2880" w:type="dxa"/>
          </w:tcPr>
          <w:p w:rsidR="00ED13B7" w:rsidRPr="00276D38" w:rsidRDefault="00ED13B7" w:rsidP="00ED13B7">
            <w:pPr>
              <w:pStyle w:val="af"/>
              <w:rPr>
                <w:rFonts w:ascii="Times New Roman" w:hAnsi="Times New Roman"/>
                <w:sz w:val="28"/>
                <w:szCs w:val="28"/>
              </w:rPr>
            </w:pPr>
            <w:r w:rsidRPr="00276D38">
              <w:rPr>
                <w:rFonts w:ascii="Times New Roman" w:hAnsi="Times New Roman"/>
                <w:sz w:val="28"/>
                <w:szCs w:val="28"/>
              </w:rPr>
              <w:t>снизился на 5%</w:t>
            </w:r>
          </w:p>
        </w:tc>
      </w:tr>
    </w:tbl>
    <w:p w:rsidR="00ED13B7" w:rsidRPr="00276D38" w:rsidRDefault="00ED13B7" w:rsidP="002A458A">
      <w:pPr>
        <w:pStyle w:val="ad"/>
        <w:numPr>
          <w:ilvl w:val="0"/>
          <w:numId w:val="6"/>
        </w:numPr>
        <w:tabs>
          <w:tab w:val="clear" w:pos="1353"/>
          <w:tab w:val="num" w:pos="1440"/>
        </w:tabs>
        <w:spacing w:line="240" w:lineRule="auto"/>
        <w:ind w:left="1440"/>
        <w:sectPr w:rsidR="00ED13B7" w:rsidRPr="00276D38" w:rsidSect="00ED13B7">
          <w:type w:val="continuous"/>
          <w:pgSz w:w="11906" w:h="16838"/>
          <w:pgMar w:top="1134" w:right="850" w:bottom="1134" w:left="1701" w:header="708" w:footer="708" w:gutter="0"/>
          <w:cols w:space="708"/>
          <w:docGrid w:linePitch="360"/>
        </w:sectPr>
      </w:pPr>
    </w:p>
    <w:p w:rsidR="00ED13B7" w:rsidRPr="00276D38" w:rsidRDefault="00B75600" w:rsidP="00ED13B7">
      <w:pPr>
        <w:pStyle w:val="a"/>
        <w:spacing w:line="240" w:lineRule="auto"/>
        <w:ind w:left="720"/>
      </w:pPr>
      <w:r w:rsidRPr="00276D38">
        <w:lastRenderedPageBreak/>
        <w:t>Найти недостающие числа</w:t>
      </w:r>
      <w:r w:rsidR="00ED13B7" w:rsidRPr="00276D38">
        <w:t xml:space="preserve"> в формуле для расчета общего агрегатного индекса себестоимости продукции (и</w:t>
      </w:r>
      <w:r w:rsidRPr="00276D38">
        <w:t>ндекс постоянного состава) и произвести расчет</w:t>
      </w:r>
    </w:p>
    <w:p w:rsidR="00ED13B7" w:rsidRPr="00276D38" w:rsidRDefault="00ED13B7" w:rsidP="00ED13B7">
      <w:pPr>
        <w:pStyle w:val="a"/>
        <w:numPr>
          <w:ilvl w:val="0"/>
          <w:numId w:val="0"/>
        </w:numPr>
        <w:spacing w:line="240" w:lineRule="auto"/>
        <w:ind w:left="720"/>
        <w:jc w:val="center"/>
      </w:pPr>
      <w:r w:rsidRPr="00276D38">
        <w:rPr>
          <w:position w:val="-24"/>
        </w:rPr>
        <w:object w:dxaOrig="1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1.5pt" o:ole="">
            <v:imagedata r:id="rId6" o:title=""/>
          </v:shape>
          <o:OLEObject Type="Embed" ProgID="Equation.3" ShapeID="_x0000_i1025" DrawAspect="Content" ObjectID="_1642449638" r:id="rId7"/>
        </w:objec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701"/>
        <w:gridCol w:w="2268"/>
        <w:gridCol w:w="1710"/>
        <w:gridCol w:w="2520"/>
      </w:tblGrid>
      <w:tr w:rsidR="00ED13B7" w:rsidRPr="00276D38" w:rsidTr="00ED13B7">
        <w:tc>
          <w:tcPr>
            <w:tcW w:w="1809" w:type="dxa"/>
            <w:vMerge w:val="restart"/>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Предприятие</w:t>
            </w:r>
          </w:p>
        </w:tc>
        <w:tc>
          <w:tcPr>
            <w:tcW w:w="3969" w:type="dxa"/>
            <w:gridSpan w:val="2"/>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Базисный период</w:t>
            </w:r>
          </w:p>
        </w:tc>
        <w:tc>
          <w:tcPr>
            <w:tcW w:w="4230" w:type="dxa"/>
            <w:gridSpan w:val="2"/>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Отчетный период</w:t>
            </w:r>
          </w:p>
        </w:tc>
      </w:tr>
      <w:tr w:rsidR="00ED13B7" w:rsidRPr="00276D38" w:rsidTr="00ED13B7">
        <w:tc>
          <w:tcPr>
            <w:tcW w:w="1809" w:type="dxa"/>
            <w:vMerge/>
          </w:tcPr>
          <w:p w:rsidR="00ED13B7" w:rsidRPr="00276D38" w:rsidRDefault="00ED13B7" w:rsidP="00ED13B7">
            <w:pPr>
              <w:pStyle w:val="af"/>
              <w:jc w:val="center"/>
              <w:rPr>
                <w:rFonts w:ascii="Times New Roman" w:hAnsi="Times New Roman"/>
                <w:sz w:val="28"/>
                <w:szCs w:val="28"/>
              </w:rPr>
            </w:pPr>
          </w:p>
        </w:tc>
        <w:tc>
          <w:tcPr>
            <w:tcW w:w="1701"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объем продукции, тыс. шт.</w:t>
            </w:r>
          </w:p>
        </w:tc>
        <w:tc>
          <w:tcPr>
            <w:tcW w:w="2268"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себестоимость единицы продукции, руб.</w:t>
            </w:r>
          </w:p>
        </w:tc>
        <w:tc>
          <w:tcPr>
            <w:tcW w:w="1710"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объем продукции, тыс. шт.</w:t>
            </w:r>
          </w:p>
        </w:tc>
        <w:tc>
          <w:tcPr>
            <w:tcW w:w="2520"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 xml:space="preserve">затраты на выпуск продукции, </w:t>
            </w:r>
          </w:p>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тыс. руб.</w:t>
            </w:r>
          </w:p>
        </w:tc>
      </w:tr>
      <w:tr w:rsidR="00ED13B7" w:rsidRPr="00276D38" w:rsidTr="00ED13B7">
        <w:tc>
          <w:tcPr>
            <w:tcW w:w="1809"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1</w:t>
            </w:r>
          </w:p>
        </w:tc>
        <w:tc>
          <w:tcPr>
            <w:tcW w:w="1701"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400</w:t>
            </w:r>
          </w:p>
        </w:tc>
        <w:tc>
          <w:tcPr>
            <w:tcW w:w="2268"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4</w:t>
            </w:r>
          </w:p>
        </w:tc>
        <w:tc>
          <w:tcPr>
            <w:tcW w:w="1710"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410</w:t>
            </w:r>
          </w:p>
        </w:tc>
        <w:tc>
          <w:tcPr>
            <w:tcW w:w="2520"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2050</w:t>
            </w:r>
          </w:p>
        </w:tc>
      </w:tr>
      <w:tr w:rsidR="00ED13B7" w:rsidRPr="00276D38" w:rsidTr="00ED13B7">
        <w:tc>
          <w:tcPr>
            <w:tcW w:w="1809"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2</w:t>
            </w:r>
          </w:p>
        </w:tc>
        <w:tc>
          <w:tcPr>
            <w:tcW w:w="1701"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320</w:t>
            </w:r>
          </w:p>
        </w:tc>
        <w:tc>
          <w:tcPr>
            <w:tcW w:w="2268"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2</w:t>
            </w:r>
          </w:p>
        </w:tc>
        <w:tc>
          <w:tcPr>
            <w:tcW w:w="1710"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340</w:t>
            </w:r>
          </w:p>
        </w:tc>
        <w:tc>
          <w:tcPr>
            <w:tcW w:w="2520"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1020</w:t>
            </w:r>
          </w:p>
        </w:tc>
      </w:tr>
    </w:tbl>
    <w:p w:rsidR="00ED13B7" w:rsidRPr="00276D38" w:rsidRDefault="00ED13B7" w:rsidP="00ED13B7">
      <w:pPr>
        <w:pStyle w:val="a"/>
        <w:spacing w:line="240" w:lineRule="auto"/>
        <w:ind w:left="720"/>
      </w:pPr>
      <w:r w:rsidRPr="00276D38">
        <w:t>Численность населения города составила, человек на 1.01. – 90500, на 1.02. – 90550, на 1.03. – 90600, на 1.04. – 90670 на 1.07. – 90696. Средняя численность населения в первом полугодии:</w:t>
      </w:r>
    </w:p>
    <w:p w:rsidR="005D014D" w:rsidRPr="00276D38" w:rsidRDefault="00ED13B7" w:rsidP="00ED13B7">
      <w:pPr>
        <w:pStyle w:val="a"/>
        <w:spacing w:line="240" w:lineRule="auto"/>
        <w:ind w:left="709"/>
      </w:pPr>
      <w:r w:rsidRPr="00276D38">
        <w:t>Численность на начало года 241400, число родившихся 3380, умерших 2680, прибыло на постоянное жительство 1800, убыло в</w:t>
      </w:r>
      <w:r w:rsidR="00B75600" w:rsidRPr="00276D38">
        <w:t xml:space="preserve"> другие </w:t>
      </w:r>
    </w:p>
    <w:p w:rsidR="00ED13B7" w:rsidRPr="00276D38" w:rsidRDefault="00B75600" w:rsidP="005D014D">
      <w:pPr>
        <w:pStyle w:val="a"/>
        <w:numPr>
          <w:ilvl w:val="0"/>
          <w:numId w:val="0"/>
        </w:numPr>
        <w:spacing w:line="240" w:lineRule="auto"/>
        <w:ind w:left="709"/>
      </w:pPr>
      <w:r w:rsidRPr="00276D38">
        <w:t>населенные пункты 600. Найти к</w:t>
      </w:r>
      <w:r w:rsidR="00ED13B7" w:rsidRPr="00276D38">
        <w:t xml:space="preserve">оэффициент механического прироста населения в ‰: </w:t>
      </w:r>
    </w:p>
    <w:p w:rsidR="005D014D" w:rsidRPr="00276D38" w:rsidRDefault="005D014D" w:rsidP="005D014D">
      <w:pPr>
        <w:pStyle w:val="a"/>
      </w:pPr>
      <w:r w:rsidRPr="00276D38">
        <w:t>Реферат на тему : «Статистические методы анализа тенденций в развитии внутренней и внешней торговли России. .(за последние 5 лет)</w:t>
      </w:r>
    </w:p>
    <w:p w:rsidR="00ED13B7" w:rsidRPr="00276D38" w:rsidRDefault="00ED13B7" w:rsidP="00ED13B7">
      <w:pPr>
        <w:jc w:val="center"/>
        <w:rPr>
          <w:rFonts w:ascii="Times New Roman" w:hAnsi="Times New Roman" w:cs="Times New Roman"/>
          <w:b/>
          <w:sz w:val="28"/>
          <w:szCs w:val="28"/>
        </w:rPr>
      </w:pPr>
      <w:r w:rsidRPr="00276D38">
        <w:rPr>
          <w:rFonts w:ascii="Times New Roman" w:hAnsi="Times New Roman" w:cs="Times New Roman"/>
          <w:b/>
          <w:sz w:val="28"/>
          <w:szCs w:val="28"/>
        </w:rPr>
        <w:t>Вариант 3</w:t>
      </w:r>
    </w:p>
    <w:p w:rsidR="00ED13B7" w:rsidRPr="00276D38" w:rsidRDefault="00ED13B7" w:rsidP="002A458A">
      <w:pPr>
        <w:pStyle w:val="a"/>
        <w:numPr>
          <w:ilvl w:val="0"/>
          <w:numId w:val="20"/>
        </w:numPr>
        <w:spacing w:line="240" w:lineRule="auto"/>
      </w:pPr>
      <w:r w:rsidRPr="00276D38">
        <w:t>О</w:t>
      </w:r>
      <w:r w:rsidR="00B75600" w:rsidRPr="00276D38">
        <w:t>пределить относительную величину</w:t>
      </w:r>
      <w:r w:rsidRPr="00276D38">
        <w:t xml:space="preserve"> выполнения плана по выпуску продукц</w:t>
      </w:r>
      <w:r w:rsidR="00B75600" w:rsidRPr="00276D38">
        <w:t>ии (с точностью до 0,1%)</w:t>
      </w:r>
      <w:r w:rsidRPr="00276D38">
        <w:t>, если прирост выпуска продукции по сравнен</w:t>
      </w:r>
      <w:r w:rsidR="00B75600" w:rsidRPr="00276D38">
        <w:t xml:space="preserve">ию с базисным годом составил </w:t>
      </w:r>
      <w:r w:rsidRPr="00276D38">
        <w:t xml:space="preserve"> по плану – 6,7%, </w:t>
      </w:r>
      <w:r w:rsidR="00B75600" w:rsidRPr="00276D38">
        <w:t xml:space="preserve">а </w:t>
      </w:r>
      <w:r w:rsidRPr="00276D38">
        <w:t xml:space="preserve">фактически – 9,2% </w:t>
      </w:r>
    </w:p>
    <w:p w:rsidR="00B75600" w:rsidRPr="00276D38" w:rsidRDefault="00B75600" w:rsidP="002A458A">
      <w:pPr>
        <w:pStyle w:val="a"/>
        <w:numPr>
          <w:ilvl w:val="0"/>
          <w:numId w:val="20"/>
        </w:numPr>
        <w:spacing w:line="240" w:lineRule="auto"/>
      </w:pPr>
      <w:r w:rsidRPr="00276D38">
        <w:lastRenderedPageBreak/>
        <w:t xml:space="preserve">Найти моду и медиану </w:t>
      </w:r>
      <w:r w:rsidR="00ED13B7" w:rsidRPr="00276D38">
        <w:t xml:space="preserve">для </w:t>
      </w:r>
      <w:r w:rsidRPr="00276D38">
        <w:t xml:space="preserve">следующих </w:t>
      </w:r>
      <w:r w:rsidR="00ED13B7" w:rsidRPr="00276D38">
        <w:t>значений признака: 3, 3, 3, 5, 5, 6, 9, 11, 12, 133</w:t>
      </w:r>
      <w:r w:rsidRPr="00276D38">
        <w:t>. Дать характеристику моде и медиане как статистическим величинам.</w:t>
      </w:r>
    </w:p>
    <w:p w:rsidR="00B75600" w:rsidRPr="00276D38" w:rsidRDefault="00B75600" w:rsidP="00D158E3">
      <w:pPr>
        <w:pStyle w:val="a"/>
        <w:numPr>
          <w:ilvl w:val="0"/>
          <w:numId w:val="0"/>
        </w:numPr>
        <w:spacing w:line="240" w:lineRule="auto"/>
        <w:ind w:left="567"/>
      </w:pPr>
    </w:p>
    <w:p w:rsidR="00B75600" w:rsidRPr="00276D38" w:rsidRDefault="00B75600" w:rsidP="00D158E3">
      <w:pPr>
        <w:pStyle w:val="ad"/>
        <w:spacing w:line="240" w:lineRule="auto"/>
        <w:ind w:left="567"/>
        <w:sectPr w:rsidR="00B75600" w:rsidRPr="00276D38" w:rsidSect="00ED13B7">
          <w:type w:val="continuous"/>
          <w:pgSz w:w="11906" w:h="16838"/>
          <w:pgMar w:top="1134" w:right="850" w:bottom="1134" w:left="1701" w:header="708" w:footer="708" w:gutter="0"/>
          <w:cols w:space="708"/>
          <w:docGrid w:linePitch="360"/>
        </w:sectPr>
      </w:pPr>
    </w:p>
    <w:p w:rsidR="00B75600" w:rsidRPr="00276D38" w:rsidRDefault="00ED13B7" w:rsidP="002A458A">
      <w:pPr>
        <w:pStyle w:val="a"/>
        <w:numPr>
          <w:ilvl w:val="0"/>
          <w:numId w:val="20"/>
        </w:numPr>
        <w:spacing w:line="240" w:lineRule="auto"/>
        <w:jc w:val="left"/>
        <w:sectPr w:rsidR="00B75600" w:rsidRPr="00276D38" w:rsidSect="00ED13B7">
          <w:type w:val="continuous"/>
          <w:pgSz w:w="11906" w:h="16838"/>
          <w:pgMar w:top="1134" w:right="850" w:bottom="1134" w:left="1701" w:header="708" w:footer="708" w:gutter="0"/>
          <w:cols w:space="708"/>
          <w:docGrid w:linePitch="360"/>
        </w:sectPr>
      </w:pPr>
      <w:r w:rsidRPr="00276D38">
        <w:lastRenderedPageBreak/>
        <w:t>Общая дисперсия равна 841,3, межгрупповая – 541,3. Определить эмпирическ</w:t>
      </w:r>
      <w:r w:rsidR="00B75600" w:rsidRPr="00276D38">
        <w:t xml:space="preserve">ое корреляционное отношение и эмпирический коэффициент детерминации. Дать характеристику каждому показателю, если исследовали взаимосвязь производительности труда и </w:t>
      </w:r>
      <w:r w:rsidR="00D158E3" w:rsidRPr="00276D38">
        <w:t>затрат на производство</w:t>
      </w:r>
      <w:r w:rsidR="00B75600" w:rsidRPr="00276D38">
        <w:t xml:space="preserve">. </w:t>
      </w:r>
    </w:p>
    <w:p w:rsidR="00ED13B7" w:rsidRPr="00276D38" w:rsidRDefault="00D158E3" w:rsidP="002A458A">
      <w:pPr>
        <w:pStyle w:val="a"/>
        <w:numPr>
          <w:ilvl w:val="0"/>
          <w:numId w:val="20"/>
        </w:numPr>
        <w:spacing w:line="240" w:lineRule="auto"/>
      </w:pPr>
      <w:r w:rsidRPr="00276D38">
        <w:lastRenderedPageBreak/>
        <w:t>Определить среднюю жилую</w:t>
      </w:r>
      <w:r w:rsidR="00ED13B7" w:rsidRPr="00276D38">
        <w:t xml:space="preserve"> площадь в расчёте на одного жителя (с точностью до </w:t>
      </w:r>
      <w:smartTag w:uri="urn:schemas-microsoft-com:office:smarttags" w:element="metricconverter">
        <w:smartTagPr>
          <w:attr w:name="ProductID" w:val="0,01 м"/>
        </w:smartTagPr>
        <w:r w:rsidR="00ED13B7" w:rsidRPr="00276D38">
          <w:t>0,01 м</w:t>
        </w:r>
        <w:proofErr w:type="gramStart"/>
        <w:r w:rsidR="00ED13B7" w:rsidRPr="00276D38">
          <w:rPr>
            <w:vertAlign w:val="superscript"/>
          </w:rPr>
          <w:t>2</w:t>
        </w:r>
      </w:smartTag>
      <w:proofErr w:type="gramEnd"/>
      <w:r w:rsidR="00ED13B7" w:rsidRPr="00276D38">
        <w:t>) в генеральной совокуп</w:t>
      </w:r>
      <w:r w:rsidRPr="00276D38">
        <w:t xml:space="preserve">ности, </w:t>
      </w:r>
      <w:r w:rsidR="00ED13B7" w:rsidRPr="00276D38">
        <w:t>при условии</w:t>
      </w:r>
      <w:r w:rsidRPr="00276D38">
        <w:t xml:space="preserve"> что</w:t>
      </w:r>
      <w:r w:rsidR="00ED13B7" w:rsidRPr="00276D38">
        <w:t xml:space="preserve">: средняя </w:t>
      </w:r>
      <w:r w:rsidRPr="00276D38">
        <w:t xml:space="preserve">жилая </w:t>
      </w:r>
      <w:r w:rsidR="00ED13B7" w:rsidRPr="00276D38">
        <w:t xml:space="preserve">площадь, приходящаяся на одного жителя, в выборке составила 19  м </w:t>
      </w:r>
      <w:r w:rsidRPr="00276D38">
        <w:rPr>
          <w:vertAlign w:val="superscript"/>
        </w:rPr>
        <w:t>2</w:t>
      </w:r>
      <w:r w:rsidR="00ED13B7" w:rsidRPr="00276D38">
        <w:t>,</w:t>
      </w:r>
      <w:r w:rsidRPr="00276D38">
        <w:t xml:space="preserve"> а </w:t>
      </w:r>
      <w:r w:rsidR="00ED13B7" w:rsidRPr="00276D38">
        <w:t xml:space="preserve">средняя ошибка выборки равна </w:t>
      </w:r>
      <w:smartTag w:uri="urn:schemas-microsoft-com:office:smarttags" w:element="metricconverter">
        <w:smartTagPr>
          <w:attr w:name="ProductID" w:val="0,23 м"/>
        </w:smartTagPr>
        <w:r w:rsidR="00ED13B7" w:rsidRPr="00276D38">
          <w:t>0,23 м</w:t>
        </w:r>
      </w:smartTag>
      <w:r w:rsidR="00ED13B7" w:rsidRPr="00276D38">
        <w:t xml:space="preserve"> </w:t>
      </w:r>
      <w:r w:rsidR="00ED13B7" w:rsidRPr="00276D38">
        <w:rPr>
          <w:vertAlign w:val="superscript"/>
        </w:rPr>
        <w:t>2</w:t>
      </w:r>
      <w:r w:rsidR="00ED13B7" w:rsidRPr="00276D38">
        <w:t xml:space="preserve">, коэффициент доверия </w:t>
      </w:r>
      <w:r w:rsidRPr="00276D38">
        <w:t xml:space="preserve">считать равным </w:t>
      </w:r>
      <w:r w:rsidR="00ED13B7" w:rsidRPr="00276D38">
        <w:rPr>
          <w:snapToGrid w:val="0"/>
          <w:position w:val="-6"/>
        </w:rPr>
        <w:object w:dxaOrig="520" w:dyaOrig="279">
          <v:shape id="_x0000_i1026" type="#_x0000_t75" style="width:26.25pt;height:13.5pt" o:ole="" fillcolor="window">
            <v:imagedata r:id="rId8" o:title=""/>
          </v:shape>
          <o:OLEObject Type="Embed" ProgID="Equation.3" ShapeID="_x0000_i1026" DrawAspect="Content" ObjectID="_1642449639" r:id="rId9"/>
        </w:object>
      </w:r>
      <w:r w:rsidR="00ED13B7" w:rsidRPr="00276D38">
        <w:t xml:space="preserve"> (при вероятности 0,954)</w:t>
      </w:r>
      <w:r w:rsidRPr="00276D38">
        <w:t>.</w:t>
      </w:r>
      <w:r w:rsidR="00ED13B7" w:rsidRPr="00276D38">
        <w:t xml:space="preserve"> </w:t>
      </w:r>
      <w:r w:rsidRPr="00276D38">
        <w:t xml:space="preserve">5. </w:t>
      </w:r>
      <w:r w:rsidR="00ED13B7" w:rsidRPr="00276D38">
        <w:t xml:space="preserve">Если уравнение регрессии между себестоимостью единицы продукции и накладными расходами выглядит следующим образом Y=10+0.05*X, то по мере роста накладных расходов на 1 рубль </w:t>
      </w:r>
      <w:r w:rsidRPr="00276D38">
        <w:t xml:space="preserve">как изменяется </w:t>
      </w:r>
      <w:r w:rsidR="00ED13B7" w:rsidRPr="00276D38">
        <w:t>себестоимость еди</w:t>
      </w:r>
      <w:r w:rsidRPr="00276D38">
        <w:t>ницы продукции. Дать характеристику метода линейной регрессии и каждого коэффициента в уравнении.</w:t>
      </w:r>
    </w:p>
    <w:p w:rsidR="00ED13B7" w:rsidRPr="00276D38" w:rsidRDefault="00D158E3" w:rsidP="00D158E3">
      <w:pPr>
        <w:pStyle w:val="a"/>
        <w:numPr>
          <w:ilvl w:val="0"/>
          <w:numId w:val="0"/>
        </w:numPr>
        <w:spacing w:line="240" w:lineRule="auto"/>
        <w:ind w:left="567"/>
      </w:pPr>
      <w:r w:rsidRPr="00276D38">
        <w:t xml:space="preserve">6. </w:t>
      </w:r>
      <w:r w:rsidR="00ED13B7" w:rsidRPr="00276D38">
        <w:t>Н</w:t>
      </w:r>
      <w:r w:rsidRPr="00276D38">
        <w:t>айти н</w:t>
      </w:r>
      <w:r w:rsidR="00ED13B7" w:rsidRPr="00276D38">
        <w:t>едостающее число в формуле для расчета индекса средней урожайности зерновых культур (инд</w:t>
      </w:r>
      <w:r w:rsidRPr="00276D38">
        <w:t xml:space="preserve">екса переменного состава) и произвести расчет данного показателя при условии </w:t>
      </w:r>
    </w:p>
    <w:p w:rsidR="00ED13B7" w:rsidRPr="00276D38" w:rsidRDefault="00ED13B7" w:rsidP="00D158E3">
      <w:pPr>
        <w:pStyle w:val="a"/>
        <w:numPr>
          <w:ilvl w:val="0"/>
          <w:numId w:val="0"/>
        </w:numPr>
        <w:spacing w:line="240" w:lineRule="auto"/>
        <w:ind w:left="567"/>
        <w:jc w:val="center"/>
      </w:pPr>
      <w:r w:rsidRPr="00276D38">
        <w:rPr>
          <w:position w:val="-24"/>
        </w:rPr>
        <w:object w:dxaOrig="3840" w:dyaOrig="620">
          <v:shape id="_x0000_i1027" type="#_x0000_t75" style="width:192.75pt;height:31.5pt" o:ole="">
            <v:imagedata r:id="rId10" o:title=""/>
          </v:shape>
          <o:OLEObject Type="Embed" ProgID="Equation.3" ShapeID="_x0000_i1027" DrawAspect="Content" ObjectID="_1642449640" r:id="rId1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9"/>
        <w:gridCol w:w="1919"/>
        <w:gridCol w:w="1917"/>
        <w:gridCol w:w="1919"/>
        <w:gridCol w:w="1917"/>
      </w:tblGrid>
      <w:tr w:rsidR="00ED13B7" w:rsidRPr="00276D38" w:rsidTr="00ED13B7">
        <w:trPr>
          <w:jc w:val="center"/>
        </w:trPr>
        <w:tc>
          <w:tcPr>
            <w:tcW w:w="2348" w:type="dxa"/>
            <w:vMerge w:val="restart"/>
          </w:tcPr>
          <w:p w:rsidR="00ED13B7" w:rsidRPr="00276D38" w:rsidRDefault="00ED13B7" w:rsidP="00D158E3">
            <w:pPr>
              <w:pStyle w:val="af"/>
              <w:ind w:left="567"/>
              <w:jc w:val="center"/>
              <w:rPr>
                <w:rFonts w:ascii="Times New Roman" w:hAnsi="Times New Roman"/>
                <w:sz w:val="28"/>
                <w:szCs w:val="28"/>
              </w:rPr>
            </w:pPr>
            <w:r w:rsidRPr="00276D38">
              <w:rPr>
                <w:rFonts w:ascii="Times New Roman" w:hAnsi="Times New Roman"/>
                <w:sz w:val="28"/>
                <w:szCs w:val="28"/>
              </w:rPr>
              <w:t>Культура</w:t>
            </w:r>
          </w:p>
        </w:tc>
        <w:tc>
          <w:tcPr>
            <w:tcW w:w="2970" w:type="dxa"/>
            <w:gridSpan w:val="2"/>
          </w:tcPr>
          <w:p w:rsidR="00ED13B7" w:rsidRPr="00276D38" w:rsidRDefault="00ED13B7" w:rsidP="00D158E3">
            <w:pPr>
              <w:pStyle w:val="af"/>
              <w:ind w:left="567"/>
              <w:jc w:val="center"/>
              <w:rPr>
                <w:rFonts w:ascii="Times New Roman" w:hAnsi="Times New Roman"/>
                <w:sz w:val="28"/>
                <w:szCs w:val="28"/>
              </w:rPr>
            </w:pPr>
            <w:r w:rsidRPr="00276D38">
              <w:rPr>
                <w:rFonts w:ascii="Times New Roman" w:hAnsi="Times New Roman"/>
                <w:sz w:val="28"/>
                <w:szCs w:val="28"/>
              </w:rPr>
              <w:t>Посевная площадь, га</w:t>
            </w:r>
          </w:p>
        </w:tc>
        <w:tc>
          <w:tcPr>
            <w:tcW w:w="3333" w:type="dxa"/>
            <w:gridSpan w:val="2"/>
          </w:tcPr>
          <w:p w:rsidR="00ED13B7" w:rsidRPr="00276D38" w:rsidRDefault="00ED13B7" w:rsidP="00D158E3">
            <w:pPr>
              <w:pStyle w:val="af"/>
              <w:ind w:left="567"/>
              <w:jc w:val="center"/>
              <w:rPr>
                <w:rFonts w:ascii="Times New Roman" w:hAnsi="Times New Roman"/>
                <w:sz w:val="28"/>
                <w:szCs w:val="28"/>
              </w:rPr>
            </w:pPr>
            <w:r w:rsidRPr="00276D38">
              <w:rPr>
                <w:rFonts w:ascii="Times New Roman" w:hAnsi="Times New Roman"/>
                <w:sz w:val="28"/>
                <w:szCs w:val="28"/>
              </w:rPr>
              <w:t>Урожайность, ц/га</w:t>
            </w:r>
          </w:p>
        </w:tc>
      </w:tr>
      <w:tr w:rsidR="00ED13B7" w:rsidRPr="00276D38" w:rsidTr="00ED13B7">
        <w:trPr>
          <w:jc w:val="center"/>
        </w:trPr>
        <w:tc>
          <w:tcPr>
            <w:tcW w:w="2348" w:type="dxa"/>
            <w:vMerge/>
          </w:tcPr>
          <w:p w:rsidR="00ED13B7" w:rsidRPr="00276D38" w:rsidRDefault="00ED13B7" w:rsidP="00D158E3">
            <w:pPr>
              <w:pStyle w:val="af"/>
              <w:ind w:left="567"/>
              <w:jc w:val="center"/>
              <w:rPr>
                <w:rFonts w:ascii="Times New Roman" w:hAnsi="Times New Roman"/>
                <w:sz w:val="28"/>
                <w:szCs w:val="28"/>
              </w:rPr>
            </w:pPr>
          </w:p>
        </w:tc>
        <w:tc>
          <w:tcPr>
            <w:tcW w:w="1269" w:type="dxa"/>
          </w:tcPr>
          <w:p w:rsidR="00ED13B7" w:rsidRPr="00276D38" w:rsidRDefault="00ED13B7" w:rsidP="00D158E3">
            <w:pPr>
              <w:pStyle w:val="af"/>
              <w:ind w:left="567"/>
              <w:jc w:val="center"/>
              <w:rPr>
                <w:rFonts w:ascii="Times New Roman" w:hAnsi="Times New Roman"/>
                <w:sz w:val="28"/>
                <w:szCs w:val="28"/>
              </w:rPr>
            </w:pPr>
            <w:r w:rsidRPr="00276D38">
              <w:rPr>
                <w:rFonts w:ascii="Times New Roman" w:hAnsi="Times New Roman"/>
                <w:sz w:val="28"/>
                <w:szCs w:val="28"/>
              </w:rPr>
              <w:t>базисный период</w:t>
            </w:r>
          </w:p>
        </w:tc>
        <w:tc>
          <w:tcPr>
            <w:tcW w:w="1701" w:type="dxa"/>
          </w:tcPr>
          <w:p w:rsidR="00ED13B7" w:rsidRPr="00276D38" w:rsidRDefault="00ED13B7" w:rsidP="00D158E3">
            <w:pPr>
              <w:pStyle w:val="af"/>
              <w:ind w:left="567"/>
              <w:jc w:val="center"/>
              <w:rPr>
                <w:rFonts w:ascii="Times New Roman" w:hAnsi="Times New Roman"/>
                <w:sz w:val="28"/>
                <w:szCs w:val="28"/>
              </w:rPr>
            </w:pPr>
            <w:r w:rsidRPr="00276D38">
              <w:rPr>
                <w:rFonts w:ascii="Times New Roman" w:hAnsi="Times New Roman"/>
                <w:sz w:val="28"/>
                <w:szCs w:val="28"/>
              </w:rPr>
              <w:t>отчетный период</w:t>
            </w:r>
          </w:p>
        </w:tc>
        <w:tc>
          <w:tcPr>
            <w:tcW w:w="1701" w:type="dxa"/>
          </w:tcPr>
          <w:p w:rsidR="00ED13B7" w:rsidRPr="00276D38" w:rsidRDefault="00ED13B7" w:rsidP="00D158E3">
            <w:pPr>
              <w:pStyle w:val="af"/>
              <w:ind w:left="567"/>
              <w:jc w:val="center"/>
              <w:rPr>
                <w:rFonts w:ascii="Times New Roman" w:hAnsi="Times New Roman"/>
                <w:sz w:val="28"/>
                <w:szCs w:val="28"/>
              </w:rPr>
            </w:pPr>
            <w:r w:rsidRPr="00276D38">
              <w:rPr>
                <w:rFonts w:ascii="Times New Roman" w:hAnsi="Times New Roman"/>
                <w:sz w:val="28"/>
                <w:szCs w:val="28"/>
              </w:rPr>
              <w:t>базисный период</w:t>
            </w:r>
          </w:p>
        </w:tc>
        <w:tc>
          <w:tcPr>
            <w:tcW w:w="1632" w:type="dxa"/>
          </w:tcPr>
          <w:p w:rsidR="00ED13B7" w:rsidRPr="00276D38" w:rsidRDefault="00ED13B7" w:rsidP="00D158E3">
            <w:pPr>
              <w:pStyle w:val="af"/>
              <w:ind w:left="567"/>
              <w:jc w:val="center"/>
              <w:rPr>
                <w:rFonts w:ascii="Times New Roman" w:hAnsi="Times New Roman"/>
                <w:sz w:val="28"/>
                <w:szCs w:val="28"/>
              </w:rPr>
            </w:pPr>
            <w:r w:rsidRPr="00276D38">
              <w:rPr>
                <w:rFonts w:ascii="Times New Roman" w:hAnsi="Times New Roman"/>
                <w:sz w:val="28"/>
                <w:szCs w:val="28"/>
              </w:rPr>
              <w:t>отчетный период</w:t>
            </w:r>
          </w:p>
        </w:tc>
      </w:tr>
      <w:tr w:rsidR="00ED13B7" w:rsidRPr="00276D38" w:rsidTr="00ED13B7">
        <w:trPr>
          <w:trHeight w:val="239"/>
          <w:jc w:val="center"/>
        </w:trPr>
        <w:tc>
          <w:tcPr>
            <w:tcW w:w="2348" w:type="dxa"/>
          </w:tcPr>
          <w:p w:rsidR="00ED13B7" w:rsidRPr="00276D38" w:rsidRDefault="00ED13B7" w:rsidP="00D158E3">
            <w:pPr>
              <w:pStyle w:val="af"/>
              <w:ind w:left="567"/>
              <w:rPr>
                <w:rFonts w:ascii="Times New Roman" w:hAnsi="Times New Roman"/>
                <w:sz w:val="28"/>
                <w:szCs w:val="28"/>
              </w:rPr>
            </w:pPr>
            <w:r w:rsidRPr="00276D38">
              <w:rPr>
                <w:rFonts w:ascii="Times New Roman" w:hAnsi="Times New Roman"/>
                <w:sz w:val="28"/>
                <w:szCs w:val="28"/>
              </w:rPr>
              <w:t>Пшеница озимая</w:t>
            </w:r>
          </w:p>
        </w:tc>
        <w:tc>
          <w:tcPr>
            <w:tcW w:w="1269" w:type="dxa"/>
          </w:tcPr>
          <w:p w:rsidR="00ED13B7" w:rsidRPr="00276D38" w:rsidRDefault="00ED13B7" w:rsidP="00D158E3">
            <w:pPr>
              <w:pStyle w:val="af"/>
              <w:ind w:left="567"/>
              <w:jc w:val="center"/>
              <w:rPr>
                <w:rFonts w:ascii="Times New Roman" w:hAnsi="Times New Roman"/>
                <w:sz w:val="28"/>
                <w:szCs w:val="28"/>
              </w:rPr>
            </w:pPr>
            <w:r w:rsidRPr="00276D38">
              <w:rPr>
                <w:rFonts w:ascii="Times New Roman" w:hAnsi="Times New Roman"/>
                <w:sz w:val="28"/>
                <w:szCs w:val="28"/>
              </w:rPr>
              <w:t>450</w:t>
            </w:r>
          </w:p>
        </w:tc>
        <w:tc>
          <w:tcPr>
            <w:tcW w:w="1701" w:type="dxa"/>
          </w:tcPr>
          <w:p w:rsidR="00ED13B7" w:rsidRPr="00276D38" w:rsidRDefault="00ED13B7" w:rsidP="00D158E3">
            <w:pPr>
              <w:pStyle w:val="af"/>
              <w:ind w:left="567"/>
              <w:jc w:val="center"/>
              <w:rPr>
                <w:rFonts w:ascii="Times New Roman" w:hAnsi="Times New Roman"/>
                <w:sz w:val="28"/>
                <w:szCs w:val="28"/>
              </w:rPr>
            </w:pPr>
            <w:r w:rsidRPr="00276D38">
              <w:rPr>
                <w:rFonts w:ascii="Times New Roman" w:hAnsi="Times New Roman"/>
                <w:sz w:val="28"/>
                <w:szCs w:val="28"/>
              </w:rPr>
              <w:t>540</w:t>
            </w:r>
          </w:p>
        </w:tc>
        <w:tc>
          <w:tcPr>
            <w:tcW w:w="1701" w:type="dxa"/>
          </w:tcPr>
          <w:p w:rsidR="00ED13B7" w:rsidRPr="00276D38" w:rsidRDefault="00ED13B7" w:rsidP="00D158E3">
            <w:pPr>
              <w:pStyle w:val="af"/>
              <w:ind w:left="567"/>
              <w:jc w:val="center"/>
              <w:rPr>
                <w:rFonts w:ascii="Times New Roman" w:hAnsi="Times New Roman"/>
                <w:sz w:val="28"/>
                <w:szCs w:val="28"/>
              </w:rPr>
            </w:pPr>
            <w:r w:rsidRPr="00276D38">
              <w:rPr>
                <w:rFonts w:ascii="Times New Roman" w:hAnsi="Times New Roman"/>
                <w:sz w:val="28"/>
                <w:szCs w:val="28"/>
              </w:rPr>
              <w:t>22</w:t>
            </w:r>
          </w:p>
        </w:tc>
        <w:tc>
          <w:tcPr>
            <w:tcW w:w="1632" w:type="dxa"/>
          </w:tcPr>
          <w:p w:rsidR="00ED13B7" w:rsidRPr="00276D38" w:rsidRDefault="00ED13B7" w:rsidP="00D158E3">
            <w:pPr>
              <w:pStyle w:val="af"/>
              <w:ind w:left="567"/>
              <w:jc w:val="center"/>
              <w:rPr>
                <w:rFonts w:ascii="Times New Roman" w:hAnsi="Times New Roman"/>
                <w:sz w:val="28"/>
                <w:szCs w:val="28"/>
              </w:rPr>
            </w:pPr>
            <w:r w:rsidRPr="00276D38">
              <w:rPr>
                <w:rFonts w:ascii="Times New Roman" w:hAnsi="Times New Roman"/>
                <w:sz w:val="28"/>
                <w:szCs w:val="28"/>
              </w:rPr>
              <w:t>25</w:t>
            </w:r>
          </w:p>
        </w:tc>
      </w:tr>
      <w:tr w:rsidR="00ED13B7" w:rsidRPr="00276D38" w:rsidTr="00ED13B7">
        <w:trPr>
          <w:jc w:val="center"/>
        </w:trPr>
        <w:tc>
          <w:tcPr>
            <w:tcW w:w="2348" w:type="dxa"/>
          </w:tcPr>
          <w:p w:rsidR="00ED13B7" w:rsidRPr="00276D38" w:rsidRDefault="00ED13B7" w:rsidP="00D158E3">
            <w:pPr>
              <w:pStyle w:val="af"/>
              <w:ind w:left="567"/>
              <w:rPr>
                <w:rFonts w:ascii="Times New Roman" w:hAnsi="Times New Roman"/>
                <w:sz w:val="28"/>
                <w:szCs w:val="28"/>
              </w:rPr>
            </w:pPr>
            <w:r w:rsidRPr="00276D38">
              <w:rPr>
                <w:rFonts w:ascii="Times New Roman" w:hAnsi="Times New Roman"/>
                <w:sz w:val="28"/>
                <w:szCs w:val="28"/>
              </w:rPr>
              <w:t>Рожь</w:t>
            </w:r>
          </w:p>
        </w:tc>
        <w:tc>
          <w:tcPr>
            <w:tcW w:w="1269" w:type="dxa"/>
          </w:tcPr>
          <w:p w:rsidR="00ED13B7" w:rsidRPr="00276D38" w:rsidRDefault="00ED13B7" w:rsidP="00D158E3">
            <w:pPr>
              <w:pStyle w:val="af"/>
              <w:ind w:left="567"/>
              <w:jc w:val="center"/>
              <w:rPr>
                <w:rFonts w:ascii="Times New Roman" w:hAnsi="Times New Roman"/>
                <w:sz w:val="28"/>
                <w:szCs w:val="28"/>
              </w:rPr>
            </w:pPr>
            <w:r w:rsidRPr="00276D38">
              <w:rPr>
                <w:rFonts w:ascii="Times New Roman" w:hAnsi="Times New Roman"/>
                <w:sz w:val="28"/>
                <w:szCs w:val="28"/>
              </w:rPr>
              <w:t>350</w:t>
            </w:r>
          </w:p>
        </w:tc>
        <w:tc>
          <w:tcPr>
            <w:tcW w:w="1701" w:type="dxa"/>
          </w:tcPr>
          <w:p w:rsidR="00ED13B7" w:rsidRPr="00276D38" w:rsidRDefault="00ED13B7" w:rsidP="00D158E3">
            <w:pPr>
              <w:pStyle w:val="af"/>
              <w:ind w:left="567"/>
              <w:jc w:val="center"/>
              <w:rPr>
                <w:rFonts w:ascii="Times New Roman" w:hAnsi="Times New Roman"/>
                <w:sz w:val="28"/>
                <w:szCs w:val="28"/>
              </w:rPr>
            </w:pPr>
            <w:r w:rsidRPr="00276D38">
              <w:rPr>
                <w:rFonts w:ascii="Times New Roman" w:hAnsi="Times New Roman"/>
                <w:sz w:val="28"/>
                <w:szCs w:val="28"/>
              </w:rPr>
              <w:t>460</w:t>
            </w:r>
          </w:p>
        </w:tc>
        <w:tc>
          <w:tcPr>
            <w:tcW w:w="1701" w:type="dxa"/>
          </w:tcPr>
          <w:p w:rsidR="00ED13B7" w:rsidRPr="00276D38" w:rsidRDefault="00ED13B7" w:rsidP="00D158E3">
            <w:pPr>
              <w:pStyle w:val="af"/>
              <w:ind w:left="567"/>
              <w:jc w:val="center"/>
              <w:rPr>
                <w:rFonts w:ascii="Times New Roman" w:hAnsi="Times New Roman"/>
                <w:sz w:val="28"/>
                <w:szCs w:val="28"/>
              </w:rPr>
            </w:pPr>
            <w:r w:rsidRPr="00276D38">
              <w:rPr>
                <w:rFonts w:ascii="Times New Roman" w:hAnsi="Times New Roman"/>
                <w:sz w:val="28"/>
                <w:szCs w:val="28"/>
              </w:rPr>
              <w:t>10</w:t>
            </w:r>
          </w:p>
        </w:tc>
        <w:tc>
          <w:tcPr>
            <w:tcW w:w="1632" w:type="dxa"/>
          </w:tcPr>
          <w:p w:rsidR="00ED13B7" w:rsidRPr="00276D38" w:rsidRDefault="00ED13B7" w:rsidP="00D158E3">
            <w:pPr>
              <w:pStyle w:val="af"/>
              <w:ind w:left="567"/>
              <w:jc w:val="center"/>
              <w:rPr>
                <w:rFonts w:ascii="Times New Roman" w:hAnsi="Times New Roman"/>
                <w:sz w:val="28"/>
                <w:szCs w:val="28"/>
              </w:rPr>
            </w:pPr>
            <w:r w:rsidRPr="00276D38">
              <w:rPr>
                <w:rFonts w:ascii="Times New Roman" w:hAnsi="Times New Roman"/>
                <w:sz w:val="28"/>
                <w:szCs w:val="28"/>
              </w:rPr>
              <w:t>15</w:t>
            </w:r>
          </w:p>
        </w:tc>
      </w:tr>
    </w:tbl>
    <w:p w:rsidR="00ED13B7" w:rsidRPr="00276D38" w:rsidRDefault="00D158E3" w:rsidP="00D158E3">
      <w:pPr>
        <w:pStyle w:val="a"/>
        <w:numPr>
          <w:ilvl w:val="0"/>
          <w:numId w:val="0"/>
        </w:numPr>
        <w:spacing w:line="240" w:lineRule="auto"/>
        <w:ind w:left="567"/>
      </w:pPr>
      <w:r w:rsidRPr="00276D38">
        <w:t xml:space="preserve">7. </w:t>
      </w:r>
      <w:r w:rsidR="00ED13B7" w:rsidRPr="00276D38">
        <w:t>На 1.01. в районе проживало 250</w:t>
      </w:r>
      <w:r w:rsidRPr="00276D38">
        <w:t xml:space="preserve"> </w:t>
      </w:r>
      <w:r w:rsidR="00ED13B7" w:rsidRPr="00276D38">
        <w:t>тыс.</w:t>
      </w:r>
      <w:r w:rsidRPr="00276D38">
        <w:t xml:space="preserve"> чел.</w:t>
      </w:r>
      <w:r w:rsidR="00ED13B7" w:rsidRPr="00276D38">
        <w:t xml:space="preserve"> постоянных жителей, из которых 3 тыс.</w:t>
      </w:r>
      <w:r w:rsidRPr="00276D38">
        <w:t xml:space="preserve"> чел.</w:t>
      </w:r>
      <w:r w:rsidR="00ED13B7" w:rsidRPr="00276D38">
        <w:t xml:space="preserve"> по разным причинам находились за его пределами. Кроме того,  на территории района врем</w:t>
      </w:r>
      <w:r w:rsidRPr="00276D38">
        <w:t>енно проживало 5 тыс. человек. Определить численность населения района.</w:t>
      </w:r>
    </w:p>
    <w:p w:rsidR="00ED13B7" w:rsidRPr="00276D38" w:rsidRDefault="00ED13B7" w:rsidP="00D158E3">
      <w:pPr>
        <w:spacing w:line="240" w:lineRule="auto"/>
        <w:rPr>
          <w:rFonts w:ascii="Times New Roman" w:hAnsi="Times New Roman" w:cs="Times New Roman"/>
          <w:sz w:val="28"/>
          <w:szCs w:val="28"/>
        </w:rPr>
      </w:pPr>
    </w:p>
    <w:p w:rsidR="00ED13B7" w:rsidRPr="00276D38" w:rsidRDefault="00D158E3" w:rsidP="00D158E3">
      <w:pPr>
        <w:pStyle w:val="a"/>
        <w:numPr>
          <w:ilvl w:val="0"/>
          <w:numId w:val="0"/>
        </w:numPr>
        <w:spacing w:line="240" w:lineRule="auto"/>
        <w:ind w:left="567"/>
      </w:pPr>
      <w:r w:rsidRPr="00276D38">
        <w:t xml:space="preserve">8. </w:t>
      </w:r>
      <w:r w:rsidR="00ED13B7" w:rsidRPr="00276D38">
        <w:t>На фирме на 1 сентября списочное число работников составило 24 чел. В течение сентября было принято на работу: 05.09–5 чел., 12.09.– 6 чел. В течение месяца было уволено: 08.09.– 4 чел., 15.09.– 5 чел., 22.09.– 6 чел. Выходн</w:t>
      </w:r>
      <w:r w:rsidRPr="00276D38">
        <w:t>ые дни: 6,7,13,14,20,21,27,28. Рассчитать с</w:t>
      </w:r>
      <w:r w:rsidR="00ED13B7" w:rsidRPr="00276D38">
        <w:t>реднее списочн</w:t>
      </w:r>
      <w:r w:rsidRPr="00276D38">
        <w:t>ое число работников за сентябрь.</w:t>
      </w:r>
    </w:p>
    <w:p w:rsidR="005D014D" w:rsidRPr="00276D38" w:rsidRDefault="005D014D" w:rsidP="005D014D">
      <w:pPr>
        <w:spacing w:after="0" w:line="240" w:lineRule="auto"/>
        <w:ind w:left="567"/>
        <w:rPr>
          <w:rFonts w:ascii="Times New Roman" w:hAnsi="Times New Roman" w:cs="Times New Roman"/>
          <w:sz w:val="28"/>
          <w:szCs w:val="28"/>
        </w:rPr>
      </w:pPr>
      <w:r w:rsidRPr="00276D38">
        <w:rPr>
          <w:rFonts w:ascii="Times New Roman" w:hAnsi="Times New Roman" w:cs="Times New Roman"/>
          <w:sz w:val="28"/>
          <w:szCs w:val="28"/>
        </w:rPr>
        <w:t>9. Реферат на тему : Факторный анализ прибыли и рентабельности. .(за последние 5 лет)</w:t>
      </w:r>
    </w:p>
    <w:p w:rsidR="005D014D" w:rsidRPr="00276D38" w:rsidRDefault="005D014D" w:rsidP="00D158E3">
      <w:pPr>
        <w:pStyle w:val="a"/>
        <w:numPr>
          <w:ilvl w:val="0"/>
          <w:numId w:val="0"/>
        </w:numPr>
        <w:spacing w:line="240" w:lineRule="auto"/>
        <w:ind w:left="567"/>
      </w:pPr>
    </w:p>
    <w:p w:rsidR="008E6078" w:rsidRDefault="008E6078" w:rsidP="00D158E3">
      <w:pPr>
        <w:jc w:val="center"/>
        <w:rPr>
          <w:rFonts w:ascii="Times New Roman" w:hAnsi="Times New Roman" w:cs="Times New Roman"/>
          <w:b/>
          <w:sz w:val="28"/>
          <w:szCs w:val="28"/>
        </w:rPr>
      </w:pPr>
    </w:p>
    <w:p w:rsidR="00ED13B7" w:rsidRPr="00276D38" w:rsidRDefault="00ED13B7" w:rsidP="00D158E3">
      <w:pPr>
        <w:jc w:val="center"/>
        <w:rPr>
          <w:rFonts w:ascii="Times New Roman" w:hAnsi="Times New Roman" w:cs="Times New Roman"/>
          <w:sz w:val="28"/>
          <w:szCs w:val="28"/>
        </w:rPr>
      </w:pPr>
      <w:r w:rsidRPr="00276D38">
        <w:rPr>
          <w:rFonts w:ascii="Times New Roman" w:hAnsi="Times New Roman" w:cs="Times New Roman"/>
          <w:b/>
          <w:sz w:val="28"/>
          <w:szCs w:val="28"/>
        </w:rPr>
        <w:lastRenderedPageBreak/>
        <w:t>Вариант 4</w:t>
      </w:r>
    </w:p>
    <w:p w:rsidR="00ED13B7" w:rsidRPr="00276D38" w:rsidRDefault="00ED13B7" w:rsidP="002A458A">
      <w:pPr>
        <w:pStyle w:val="a"/>
        <w:numPr>
          <w:ilvl w:val="0"/>
          <w:numId w:val="8"/>
        </w:numPr>
        <w:spacing w:line="240" w:lineRule="auto"/>
      </w:pPr>
      <w:r w:rsidRPr="00276D38">
        <w:t xml:space="preserve">Определить ОПД, если в ноябре фирма выпустила 500 </w:t>
      </w:r>
      <w:r w:rsidR="00D158E3" w:rsidRPr="00276D38">
        <w:t xml:space="preserve">тыс. </w:t>
      </w:r>
      <w:r w:rsidRPr="00276D38">
        <w:t>компьютеров, а в декабре – 600</w:t>
      </w:r>
      <w:r w:rsidR="00D158E3" w:rsidRPr="00276D38">
        <w:t xml:space="preserve"> тыс. компьютеров. </w:t>
      </w:r>
      <w:r w:rsidR="00393B46" w:rsidRPr="00276D38">
        <w:t>Дать характеристику всем видам относительных показателей динамики.</w:t>
      </w:r>
    </w:p>
    <w:p w:rsidR="00ED13B7" w:rsidRPr="00276D38" w:rsidRDefault="00393B46" w:rsidP="00ED13B7">
      <w:pPr>
        <w:pStyle w:val="a"/>
        <w:spacing w:line="240" w:lineRule="auto"/>
        <w:ind w:left="720"/>
      </w:pPr>
      <w:r w:rsidRPr="00276D38">
        <w:t>Определить з</w:t>
      </w:r>
      <w:r w:rsidR="00ED13B7" w:rsidRPr="00276D38">
        <w:t>начение моды для ряда распределения</w:t>
      </w:r>
      <w:r w:rsidRPr="00276D38">
        <w:t>:</w:t>
      </w:r>
    </w:p>
    <w:p w:rsidR="00ED13B7" w:rsidRPr="00276D38" w:rsidRDefault="00ED13B7" w:rsidP="00ED13B7">
      <w:pPr>
        <w:pStyle w:val="a"/>
        <w:numPr>
          <w:ilvl w:val="0"/>
          <w:numId w:val="0"/>
        </w:numPr>
        <w:spacing w:line="240" w:lineRule="auto"/>
        <w:ind w:left="360"/>
      </w:pP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0"/>
        <w:gridCol w:w="709"/>
        <w:gridCol w:w="567"/>
        <w:gridCol w:w="581"/>
        <w:gridCol w:w="845"/>
        <w:gridCol w:w="1397"/>
      </w:tblGrid>
      <w:tr w:rsidR="00ED13B7" w:rsidRPr="00276D38" w:rsidTr="00393B46">
        <w:trPr>
          <w:jc w:val="center"/>
        </w:trPr>
        <w:tc>
          <w:tcPr>
            <w:tcW w:w="4950" w:type="dxa"/>
          </w:tcPr>
          <w:p w:rsidR="00ED13B7" w:rsidRPr="00276D38" w:rsidRDefault="00ED13B7" w:rsidP="00ED13B7">
            <w:pPr>
              <w:spacing w:after="0" w:line="240" w:lineRule="auto"/>
              <w:rPr>
                <w:rFonts w:ascii="Times New Roman" w:hAnsi="Times New Roman" w:cs="Times New Roman"/>
                <w:sz w:val="28"/>
                <w:szCs w:val="28"/>
                <w:vertAlign w:val="superscript"/>
              </w:rPr>
            </w:pPr>
            <w:r w:rsidRPr="00276D38">
              <w:rPr>
                <w:rFonts w:ascii="Times New Roman" w:hAnsi="Times New Roman" w:cs="Times New Roman"/>
                <w:sz w:val="28"/>
                <w:szCs w:val="28"/>
              </w:rPr>
              <w:t>Группы семей по размеру жилой площади, приходящейся на одного человека, м</w:t>
            </w:r>
            <w:r w:rsidRPr="00276D38">
              <w:rPr>
                <w:rFonts w:ascii="Times New Roman" w:hAnsi="Times New Roman" w:cs="Times New Roman"/>
                <w:sz w:val="28"/>
                <w:szCs w:val="28"/>
                <w:vertAlign w:val="superscript"/>
              </w:rPr>
              <w:t>2</w:t>
            </w:r>
          </w:p>
        </w:tc>
        <w:tc>
          <w:tcPr>
            <w:tcW w:w="709" w:type="dxa"/>
            <w:vAlign w:val="center"/>
          </w:tcPr>
          <w:p w:rsidR="00ED13B7" w:rsidRPr="00276D38" w:rsidRDefault="00ED13B7" w:rsidP="00ED13B7">
            <w:pPr>
              <w:spacing w:after="0" w:line="240" w:lineRule="auto"/>
              <w:jc w:val="center"/>
              <w:rPr>
                <w:rFonts w:ascii="Times New Roman" w:hAnsi="Times New Roman" w:cs="Times New Roman"/>
                <w:sz w:val="28"/>
                <w:szCs w:val="28"/>
              </w:rPr>
            </w:pPr>
            <w:r w:rsidRPr="00276D38">
              <w:rPr>
                <w:rFonts w:ascii="Times New Roman" w:hAnsi="Times New Roman" w:cs="Times New Roman"/>
                <w:sz w:val="28"/>
                <w:szCs w:val="28"/>
              </w:rPr>
              <w:t>3 – 5</w:t>
            </w:r>
          </w:p>
        </w:tc>
        <w:tc>
          <w:tcPr>
            <w:tcW w:w="567" w:type="dxa"/>
            <w:vAlign w:val="center"/>
          </w:tcPr>
          <w:p w:rsidR="00ED13B7" w:rsidRPr="00276D38" w:rsidRDefault="00ED13B7" w:rsidP="00ED13B7">
            <w:pPr>
              <w:spacing w:after="0" w:line="240" w:lineRule="auto"/>
              <w:jc w:val="center"/>
              <w:rPr>
                <w:rFonts w:ascii="Times New Roman" w:hAnsi="Times New Roman" w:cs="Times New Roman"/>
                <w:sz w:val="28"/>
                <w:szCs w:val="28"/>
              </w:rPr>
            </w:pPr>
            <w:r w:rsidRPr="00276D38">
              <w:rPr>
                <w:rFonts w:ascii="Times New Roman" w:hAnsi="Times New Roman" w:cs="Times New Roman"/>
                <w:sz w:val="28"/>
                <w:szCs w:val="28"/>
              </w:rPr>
              <w:t>5 - 7</w:t>
            </w:r>
          </w:p>
        </w:tc>
        <w:tc>
          <w:tcPr>
            <w:tcW w:w="581" w:type="dxa"/>
            <w:vAlign w:val="center"/>
          </w:tcPr>
          <w:p w:rsidR="00ED13B7" w:rsidRPr="00276D38" w:rsidRDefault="00ED13B7" w:rsidP="00ED13B7">
            <w:pPr>
              <w:spacing w:after="0" w:line="240" w:lineRule="auto"/>
              <w:jc w:val="center"/>
              <w:rPr>
                <w:rFonts w:ascii="Times New Roman" w:hAnsi="Times New Roman" w:cs="Times New Roman"/>
                <w:sz w:val="28"/>
                <w:szCs w:val="28"/>
              </w:rPr>
            </w:pPr>
            <w:r w:rsidRPr="00276D38">
              <w:rPr>
                <w:rFonts w:ascii="Times New Roman" w:hAnsi="Times New Roman" w:cs="Times New Roman"/>
                <w:sz w:val="28"/>
                <w:szCs w:val="28"/>
              </w:rPr>
              <w:t>7 - 9</w:t>
            </w:r>
          </w:p>
        </w:tc>
        <w:tc>
          <w:tcPr>
            <w:tcW w:w="845" w:type="dxa"/>
            <w:vAlign w:val="center"/>
          </w:tcPr>
          <w:p w:rsidR="00ED13B7" w:rsidRPr="00276D38" w:rsidRDefault="00ED13B7" w:rsidP="00ED13B7">
            <w:pPr>
              <w:spacing w:after="0" w:line="240" w:lineRule="auto"/>
              <w:jc w:val="center"/>
              <w:rPr>
                <w:rFonts w:ascii="Times New Roman" w:hAnsi="Times New Roman" w:cs="Times New Roman"/>
                <w:sz w:val="28"/>
                <w:szCs w:val="28"/>
              </w:rPr>
            </w:pPr>
            <w:r w:rsidRPr="00276D38">
              <w:rPr>
                <w:rFonts w:ascii="Times New Roman" w:hAnsi="Times New Roman" w:cs="Times New Roman"/>
                <w:sz w:val="28"/>
                <w:szCs w:val="28"/>
              </w:rPr>
              <w:t>9 - 11</w:t>
            </w:r>
          </w:p>
        </w:tc>
        <w:tc>
          <w:tcPr>
            <w:tcW w:w="1397" w:type="dxa"/>
            <w:vAlign w:val="center"/>
          </w:tcPr>
          <w:p w:rsidR="00ED13B7" w:rsidRPr="00276D38" w:rsidRDefault="00ED13B7" w:rsidP="00ED13B7">
            <w:pPr>
              <w:spacing w:after="0" w:line="240" w:lineRule="auto"/>
              <w:jc w:val="center"/>
              <w:rPr>
                <w:rFonts w:ascii="Times New Roman" w:hAnsi="Times New Roman" w:cs="Times New Roman"/>
                <w:sz w:val="28"/>
                <w:szCs w:val="28"/>
              </w:rPr>
            </w:pPr>
            <w:r w:rsidRPr="00276D38">
              <w:rPr>
                <w:rFonts w:ascii="Times New Roman" w:hAnsi="Times New Roman" w:cs="Times New Roman"/>
                <w:sz w:val="28"/>
                <w:szCs w:val="28"/>
              </w:rPr>
              <w:t>11 и более</w:t>
            </w:r>
          </w:p>
        </w:tc>
      </w:tr>
      <w:tr w:rsidR="00ED13B7" w:rsidRPr="00276D38" w:rsidTr="00393B46">
        <w:trPr>
          <w:jc w:val="center"/>
        </w:trPr>
        <w:tc>
          <w:tcPr>
            <w:tcW w:w="4950" w:type="dxa"/>
          </w:tcPr>
          <w:p w:rsidR="00ED13B7" w:rsidRPr="00276D38" w:rsidRDefault="00ED13B7" w:rsidP="00ED13B7">
            <w:pPr>
              <w:spacing w:after="0" w:line="240" w:lineRule="auto"/>
              <w:rPr>
                <w:rFonts w:ascii="Times New Roman" w:hAnsi="Times New Roman" w:cs="Times New Roman"/>
                <w:sz w:val="28"/>
                <w:szCs w:val="28"/>
              </w:rPr>
            </w:pPr>
            <w:r w:rsidRPr="00276D38">
              <w:rPr>
                <w:rFonts w:ascii="Times New Roman" w:hAnsi="Times New Roman" w:cs="Times New Roman"/>
                <w:sz w:val="28"/>
                <w:szCs w:val="28"/>
              </w:rPr>
              <w:t>Число семей</w:t>
            </w:r>
          </w:p>
        </w:tc>
        <w:tc>
          <w:tcPr>
            <w:tcW w:w="709" w:type="dxa"/>
          </w:tcPr>
          <w:p w:rsidR="00ED13B7" w:rsidRPr="00276D38" w:rsidRDefault="00ED13B7" w:rsidP="00ED13B7">
            <w:pPr>
              <w:spacing w:after="0" w:line="240" w:lineRule="auto"/>
              <w:jc w:val="center"/>
              <w:rPr>
                <w:rFonts w:ascii="Times New Roman" w:hAnsi="Times New Roman" w:cs="Times New Roman"/>
                <w:sz w:val="28"/>
                <w:szCs w:val="28"/>
              </w:rPr>
            </w:pPr>
            <w:r w:rsidRPr="00276D38">
              <w:rPr>
                <w:rFonts w:ascii="Times New Roman" w:hAnsi="Times New Roman" w:cs="Times New Roman"/>
                <w:sz w:val="28"/>
                <w:szCs w:val="28"/>
              </w:rPr>
              <w:t>10</w:t>
            </w:r>
          </w:p>
        </w:tc>
        <w:tc>
          <w:tcPr>
            <w:tcW w:w="567" w:type="dxa"/>
          </w:tcPr>
          <w:p w:rsidR="00ED13B7" w:rsidRPr="00276D38" w:rsidRDefault="00ED13B7" w:rsidP="00ED13B7">
            <w:pPr>
              <w:spacing w:after="0" w:line="240" w:lineRule="auto"/>
              <w:jc w:val="center"/>
              <w:rPr>
                <w:rFonts w:ascii="Times New Roman" w:hAnsi="Times New Roman" w:cs="Times New Roman"/>
                <w:sz w:val="28"/>
                <w:szCs w:val="28"/>
              </w:rPr>
            </w:pPr>
            <w:r w:rsidRPr="00276D38">
              <w:rPr>
                <w:rFonts w:ascii="Times New Roman" w:hAnsi="Times New Roman" w:cs="Times New Roman"/>
                <w:sz w:val="28"/>
                <w:szCs w:val="28"/>
              </w:rPr>
              <w:t>22</w:t>
            </w:r>
          </w:p>
        </w:tc>
        <w:tc>
          <w:tcPr>
            <w:tcW w:w="581" w:type="dxa"/>
          </w:tcPr>
          <w:p w:rsidR="00ED13B7" w:rsidRPr="00276D38" w:rsidRDefault="00ED13B7" w:rsidP="00ED13B7">
            <w:pPr>
              <w:spacing w:after="0" w:line="240" w:lineRule="auto"/>
              <w:jc w:val="center"/>
              <w:rPr>
                <w:rFonts w:ascii="Times New Roman" w:hAnsi="Times New Roman" w:cs="Times New Roman"/>
                <w:sz w:val="28"/>
                <w:szCs w:val="28"/>
              </w:rPr>
            </w:pPr>
            <w:r w:rsidRPr="00276D38">
              <w:rPr>
                <w:rFonts w:ascii="Times New Roman" w:hAnsi="Times New Roman" w:cs="Times New Roman"/>
                <w:sz w:val="28"/>
                <w:szCs w:val="28"/>
              </w:rPr>
              <w:t>28</w:t>
            </w:r>
          </w:p>
        </w:tc>
        <w:tc>
          <w:tcPr>
            <w:tcW w:w="845" w:type="dxa"/>
          </w:tcPr>
          <w:p w:rsidR="00ED13B7" w:rsidRPr="00276D38" w:rsidRDefault="00ED13B7" w:rsidP="00ED13B7">
            <w:pPr>
              <w:spacing w:after="0" w:line="240" w:lineRule="auto"/>
              <w:jc w:val="center"/>
              <w:rPr>
                <w:rFonts w:ascii="Times New Roman" w:hAnsi="Times New Roman" w:cs="Times New Roman"/>
                <w:sz w:val="28"/>
                <w:szCs w:val="28"/>
              </w:rPr>
            </w:pPr>
            <w:r w:rsidRPr="00276D38">
              <w:rPr>
                <w:rFonts w:ascii="Times New Roman" w:hAnsi="Times New Roman" w:cs="Times New Roman"/>
                <w:sz w:val="28"/>
                <w:szCs w:val="28"/>
              </w:rPr>
              <w:t>30</w:t>
            </w:r>
          </w:p>
        </w:tc>
        <w:tc>
          <w:tcPr>
            <w:tcW w:w="1397" w:type="dxa"/>
          </w:tcPr>
          <w:p w:rsidR="00ED13B7" w:rsidRPr="00276D38" w:rsidRDefault="00ED13B7" w:rsidP="00ED13B7">
            <w:pPr>
              <w:spacing w:after="0" w:line="240" w:lineRule="auto"/>
              <w:jc w:val="center"/>
              <w:rPr>
                <w:rFonts w:ascii="Times New Roman" w:hAnsi="Times New Roman" w:cs="Times New Roman"/>
                <w:sz w:val="28"/>
                <w:szCs w:val="28"/>
              </w:rPr>
            </w:pPr>
            <w:r w:rsidRPr="00276D38">
              <w:rPr>
                <w:rFonts w:ascii="Times New Roman" w:hAnsi="Times New Roman" w:cs="Times New Roman"/>
                <w:sz w:val="28"/>
                <w:szCs w:val="28"/>
              </w:rPr>
              <w:t>26</w:t>
            </w:r>
          </w:p>
        </w:tc>
      </w:tr>
    </w:tbl>
    <w:p w:rsidR="00ED13B7" w:rsidRPr="00276D38" w:rsidRDefault="00ED13B7" w:rsidP="00ED13B7">
      <w:pPr>
        <w:pStyle w:val="a"/>
        <w:spacing w:line="240" w:lineRule="auto"/>
        <w:ind w:left="720"/>
      </w:pPr>
      <w:r w:rsidRPr="00276D38">
        <w:t>Каким должен быть коэффициент вариации, чтобы совокупность была однородной</w:t>
      </w:r>
      <w:r w:rsidR="00393B46" w:rsidRPr="00276D38">
        <w:t>, с чем это связано?</w:t>
      </w:r>
    </w:p>
    <w:p w:rsidR="00ED13B7" w:rsidRPr="00276D38" w:rsidRDefault="00393B46" w:rsidP="00ED13B7">
      <w:pPr>
        <w:pStyle w:val="a"/>
        <w:spacing w:line="240" w:lineRule="auto"/>
        <w:ind w:left="426"/>
      </w:pPr>
      <w:r w:rsidRPr="00276D38">
        <w:t>Определить значение, которое не превышает доля брака продукции в регионе с</w:t>
      </w:r>
      <w:r w:rsidR="00ED13B7" w:rsidRPr="00276D38">
        <w:t xml:space="preserve"> вероятностью 0.95 (</w:t>
      </w:r>
      <w:r w:rsidR="00ED13B7" w:rsidRPr="00276D38">
        <w:rPr>
          <w:lang w:val="en-US"/>
        </w:rPr>
        <w:t>t</w:t>
      </w:r>
      <w:r w:rsidRPr="00276D38">
        <w:t xml:space="preserve">=1.96), </w:t>
      </w:r>
      <w:r w:rsidR="00ED13B7" w:rsidRPr="00276D38">
        <w:t>если среди вы</w:t>
      </w:r>
      <w:r w:rsidRPr="00276D38">
        <w:t>борочно обследованных 400 тыс.ед. продукции</w:t>
      </w:r>
      <w:r w:rsidR="00ED13B7" w:rsidRPr="00276D38">
        <w:t xml:space="preserve"> </w:t>
      </w:r>
      <w:r w:rsidRPr="00276D38">
        <w:t xml:space="preserve">оказалось </w:t>
      </w:r>
      <w:r w:rsidR="00ED13B7" w:rsidRPr="00276D38">
        <w:t>20</w:t>
      </w:r>
      <w:r w:rsidRPr="00276D38">
        <w:t>0</w:t>
      </w:r>
      <w:r w:rsidR="00ED13B7" w:rsidRPr="00276D38">
        <w:t xml:space="preserve"> браков</w:t>
      </w:r>
      <w:r w:rsidRPr="00276D38">
        <w:t>анных</w:t>
      </w:r>
      <w:r w:rsidR="00ED13B7" w:rsidRPr="00276D38">
        <w:t>.</w:t>
      </w:r>
    </w:p>
    <w:p w:rsidR="00ED13B7" w:rsidRPr="00276D38" w:rsidRDefault="00ED13B7" w:rsidP="00ED13B7">
      <w:pPr>
        <w:pStyle w:val="a"/>
        <w:spacing w:line="240" w:lineRule="auto"/>
        <w:ind w:left="426"/>
      </w:pPr>
      <w:r w:rsidRPr="00276D38">
        <w:t xml:space="preserve">Если за два анализируемых периода времени темп прироста объемов производства продукции </w:t>
      </w:r>
      <w:r w:rsidR="00393B46" w:rsidRPr="00276D38">
        <w:t xml:space="preserve">составил 140%, то </w:t>
      </w:r>
      <w:r w:rsidRPr="00276D38">
        <w:t xml:space="preserve"> </w:t>
      </w:r>
      <w:r w:rsidR="00393B46" w:rsidRPr="00276D38">
        <w:t xml:space="preserve">как изменился </w:t>
      </w:r>
      <w:r w:rsidRPr="00276D38">
        <w:t>о</w:t>
      </w:r>
      <w:r w:rsidR="00393B46" w:rsidRPr="00276D38">
        <w:t>бъем производства за это время?</w:t>
      </w:r>
    </w:p>
    <w:p w:rsidR="00ED13B7" w:rsidRPr="00276D38" w:rsidRDefault="00393B46" w:rsidP="00ED13B7">
      <w:pPr>
        <w:pStyle w:val="a"/>
        <w:spacing w:line="240" w:lineRule="auto"/>
        <w:ind w:left="720"/>
      </w:pPr>
      <w:r w:rsidRPr="00276D38">
        <w:t>Определить на сколько увеличилось к</w:t>
      </w:r>
      <w:r w:rsidR="00ED13B7" w:rsidRPr="00276D38">
        <w:t>оличество реализованной продукции (с точностью до 0,1 %) при условии: стоимость реализованной продукции увеличилась на 15%, цены на про</w:t>
      </w:r>
      <w:r w:rsidR="00E1072D" w:rsidRPr="00276D38">
        <w:t>дукцию увеличились на 5% .</w:t>
      </w:r>
    </w:p>
    <w:p w:rsidR="00ED13B7" w:rsidRPr="00276D38" w:rsidRDefault="00ED13B7" w:rsidP="00ED13B7">
      <w:pPr>
        <w:pStyle w:val="a"/>
        <w:spacing w:line="240" w:lineRule="auto"/>
        <w:ind w:left="284"/>
      </w:pPr>
      <w:r w:rsidRPr="00276D38">
        <w:t>Имеются данные о численности населения города: число родившихся 3380, число умерших 2680, прибыло на постоянное жительство 1300, убыло в другие населенные пункты 500. коэф</w:t>
      </w:r>
      <w:r w:rsidR="00E1072D" w:rsidRPr="00276D38">
        <w:t>фициент жизненности Покровского.</w:t>
      </w:r>
    </w:p>
    <w:p w:rsidR="00ED13B7" w:rsidRPr="00276D38" w:rsidRDefault="00ED13B7" w:rsidP="00ED13B7">
      <w:pPr>
        <w:pStyle w:val="a"/>
        <w:spacing w:line="240" w:lineRule="auto"/>
        <w:ind w:left="426"/>
      </w:pPr>
      <w:r w:rsidRPr="00276D38">
        <w:t>Численность населения области составляла (тыс.чел): на 1.01 – 4836, на 1.04 – 4800, на 1.07 – 4905, на 1.10. – 4805, на</w:t>
      </w:r>
      <w:r w:rsidR="00E1072D" w:rsidRPr="00276D38">
        <w:t xml:space="preserve"> 1.01. следующего года – 4890. Найти среднюю численность за период.</w:t>
      </w:r>
    </w:p>
    <w:p w:rsidR="005D014D" w:rsidRPr="00276D38" w:rsidRDefault="005D014D" w:rsidP="005D014D">
      <w:pPr>
        <w:pStyle w:val="a"/>
        <w:spacing w:line="276" w:lineRule="auto"/>
        <w:ind w:left="426"/>
      </w:pPr>
      <w:r w:rsidRPr="00276D38">
        <w:t>Реферат на тему: Современные проблемы и методы статистического изучения национального богатств общества. .(за последние 5 лет)</w:t>
      </w:r>
    </w:p>
    <w:p w:rsidR="005D014D" w:rsidRPr="00276D38" w:rsidRDefault="005D014D" w:rsidP="005D014D">
      <w:pPr>
        <w:pStyle w:val="a"/>
        <w:numPr>
          <w:ilvl w:val="0"/>
          <w:numId w:val="0"/>
        </w:numPr>
        <w:spacing w:line="240" w:lineRule="auto"/>
        <w:ind w:left="426"/>
      </w:pPr>
    </w:p>
    <w:p w:rsidR="00ED13B7" w:rsidRPr="00276D38" w:rsidRDefault="00ED13B7" w:rsidP="00ED13B7">
      <w:pPr>
        <w:jc w:val="center"/>
        <w:rPr>
          <w:rFonts w:ascii="Times New Roman" w:hAnsi="Times New Roman" w:cs="Times New Roman"/>
          <w:b/>
          <w:sz w:val="28"/>
          <w:szCs w:val="28"/>
        </w:rPr>
      </w:pPr>
      <w:r w:rsidRPr="00276D38">
        <w:rPr>
          <w:rFonts w:ascii="Times New Roman" w:hAnsi="Times New Roman" w:cs="Times New Roman"/>
          <w:b/>
          <w:sz w:val="28"/>
          <w:szCs w:val="28"/>
        </w:rPr>
        <w:t>Вариант 5</w:t>
      </w:r>
    </w:p>
    <w:p w:rsidR="00ED13B7" w:rsidRPr="00276D38" w:rsidRDefault="00E1072D" w:rsidP="002A458A">
      <w:pPr>
        <w:pStyle w:val="a"/>
        <w:numPr>
          <w:ilvl w:val="0"/>
          <w:numId w:val="11"/>
        </w:numPr>
        <w:spacing w:line="240" w:lineRule="auto"/>
      </w:pPr>
      <w:r w:rsidRPr="00276D38">
        <w:t>Определить отн</w:t>
      </w:r>
      <w:r w:rsidR="00725F6E" w:rsidRPr="00276D38">
        <w:t xml:space="preserve">осительный показатель </w:t>
      </w:r>
      <w:r w:rsidRPr="00276D38">
        <w:t xml:space="preserve"> планового задания</w:t>
      </w:r>
      <w:r w:rsidR="00ED13B7" w:rsidRPr="00276D38">
        <w:t xml:space="preserve"> фирмы, если в декабре был поставлен план выпустить 580 </w:t>
      </w:r>
      <w:r w:rsidRPr="00276D38">
        <w:t xml:space="preserve">тыс. </w:t>
      </w:r>
      <w:r w:rsidR="00ED13B7" w:rsidRPr="00276D38">
        <w:t>компьютеров, а в ноябре было выпущено 500</w:t>
      </w:r>
      <w:r w:rsidRPr="00276D38">
        <w:t xml:space="preserve"> тыс. компьютеров</w:t>
      </w:r>
    </w:p>
    <w:p w:rsidR="00ED13B7" w:rsidRPr="00276D38" w:rsidRDefault="00E1072D" w:rsidP="00ED13B7">
      <w:pPr>
        <w:pStyle w:val="a"/>
        <w:spacing w:line="240" w:lineRule="auto"/>
        <w:ind w:left="720"/>
      </w:pPr>
      <w:r w:rsidRPr="00276D38">
        <w:t>Определить з</w:t>
      </w:r>
      <w:r w:rsidR="00ED13B7" w:rsidRPr="00276D38">
        <w:t>начение медианы для ряда рас</w:t>
      </w:r>
      <w:r w:rsidRPr="00276D38">
        <w:t>пределения: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730"/>
        <w:gridCol w:w="870"/>
        <w:gridCol w:w="870"/>
        <w:gridCol w:w="1010"/>
        <w:gridCol w:w="1740"/>
      </w:tblGrid>
      <w:tr w:rsidR="00ED13B7" w:rsidRPr="00276D38" w:rsidTr="00ED13B7">
        <w:trPr>
          <w:cantSplit/>
        </w:trPr>
        <w:tc>
          <w:tcPr>
            <w:tcW w:w="3240" w:type="dxa"/>
          </w:tcPr>
          <w:p w:rsidR="00ED13B7" w:rsidRPr="00276D38" w:rsidRDefault="00ED13B7" w:rsidP="00ED13B7">
            <w:pPr>
              <w:spacing w:after="0" w:line="240" w:lineRule="auto"/>
              <w:rPr>
                <w:rFonts w:ascii="Times New Roman" w:hAnsi="Times New Roman" w:cs="Times New Roman"/>
                <w:bCs/>
                <w:sz w:val="28"/>
                <w:szCs w:val="28"/>
              </w:rPr>
            </w:pPr>
            <w:r w:rsidRPr="00276D38">
              <w:rPr>
                <w:rFonts w:ascii="Times New Roman" w:hAnsi="Times New Roman" w:cs="Times New Roman"/>
                <w:bCs/>
                <w:sz w:val="28"/>
                <w:szCs w:val="28"/>
              </w:rPr>
              <w:t xml:space="preserve">Группы семей по размеру жилой площади, приходящейся на одного человека, </w:t>
            </w:r>
            <w:r w:rsidRPr="00276D38">
              <w:rPr>
                <w:rFonts w:ascii="Times New Roman" w:hAnsi="Times New Roman" w:cs="Times New Roman"/>
                <w:sz w:val="28"/>
                <w:szCs w:val="28"/>
              </w:rPr>
              <w:t>м</w:t>
            </w:r>
            <w:r w:rsidRPr="00276D38">
              <w:rPr>
                <w:rFonts w:ascii="Times New Roman" w:hAnsi="Times New Roman" w:cs="Times New Roman"/>
                <w:sz w:val="28"/>
                <w:szCs w:val="28"/>
                <w:vertAlign w:val="superscript"/>
              </w:rPr>
              <w:t>2</w:t>
            </w:r>
          </w:p>
        </w:tc>
        <w:tc>
          <w:tcPr>
            <w:tcW w:w="730" w:type="dxa"/>
            <w:vAlign w:val="center"/>
          </w:tcPr>
          <w:p w:rsidR="00ED13B7" w:rsidRPr="00276D38" w:rsidRDefault="00ED13B7" w:rsidP="00ED13B7">
            <w:pPr>
              <w:spacing w:after="0" w:line="240" w:lineRule="auto"/>
              <w:jc w:val="center"/>
              <w:rPr>
                <w:rFonts w:ascii="Times New Roman" w:hAnsi="Times New Roman" w:cs="Times New Roman"/>
                <w:bCs/>
                <w:sz w:val="28"/>
                <w:szCs w:val="28"/>
              </w:rPr>
            </w:pPr>
            <w:r w:rsidRPr="00276D38">
              <w:rPr>
                <w:rFonts w:ascii="Times New Roman" w:hAnsi="Times New Roman" w:cs="Times New Roman"/>
                <w:bCs/>
                <w:sz w:val="28"/>
                <w:szCs w:val="28"/>
              </w:rPr>
              <w:t>3-5</w:t>
            </w:r>
          </w:p>
        </w:tc>
        <w:tc>
          <w:tcPr>
            <w:tcW w:w="870" w:type="dxa"/>
            <w:vAlign w:val="center"/>
          </w:tcPr>
          <w:p w:rsidR="00ED13B7" w:rsidRPr="00276D38" w:rsidRDefault="00ED13B7" w:rsidP="00ED13B7">
            <w:pPr>
              <w:spacing w:after="0" w:line="240" w:lineRule="auto"/>
              <w:jc w:val="center"/>
              <w:rPr>
                <w:rFonts w:ascii="Times New Roman" w:hAnsi="Times New Roman" w:cs="Times New Roman"/>
                <w:bCs/>
                <w:sz w:val="28"/>
                <w:szCs w:val="28"/>
              </w:rPr>
            </w:pPr>
            <w:r w:rsidRPr="00276D38">
              <w:rPr>
                <w:rFonts w:ascii="Times New Roman" w:hAnsi="Times New Roman" w:cs="Times New Roman"/>
                <w:bCs/>
                <w:sz w:val="28"/>
                <w:szCs w:val="28"/>
              </w:rPr>
              <w:t>5 - 7</w:t>
            </w:r>
          </w:p>
        </w:tc>
        <w:tc>
          <w:tcPr>
            <w:tcW w:w="870" w:type="dxa"/>
            <w:vAlign w:val="center"/>
          </w:tcPr>
          <w:p w:rsidR="00ED13B7" w:rsidRPr="00276D38" w:rsidRDefault="00ED13B7" w:rsidP="00ED13B7">
            <w:pPr>
              <w:spacing w:after="0" w:line="240" w:lineRule="auto"/>
              <w:jc w:val="center"/>
              <w:rPr>
                <w:rFonts w:ascii="Times New Roman" w:hAnsi="Times New Roman" w:cs="Times New Roman"/>
                <w:bCs/>
                <w:sz w:val="28"/>
                <w:szCs w:val="28"/>
              </w:rPr>
            </w:pPr>
            <w:r w:rsidRPr="00276D38">
              <w:rPr>
                <w:rFonts w:ascii="Times New Roman" w:hAnsi="Times New Roman" w:cs="Times New Roman"/>
                <w:bCs/>
                <w:sz w:val="28"/>
                <w:szCs w:val="28"/>
              </w:rPr>
              <w:t>7 - 9</w:t>
            </w:r>
          </w:p>
        </w:tc>
        <w:tc>
          <w:tcPr>
            <w:tcW w:w="1010" w:type="dxa"/>
            <w:vAlign w:val="center"/>
          </w:tcPr>
          <w:p w:rsidR="00ED13B7" w:rsidRPr="00276D38" w:rsidRDefault="00ED13B7" w:rsidP="00ED13B7">
            <w:pPr>
              <w:spacing w:after="0" w:line="240" w:lineRule="auto"/>
              <w:jc w:val="center"/>
              <w:rPr>
                <w:rFonts w:ascii="Times New Roman" w:hAnsi="Times New Roman" w:cs="Times New Roman"/>
                <w:bCs/>
                <w:sz w:val="28"/>
                <w:szCs w:val="28"/>
              </w:rPr>
            </w:pPr>
            <w:r w:rsidRPr="00276D38">
              <w:rPr>
                <w:rFonts w:ascii="Times New Roman" w:hAnsi="Times New Roman" w:cs="Times New Roman"/>
                <w:bCs/>
                <w:sz w:val="28"/>
                <w:szCs w:val="28"/>
              </w:rPr>
              <w:t>9 - 11</w:t>
            </w:r>
          </w:p>
        </w:tc>
        <w:tc>
          <w:tcPr>
            <w:tcW w:w="1740" w:type="dxa"/>
            <w:vAlign w:val="center"/>
          </w:tcPr>
          <w:p w:rsidR="00ED13B7" w:rsidRPr="00276D38" w:rsidRDefault="00ED13B7" w:rsidP="00ED13B7">
            <w:pPr>
              <w:spacing w:after="0" w:line="240" w:lineRule="auto"/>
              <w:jc w:val="center"/>
              <w:rPr>
                <w:rFonts w:ascii="Times New Roman" w:hAnsi="Times New Roman" w:cs="Times New Roman"/>
                <w:bCs/>
                <w:sz w:val="28"/>
                <w:szCs w:val="28"/>
              </w:rPr>
            </w:pPr>
            <w:r w:rsidRPr="00276D38">
              <w:rPr>
                <w:rFonts w:ascii="Times New Roman" w:hAnsi="Times New Roman" w:cs="Times New Roman"/>
                <w:bCs/>
                <w:sz w:val="28"/>
                <w:szCs w:val="28"/>
              </w:rPr>
              <w:t>11 и более</w:t>
            </w:r>
          </w:p>
        </w:tc>
      </w:tr>
      <w:tr w:rsidR="00ED13B7" w:rsidRPr="00276D38" w:rsidTr="00ED13B7">
        <w:trPr>
          <w:cantSplit/>
        </w:trPr>
        <w:tc>
          <w:tcPr>
            <w:tcW w:w="3240" w:type="dxa"/>
          </w:tcPr>
          <w:p w:rsidR="00ED13B7" w:rsidRPr="00276D38" w:rsidRDefault="00ED13B7" w:rsidP="00ED13B7">
            <w:pPr>
              <w:spacing w:after="0" w:line="240" w:lineRule="auto"/>
              <w:rPr>
                <w:rFonts w:ascii="Times New Roman" w:hAnsi="Times New Roman" w:cs="Times New Roman"/>
                <w:bCs/>
                <w:sz w:val="28"/>
                <w:szCs w:val="28"/>
              </w:rPr>
            </w:pPr>
            <w:r w:rsidRPr="00276D38">
              <w:rPr>
                <w:rFonts w:ascii="Times New Roman" w:hAnsi="Times New Roman" w:cs="Times New Roman"/>
                <w:bCs/>
                <w:sz w:val="28"/>
                <w:szCs w:val="28"/>
              </w:rPr>
              <w:t>Число семей</w:t>
            </w:r>
          </w:p>
        </w:tc>
        <w:tc>
          <w:tcPr>
            <w:tcW w:w="730" w:type="dxa"/>
          </w:tcPr>
          <w:p w:rsidR="00ED13B7" w:rsidRPr="00276D38" w:rsidRDefault="00ED13B7" w:rsidP="00ED13B7">
            <w:pPr>
              <w:spacing w:after="0" w:line="240" w:lineRule="auto"/>
              <w:jc w:val="center"/>
              <w:rPr>
                <w:rFonts w:ascii="Times New Roman" w:hAnsi="Times New Roman" w:cs="Times New Roman"/>
                <w:bCs/>
                <w:sz w:val="28"/>
                <w:szCs w:val="28"/>
              </w:rPr>
            </w:pPr>
            <w:r w:rsidRPr="00276D38">
              <w:rPr>
                <w:rFonts w:ascii="Times New Roman" w:hAnsi="Times New Roman" w:cs="Times New Roman"/>
                <w:bCs/>
                <w:sz w:val="28"/>
                <w:szCs w:val="28"/>
              </w:rPr>
              <w:t>10</w:t>
            </w:r>
          </w:p>
        </w:tc>
        <w:tc>
          <w:tcPr>
            <w:tcW w:w="870" w:type="dxa"/>
          </w:tcPr>
          <w:p w:rsidR="00ED13B7" w:rsidRPr="00276D38" w:rsidRDefault="00ED13B7" w:rsidP="00ED13B7">
            <w:pPr>
              <w:spacing w:after="0" w:line="240" w:lineRule="auto"/>
              <w:jc w:val="center"/>
              <w:rPr>
                <w:rFonts w:ascii="Times New Roman" w:hAnsi="Times New Roman" w:cs="Times New Roman"/>
                <w:bCs/>
                <w:sz w:val="28"/>
                <w:szCs w:val="28"/>
              </w:rPr>
            </w:pPr>
            <w:r w:rsidRPr="00276D38">
              <w:rPr>
                <w:rFonts w:ascii="Times New Roman" w:hAnsi="Times New Roman" w:cs="Times New Roman"/>
                <w:bCs/>
                <w:sz w:val="28"/>
                <w:szCs w:val="28"/>
              </w:rPr>
              <w:t>22</w:t>
            </w:r>
          </w:p>
        </w:tc>
        <w:tc>
          <w:tcPr>
            <w:tcW w:w="870" w:type="dxa"/>
          </w:tcPr>
          <w:p w:rsidR="00ED13B7" w:rsidRPr="00276D38" w:rsidRDefault="00ED13B7" w:rsidP="00ED13B7">
            <w:pPr>
              <w:spacing w:after="0" w:line="240" w:lineRule="auto"/>
              <w:jc w:val="center"/>
              <w:rPr>
                <w:rFonts w:ascii="Times New Roman" w:hAnsi="Times New Roman" w:cs="Times New Roman"/>
                <w:bCs/>
                <w:sz w:val="28"/>
                <w:szCs w:val="28"/>
              </w:rPr>
            </w:pPr>
            <w:r w:rsidRPr="00276D38">
              <w:rPr>
                <w:rFonts w:ascii="Times New Roman" w:hAnsi="Times New Roman" w:cs="Times New Roman"/>
                <w:bCs/>
                <w:sz w:val="28"/>
                <w:szCs w:val="28"/>
              </w:rPr>
              <w:t>28</w:t>
            </w:r>
          </w:p>
        </w:tc>
        <w:tc>
          <w:tcPr>
            <w:tcW w:w="1010" w:type="dxa"/>
          </w:tcPr>
          <w:p w:rsidR="00ED13B7" w:rsidRPr="00276D38" w:rsidRDefault="00ED13B7" w:rsidP="00ED13B7">
            <w:pPr>
              <w:spacing w:after="0" w:line="240" w:lineRule="auto"/>
              <w:jc w:val="center"/>
              <w:rPr>
                <w:rFonts w:ascii="Times New Roman" w:hAnsi="Times New Roman" w:cs="Times New Roman"/>
                <w:bCs/>
                <w:sz w:val="28"/>
                <w:szCs w:val="28"/>
              </w:rPr>
            </w:pPr>
            <w:r w:rsidRPr="00276D38">
              <w:rPr>
                <w:rFonts w:ascii="Times New Roman" w:hAnsi="Times New Roman" w:cs="Times New Roman"/>
                <w:bCs/>
                <w:sz w:val="28"/>
                <w:szCs w:val="28"/>
              </w:rPr>
              <w:t>30</w:t>
            </w:r>
          </w:p>
        </w:tc>
        <w:tc>
          <w:tcPr>
            <w:tcW w:w="1740" w:type="dxa"/>
          </w:tcPr>
          <w:p w:rsidR="00ED13B7" w:rsidRPr="00276D38" w:rsidRDefault="00ED13B7" w:rsidP="00ED13B7">
            <w:pPr>
              <w:spacing w:after="0" w:line="240" w:lineRule="auto"/>
              <w:jc w:val="center"/>
              <w:rPr>
                <w:rFonts w:ascii="Times New Roman" w:hAnsi="Times New Roman" w:cs="Times New Roman"/>
                <w:bCs/>
                <w:sz w:val="28"/>
                <w:szCs w:val="28"/>
              </w:rPr>
            </w:pPr>
            <w:r w:rsidRPr="00276D38">
              <w:rPr>
                <w:rFonts w:ascii="Times New Roman" w:hAnsi="Times New Roman" w:cs="Times New Roman"/>
                <w:bCs/>
                <w:sz w:val="28"/>
                <w:szCs w:val="28"/>
              </w:rPr>
              <w:t>26</w:t>
            </w:r>
          </w:p>
        </w:tc>
      </w:tr>
    </w:tbl>
    <w:p w:rsidR="00725F6E" w:rsidRPr="00276D38" w:rsidRDefault="005D014D" w:rsidP="005D014D">
      <w:pPr>
        <w:pStyle w:val="a"/>
        <w:numPr>
          <w:ilvl w:val="0"/>
          <w:numId w:val="0"/>
        </w:numPr>
        <w:spacing w:line="240" w:lineRule="auto"/>
        <w:ind w:left="567"/>
        <w:jc w:val="left"/>
        <w:sectPr w:rsidR="00725F6E" w:rsidRPr="00276D38" w:rsidSect="00ED13B7">
          <w:type w:val="continuous"/>
          <w:pgSz w:w="11906" w:h="16838"/>
          <w:pgMar w:top="1134" w:right="850" w:bottom="1134" w:left="1701" w:header="708" w:footer="708" w:gutter="0"/>
          <w:cols w:space="708"/>
          <w:docGrid w:linePitch="360"/>
        </w:sectPr>
      </w:pPr>
      <w:r w:rsidRPr="00276D38">
        <w:t>3.</w:t>
      </w:r>
      <w:r w:rsidR="00ED13B7" w:rsidRPr="00276D38">
        <w:t>Чему равно эмпирическое корреляционное отношение</w:t>
      </w:r>
      <w:r w:rsidR="00725F6E" w:rsidRPr="00276D38">
        <w:t xml:space="preserve"> и эмпирический коэффициент детерминации</w:t>
      </w:r>
      <w:r w:rsidR="00ED13B7" w:rsidRPr="00276D38">
        <w:t>, ес</w:t>
      </w:r>
      <w:r w:rsidR="008C1740" w:rsidRPr="00276D38">
        <w:t xml:space="preserve">ли общая дисперсия составляет 469, </w:t>
      </w:r>
      <w:r w:rsidR="008C1740" w:rsidRPr="00276D38">
        <w:lastRenderedPageBreak/>
        <w:t>средняя из внутригрупповых 10</w:t>
      </w:r>
      <w:r w:rsidR="00ED13B7" w:rsidRPr="00276D38">
        <w:t>5</w:t>
      </w:r>
      <w:r w:rsidR="00725F6E" w:rsidRPr="00276D38">
        <w:t xml:space="preserve">. Дать характеристику каждому показателю, если исследовали взаимосвязь производительности труда и себестоимости на изготовление одного изделия. </w:t>
      </w:r>
    </w:p>
    <w:p w:rsidR="00ED13B7" w:rsidRPr="00276D38" w:rsidRDefault="00ED13B7" w:rsidP="00725F6E">
      <w:pPr>
        <w:pStyle w:val="a"/>
        <w:numPr>
          <w:ilvl w:val="0"/>
          <w:numId w:val="0"/>
        </w:numPr>
        <w:spacing w:line="240" w:lineRule="auto"/>
        <w:ind w:left="720"/>
      </w:pPr>
    </w:p>
    <w:p w:rsidR="00ED13B7" w:rsidRPr="00276D38" w:rsidRDefault="005D014D" w:rsidP="005D014D">
      <w:pPr>
        <w:pStyle w:val="a"/>
        <w:numPr>
          <w:ilvl w:val="0"/>
          <w:numId w:val="0"/>
        </w:numPr>
        <w:spacing w:line="240" w:lineRule="auto"/>
        <w:ind w:left="567"/>
      </w:pPr>
      <w:r w:rsidRPr="00276D38">
        <w:t>4.</w:t>
      </w:r>
      <w:r w:rsidR="00725F6E" w:rsidRPr="00276D38">
        <w:t>Найти долю</w:t>
      </w:r>
      <w:r w:rsidR="00ED13B7" w:rsidRPr="00276D38">
        <w:t xml:space="preserve"> людей, не обеспеченных жильем, в генеральной совокупности с вероятностью 0,954  (коэффициенте доверия t=</w:t>
      </w:r>
      <w:r w:rsidR="00725F6E" w:rsidRPr="00276D38">
        <w:t>2) с точностью до 0,1%</w:t>
      </w:r>
      <w:r w:rsidR="00ED13B7" w:rsidRPr="00276D38">
        <w:t xml:space="preserve"> при условии: </w:t>
      </w:r>
      <w:r w:rsidR="00725F6E" w:rsidRPr="00276D38">
        <w:t xml:space="preserve">что </w:t>
      </w:r>
      <w:r w:rsidR="00ED13B7" w:rsidRPr="00276D38">
        <w:t>доля людей, не обеспеченных жильем в соответствии с социальными нормами, составляет в выборке 10%, средняя ошибка</w:t>
      </w:r>
      <w:r w:rsidR="00725F6E" w:rsidRPr="00276D38">
        <w:t xml:space="preserve"> выборки равна 0,1% .</w:t>
      </w:r>
    </w:p>
    <w:p w:rsidR="00ED13B7" w:rsidRPr="00276D38" w:rsidRDefault="00725F6E" w:rsidP="002A458A">
      <w:pPr>
        <w:pStyle w:val="a"/>
        <w:numPr>
          <w:ilvl w:val="0"/>
          <w:numId w:val="20"/>
        </w:numPr>
        <w:spacing w:line="240" w:lineRule="auto"/>
      </w:pPr>
      <w:r w:rsidRPr="00276D38">
        <w:t>Найти у</w:t>
      </w:r>
      <w:r w:rsidR="00ED13B7" w:rsidRPr="00276D38">
        <w:t>рожайно</w:t>
      </w:r>
      <w:r w:rsidRPr="00276D38">
        <w:t xml:space="preserve">сть пшеницы в 2015 году </w:t>
      </w:r>
      <w:r w:rsidR="00ED13B7" w:rsidRPr="00276D38">
        <w:t xml:space="preserve"> (с точностью</w:t>
      </w:r>
      <w:r w:rsidRPr="00276D38">
        <w:t xml:space="preserve"> до 0.1 ц/га) при условии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0"/>
        <w:gridCol w:w="916"/>
        <w:gridCol w:w="916"/>
      </w:tblGrid>
      <w:tr w:rsidR="00ED13B7" w:rsidRPr="00276D38" w:rsidTr="00ED13B7">
        <w:trPr>
          <w:jc w:val="center"/>
        </w:trPr>
        <w:tc>
          <w:tcPr>
            <w:tcW w:w="4720" w:type="dxa"/>
            <w:vMerge w:val="restart"/>
          </w:tcPr>
          <w:p w:rsidR="00ED13B7" w:rsidRPr="00276D38" w:rsidRDefault="00ED13B7" w:rsidP="00ED13B7">
            <w:pPr>
              <w:spacing w:after="0" w:line="240" w:lineRule="auto"/>
              <w:jc w:val="center"/>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Показатель</w:t>
            </w:r>
          </w:p>
        </w:tc>
        <w:tc>
          <w:tcPr>
            <w:tcW w:w="1832" w:type="dxa"/>
            <w:gridSpan w:val="2"/>
          </w:tcPr>
          <w:p w:rsidR="00ED13B7" w:rsidRPr="00276D38" w:rsidRDefault="00ED13B7" w:rsidP="00ED13B7">
            <w:pPr>
              <w:spacing w:after="0" w:line="240" w:lineRule="auto"/>
              <w:jc w:val="center"/>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Годы</w:t>
            </w:r>
          </w:p>
        </w:tc>
      </w:tr>
      <w:tr w:rsidR="00ED13B7" w:rsidRPr="00276D38" w:rsidTr="00ED13B7">
        <w:trPr>
          <w:jc w:val="center"/>
        </w:trPr>
        <w:tc>
          <w:tcPr>
            <w:tcW w:w="4720" w:type="dxa"/>
            <w:vMerge/>
          </w:tcPr>
          <w:p w:rsidR="00ED13B7" w:rsidRPr="00276D38" w:rsidRDefault="00ED13B7" w:rsidP="00ED13B7">
            <w:pPr>
              <w:spacing w:after="0" w:line="240" w:lineRule="auto"/>
              <w:rPr>
                <w:rFonts w:ascii="Times New Roman" w:eastAsia="Times New Roman" w:hAnsi="Times New Roman" w:cs="Times New Roman"/>
                <w:sz w:val="28"/>
                <w:szCs w:val="28"/>
                <w:lang w:eastAsia="ru-RU"/>
              </w:rPr>
            </w:pPr>
          </w:p>
        </w:tc>
        <w:tc>
          <w:tcPr>
            <w:tcW w:w="916" w:type="dxa"/>
          </w:tcPr>
          <w:p w:rsidR="00ED13B7" w:rsidRPr="00276D38" w:rsidRDefault="00725F6E" w:rsidP="00ED13B7">
            <w:pPr>
              <w:spacing w:after="0" w:line="240" w:lineRule="auto"/>
              <w:jc w:val="center"/>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2013</w:t>
            </w:r>
          </w:p>
        </w:tc>
        <w:tc>
          <w:tcPr>
            <w:tcW w:w="916" w:type="dxa"/>
          </w:tcPr>
          <w:p w:rsidR="00ED13B7" w:rsidRPr="00276D38" w:rsidRDefault="00725F6E" w:rsidP="00ED13B7">
            <w:pPr>
              <w:spacing w:after="0" w:line="240" w:lineRule="auto"/>
              <w:jc w:val="center"/>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2015</w:t>
            </w:r>
          </w:p>
        </w:tc>
      </w:tr>
      <w:tr w:rsidR="00ED13B7" w:rsidRPr="00276D38" w:rsidTr="00ED13B7">
        <w:trPr>
          <w:jc w:val="center"/>
        </w:trPr>
        <w:tc>
          <w:tcPr>
            <w:tcW w:w="4720" w:type="dxa"/>
          </w:tcPr>
          <w:p w:rsidR="00ED13B7" w:rsidRPr="00276D38" w:rsidRDefault="00ED13B7" w:rsidP="00ED13B7">
            <w:pPr>
              <w:spacing w:after="0" w:line="240" w:lineRule="auto"/>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Урожайность пшеницы, ц/га</w:t>
            </w:r>
          </w:p>
        </w:tc>
        <w:tc>
          <w:tcPr>
            <w:tcW w:w="916" w:type="dxa"/>
          </w:tcPr>
          <w:p w:rsidR="00ED13B7" w:rsidRPr="00276D38" w:rsidRDefault="00ED13B7" w:rsidP="00ED13B7">
            <w:pPr>
              <w:spacing w:after="0" w:line="240" w:lineRule="auto"/>
              <w:jc w:val="center"/>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17,8</w:t>
            </w:r>
          </w:p>
        </w:tc>
        <w:tc>
          <w:tcPr>
            <w:tcW w:w="916" w:type="dxa"/>
          </w:tcPr>
          <w:p w:rsidR="00ED13B7" w:rsidRPr="00276D38" w:rsidRDefault="00ED13B7" w:rsidP="00ED13B7">
            <w:pPr>
              <w:spacing w:after="0" w:line="240" w:lineRule="auto"/>
              <w:rPr>
                <w:rFonts w:ascii="Times New Roman" w:eastAsia="Times New Roman" w:hAnsi="Times New Roman" w:cs="Times New Roman"/>
                <w:sz w:val="28"/>
                <w:szCs w:val="28"/>
                <w:lang w:eastAsia="ru-RU"/>
              </w:rPr>
            </w:pPr>
          </w:p>
        </w:tc>
      </w:tr>
      <w:tr w:rsidR="00ED13B7" w:rsidRPr="00276D38" w:rsidTr="00ED13B7">
        <w:trPr>
          <w:jc w:val="center"/>
        </w:trPr>
        <w:tc>
          <w:tcPr>
            <w:tcW w:w="4720" w:type="dxa"/>
          </w:tcPr>
          <w:p w:rsidR="00ED13B7" w:rsidRPr="00276D38" w:rsidRDefault="00ED13B7" w:rsidP="00ED13B7">
            <w:pPr>
              <w:spacing w:after="0" w:line="240" w:lineRule="auto"/>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Темп прироста</w:t>
            </w:r>
            <w:r w:rsidR="00725F6E" w:rsidRPr="00276D38">
              <w:rPr>
                <w:rFonts w:ascii="Times New Roman" w:eastAsia="Times New Roman" w:hAnsi="Times New Roman" w:cs="Times New Roman"/>
                <w:sz w:val="28"/>
                <w:szCs w:val="28"/>
                <w:lang w:eastAsia="ru-RU"/>
              </w:rPr>
              <w:t xml:space="preserve"> урожайности по сравнению с 2013</w:t>
            </w:r>
            <w:r w:rsidRPr="00276D38">
              <w:rPr>
                <w:rFonts w:ascii="Times New Roman" w:eastAsia="Times New Roman" w:hAnsi="Times New Roman" w:cs="Times New Roman"/>
                <w:sz w:val="28"/>
                <w:szCs w:val="28"/>
                <w:lang w:eastAsia="ru-RU"/>
              </w:rPr>
              <w:t xml:space="preserve"> г., %</w:t>
            </w:r>
          </w:p>
        </w:tc>
        <w:tc>
          <w:tcPr>
            <w:tcW w:w="916" w:type="dxa"/>
          </w:tcPr>
          <w:p w:rsidR="00ED13B7" w:rsidRPr="00276D38" w:rsidRDefault="00ED13B7" w:rsidP="00ED13B7">
            <w:pPr>
              <w:spacing w:after="0" w:line="240" w:lineRule="auto"/>
              <w:rPr>
                <w:rFonts w:ascii="Times New Roman" w:eastAsia="Times New Roman" w:hAnsi="Times New Roman" w:cs="Times New Roman"/>
                <w:sz w:val="28"/>
                <w:szCs w:val="28"/>
                <w:lang w:eastAsia="ru-RU"/>
              </w:rPr>
            </w:pPr>
          </w:p>
        </w:tc>
        <w:tc>
          <w:tcPr>
            <w:tcW w:w="916" w:type="dxa"/>
          </w:tcPr>
          <w:p w:rsidR="00ED13B7" w:rsidRPr="00276D38" w:rsidRDefault="00ED13B7" w:rsidP="00ED13B7">
            <w:pPr>
              <w:spacing w:after="0" w:line="240" w:lineRule="auto"/>
              <w:jc w:val="center"/>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11,2</w:t>
            </w:r>
          </w:p>
        </w:tc>
      </w:tr>
    </w:tbl>
    <w:p w:rsidR="00ED13B7" w:rsidRPr="00276D38" w:rsidRDefault="00725F6E" w:rsidP="002A458A">
      <w:pPr>
        <w:pStyle w:val="a"/>
        <w:numPr>
          <w:ilvl w:val="0"/>
          <w:numId w:val="20"/>
        </w:numPr>
        <w:spacing w:line="240" w:lineRule="auto"/>
        <w:ind w:left="426"/>
      </w:pPr>
      <w:r w:rsidRPr="00276D38">
        <w:t>Определить и</w:t>
      </w:r>
      <w:r w:rsidR="00ED13B7" w:rsidRPr="00276D38">
        <w:t>ндекс</w:t>
      </w:r>
      <w:r w:rsidRPr="00276D38">
        <w:t xml:space="preserve"> производственных затрат </w:t>
      </w:r>
      <w:r w:rsidR="00ED13B7" w:rsidRPr="00276D38">
        <w:t xml:space="preserve"> (с точностью до 0,1%), если себестоимость единицы продукции снизилась на 10%, а физический объем</w:t>
      </w:r>
      <w:r w:rsidRPr="00276D38">
        <w:t xml:space="preserve"> продукции возрос на 15% .</w:t>
      </w:r>
    </w:p>
    <w:p w:rsidR="00ED13B7" w:rsidRPr="00276D38" w:rsidRDefault="00ED13B7" w:rsidP="002A458A">
      <w:pPr>
        <w:pStyle w:val="a"/>
        <w:numPr>
          <w:ilvl w:val="0"/>
          <w:numId w:val="20"/>
        </w:numPr>
        <w:spacing w:line="240" w:lineRule="auto"/>
        <w:ind w:left="426"/>
      </w:pPr>
      <w:r w:rsidRPr="00276D38">
        <w:t>Определить коэффициент механического пополнения трудовых ресурсов в промилле, если коэффициент механического выбытия 7, коэффициент общего прироста 10, коэффициент естественного прироста 7</w:t>
      </w:r>
      <w:r w:rsidR="00725F6E" w:rsidRPr="00276D38">
        <w:t>.</w:t>
      </w:r>
      <w:r w:rsidRPr="00276D38">
        <w:t xml:space="preserve"> </w:t>
      </w:r>
    </w:p>
    <w:p w:rsidR="00ED13B7" w:rsidRPr="00276D38" w:rsidRDefault="00ED13B7" w:rsidP="002A458A">
      <w:pPr>
        <w:pStyle w:val="a"/>
        <w:numPr>
          <w:ilvl w:val="0"/>
          <w:numId w:val="20"/>
        </w:numPr>
        <w:spacing w:line="240" w:lineRule="auto"/>
        <w:ind w:left="426"/>
      </w:pPr>
      <w:r w:rsidRPr="00276D38">
        <w:t xml:space="preserve">Если за 2 ч производится 400 единиц изделий, то трудоёмкость (в минутах </w:t>
      </w:r>
      <w:r w:rsidR="00725F6E" w:rsidRPr="00276D38">
        <w:t>на единицу продукции) составит?</w:t>
      </w:r>
    </w:p>
    <w:p w:rsidR="005D014D" w:rsidRPr="00276D38" w:rsidRDefault="005D014D" w:rsidP="005D014D">
      <w:pPr>
        <w:spacing w:after="0" w:line="240" w:lineRule="auto"/>
        <w:ind w:left="426" w:hanging="426"/>
        <w:rPr>
          <w:rFonts w:ascii="Times New Roman" w:hAnsi="Times New Roman" w:cs="Times New Roman"/>
          <w:sz w:val="28"/>
          <w:szCs w:val="28"/>
        </w:rPr>
      </w:pPr>
      <w:r w:rsidRPr="00276D38">
        <w:rPr>
          <w:rFonts w:ascii="Times New Roman" w:hAnsi="Times New Roman" w:cs="Times New Roman"/>
          <w:sz w:val="28"/>
          <w:szCs w:val="28"/>
        </w:rPr>
        <w:t>9.Реферат на тему: Статистический анализ доходов и расходов населения России. .(за последние 5 лет)</w:t>
      </w:r>
    </w:p>
    <w:p w:rsidR="005D014D" w:rsidRPr="00276D38" w:rsidRDefault="005D014D" w:rsidP="005D014D">
      <w:pPr>
        <w:pStyle w:val="a"/>
        <w:numPr>
          <w:ilvl w:val="0"/>
          <w:numId w:val="0"/>
        </w:numPr>
        <w:spacing w:line="240" w:lineRule="auto"/>
      </w:pPr>
    </w:p>
    <w:p w:rsidR="00ED13B7" w:rsidRPr="00276D38" w:rsidRDefault="00ED13B7" w:rsidP="00ED13B7">
      <w:pPr>
        <w:jc w:val="center"/>
        <w:rPr>
          <w:rFonts w:ascii="Times New Roman" w:hAnsi="Times New Roman" w:cs="Times New Roman"/>
          <w:b/>
          <w:sz w:val="28"/>
          <w:szCs w:val="28"/>
        </w:rPr>
      </w:pPr>
      <w:r w:rsidRPr="00276D38">
        <w:rPr>
          <w:rFonts w:ascii="Times New Roman" w:hAnsi="Times New Roman" w:cs="Times New Roman"/>
          <w:b/>
          <w:sz w:val="28"/>
          <w:szCs w:val="28"/>
        </w:rPr>
        <w:t>Вариант 6</w:t>
      </w:r>
    </w:p>
    <w:p w:rsidR="00ED13B7" w:rsidRPr="00276D38" w:rsidRDefault="00ED13B7" w:rsidP="002A458A">
      <w:pPr>
        <w:pStyle w:val="a"/>
        <w:numPr>
          <w:ilvl w:val="0"/>
          <w:numId w:val="12"/>
        </w:numPr>
        <w:spacing w:line="240" w:lineRule="auto"/>
      </w:pPr>
      <w:r w:rsidRPr="00276D38">
        <w:t xml:space="preserve">Определить </w:t>
      </w:r>
      <w:r w:rsidR="00725F6E" w:rsidRPr="00276D38">
        <w:t xml:space="preserve">относительный показатель выполнения планового задания </w:t>
      </w:r>
      <w:r w:rsidRPr="00276D38">
        <w:t>ОПВП фирмы, если в декабре был поставлен план выпус</w:t>
      </w:r>
      <w:r w:rsidR="008C1740" w:rsidRPr="00276D38">
        <w:t xml:space="preserve">тить 580 тыс. компьютеров, а </w:t>
      </w:r>
      <w:r w:rsidRPr="00276D38">
        <w:t xml:space="preserve"> было выпущено 500</w:t>
      </w:r>
      <w:r w:rsidR="008C1740" w:rsidRPr="00276D38">
        <w:t xml:space="preserve"> тыс. компьютеров</w:t>
      </w:r>
    </w:p>
    <w:p w:rsidR="00ED13B7" w:rsidRPr="00276D38" w:rsidRDefault="005D014D" w:rsidP="005D014D">
      <w:pPr>
        <w:pStyle w:val="a"/>
        <w:numPr>
          <w:ilvl w:val="0"/>
          <w:numId w:val="0"/>
        </w:numPr>
        <w:spacing w:line="240" w:lineRule="auto"/>
        <w:ind w:left="567"/>
      </w:pPr>
      <w:r w:rsidRPr="00276D38">
        <w:t>2.</w:t>
      </w:r>
      <w:r w:rsidR="00ED13B7" w:rsidRPr="00276D38">
        <w:t>Бригада операторов компьютерного набора из 3 человек выполняет набор книги в 500 страниц. Первый оператор тратит на набор 1 страницы 15 мин., второй – 20 мин., и третий – 30 мин. Сколько времени в среднем требуется опе</w:t>
      </w:r>
      <w:r w:rsidR="008C1740" w:rsidRPr="00276D38">
        <w:t>раторам на набор одной страницы?</w:t>
      </w:r>
    </w:p>
    <w:p w:rsidR="00ED13B7" w:rsidRPr="00276D38" w:rsidRDefault="005D014D" w:rsidP="005D014D">
      <w:pPr>
        <w:pStyle w:val="a"/>
        <w:numPr>
          <w:ilvl w:val="0"/>
          <w:numId w:val="0"/>
        </w:numPr>
        <w:spacing w:line="240" w:lineRule="auto"/>
        <w:ind w:left="567"/>
      </w:pPr>
      <w:r w:rsidRPr="00276D38">
        <w:t>3.</w:t>
      </w:r>
      <w:r w:rsidR="00ED13B7" w:rsidRPr="00276D38">
        <w:t>Средняя величина признака равна 40, а коэффициент вариации - 15%. Рассчитайте дисперсию признака</w:t>
      </w:r>
      <w:r w:rsidR="008C1740" w:rsidRPr="00276D38">
        <w:t>., дайте характеристику понятия общая дисперсия.</w:t>
      </w:r>
    </w:p>
    <w:p w:rsidR="00ED13B7" w:rsidRPr="00276D38" w:rsidRDefault="005D014D" w:rsidP="005D014D">
      <w:pPr>
        <w:pStyle w:val="a"/>
        <w:numPr>
          <w:ilvl w:val="0"/>
          <w:numId w:val="0"/>
        </w:numPr>
        <w:spacing w:line="240" w:lineRule="auto"/>
        <w:ind w:left="567"/>
      </w:pPr>
      <w:r w:rsidRPr="00276D38">
        <w:t>4.</w:t>
      </w:r>
      <w:r w:rsidR="00ED13B7" w:rsidRPr="00276D38">
        <w:t>Из партии готовой продукции методом случайного бесповторного отбора отобрано 250 изделий, из которых 50 оказались бракованными. Определить с вероятностью 0,954 возможные пределы процента брака во всей партии. Объем выборки составляет 10% от всего объема готовой продукции</w:t>
      </w:r>
    </w:p>
    <w:p w:rsidR="00ED13B7" w:rsidRPr="00276D38" w:rsidRDefault="005D014D" w:rsidP="005D014D">
      <w:pPr>
        <w:pStyle w:val="a"/>
        <w:numPr>
          <w:ilvl w:val="0"/>
          <w:numId w:val="0"/>
        </w:numPr>
        <w:spacing w:line="240" w:lineRule="auto"/>
        <w:ind w:left="567"/>
      </w:pPr>
      <w:r w:rsidRPr="00276D38">
        <w:lastRenderedPageBreak/>
        <w:t>5.</w:t>
      </w:r>
      <w:r w:rsidR="008C1740" w:rsidRPr="00276D38">
        <w:t>Рассчитать с</w:t>
      </w:r>
      <w:r w:rsidR="00ED13B7" w:rsidRPr="00276D38">
        <w:t>редний остаток оборотных средств (с точностью до 0,1 млн руб.) з</w:t>
      </w:r>
      <w:r w:rsidR="008C1740" w:rsidRPr="00276D38">
        <w:t xml:space="preserve">а второй квартал, </w:t>
      </w:r>
      <w:r w:rsidR="00ED13B7" w:rsidRPr="00276D38">
        <w:t>при условии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1"/>
        <w:gridCol w:w="1457"/>
      </w:tblGrid>
      <w:tr w:rsidR="00ED13B7" w:rsidRPr="00276D38" w:rsidTr="00ED13B7">
        <w:trPr>
          <w:jc w:val="center"/>
        </w:trPr>
        <w:tc>
          <w:tcPr>
            <w:tcW w:w="3691" w:type="dxa"/>
          </w:tcPr>
          <w:p w:rsidR="00ED13B7" w:rsidRPr="00276D38" w:rsidRDefault="00ED13B7" w:rsidP="00ED13B7">
            <w:pPr>
              <w:pStyle w:val="af"/>
              <w:jc w:val="center"/>
              <w:rPr>
                <w:rFonts w:ascii="Times New Roman" w:eastAsia="Times New Roman" w:hAnsi="Times New Roman"/>
                <w:sz w:val="28"/>
                <w:szCs w:val="28"/>
                <w:lang w:eastAsia="ru-RU"/>
              </w:rPr>
            </w:pPr>
            <w:r w:rsidRPr="00276D38">
              <w:rPr>
                <w:rFonts w:ascii="Times New Roman" w:eastAsia="Times New Roman" w:hAnsi="Times New Roman"/>
                <w:sz w:val="28"/>
                <w:szCs w:val="28"/>
                <w:lang w:eastAsia="ru-RU"/>
              </w:rPr>
              <w:t>Остатки оборотных средств</w:t>
            </w:r>
          </w:p>
        </w:tc>
        <w:tc>
          <w:tcPr>
            <w:tcW w:w="1457" w:type="dxa"/>
          </w:tcPr>
          <w:p w:rsidR="00ED13B7" w:rsidRPr="00276D38" w:rsidRDefault="00ED13B7" w:rsidP="00ED13B7">
            <w:pPr>
              <w:pStyle w:val="af"/>
              <w:jc w:val="center"/>
              <w:rPr>
                <w:rFonts w:ascii="Times New Roman" w:eastAsia="Times New Roman" w:hAnsi="Times New Roman"/>
                <w:sz w:val="28"/>
                <w:szCs w:val="28"/>
                <w:lang w:eastAsia="ru-RU"/>
              </w:rPr>
            </w:pPr>
            <w:r w:rsidRPr="00276D38">
              <w:rPr>
                <w:rFonts w:ascii="Times New Roman" w:eastAsia="Times New Roman" w:hAnsi="Times New Roman"/>
                <w:sz w:val="28"/>
                <w:szCs w:val="28"/>
                <w:lang w:eastAsia="ru-RU"/>
              </w:rPr>
              <w:t>Млн руб.</w:t>
            </w:r>
          </w:p>
        </w:tc>
      </w:tr>
      <w:tr w:rsidR="00ED13B7" w:rsidRPr="00276D38" w:rsidTr="00ED13B7">
        <w:trPr>
          <w:jc w:val="center"/>
        </w:trPr>
        <w:tc>
          <w:tcPr>
            <w:tcW w:w="3691" w:type="dxa"/>
          </w:tcPr>
          <w:p w:rsidR="00ED13B7" w:rsidRPr="00276D38" w:rsidRDefault="00ED13B7" w:rsidP="00ED13B7">
            <w:pPr>
              <w:pStyle w:val="af"/>
              <w:rPr>
                <w:rFonts w:ascii="Times New Roman" w:eastAsia="Times New Roman" w:hAnsi="Times New Roman"/>
                <w:sz w:val="28"/>
                <w:szCs w:val="28"/>
                <w:lang w:eastAsia="ru-RU"/>
              </w:rPr>
            </w:pPr>
            <w:r w:rsidRPr="00276D38">
              <w:rPr>
                <w:rFonts w:ascii="Times New Roman" w:eastAsia="Times New Roman" w:hAnsi="Times New Roman"/>
                <w:sz w:val="28"/>
                <w:szCs w:val="28"/>
                <w:lang w:eastAsia="ru-RU"/>
              </w:rPr>
              <w:t>На 1 апреля</w:t>
            </w:r>
          </w:p>
        </w:tc>
        <w:tc>
          <w:tcPr>
            <w:tcW w:w="1457" w:type="dxa"/>
          </w:tcPr>
          <w:p w:rsidR="00ED13B7" w:rsidRPr="00276D38" w:rsidRDefault="00ED13B7" w:rsidP="00ED13B7">
            <w:pPr>
              <w:pStyle w:val="af"/>
              <w:jc w:val="center"/>
              <w:rPr>
                <w:rFonts w:ascii="Times New Roman" w:eastAsia="Times New Roman" w:hAnsi="Times New Roman"/>
                <w:sz w:val="28"/>
                <w:szCs w:val="28"/>
                <w:lang w:eastAsia="ru-RU"/>
              </w:rPr>
            </w:pPr>
            <w:r w:rsidRPr="00276D38">
              <w:rPr>
                <w:rFonts w:ascii="Times New Roman" w:eastAsia="Times New Roman" w:hAnsi="Times New Roman"/>
                <w:sz w:val="28"/>
                <w:szCs w:val="28"/>
                <w:lang w:eastAsia="ru-RU"/>
              </w:rPr>
              <w:t>300</w:t>
            </w:r>
          </w:p>
        </w:tc>
      </w:tr>
      <w:tr w:rsidR="00ED13B7" w:rsidRPr="00276D38" w:rsidTr="00ED13B7">
        <w:trPr>
          <w:jc w:val="center"/>
        </w:trPr>
        <w:tc>
          <w:tcPr>
            <w:tcW w:w="3691" w:type="dxa"/>
          </w:tcPr>
          <w:p w:rsidR="00ED13B7" w:rsidRPr="00276D38" w:rsidRDefault="00ED13B7" w:rsidP="00ED13B7">
            <w:pPr>
              <w:pStyle w:val="af"/>
              <w:rPr>
                <w:rFonts w:ascii="Times New Roman" w:eastAsia="Times New Roman" w:hAnsi="Times New Roman"/>
                <w:sz w:val="28"/>
                <w:szCs w:val="28"/>
                <w:lang w:eastAsia="ru-RU"/>
              </w:rPr>
            </w:pPr>
            <w:r w:rsidRPr="00276D38">
              <w:rPr>
                <w:rFonts w:ascii="Times New Roman" w:eastAsia="Times New Roman" w:hAnsi="Times New Roman"/>
                <w:sz w:val="28"/>
                <w:szCs w:val="28"/>
                <w:lang w:eastAsia="ru-RU"/>
              </w:rPr>
              <w:t>На 1 мая</w:t>
            </w:r>
          </w:p>
        </w:tc>
        <w:tc>
          <w:tcPr>
            <w:tcW w:w="1457" w:type="dxa"/>
          </w:tcPr>
          <w:p w:rsidR="00ED13B7" w:rsidRPr="00276D38" w:rsidRDefault="00ED13B7" w:rsidP="00ED13B7">
            <w:pPr>
              <w:pStyle w:val="af"/>
              <w:jc w:val="center"/>
              <w:rPr>
                <w:rFonts w:ascii="Times New Roman" w:eastAsia="Times New Roman" w:hAnsi="Times New Roman"/>
                <w:sz w:val="28"/>
                <w:szCs w:val="28"/>
                <w:lang w:eastAsia="ru-RU"/>
              </w:rPr>
            </w:pPr>
            <w:r w:rsidRPr="00276D38">
              <w:rPr>
                <w:rFonts w:ascii="Times New Roman" w:eastAsia="Times New Roman" w:hAnsi="Times New Roman"/>
                <w:sz w:val="28"/>
                <w:szCs w:val="28"/>
                <w:lang w:eastAsia="ru-RU"/>
              </w:rPr>
              <w:t>320</w:t>
            </w:r>
          </w:p>
        </w:tc>
      </w:tr>
      <w:tr w:rsidR="00ED13B7" w:rsidRPr="00276D38" w:rsidTr="00ED13B7">
        <w:trPr>
          <w:jc w:val="center"/>
        </w:trPr>
        <w:tc>
          <w:tcPr>
            <w:tcW w:w="3691" w:type="dxa"/>
          </w:tcPr>
          <w:p w:rsidR="00ED13B7" w:rsidRPr="00276D38" w:rsidRDefault="00ED13B7" w:rsidP="00ED13B7">
            <w:pPr>
              <w:pStyle w:val="af"/>
              <w:rPr>
                <w:rFonts w:ascii="Times New Roman" w:eastAsia="Times New Roman" w:hAnsi="Times New Roman"/>
                <w:sz w:val="28"/>
                <w:szCs w:val="28"/>
                <w:lang w:eastAsia="ru-RU"/>
              </w:rPr>
            </w:pPr>
            <w:r w:rsidRPr="00276D38">
              <w:rPr>
                <w:rFonts w:ascii="Times New Roman" w:eastAsia="Times New Roman" w:hAnsi="Times New Roman"/>
                <w:sz w:val="28"/>
                <w:szCs w:val="28"/>
                <w:lang w:eastAsia="ru-RU"/>
              </w:rPr>
              <w:t>На 1 июня</w:t>
            </w:r>
          </w:p>
        </w:tc>
        <w:tc>
          <w:tcPr>
            <w:tcW w:w="1457" w:type="dxa"/>
          </w:tcPr>
          <w:p w:rsidR="00ED13B7" w:rsidRPr="00276D38" w:rsidRDefault="00ED13B7" w:rsidP="00ED13B7">
            <w:pPr>
              <w:pStyle w:val="af"/>
              <w:jc w:val="center"/>
              <w:rPr>
                <w:rFonts w:ascii="Times New Roman" w:eastAsia="Times New Roman" w:hAnsi="Times New Roman"/>
                <w:sz w:val="28"/>
                <w:szCs w:val="28"/>
                <w:lang w:eastAsia="ru-RU"/>
              </w:rPr>
            </w:pPr>
            <w:r w:rsidRPr="00276D38">
              <w:rPr>
                <w:rFonts w:ascii="Times New Roman" w:eastAsia="Times New Roman" w:hAnsi="Times New Roman"/>
                <w:sz w:val="28"/>
                <w:szCs w:val="28"/>
                <w:lang w:eastAsia="ru-RU"/>
              </w:rPr>
              <w:t>310</w:t>
            </w:r>
          </w:p>
        </w:tc>
      </w:tr>
      <w:tr w:rsidR="00ED13B7" w:rsidRPr="00276D38" w:rsidTr="00ED13B7">
        <w:trPr>
          <w:jc w:val="center"/>
        </w:trPr>
        <w:tc>
          <w:tcPr>
            <w:tcW w:w="3691" w:type="dxa"/>
          </w:tcPr>
          <w:p w:rsidR="00ED13B7" w:rsidRPr="00276D38" w:rsidRDefault="00ED13B7" w:rsidP="00ED13B7">
            <w:pPr>
              <w:pStyle w:val="af"/>
              <w:rPr>
                <w:rFonts w:ascii="Times New Roman" w:eastAsia="Times New Roman" w:hAnsi="Times New Roman"/>
                <w:sz w:val="28"/>
                <w:szCs w:val="28"/>
                <w:lang w:eastAsia="ru-RU"/>
              </w:rPr>
            </w:pPr>
            <w:r w:rsidRPr="00276D38">
              <w:rPr>
                <w:rFonts w:ascii="Times New Roman" w:eastAsia="Times New Roman" w:hAnsi="Times New Roman"/>
                <w:sz w:val="28"/>
                <w:szCs w:val="28"/>
                <w:lang w:eastAsia="ru-RU"/>
              </w:rPr>
              <w:t>На 1 июля</w:t>
            </w:r>
          </w:p>
        </w:tc>
        <w:tc>
          <w:tcPr>
            <w:tcW w:w="1457" w:type="dxa"/>
          </w:tcPr>
          <w:p w:rsidR="00ED13B7" w:rsidRPr="00276D38" w:rsidRDefault="00ED13B7" w:rsidP="00ED13B7">
            <w:pPr>
              <w:pStyle w:val="af"/>
              <w:jc w:val="center"/>
              <w:rPr>
                <w:rFonts w:ascii="Times New Roman" w:eastAsia="Times New Roman" w:hAnsi="Times New Roman"/>
                <w:sz w:val="28"/>
                <w:szCs w:val="28"/>
                <w:lang w:eastAsia="ru-RU"/>
              </w:rPr>
            </w:pPr>
            <w:r w:rsidRPr="00276D38">
              <w:rPr>
                <w:rFonts w:ascii="Times New Roman" w:eastAsia="Times New Roman" w:hAnsi="Times New Roman"/>
                <w:sz w:val="28"/>
                <w:szCs w:val="28"/>
                <w:lang w:eastAsia="ru-RU"/>
              </w:rPr>
              <w:t>290</w:t>
            </w:r>
          </w:p>
        </w:tc>
      </w:tr>
    </w:tbl>
    <w:p w:rsidR="00ED13B7" w:rsidRPr="00276D38" w:rsidRDefault="005D014D" w:rsidP="005D014D">
      <w:pPr>
        <w:pStyle w:val="a"/>
        <w:numPr>
          <w:ilvl w:val="0"/>
          <w:numId w:val="0"/>
        </w:numPr>
        <w:spacing w:line="240" w:lineRule="auto"/>
        <w:ind w:left="567"/>
      </w:pPr>
      <w:r w:rsidRPr="00276D38">
        <w:t>6.</w:t>
      </w:r>
      <w:r w:rsidR="008C1740" w:rsidRPr="00276D38">
        <w:t>Найти величину</w:t>
      </w:r>
      <w:r w:rsidR="00ED13B7" w:rsidRPr="00276D38">
        <w:t xml:space="preserve"> индекса средних цен переменного состава при условии, что индекс средних цен постоянного состава 105,4%, а индекс структурных сдвигов 95,2%</w:t>
      </w:r>
      <w:r w:rsidR="008C1740" w:rsidRPr="00276D38">
        <w:t>.</w:t>
      </w:r>
    </w:p>
    <w:p w:rsidR="00ED13B7" w:rsidRPr="00276D38" w:rsidRDefault="005D014D" w:rsidP="005D014D">
      <w:pPr>
        <w:pStyle w:val="a"/>
        <w:numPr>
          <w:ilvl w:val="0"/>
          <w:numId w:val="0"/>
        </w:numPr>
        <w:spacing w:line="240" w:lineRule="auto"/>
        <w:ind w:left="567"/>
      </w:pPr>
      <w:r w:rsidRPr="00276D38">
        <w:t>7.</w:t>
      </w:r>
      <w:r w:rsidR="00ED13B7" w:rsidRPr="00276D38">
        <w:t>Определить численность активного населения по следующим данным: численность занятых в материальном производстве 1000 тыс. чел.; занятых в сфере услуг 500 тыс. чел.; численность официально зарегистрированных безработных 100 тыс. чел.; общая численность трудоспособных лиц в рабочем возрасте, ищущих работу 50 тыс. чел.</w:t>
      </w:r>
    </w:p>
    <w:p w:rsidR="00ED13B7" w:rsidRPr="00276D38" w:rsidRDefault="005D014D" w:rsidP="005D014D">
      <w:pPr>
        <w:pStyle w:val="a"/>
        <w:numPr>
          <w:ilvl w:val="0"/>
          <w:numId w:val="0"/>
        </w:numPr>
        <w:spacing w:line="240" w:lineRule="auto"/>
        <w:ind w:left="708"/>
      </w:pPr>
      <w:r w:rsidRPr="00276D38">
        <w:t>8.</w:t>
      </w:r>
      <w:r w:rsidR="00ED13B7" w:rsidRPr="00276D38">
        <w:t>Известны следующие данные: среднесписочная численность работников предприятия составляла в феврале 310 чел., в марте 320 чел. (предприятие начало работать с 10 февраля).</w:t>
      </w:r>
      <w:r w:rsidR="008C1740" w:rsidRPr="00276D38">
        <w:t xml:space="preserve"> </w:t>
      </w:r>
      <w:r w:rsidR="00ED13B7" w:rsidRPr="00276D38">
        <w:t xml:space="preserve">Определить среднесписочную численность предприятия в </w:t>
      </w:r>
      <w:r w:rsidR="00ED13B7" w:rsidRPr="00276D38">
        <w:rPr>
          <w:lang w:val="en-US"/>
        </w:rPr>
        <w:t>I</w:t>
      </w:r>
      <w:r w:rsidR="008C1740" w:rsidRPr="00276D38">
        <w:t xml:space="preserve"> квартале.</w:t>
      </w:r>
    </w:p>
    <w:p w:rsidR="005D014D" w:rsidRPr="00276D38" w:rsidRDefault="005D014D" w:rsidP="005D014D">
      <w:pPr>
        <w:spacing w:after="0" w:line="240" w:lineRule="auto"/>
        <w:ind w:left="709"/>
        <w:rPr>
          <w:rFonts w:ascii="Times New Roman" w:hAnsi="Times New Roman" w:cs="Times New Roman"/>
          <w:sz w:val="28"/>
          <w:szCs w:val="28"/>
        </w:rPr>
      </w:pPr>
      <w:r w:rsidRPr="00276D38">
        <w:rPr>
          <w:rFonts w:ascii="Times New Roman" w:hAnsi="Times New Roman" w:cs="Times New Roman"/>
          <w:sz w:val="28"/>
          <w:szCs w:val="28"/>
        </w:rPr>
        <w:t>9. Реферат на тему: Основные направления использования средних величин и показателей вариации в социально-экономических исследованиях. .(за последние 5 лет)</w:t>
      </w:r>
    </w:p>
    <w:p w:rsidR="005D014D" w:rsidRPr="00276D38" w:rsidRDefault="005D014D" w:rsidP="005D014D">
      <w:pPr>
        <w:pStyle w:val="a"/>
        <w:numPr>
          <w:ilvl w:val="0"/>
          <w:numId w:val="0"/>
        </w:numPr>
        <w:spacing w:line="240" w:lineRule="auto"/>
        <w:ind w:left="708"/>
      </w:pPr>
    </w:p>
    <w:p w:rsidR="00ED13B7" w:rsidRPr="00276D38" w:rsidRDefault="00ED13B7" w:rsidP="00ED13B7">
      <w:pPr>
        <w:jc w:val="center"/>
        <w:rPr>
          <w:rFonts w:ascii="Times New Roman" w:hAnsi="Times New Roman" w:cs="Times New Roman"/>
          <w:b/>
          <w:sz w:val="28"/>
          <w:szCs w:val="28"/>
        </w:rPr>
      </w:pPr>
      <w:r w:rsidRPr="00276D38">
        <w:rPr>
          <w:rFonts w:ascii="Times New Roman" w:hAnsi="Times New Roman" w:cs="Times New Roman"/>
          <w:b/>
          <w:sz w:val="28"/>
          <w:szCs w:val="28"/>
        </w:rPr>
        <w:t>Вариант 7</w:t>
      </w:r>
    </w:p>
    <w:p w:rsidR="00ED13B7" w:rsidRPr="00276D38" w:rsidRDefault="00ED13B7" w:rsidP="002A458A">
      <w:pPr>
        <w:pStyle w:val="a"/>
        <w:numPr>
          <w:ilvl w:val="0"/>
          <w:numId w:val="13"/>
        </w:numPr>
        <w:spacing w:line="240" w:lineRule="auto"/>
      </w:pPr>
      <w:r w:rsidRPr="00276D38">
        <w:t>Определить относительный показатель координации мужчин и женщин в городе Екатеринбурге (численность мужчин – 582,4 тыс. чел., численность женщин – 710,6 тыс. чел.)</w:t>
      </w:r>
    </w:p>
    <w:p w:rsidR="00ED13B7" w:rsidRPr="00276D38" w:rsidRDefault="005D014D" w:rsidP="005D014D">
      <w:pPr>
        <w:pStyle w:val="a"/>
        <w:numPr>
          <w:ilvl w:val="0"/>
          <w:numId w:val="0"/>
        </w:numPr>
        <w:ind w:left="708"/>
      </w:pPr>
      <w:r w:rsidRPr="00276D38">
        <w:t>2.</w:t>
      </w:r>
      <w:r w:rsidR="008C1740" w:rsidRPr="00276D38">
        <w:t xml:space="preserve">Найти моду и медиану </w:t>
      </w:r>
      <w:r w:rsidR="00ED13B7" w:rsidRPr="00276D38">
        <w:t>для значений признака: 3, 3,</w:t>
      </w:r>
      <w:r w:rsidR="008C1740" w:rsidRPr="00276D38">
        <w:t xml:space="preserve"> 3, 5, 5, 6, 9, 11, 12, 13.</w:t>
      </w:r>
    </w:p>
    <w:p w:rsidR="008C1740" w:rsidRPr="00276D38" w:rsidRDefault="008C1740" w:rsidP="008C1740">
      <w:pPr>
        <w:pStyle w:val="a"/>
        <w:numPr>
          <w:ilvl w:val="0"/>
          <w:numId w:val="0"/>
        </w:numPr>
      </w:pPr>
      <w:r w:rsidRPr="00276D38">
        <w:t>Дать характеристику моде и медиане как статистическим величинам.</w:t>
      </w:r>
    </w:p>
    <w:p w:rsidR="00ED13B7" w:rsidRPr="00276D38" w:rsidRDefault="00ED13B7" w:rsidP="002A458A">
      <w:pPr>
        <w:pStyle w:val="a"/>
        <w:numPr>
          <w:ilvl w:val="1"/>
          <w:numId w:val="3"/>
        </w:numPr>
        <w:spacing w:line="240" w:lineRule="auto"/>
        <w:ind w:left="1440"/>
        <w:sectPr w:rsidR="00ED13B7" w:rsidRPr="00276D38" w:rsidSect="00ED13B7">
          <w:type w:val="continuous"/>
          <w:pgSz w:w="11906" w:h="16838"/>
          <w:pgMar w:top="1134" w:right="850" w:bottom="1134" w:left="1701" w:header="708" w:footer="708" w:gutter="0"/>
          <w:cols w:space="708"/>
          <w:docGrid w:linePitch="360"/>
        </w:sectPr>
      </w:pPr>
    </w:p>
    <w:p w:rsidR="00ED13B7" w:rsidRPr="00276D38" w:rsidRDefault="005D014D" w:rsidP="005D014D">
      <w:pPr>
        <w:pStyle w:val="a"/>
        <w:numPr>
          <w:ilvl w:val="0"/>
          <w:numId w:val="0"/>
        </w:numPr>
        <w:spacing w:line="240" w:lineRule="auto"/>
        <w:ind w:left="708"/>
      </w:pPr>
      <w:r w:rsidRPr="00276D38">
        <w:lastRenderedPageBreak/>
        <w:t>3.</w:t>
      </w:r>
      <w:r w:rsidR="008C1740" w:rsidRPr="00276D38">
        <w:t>Общая дисперсия равна 881,3, межгрупповая – 50</w:t>
      </w:r>
      <w:r w:rsidR="00ED13B7" w:rsidRPr="00276D38">
        <w:t>1,3. Определить эмпирическое корреляционное отношение</w:t>
      </w:r>
    </w:p>
    <w:p w:rsidR="008C1740" w:rsidRPr="00276D38" w:rsidRDefault="008C1740" w:rsidP="008C1740">
      <w:pPr>
        <w:pStyle w:val="a"/>
        <w:numPr>
          <w:ilvl w:val="0"/>
          <w:numId w:val="0"/>
        </w:numPr>
        <w:spacing w:line="240" w:lineRule="auto"/>
        <w:ind w:left="567"/>
        <w:sectPr w:rsidR="008C1740" w:rsidRPr="00276D38" w:rsidSect="00ED13B7">
          <w:type w:val="continuous"/>
          <w:pgSz w:w="11906" w:h="16838"/>
          <w:pgMar w:top="1134" w:right="850" w:bottom="1134" w:left="1701" w:header="708" w:footer="708" w:gutter="0"/>
          <w:cols w:space="708"/>
          <w:docGrid w:linePitch="360"/>
        </w:sectPr>
      </w:pPr>
      <w:r w:rsidRPr="00276D38">
        <w:t xml:space="preserve">и эмпирический коэффициент детерминации. Дать характеристику каждому показателю, если исследовали взаимосвязь производительности труда и затрат на производство. </w:t>
      </w:r>
    </w:p>
    <w:p w:rsidR="00ED13B7" w:rsidRPr="00276D38" w:rsidRDefault="00ED13B7" w:rsidP="002A458A">
      <w:pPr>
        <w:pStyle w:val="ad"/>
        <w:numPr>
          <w:ilvl w:val="1"/>
          <w:numId w:val="3"/>
        </w:numPr>
        <w:spacing w:line="240" w:lineRule="auto"/>
        <w:ind w:left="1440"/>
        <w:sectPr w:rsidR="00ED13B7" w:rsidRPr="00276D38" w:rsidSect="00ED13B7">
          <w:type w:val="continuous"/>
          <w:pgSz w:w="11906" w:h="16838"/>
          <w:pgMar w:top="1134" w:right="850" w:bottom="1134" w:left="1701" w:header="708" w:footer="708" w:gutter="0"/>
          <w:cols w:space="708"/>
          <w:docGrid w:linePitch="360"/>
        </w:sectPr>
      </w:pPr>
    </w:p>
    <w:p w:rsidR="00ED13B7" w:rsidRPr="00276D38" w:rsidRDefault="005D014D" w:rsidP="005D014D">
      <w:pPr>
        <w:pStyle w:val="a"/>
        <w:numPr>
          <w:ilvl w:val="0"/>
          <w:numId w:val="0"/>
        </w:numPr>
        <w:spacing w:line="240" w:lineRule="auto"/>
        <w:ind w:left="708"/>
      </w:pPr>
      <w:r w:rsidRPr="00276D38">
        <w:lastRenderedPageBreak/>
        <w:t>4.</w:t>
      </w:r>
      <w:r w:rsidR="00ED13B7" w:rsidRPr="00276D38">
        <w:t xml:space="preserve">Маркетинговое исследование на основе выборочного опроса 450 человек показало, что  в следующем году один человек будет тратить на Ваше изделие 600 руб., при среднем </w:t>
      </w:r>
      <w:proofErr w:type="spellStart"/>
      <w:r w:rsidR="00ED13B7" w:rsidRPr="00276D38">
        <w:t>квадратическом</w:t>
      </w:r>
      <w:proofErr w:type="spellEnd"/>
      <w:r w:rsidR="00ED13B7" w:rsidRPr="00276D38">
        <w:t xml:space="preserve"> отклонении 60 руб. С вероятностью 0,954 определить пределы средней цены на изделие, если была проведена 10%-ая механическая выборка</w:t>
      </w:r>
      <w:r w:rsidR="008C1740" w:rsidRPr="00276D38">
        <w:t>.</w:t>
      </w:r>
    </w:p>
    <w:p w:rsidR="00ED13B7" w:rsidRPr="00276D38" w:rsidRDefault="00ED13B7" w:rsidP="002A458A">
      <w:pPr>
        <w:pStyle w:val="ad"/>
        <w:numPr>
          <w:ilvl w:val="0"/>
          <w:numId w:val="9"/>
        </w:numPr>
        <w:spacing w:line="240" w:lineRule="auto"/>
        <w:sectPr w:rsidR="00ED13B7" w:rsidRPr="00276D38" w:rsidSect="00ED13B7">
          <w:type w:val="continuous"/>
          <w:pgSz w:w="11906" w:h="16838"/>
          <w:pgMar w:top="1134" w:right="850" w:bottom="1134" w:left="1701" w:header="708" w:footer="708" w:gutter="0"/>
          <w:cols w:space="708"/>
          <w:docGrid w:linePitch="360"/>
        </w:sectPr>
      </w:pPr>
    </w:p>
    <w:p w:rsidR="00ED13B7" w:rsidRPr="00276D38" w:rsidRDefault="00ED13B7" w:rsidP="002A458A">
      <w:pPr>
        <w:pStyle w:val="a"/>
        <w:numPr>
          <w:ilvl w:val="0"/>
          <w:numId w:val="2"/>
        </w:numPr>
        <w:spacing w:line="240" w:lineRule="auto"/>
        <w:ind w:left="1070"/>
        <w:sectPr w:rsidR="00ED13B7" w:rsidRPr="00276D38" w:rsidSect="00ED13B7">
          <w:type w:val="continuous"/>
          <w:pgSz w:w="11906" w:h="16838"/>
          <w:pgMar w:top="1134" w:right="850" w:bottom="1134" w:left="1701" w:header="708" w:footer="708" w:gutter="0"/>
          <w:cols w:num="2" w:space="708"/>
          <w:docGrid w:linePitch="360"/>
        </w:sectPr>
      </w:pPr>
    </w:p>
    <w:p w:rsidR="00ED13B7" w:rsidRPr="00276D38" w:rsidRDefault="005D014D" w:rsidP="005D014D">
      <w:pPr>
        <w:pStyle w:val="a"/>
        <w:numPr>
          <w:ilvl w:val="0"/>
          <w:numId w:val="0"/>
        </w:numPr>
        <w:spacing w:line="240" w:lineRule="auto"/>
        <w:ind w:left="708"/>
      </w:pPr>
      <w:r w:rsidRPr="00276D38">
        <w:lastRenderedPageBreak/>
        <w:t>5.</w:t>
      </w:r>
      <w:r w:rsidR="00DE4123" w:rsidRPr="00276D38">
        <w:t>Найти в</w:t>
      </w:r>
      <w:r w:rsidR="00ED13B7" w:rsidRPr="00276D38">
        <w:t>ыпуск</w:t>
      </w:r>
      <w:r w:rsidR="00DE4123" w:rsidRPr="00276D38">
        <w:t xml:space="preserve"> продукции в 2015г. по сравнению с 2013г.</w:t>
      </w:r>
      <w:r w:rsidR="00ED13B7" w:rsidRPr="00276D38">
        <w:t xml:space="preserve"> (с точностью до 0,1%) при условии</w:t>
      </w:r>
      <w:r w:rsidR="00DE4123" w:rsidRPr="00276D38">
        <w:t>:</w:t>
      </w: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4"/>
        <w:gridCol w:w="3455"/>
      </w:tblGrid>
      <w:tr w:rsidR="00ED13B7" w:rsidRPr="00276D38" w:rsidTr="00DE4123">
        <w:trPr>
          <w:jc w:val="center"/>
        </w:trPr>
        <w:tc>
          <w:tcPr>
            <w:tcW w:w="4024" w:type="dxa"/>
          </w:tcPr>
          <w:p w:rsidR="00ED13B7" w:rsidRPr="00276D38" w:rsidRDefault="00ED13B7" w:rsidP="00ED13B7">
            <w:pPr>
              <w:spacing w:after="0" w:line="240" w:lineRule="auto"/>
              <w:ind w:right="-365"/>
              <w:jc w:val="center"/>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Годы</w:t>
            </w:r>
          </w:p>
        </w:tc>
        <w:tc>
          <w:tcPr>
            <w:tcW w:w="3455" w:type="dxa"/>
          </w:tcPr>
          <w:p w:rsidR="00ED13B7" w:rsidRPr="00276D38" w:rsidRDefault="00ED13B7" w:rsidP="00ED13B7">
            <w:pPr>
              <w:spacing w:after="0" w:line="240" w:lineRule="auto"/>
              <w:ind w:right="-365"/>
              <w:jc w:val="center"/>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Изменение выпуска, %</w:t>
            </w:r>
          </w:p>
        </w:tc>
      </w:tr>
      <w:tr w:rsidR="00DE4123" w:rsidRPr="00276D38" w:rsidTr="00DE4123">
        <w:trPr>
          <w:jc w:val="center"/>
        </w:trPr>
        <w:tc>
          <w:tcPr>
            <w:tcW w:w="4024" w:type="dxa"/>
          </w:tcPr>
          <w:p w:rsidR="00DE4123" w:rsidRPr="00276D38" w:rsidRDefault="00DE4123" w:rsidP="00DE4123">
            <w:pPr>
              <w:pStyle w:val="af"/>
              <w:rPr>
                <w:rFonts w:ascii="Times New Roman" w:hAnsi="Times New Roman"/>
                <w:sz w:val="28"/>
                <w:szCs w:val="28"/>
              </w:rPr>
            </w:pPr>
            <w:r w:rsidRPr="00276D38">
              <w:rPr>
                <w:rFonts w:ascii="Times New Roman" w:hAnsi="Times New Roman"/>
                <w:sz w:val="28"/>
                <w:szCs w:val="28"/>
              </w:rPr>
              <w:t>В 2014 по сравнению с 2013 г.</w:t>
            </w:r>
          </w:p>
        </w:tc>
        <w:tc>
          <w:tcPr>
            <w:tcW w:w="3455" w:type="dxa"/>
          </w:tcPr>
          <w:p w:rsidR="00DE4123" w:rsidRPr="00276D38" w:rsidRDefault="00DE4123" w:rsidP="00DE4123">
            <w:pPr>
              <w:spacing w:after="0" w:line="240" w:lineRule="auto"/>
              <w:ind w:right="-365"/>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увеличился на 15</w:t>
            </w:r>
          </w:p>
        </w:tc>
      </w:tr>
      <w:tr w:rsidR="00DE4123" w:rsidRPr="00276D38" w:rsidTr="00DE4123">
        <w:trPr>
          <w:jc w:val="center"/>
        </w:trPr>
        <w:tc>
          <w:tcPr>
            <w:tcW w:w="4024" w:type="dxa"/>
          </w:tcPr>
          <w:p w:rsidR="00DE4123" w:rsidRPr="00276D38" w:rsidRDefault="00DE4123" w:rsidP="00DE4123">
            <w:pPr>
              <w:pStyle w:val="af"/>
              <w:rPr>
                <w:rFonts w:ascii="Times New Roman" w:hAnsi="Times New Roman"/>
                <w:sz w:val="28"/>
                <w:szCs w:val="28"/>
              </w:rPr>
            </w:pPr>
            <w:r w:rsidRPr="00276D38">
              <w:rPr>
                <w:rFonts w:ascii="Times New Roman" w:hAnsi="Times New Roman"/>
                <w:sz w:val="28"/>
                <w:szCs w:val="28"/>
              </w:rPr>
              <w:t>В 2015 по сравнению с 2014 г.</w:t>
            </w:r>
          </w:p>
        </w:tc>
        <w:tc>
          <w:tcPr>
            <w:tcW w:w="3455" w:type="dxa"/>
          </w:tcPr>
          <w:p w:rsidR="00DE4123" w:rsidRPr="00276D38" w:rsidRDefault="00DE4123" w:rsidP="00DE4123">
            <w:pPr>
              <w:spacing w:after="0" w:line="240" w:lineRule="auto"/>
              <w:ind w:right="-365"/>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снизился на 6</w:t>
            </w:r>
          </w:p>
        </w:tc>
      </w:tr>
    </w:tbl>
    <w:p w:rsidR="00ED13B7" w:rsidRPr="00276D38" w:rsidRDefault="00ED13B7" w:rsidP="002A458A">
      <w:pPr>
        <w:pStyle w:val="ad"/>
        <w:numPr>
          <w:ilvl w:val="0"/>
          <w:numId w:val="10"/>
        </w:numPr>
        <w:spacing w:line="240" w:lineRule="auto"/>
        <w:ind w:left="1560"/>
        <w:sectPr w:rsidR="00ED13B7" w:rsidRPr="00276D38" w:rsidSect="00ED13B7">
          <w:type w:val="continuous"/>
          <w:pgSz w:w="11906" w:h="16838"/>
          <w:pgMar w:top="1134" w:right="850" w:bottom="1134" w:left="1701" w:header="708" w:footer="708" w:gutter="0"/>
          <w:cols w:space="708"/>
          <w:docGrid w:linePitch="360"/>
        </w:sectPr>
      </w:pPr>
    </w:p>
    <w:p w:rsidR="00ED13B7" w:rsidRPr="00276D38" w:rsidRDefault="005D014D" w:rsidP="005D014D">
      <w:pPr>
        <w:pStyle w:val="a"/>
        <w:numPr>
          <w:ilvl w:val="0"/>
          <w:numId w:val="0"/>
        </w:numPr>
        <w:spacing w:line="240" w:lineRule="auto"/>
        <w:ind w:left="708"/>
      </w:pPr>
      <w:r w:rsidRPr="00276D38">
        <w:lastRenderedPageBreak/>
        <w:t>6.</w:t>
      </w:r>
      <w:r w:rsidR="00DE4123" w:rsidRPr="00276D38">
        <w:t>Как изменился ф</w:t>
      </w:r>
      <w:r w:rsidR="00ED13B7" w:rsidRPr="00276D38">
        <w:t>изический объем продаж в июне по сравнен</w:t>
      </w:r>
      <w:r w:rsidR="00DE4123" w:rsidRPr="00276D38">
        <w:t>ию с апрелем</w:t>
      </w:r>
      <w:r w:rsidR="00ED13B7" w:rsidRPr="00276D38">
        <w:t xml:space="preserve"> ( с точн</w:t>
      </w:r>
      <w:r w:rsidR="00DE4123" w:rsidRPr="00276D38">
        <w:t>остью до 0,1%) при условии:</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3"/>
        <w:gridCol w:w="3261"/>
      </w:tblGrid>
      <w:tr w:rsidR="00ED13B7" w:rsidRPr="00276D38" w:rsidTr="00ED13B7">
        <w:trPr>
          <w:trHeight w:val="360"/>
        </w:trPr>
        <w:tc>
          <w:tcPr>
            <w:tcW w:w="4023" w:type="dxa"/>
            <w:vAlign w:val="center"/>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Период</w:t>
            </w:r>
          </w:p>
        </w:tc>
        <w:tc>
          <w:tcPr>
            <w:tcW w:w="3261" w:type="dxa"/>
            <w:vAlign w:val="center"/>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Изменение физического  объема продаж, %</w:t>
            </w:r>
          </w:p>
        </w:tc>
      </w:tr>
      <w:tr w:rsidR="00ED13B7" w:rsidRPr="00276D38" w:rsidTr="00ED13B7">
        <w:trPr>
          <w:trHeight w:val="345"/>
        </w:trPr>
        <w:tc>
          <w:tcPr>
            <w:tcW w:w="4023" w:type="dxa"/>
          </w:tcPr>
          <w:p w:rsidR="00ED13B7" w:rsidRPr="00276D38" w:rsidRDefault="00ED13B7" w:rsidP="00ED13B7">
            <w:pPr>
              <w:pStyle w:val="af"/>
              <w:rPr>
                <w:rFonts w:ascii="Times New Roman" w:hAnsi="Times New Roman"/>
                <w:sz w:val="28"/>
                <w:szCs w:val="28"/>
              </w:rPr>
            </w:pPr>
            <w:r w:rsidRPr="00276D38">
              <w:rPr>
                <w:rFonts w:ascii="Times New Roman" w:hAnsi="Times New Roman"/>
                <w:sz w:val="28"/>
                <w:szCs w:val="28"/>
              </w:rPr>
              <w:t>в мае по сравнению с апрелем</w:t>
            </w:r>
          </w:p>
        </w:tc>
        <w:tc>
          <w:tcPr>
            <w:tcW w:w="3261" w:type="dxa"/>
            <w:vAlign w:val="center"/>
          </w:tcPr>
          <w:p w:rsidR="00ED13B7" w:rsidRPr="00276D38" w:rsidRDefault="00ED13B7" w:rsidP="00ED13B7">
            <w:pPr>
              <w:pStyle w:val="af"/>
              <w:rPr>
                <w:rFonts w:ascii="Times New Roman" w:hAnsi="Times New Roman"/>
                <w:sz w:val="28"/>
                <w:szCs w:val="28"/>
              </w:rPr>
            </w:pPr>
            <w:r w:rsidRPr="00276D38">
              <w:rPr>
                <w:rFonts w:ascii="Times New Roman" w:hAnsi="Times New Roman"/>
                <w:sz w:val="28"/>
                <w:szCs w:val="28"/>
              </w:rPr>
              <w:t>рост  на 5</w:t>
            </w:r>
          </w:p>
        </w:tc>
      </w:tr>
      <w:tr w:rsidR="00ED13B7" w:rsidRPr="00276D38" w:rsidTr="00ED13B7">
        <w:trPr>
          <w:trHeight w:val="345"/>
        </w:trPr>
        <w:tc>
          <w:tcPr>
            <w:tcW w:w="4023" w:type="dxa"/>
          </w:tcPr>
          <w:p w:rsidR="00ED13B7" w:rsidRPr="00276D38" w:rsidRDefault="00ED13B7" w:rsidP="00ED13B7">
            <w:pPr>
              <w:pStyle w:val="af"/>
              <w:rPr>
                <w:rFonts w:ascii="Times New Roman" w:hAnsi="Times New Roman"/>
                <w:sz w:val="28"/>
                <w:szCs w:val="28"/>
              </w:rPr>
            </w:pPr>
            <w:r w:rsidRPr="00276D38">
              <w:rPr>
                <w:rFonts w:ascii="Times New Roman" w:hAnsi="Times New Roman"/>
                <w:sz w:val="28"/>
                <w:szCs w:val="28"/>
              </w:rPr>
              <w:t>в июне по сравнению с маем</w:t>
            </w:r>
          </w:p>
        </w:tc>
        <w:tc>
          <w:tcPr>
            <w:tcW w:w="3261" w:type="dxa"/>
            <w:vAlign w:val="center"/>
          </w:tcPr>
          <w:p w:rsidR="00ED13B7" w:rsidRPr="00276D38" w:rsidRDefault="00ED13B7" w:rsidP="00ED13B7">
            <w:pPr>
              <w:pStyle w:val="af"/>
              <w:rPr>
                <w:rFonts w:ascii="Times New Roman" w:hAnsi="Times New Roman"/>
                <w:sz w:val="28"/>
                <w:szCs w:val="28"/>
              </w:rPr>
            </w:pPr>
            <w:r w:rsidRPr="00276D38">
              <w:rPr>
                <w:rFonts w:ascii="Times New Roman" w:hAnsi="Times New Roman"/>
                <w:sz w:val="28"/>
                <w:szCs w:val="28"/>
              </w:rPr>
              <w:t>рост на 4</w:t>
            </w:r>
          </w:p>
        </w:tc>
      </w:tr>
    </w:tbl>
    <w:p w:rsidR="00ED13B7" w:rsidRPr="00276D38" w:rsidRDefault="005D014D" w:rsidP="005D014D">
      <w:pPr>
        <w:pStyle w:val="a"/>
        <w:numPr>
          <w:ilvl w:val="0"/>
          <w:numId w:val="0"/>
        </w:numPr>
        <w:spacing w:line="240" w:lineRule="auto"/>
        <w:ind w:left="708"/>
      </w:pPr>
      <w:r w:rsidRPr="00276D38">
        <w:t>7.</w:t>
      </w:r>
      <w:r w:rsidR="00ED13B7" w:rsidRPr="00276D38">
        <w:t xml:space="preserve">Имеются данные по предприятию о  фондах  рабочего времени за сентябрь (чел-дней). Календарный фонд времени 16000, табельный фонд 12200. Максимально-возможный 11800. Фактически отработанное рабочими время 8950 </w:t>
      </w:r>
      <w:proofErr w:type="spellStart"/>
      <w:r w:rsidR="00ED13B7" w:rsidRPr="00276D38">
        <w:t>чел-дн</w:t>
      </w:r>
      <w:proofErr w:type="spellEnd"/>
      <w:r w:rsidR="00ED13B7" w:rsidRPr="00276D38">
        <w:t>. Коэффициент использования табельного фонда рабочего времени:</w:t>
      </w:r>
    </w:p>
    <w:p w:rsidR="00ED13B7" w:rsidRPr="00276D38" w:rsidRDefault="00ED13B7" w:rsidP="00ED13B7">
      <w:pPr>
        <w:tabs>
          <w:tab w:val="left" w:pos="1080"/>
        </w:tabs>
        <w:spacing w:line="240" w:lineRule="auto"/>
        <w:ind w:left="993"/>
        <w:jc w:val="both"/>
        <w:rPr>
          <w:rFonts w:ascii="Times New Roman" w:hAnsi="Times New Roman" w:cs="Times New Roman"/>
          <w:sz w:val="28"/>
          <w:szCs w:val="28"/>
        </w:rPr>
        <w:sectPr w:rsidR="00ED13B7" w:rsidRPr="00276D38" w:rsidSect="00ED13B7">
          <w:type w:val="continuous"/>
          <w:pgSz w:w="11906" w:h="16838"/>
          <w:pgMar w:top="1134" w:right="850" w:bottom="1134" w:left="1701" w:header="708" w:footer="708" w:gutter="0"/>
          <w:cols w:space="708"/>
          <w:docGrid w:linePitch="360"/>
        </w:sectPr>
      </w:pPr>
    </w:p>
    <w:p w:rsidR="00ED13B7" w:rsidRPr="00276D38" w:rsidRDefault="00EB7530" w:rsidP="00EB7530">
      <w:pPr>
        <w:tabs>
          <w:tab w:val="left" w:pos="1080"/>
        </w:tabs>
        <w:spacing w:line="240" w:lineRule="auto"/>
        <w:ind w:left="567"/>
        <w:jc w:val="both"/>
        <w:rPr>
          <w:rFonts w:ascii="Times New Roman" w:hAnsi="Times New Roman" w:cs="Times New Roman"/>
          <w:sz w:val="28"/>
          <w:szCs w:val="28"/>
        </w:rPr>
      </w:pPr>
      <w:r w:rsidRPr="00276D38">
        <w:rPr>
          <w:rFonts w:ascii="Times New Roman" w:hAnsi="Times New Roman" w:cs="Times New Roman"/>
          <w:sz w:val="28"/>
          <w:szCs w:val="28"/>
        </w:rPr>
        <w:lastRenderedPageBreak/>
        <w:t>8.</w:t>
      </w:r>
      <w:r w:rsidR="00ED13B7" w:rsidRPr="00276D38">
        <w:rPr>
          <w:rFonts w:ascii="Times New Roman" w:hAnsi="Times New Roman" w:cs="Times New Roman"/>
          <w:sz w:val="28"/>
          <w:szCs w:val="28"/>
        </w:rPr>
        <w:t>Среднесписочная численность работников предприятия составляла в феврале – 310 чел., в марте – 320. Предприятие</w:t>
      </w:r>
      <w:r w:rsidR="00DE4123" w:rsidRPr="00276D38">
        <w:rPr>
          <w:rFonts w:ascii="Times New Roman" w:hAnsi="Times New Roman" w:cs="Times New Roman"/>
          <w:sz w:val="28"/>
          <w:szCs w:val="28"/>
        </w:rPr>
        <w:t xml:space="preserve"> начало работать с 10 февраля. Чему равна с</w:t>
      </w:r>
      <w:r w:rsidR="00ED13B7" w:rsidRPr="00276D38">
        <w:rPr>
          <w:rFonts w:ascii="Times New Roman" w:hAnsi="Times New Roman" w:cs="Times New Roman"/>
          <w:sz w:val="28"/>
          <w:szCs w:val="28"/>
        </w:rPr>
        <w:t>реднесписочная численнос</w:t>
      </w:r>
      <w:r w:rsidR="00DE4123" w:rsidRPr="00276D38">
        <w:rPr>
          <w:rFonts w:ascii="Times New Roman" w:hAnsi="Times New Roman" w:cs="Times New Roman"/>
          <w:sz w:val="28"/>
          <w:szCs w:val="28"/>
        </w:rPr>
        <w:t>ть работников в первом квартале? Расчеты привести по двум методикам дать их сравнительную характеристику.</w:t>
      </w:r>
    </w:p>
    <w:p w:rsidR="00EB7530" w:rsidRPr="00276D38" w:rsidRDefault="005D014D" w:rsidP="00EB7530">
      <w:pPr>
        <w:spacing w:after="0" w:line="240" w:lineRule="auto"/>
        <w:ind w:left="567"/>
        <w:rPr>
          <w:rFonts w:ascii="Times New Roman" w:hAnsi="Times New Roman" w:cs="Times New Roman"/>
          <w:sz w:val="28"/>
          <w:szCs w:val="28"/>
        </w:rPr>
      </w:pPr>
      <w:r w:rsidRPr="00276D38">
        <w:rPr>
          <w:rFonts w:ascii="Times New Roman" w:hAnsi="Times New Roman" w:cs="Times New Roman"/>
          <w:sz w:val="28"/>
          <w:szCs w:val="28"/>
        </w:rPr>
        <w:t>9.Реферат на тему:</w:t>
      </w:r>
      <w:r w:rsidR="00EB7530" w:rsidRPr="00276D38">
        <w:rPr>
          <w:rFonts w:ascii="Times New Roman" w:hAnsi="Times New Roman" w:cs="Times New Roman"/>
          <w:sz w:val="28"/>
          <w:szCs w:val="28"/>
        </w:rPr>
        <w:t xml:space="preserve"> Статистические методы анализа сезонных колебаний в развитии социально-экономических явлений. .(за последние 5 лет)</w:t>
      </w:r>
    </w:p>
    <w:p w:rsidR="005D014D" w:rsidRPr="00276D38" w:rsidRDefault="005D014D" w:rsidP="00EB7530">
      <w:pPr>
        <w:tabs>
          <w:tab w:val="left" w:pos="1080"/>
        </w:tabs>
        <w:spacing w:line="240" w:lineRule="auto"/>
        <w:ind w:left="567"/>
        <w:jc w:val="both"/>
        <w:rPr>
          <w:rFonts w:ascii="Times New Roman" w:hAnsi="Times New Roman" w:cs="Times New Roman"/>
          <w:sz w:val="28"/>
          <w:szCs w:val="28"/>
        </w:rPr>
      </w:pPr>
    </w:p>
    <w:p w:rsidR="00EB7530" w:rsidRPr="00276D38" w:rsidRDefault="00EB7530" w:rsidP="00EB7530">
      <w:pPr>
        <w:tabs>
          <w:tab w:val="left" w:pos="1080"/>
        </w:tabs>
        <w:spacing w:line="240" w:lineRule="auto"/>
        <w:ind w:left="567"/>
        <w:jc w:val="both"/>
        <w:rPr>
          <w:rFonts w:ascii="Times New Roman" w:hAnsi="Times New Roman" w:cs="Times New Roman"/>
          <w:sz w:val="28"/>
          <w:szCs w:val="28"/>
        </w:rPr>
      </w:pPr>
    </w:p>
    <w:p w:rsidR="00ED13B7" w:rsidRPr="00276D38" w:rsidRDefault="00ED13B7" w:rsidP="00ED13B7">
      <w:pPr>
        <w:spacing w:after="240"/>
        <w:ind w:left="993"/>
        <w:rPr>
          <w:rFonts w:ascii="Times New Roman" w:hAnsi="Times New Roman" w:cs="Times New Roman"/>
          <w:sz w:val="28"/>
          <w:szCs w:val="28"/>
        </w:rPr>
      </w:pPr>
    </w:p>
    <w:p w:rsidR="00ED13B7" w:rsidRPr="00276D38" w:rsidRDefault="00ED13B7" w:rsidP="00ED13B7">
      <w:pPr>
        <w:jc w:val="center"/>
        <w:rPr>
          <w:rFonts w:ascii="Times New Roman" w:hAnsi="Times New Roman" w:cs="Times New Roman"/>
          <w:b/>
          <w:sz w:val="28"/>
          <w:szCs w:val="28"/>
        </w:rPr>
      </w:pPr>
      <w:r w:rsidRPr="00276D38">
        <w:rPr>
          <w:rFonts w:ascii="Times New Roman" w:hAnsi="Times New Roman" w:cs="Times New Roman"/>
          <w:b/>
          <w:sz w:val="28"/>
          <w:szCs w:val="28"/>
        </w:rPr>
        <w:t>Вариант 8</w:t>
      </w:r>
    </w:p>
    <w:p w:rsidR="00ED13B7" w:rsidRPr="00276D38" w:rsidRDefault="00ED13B7" w:rsidP="002A458A">
      <w:pPr>
        <w:pStyle w:val="a"/>
        <w:numPr>
          <w:ilvl w:val="0"/>
          <w:numId w:val="15"/>
        </w:numPr>
        <w:spacing w:line="240" w:lineRule="auto"/>
      </w:pPr>
      <w:r w:rsidRPr="00276D38">
        <w:t>По плану фирмы выпуск продукции должен был увеличиться на 10%, план был выполнен на 115,3%. Как изменился выпуск продукции в текущем году по сравнению с предыдущим</w:t>
      </w:r>
      <w:r w:rsidR="00DE4123" w:rsidRPr="00276D38">
        <w:t>?</w:t>
      </w:r>
    </w:p>
    <w:p w:rsidR="00ED13B7" w:rsidRPr="00276D38" w:rsidRDefault="00DE4123" w:rsidP="002A458A">
      <w:pPr>
        <w:pStyle w:val="a"/>
        <w:numPr>
          <w:ilvl w:val="0"/>
          <w:numId w:val="15"/>
        </w:numPr>
        <w:spacing w:line="240" w:lineRule="auto"/>
      </w:pPr>
      <w:r w:rsidRPr="00276D38">
        <w:t>Найти з</w:t>
      </w:r>
      <w:r w:rsidR="00ED13B7" w:rsidRPr="00276D38">
        <w:t>начение моды для ряда рас</w:t>
      </w:r>
      <w:r w:rsidRPr="00276D38">
        <w:t>пределения:</w:t>
      </w: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870"/>
        <w:gridCol w:w="870"/>
        <w:gridCol w:w="870"/>
        <w:gridCol w:w="1010"/>
        <w:gridCol w:w="1597"/>
      </w:tblGrid>
      <w:tr w:rsidR="00ED13B7" w:rsidRPr="00276D38" w:rsidTr="00ED13B7">
        <w:trPr>
          <w:jc w:val="center"/>
        </w:trPr>
        <w:tc>
          <w:tcPr>
            <w:tcW w:w="3240" w:type="dxa"/>
          </w:tcPr>
          <w:p w:rsidR="00ED13B7" w:rsidRPr="00276D38" w:rsidRDefault="00ED13B7" w:rsidP="00ED13B7">
            <w:pPr>
              <w:spacing w:after="0" w:line="240" w:lineRule="auto"/>
              <w:rPr>
                <w:rFonts w:ascii="Times New Roman" w:hAnsi="Times New Roman" w:cs="Times New Roman"/>
                <w:sz w:val="28"/>
                <w:szCs w:val="28"/>
                <w:vertAlign w:val="superscript"/>
              </w:rPr>
            </w:pPr>
            <w:r w:rsidRPr="00276D38">
              <w:rPr>
                <w:rFonts w:ascii="Times New Roman" w:hAnsi="Times New Roman" w:cs="Times New Roman"/>
                <w:sz w:val="28"/>
                <w:szCs w:val="28"/>
              </w:rPr>
              <w:t>Группы семей по размеру жилой площади, приходящейся на одного человека, м</w:t>
            </w:r>
            <w:r w:rsidRPr="00276D38">
              <w:rPr>
                <w:rFonts w:ascii="Times New Roman" w:hAnsi="Times New Roman" w:cs="Times New Roman"/>
                <w:sz w:val="28"/>
                <w:szCs w:val="28"/>
                <w:vertAlign w:val="superscript"/>
              </w:rPr>
              <w:t>2</w:t>
            </w:r>
          </w:p>
        </w:tc>
        <w:tc>
          <w:tcPr>
            <w:tcW w:w="870" w:type="dxa"/>
            <w:vAlign w:val="center"/>
          </w:tcPr>
          <w:p w:rsidR="00ED13B7" w:rsidRPr="00276D38" w:rsidRDefault="00ED13B7" w:rsidP="00ED13B7">
            <w:pPr>
              <w:spacing w:after="0" w:line="240" w:lineRule="auto"/>
              <w:jc w:val="center"/>
              <w:rPr>
                <w:rFonts w:ascii="Times New Roman" w:hAnsi="Times New Roman" w:cs="Times New Roman"/>
                <w:sz w:val="28"/>
                <w:szCs w:val="28"/>
              </w:rPr>
            </w:pPr>
            <w:r w:rsidRPr="00276D38">
              <w:rPr>
                <w:rFonts w:ascii="Times New Roman" w:hAnsi="Times New Roman" w:cs="Times New Roman"/>
                <w:sz w:val="28"/>
                <w:szCs w:val="28"/>
              </w:rPr>
              <w:t>3 – 5</w:t>
            </w:r>
          </w:p>
        </w:tc>
        <w:tc>
          <w:tcPr>
            <w:tcW w:w="870" w:type="dxa"/>
            <w:vAlign w:val="center"/>
          </w:tcPr>
          <w:p w:rsidR="00ED13B7" w:rsidRPr="00276D38" w:rsidRDefault="00ED13B7" w:rsidP="00ED13B7">
            <w:pPr>
              <w:spacing w:after="0" w:line="240" w:lineRule="auto"/>
              <w:jc w:val="center"/>
              <w:rPr>
                <w:rFonts w:ascii="Times New Roman" w:hAnsi="Times New Roman" w:cs="Times New Roman"/>
                <w:sz w:val="28"/>
                <w:szCs w:val="28"/>
              </w:rPr>
            </w:pPr>
            <w:r w:rsidRPr="00276D38">
              <w:rPr>
                <w:rFonts w:ascii="Times New Roman" w:hAnsi="Times New Roman" w:cs="Times New Roman"/>
                <w:sz w:val="28"/>
                <w:szCs w:val="28"/>
              </w:rPr>
              <w:t>5 - 7</w:t>
            </w:r>
          </w:p>
        </w:tc>
        <w:tc>
          <w:tcPr>
            <w:tcW w:w="870" w:type="dxa"/>
            <w:vAlign w:val="center"/>
          </w:tcPr>
          <w:p w:rsidR="00ED13B7" w:rsidRPr="00276D38" w:rsidRDefault="00ED13B7" w:rsidP="00ED13B7">
            <w:pPr>
              <w:spacing w:after="0" w:line="240" w:lineRule="auto"/>
              <w:jc w:val="center"/>
              <w:rPr>
                <w:rFonts w:ascii="Times New Roman" w:hAnsi="Times New Roman" w:cs="Times New Roman"/>
                <w:sz w:val="28"/>
                <w:szCs w:val="28"/>
              </w:rPr>
            </w:pPr>
            <w:r w:rsidRPr="00276D38">
              <w:rPr>
                <w:rFonts w:ascii="Times New Roman" w:hAnsi="Times New Roman" w:cs="Times New Roman"/>
                <w:sz w:val="28"/>
                <w:szCs w:val="28"/>
              </w:rPr>
              <w:t>7 - 9</w:t>
            </w:r>
          </w:p>
        </w:tc>
        <w:tc>
          <w:tcPr>
            <w:tcW w:w="1010" w:type="dxa"/>
            <w:vAlign w:val="center"/>
          </w:tcPr>
          <w:p w:rsidR="00ED13B7" w:rsidRPr="00276D38" w:rsidRDefault="00ED13B7" w:rsidP="00ED13B7">
            <w:pPr>
              <w:spacing w:after="0" w:line="240" w:lineRule="auto"/>
              <w:jc w:val="center"/>
              <w:rPr>
                <w:rFonts w:ascii="Times New Roman" w:hAnsi="Times New Roman" w:cs="Times New Roman"/>
                <w:sz w:val="28"/>
                <w:szCs w:val="28"/>
              </w:rPr>
            </w:pPr>
            <w:r w:rsidRPr="00276D38">
              <w:rPr>
                <w:rFonts w:ascii="Times New Roman" w:hAnsi="Times New Roman" w:cs="Times New Roman"/>
                <w:sz w:val="28"/>
                <w:szCs w:val="28"/>
              </w:rPr>
              <w:t>9 - 11</w:t>
            </w:r>
          </w:p>
        </w:tc>
        <w:tc>
          <w:tcPr>
            <w:tcW w:w="1597" w:type="dxa"/>
            <w:vAlign w:val="center"/>
          </w:tcPr>
          <w:p w:rsidR="00ED13B7" w:rsidRPr="00276D38" w:rsidRDefault="00ED13B7" w:rsidP="00ED13B7">
            <w:pPr>
              <w:spacing w:after="0" w:line="240" w:lineRule="auto"/>
              <w:jc w:val="center"/>
              <w:rPr>
                <w:rFonts w:ascii="Times New Roman" w:hAnsi="Times New Roman" w:cs="Times New Roman"/>
                <w:sz w:val="28"/>
                <w:szCs w:val="28"/>
              </w:rPr>
            </w:pPr>
            <w:r w:rsidRPr="00276D38">
              <w:rPr>
                <w:rFonts w:ascii="Times New Roman" w:hAnsi="Times New Roman" w:cs="Times New Roman"/>
                <w:sz w:val="28"/>
                <w:szCs w:val="28"/>
              </w:rPr>
              <w:t>11 и более</w:t>
            </w:r>
          </w:p>
        </w:tc>
      </w:tr>
      <w:tr w:rsidR="00ED13B7" w:rsidRPr="00276D38" w:rsidTr="00ED13B7">
        <w:trPr>
          <w:jc w:val="center"/>
        </w:trPr>
        <w:tc>
          <w:tcPr>
            <w:tcW w:w="3240" w:type="dxa"/>
          </w:tcPr>
          <w:p w:rsidR="00ED13B7" w:rsidRPr="00276D38" w:rsidRDefault="00ED13B7" w:rsidP="00ED13B7">
            <w:pPr>
              <w:spacing w:after="0" w:line="240" w:lineRule="auto"/>
              <w:rPr>
                <w:rFonts w:ascii="Times New Roman" w:hAnsi="Times New Roman" w:cs="Times New Roman"/>
                <w:sz w:val="28"/>
                <w:szCs w:val="28"/>
              </w:rPr>
            </w:pPr>
            <w:r w:rsidRPr="00276D38">
              <w:rPr>
                <w:rFonts w:ascii="Times New Roman" w:hAnsi="Times New Roman" w:cs="Times New Roman"/>
                <w:sz w:val="28"/>
                <w:szCs w:val="28"/>
              </w:rPr>
              <w:t>Число семей</w:t>
            </w:r>
          </w:p>
        </w:tc>
        <w:tc>
          <w:tcPr>
            <w:tcW w:w="870" w:type="dxa"/>
          </w:tcPr>
          <w:p w:rsidR="00ED13B7" w:rsidRPr="00276D38" w:rsidRDefault="00ED13B7" w:rsidP="00ED13B7">
            <w:pPr>
              <w:spacing w:after="0" w:line="240" w:lineRule="auto"/>
              <w:jc w:val="center"/>
              <w:rPr>
                <w:rFonts w:ascii="Times New Roman" w:hAnsi="Times New Roman" w:cs="Times New Roman"/>
                <w:sz w:val="28"/>
                <w:szCs w:val="28"/>
              </w:rPr>
            </w:pPr>
            <w:r w:rsidRPr="00276D38">
              <w:rPr>
                <w:rFonts w:ascii="Times New Roman" w:hAnsi="Times New Roman" w:cs="Times New Roman"/>
                <w:sz w:val="28"/>
                <w:szCs w:val="28"/>
              </w:rPr>
              <w:t>10</w:t>
            </w:r>
            <w:r w:rsidR="00DE4123" w:rsidRPr="00276D38">
              <w:rPr>
                <w:rFonts w:ascii="Times New Roman" w:hAnsi="Times New Roman" w:cs="Times New Roman"/>
                <w:sz w:val="28"/>
                <w:szCs w:val="28"/>
              </w:rPr>
              <w:t>2</w:t>
            </w:r>
          </w:p>
        </w:tc>
        <w:tc>
          <w:tcPr>
            <w:tcW w:w="870" w:type="dxa"/>
          </w:tcPr>
          <w:p w:rsidR="00ED13B7" w:rsidRPr="00276D38" w:rsidRDefault="00ED13B7" w:rsidP="00ED13B7">
            <w:pPr>
              <w:spacing w:after="0" w:line="240" w:lineRule="auto"/>
              <w:jc w:val="center"/>
              <w:rPr>
                <w:rFonts w:ascii="Times New Roman" w:hAnsi="Times New Roman" w:cs="Times New Roman"/>
                <w:sz w:val="28"/>
                <w:szCs w:val="28"/>
              </w:rPr>
            </w:pPr>
            <w:r w:rsidRPr="00276D38">
              <w:rPr>
                <w:rFonts w:ascii="Times New Roman" w:hAnsi="Times New Roman" w:cs="Times New Roman"/>
                <w:sz w:val="28"/>
                <w:szCs w:val="28"/>
              </w:rPr>
              <w:t>22</w:t>
            </w:r>
            <w:r w:rsidR="00DE4123" w:rsidRPr="00276D38">
              <w:rPr>
                <w:rFonts w:ascii="Times New Roman" w:hAnsi="Times New Roman" w:cs="Times New Roman"/>
                <w:sz w:val="28"/>
                <w:szCs w:val="28"/>
              </w:rPr>
              <w:t>0</w:t>
            </w:r>
          </w:p>
        </w:tc>
        <w:tc>
          <w:tcPr>
            <w:tcW w:w="870" w:type="dxa"/>
          </w:tcPr>
          <w:p w:rsidR="00ED13B7" w:rsidRPr="00276D38" w:rsidRDefault="00ED13B7" w:rsidP="00ED13B7">
            <w:pPr>
              <w:spacing w:after="0" w:line="240" w:lineRule="auto"/>
              <w:jc w:val="center"/>
              <w:rPr>
                <w:rFonts w:ascii="Times New Roman" w:hAnsi="Times New Roman" w:cs="Times New Roman"/>
                <w:sz w:val="28"/>
                <w:szCs w:val="28"/>
              </w:rPr>
            </w:pPr>
            <w:r w:rsidRPr="00276D38">
              <w:rPr>
                <w:rFonts w:ascii="Times New Roman" w:hAnsi="Times New Roman" w:cs="Times New Roman"/>
                <w:sz w:val="28"/>
                <w:szCs w:val="28"/>
              </w:rPr>
              <w:t>28</w:t>
            </w:r>
            <w:r w:rsidR="00DE4123" w:rsidRPr="00276D38">
              <w:rPr>
                <w:rFonts w:ascii="Times New Roman" w:hAnsi="Times New Roman" w:cs="Times New Roman"/>
                <w:sz w:val="28"/>
                <w:szCs w:val="28"/>
              </w:rPr>
              <w:t>4</w:t>
            </w:r>
          </w:p>
        </w:tc>
        <w:tc>
          <w:tcPr>
            <w:tcW w:w="1010" w:type="dxa"/>
          </w:tcPr>
          <w:p w:rsidR="00ED13B7" w:rsidRPr="00276D38" w:rsidRDefault="00ED13B7" w:rsidP="00ED13B7">
            <w:pPr>
              <w:spacing w:after="0" w:line="240" w:lineRule="auto"/>
              <w:jc w:val="center"/>
              <w:rPr>
                <w:rFonts w:ascii="Times New Roman" w:hAnsi="Times New Roman" w:cs="Times New Roman"/>
                <w:sz w:val="28"/>
                <w:szCs w:val="28"/>
              </w:rPr>
            </w:pPr>
            <w:r w:rsidRPr="00276D38">
              <w:rPr>
                <w:rFonts w:ascii="Times New Roman" w:hAnsi="Times New Roman" w:cs="Times New Roman"/>
                <w:sz w:val="28"/>
                <w:szCs w:val="28"/>
              </w:rPr>
              <w:t>30</w:t>
            </w:r>
            <w:r w:rsidR="00DE4123" w:rsidRPr="00276D38">
              <w:rPr>
                <w:rFonts w:ascii="Times New Roman" w:hAnsi="Times New Roman" w:cs="Times New Roman"/>
                <w:sz w:val="28"/>
                <w:szCs w:val="28"/>
              </w:rPr>
              <w:t>6</w:t>
            </w:r>
          </w:p>
        </w:tc>
        <w:tc>
          <w:tcPr>
            <w:tcW w:w="1597" w:type="dxa"/>
          </w:tcPr>
          <w:p w:rsidR="00ED13B7" w:rsidRPr="00276D38" w:rsidRDefault="00ED13B7" w:rsidP="00ED13B7">
            <w:pPr>
              <w:spacing w:after="0" w:line="240" w:lineRule="auto"/>
              <w:jc w:val="center"/>
              <w:rPr>
                <w:rFonts w:ascii="Times New Roman" w:hAnsi="Times New Roman" w:cs="Times New Roman"/>
                <w:sz w:val="28"/>
                <w:szCs w:val="28"/>
              </w:rPr>
            </w:pPr>
            <w:r w:rsidRPr="00276D38">
              <w:rPr>
                <w:rFonts w:ascii="Times New Roman" w:hAnsi="Times New Roman" w:cs="Times New Roman"/>
                <w:sz w:val="28"/>
                <w:szCs w:val="28"/>
              </w:rPr>
              <w:t>26</w:t>
            </w:r>
            <w:r w:rsidR="00DE4123" w:rsidRPr="00276D38">
              <w:rPr>
                <w:rFonts w:ascii="Times New Roman" w:hAnsi="Times New Roman" w:cs="Times New Roman"/>
                <w:sz w:val="28"/>
                <w:szCs w:val="28"/>
              </w:rPr>
              <w:t>8</w:t>
            </w:r>
          </w:p>
        </w:tc>
      </w:tr>
    </w:tbl>
    <w:p w:rsidR="00ED13B7" w:rsidRPr="00276D38" w:rsidRDefault="00ED13B7" w:rsidP="002A458A">
      <w:pPr>
        <w:pStyle w:val="ad"/>
        <w:numPr>
          <w:ilvl w:val="0"/>
          <w:numId w:val="6"/>
        </w:numPr>
        <w:tabs>
          <w:tab w:val="clear" w:pos="1353"/>
          <w:tab w:val="num" w:pos="1440"/>
        </w:tabs>
        <w:spacing w:line="240" w:lineRule="auto"/>
        <w:ind w:left="1440"/>
        <w:sectPr w:rsidR="00ED13B7" w:rsidRPr="00276D38" w:rsidSect="00ED13B7">
          <w:type w:val="continuous"/>
          <w:pgSz w:w="11906" w:h="16838"/>
          <w:pgMar w:top="1134" w:right="850" w:bottom="1134" w:left="1701" w:header="708" w:footer="708" w:gutter="0"/>
          <w:cols w:space="708"/>
          <w:docGrid w:linePitch="360"/>
        </w:sectPr>
      </w:pPr>
    </w:p>
    <w:p w:rsidR="00ED13B7" w:rsidRPr="00276D38" w:rsidRDefault="00ED13B7" w:rsidP="002A458A">
      <w:pPr>
        <w:pStyle w:val="a"/>
        <w:numPr>
          <w:ilvl w:val="0"/>
          <w:numId w:val="15"/>
        </w:numPr>
        <w:spacing w:line="240" w:lineRule="auto"/>
        <w:ind w:left="720"/>
      </w:pPr>
      <w:r w:rsidRPr="00276D38">
        <w:lastRenderedPageBreak/>
        <w:t xml:space="preserve">Средняя величина признака равна </w:t>
      </w:r>
      <w:r w:rsidR="00DE4123" w:rsidRPr="00276D38">
        <w:t>1</w:t>
      </w:r>
      <w:r w:rsidRPr="00276D38">
        <w:t xml:space="preserve">40, а коэффициент вариации </w:t>
      </w:r>
      <w:r w:rsidR="00DE4123" w:rsidRPr="00276D38">
        <w:t>–</w:t>
      </w:r>
      <w:r w:rsidRPr="00276D38">
        <w:t xml:space="preserve"> 1</w:t>
      </w:r>
      <w:r w:rsidR="00DE4123" w:rsidRPr="00276D38">
        <w:t>,</w:t>
      </w:r>
      <w:r w:rsidRPr="00276D38">
        <w:t>5%. Рассчитайте дисперсию признака</w:t>
      </w:r>
      <w:r w:rsidR="00DE4123" w:rsidRPr="00276D38">
        <w:t>, охарактеризуйте ее.</w:t>
      </w:r>
    </w:p>
    <w:p w:rsidR="00ED13B7" w:rsidRPr="00276D38" w:rsidRDefault="00ED13B7" w:rsidP="002A458A">
      <w:pPr>
        <w:pStyle w:val="ad"/>
        <w:numPr>
          <w:ilvl w:val="0"/>
          <w:numId w:val="6"/>
        </w:numPr>
        <w:tabs>
          <w:tab w:val="clear" w:pos="1353"/>
          <w:tab w:val="num" w:pos="1440"/>
        </w:tabs>
        <w:spacing w:line="240" w:lineRule="auto"/>
        <w:ind w:left="1440"/>
        <w:sectPr w:rsidR="00ED13B7" w:rsidRPr="00276D38" w:rsidSect="00ED13B7">
          <w:type w:val="continuous"/>
          <w:pgSz w:w="11906" w:h="16838"/>
          <w:pgMar w:top="1134" w:right="850" w:bottom="1134" w:left="1701" w:header="708" w:footer="708" w:gutter="0"/>
          <w:cols w:space="708"/>
          <w:docGrid w:linePitch="360"/>
        </w:sectPr>
      </w:pPr>
    </w:p>
    <w:p w:rsidR="00ED13B7" w:rsidRPr="00276D38" w:rsidRDefault="00ED13B7" w:rsidP="002A458A">
      <w:pPr>
        <w:pStyle w:val="a"/>
        <w:numPr>
          <w:ilvl w:val="0"/>
          <w:numId w:val="15"/>
        </w:numPr>
        <w:spacing w:line="240" w:lineRule="auto"/>
        <w:ind w:left="720"/>
      </w:pPr>
      <w:r w:rsidRPr="00276D38">
        <w:lastRenderedPageBreak/>
        <w:t xml:space="preserve">Случайная выборка из 50 карточек пациентов, независимо посетивших клинику показывает, что в среднем один пациент платит за визит к врачу 270 руб. при среднем </w:t>
      </w:r>
      <w:proofErr w:type="spellStart"/>
      <w:r w:rsidRPr="00276D38">
        <w:t>квадратическом</w:t>
      </w:r>
      <w:proofErr w:type="spellEnd"/>
      <w:r w:rsidRPr="00276D38">
        <w:t xml:space="preserve"> отклонении 105 руб. Для </w:t>
      </w:r>
      <w:r w:rsidRPr="00276D38">
        <w:lastRenderedPageBreak/>
        <w:t>обоснованного финансового планирования с вероятностью 0,954 определить среднюю стоимость одного визита в генеральной совокупности.</w:t>
      </w:r>
    </w:p>
    <w:p w:rsidR="00ED13B7" w:rsidRPr="00276D38" w:rsidRDefault="00ED13B7" w:rsidP="002A458A">
      <w:pPr>
        <w:pStyle w:val="ad"/>
        <w:numPr>
          <w:ilvl w:val="0"/>
          <w:numId w:val="14"/>
        </w:numPr>
        <w:spacing w:line="240" w:lineRule="auto"/>
        <w:sectPr w:rsidR="00ED13B7" w:rsidRPr="00276D38" w:rsidSect="00ED13B7">
          <w:type w:val="continuous"/>
          <w:pgSz w:w="11906" w:h="16838"/>
          <w:pgMar w:top="1134" w:right="850" w:bottom="1134" w:left="1701" w:header="708" w:footer="708" w:gutter="0"/>
          <w:cols w:space="708"/>
          <w:docGrid w:linePitch="360"/>
        </w:sectPr>
      </w:pPr>
    </w:p>
    <w:p w:rsidR="00ED13B7" w:rsidRPr="00276D38" w:rsidRDefault="00ED13B7" w:rsidP="00ED13B7">
      <w:pPr>
        <w:pStyle w:val="ad"/>
        <w:spacing w:line="240" w:lineRule="auto"/>
      </w:pPr>
    </w:p>
    <w:p w:rsidR="00ED13B7" w:rsidRPr="00276D38" w:rsidRDefault="00DE4123" w:rsidP="002A458A">
      <w:pPr>
        <w:pStyle w:val="a"/>
        <w:numPr>
          <w:ilvl w:val="0"/>
          <w:numId w:val="15"/>
        </w:numPr>
        <w:spacing w:line="240" w:lineRule="auto"/>
        <w:ind w:left="426" w:firstLine="0"/>
      </w:pPr>
      <w:r w:rsidRPr="00276D38">
        <w:t>Найти т</w:t>
      </w:r>
      <w:r w:rsidR="00ED13B7" w:rsidRPr="00276D38">
        <w:t>еоретическое значение показател</w:t>
      </w:r>
      <w:r w:rsidRPr="00276D38">
        <w:t xml:space="preserve">я объема выручки в 2010 году в </w:t>
      </w:r>
      <w:r w:rsidR="00ED13B7" w:rsidRPr="00276D38">
        <w:t>тыс</w:t>
      </w:r>
      <w:proofErr w:type="gramStart"/>
      <w:r w:rsidR="00ED13B7" w:rsidRPr="00276D38">
        <w:t>.р</w:t>
      </w:r>
      <w:proofErr w:type="gramEnd"/>
      <w:r w:rsidR="00ED13B7" w:rsidRPr="00276D38">
        <w:t xml:space="preserve">уб. при условии, что основная тенденция ряда динамики описывается уравнением </w:t>
      </w:r>
      <w:r w:rsidR="00ED13B7" w:rsidRPr="00276D38">
        <w:rPr>
          <w:position w:val="-12"/>
        </w:rPr>
        <w:object w:dxaOrig="1939" w:dyaOrig="360">
          <v:shape id="_x0000_i1028" type="#_x0000_t75" style="width:96.75pt;height:18pt" o:ole="">
            <v:imagedata r:id="rId12" o:title=""/>
          </v:shape>
          <o:OLEObject Type="Embed" ProgID="Equation.3" ShapeID="_x0000_i1028" DrawAspect="Content" ObjectID="_1642449641" r:id="rId13"/>
        </w:object>
      </w:r>
      <w:r w:rsidRPr="00276D38">
        <w:t xml:space="preserve"> </w:t>
      </w:r>
    </w:p>
    <w:tbl>
      <w:tblPr>
        <w:tblW w:w="0" w:type="auto"/>
        <w:jc w:val="center"/>
        <w:tblLayout w:type="fixed"/>
        <w:tblCellMar>
          <w:left w:w="40" w:type="dxa"/>
          <w:right w:w="40" w:type="dxa"/>
        </w:tblCellMar>
        <w:tblLook w:val="0000"/>
      </w:tblPr>
      <w:tblGrid>
        <w:gridCol w:w="780"/>
        <w:gridCol w:w="5460"/>
        <w:gridCol w:w="569"/>
      </w:tblGrid>
      <w:tr w:rsidR="00ED13B7" w:rsidRPr="00276D38" w:rsidTr="00ED13B7">
        <w:trPr>
          <w:trHeight w:val="59"/>
          <w:jc w:val="center"/>
        </w:trPr>
        <w:tc>
          <w:tcPr>
            <w:tcW w:w="780" w:type="dxa"/>
            <w:tcBorders>
              <w:top w:val="single" w:sz="6" w:space="0" w:color="auto"/>
              <w:left w:val="single" w:sz="6" w:space="0" w:color="auto"/>
              <w:bottom w:val="single" w:sz="6" w:space="0" w:color="auto"/>
              <w:right w:val="single" w:sz="6" w:space="0" w:color="auto"/>
            </w:tcBorders>
            <w:shd w:val="clear" w:color="auto" w:fill="FFFFFF"/>
          </w:tcPr>
          <w:p w:rsidR="00ED13B7" w:rsidRPr="00276D38" w:rsidRDefault="00ED13B7" w:rsidP="00ED13B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76D38">
              <w:rPr>
                <w:rFonts w:ascii="Times New Roman" w:hAnsi="Times New Roman" w:cs="Times New Roman"/>
                <w:color w:val="000000"/>
                <w:sz w:val="28"/>
                <w:szCs w:val="28"/>
              </w:rPr>
              <w:t>Год</w:t>
            </w:r>
          </w:p>
        </w:tc>
        <w:tc>
          <w:tcPr>
            <w:tcW w:w="5460" w:type="dxa"/>
            <w:tcBorders>
              <w:top w:val="single" w:sz="6" w:space="0" w:color="auto"/>
              <w:left w:val="single" w:sz="6" w:space="0" w:color="auto"/>
              <w:bottom w:val="single" w:sz="6" w:space="0" w:color="auto"/>
              <w:right w:val="single" w:sz="6" w:space="0" w:color="auto"/>
            </w:tcBorders>
            <w:shd w:val="clear" w:color="auto" w:fill="FFFFFF"/>
          </w:tcPr>
          <w:p w:rsidR="00ED13B7" w:rsidRPr="00276D38" w:rsidRDefault="00ED13B7" w:rsidP="00ED13B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76D38">
              <w:rPr>
                <w:rFonts w:ascii="Times New Roman" w:hAnsi="Times New Roman" w:cs="Times New Roman"/>
                <w:color w:val="000000"/>
                <w:sz w:val="28"/>
                <w:szCs w:val="28"/>
              </w:rPr>
              <w:t>Объем выручки предприятия (у), тыс.руб.</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ED13B7" w:rsidRPr="00276D38" w:rsidRDefault="00ED13B7" w:rsidP="00ED13B7">
            <w:pPr>
              <w:shd w:val="clear" w:color="auto" w:fill="FFFFFF"/>
              <w:autoSpaceDE w:val="0"/>
              <w:autoSpaceDN w:val="0"/>
              <w:adjustRightInd w:val="0"/>
              <w:spacing w:after="0" w:line="240" w:lineRule="auto"/>
              <w:jc w:val="center"/>
              <w:rPr>
                <w:rFonts w:ascii="Times New Roman" w:hAnsi="Times New Roman" w:cs="Times New Roman"/>
                <w:sz w:val="28"/>
                <w:szCs w:val="28"/>
                <w:lang w:val="en-US"/>
              </w:rPr>
            </w:pPr>
            <w:r w:rsidRPr="00276D38">
              <w:rPr>
                <w:rFonts w:ascii="Times New Roman" w:hAnsi="Times New Roman" w:cs="Times New Roman"/>
                <w:color w:val="000000"/>
                <w:sz w:val="28"/>
                <w:szCs w:val="28"/>
                <w:lang w:val="en-US"/>
              </w:rPr>
              <w:t>t</w:t>
            </w:r>
          </w:p>
        </w:tc>
      </w:tr>
      <w:tr w:rsidR="00ED13B7" w:rsidRPr="00276D38" w:rsidTr="00ED13B7">
        <w:trPr>
          <w:trHeight w:val="59"/>
          <w:jc w:val="center"/>
        </w:trPr>
        <w:tc>
          <w:tcPr>
            <w:tcW w:w="780" w:type="dxa"/>
            <w:tcBorders>
              <w:top w:val="single" w:sz="6" w:space="0" w:color="auto"/>
              <w:left w:val="single" w:sz="6" w:space="0" w:color="auto"/>
              <w:bottom w:val="single" w:sz="6" w:space="0" w:color="auto"/>
              <w:right w:val="single" w:sz="6" w:space="0" w:color="auto"/>
            </w:tcBorders>
            <w:shd w:val="clear" w:color="auto" w:fill="FFFFFF"/>
          </w:tcPr>
          <w:p w:rsidR="00ED13B7" w:rsidRPr="00276D38" w:rsidRDefault="00DE4123" w:rsidP="00ED13B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76D38">
              <w:rPr>
                <w:rFonts w:ascii="Times New Roman" w:hAnsi="Times New Roman" w:cs="Times New Roman"/>
                <w:color w:val="000000"/>
                <w:sz w:val="28"/>
                <w:szCs w:val="28"/>
              </w:rPr>
              <w:t>2009</w:t>
            </w:r>
          </w:p>
        </w:tc>
        <w:tc>
          <w:tcPr>
            <w:tcW w:w="5460" w:type="dxa"/>
            <w:tcBorders>
              <w:top w:val="single" w:sz="6" w:space="0" w:color="auto"/>
              <w:left w:val="single" w:sz="6" w:space="0" w:color="auto"/>
              <w:bottom w:val="single" w:sz="6" w:space="0" w:color="auto"/>
              <w:right w:val="single" w:sz="6" w:space="0" w:color="auto"/>
            </w:tcBorders>
            <w:shd w:val="clear" w:color="auto" w:fill="FFFFFF"/>
          </w:tcPr>
          <w:p w:rsidR="00ED13B7" w:rsidRPr="00276D38" w:rsidRDefault="00ED13B7" w:rsidP="00ED13B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76D38">
              <w:rPr>
                <w:rFonts w:ascii="Times New Roman" w:hAnsi="Times New Roman" w:cs="Times New Roman"/>
                <w:color w:val="000000"/>
                <w:sz w:val="28"/>
                <w:szCs w:val="28"/>
              </w:rPr>
              <w:t>800</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ED13B7" w:rsidRPr="00276D38" w:rsidRDefault="00ED13B7" w:rsidP="00ED13B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76D38">
              <w:rPr>
                <w:rFonts w:ascii="Times New Roman" w:hAnsi="Times New Roman" w:cs="Times New Roman"/>
                <w:color w:val="000000"/>
                <w:sz w:val="28"/>
                <w:szCs w:val="28"/>
              </w:rPr>
              <w:t>-2</w:t>
            </w:r>
          </w:p>
        </w:tc>
      </w:tr>
      <w:tr w:rsidR="00ED13B7" w:rsidRPr="00276D38" w:rsidTr="00ED13B7">
        <w:trPr>
          <w:trHeight w:val="59"/>
          <w:jc w:val="center"/>
        </w:trPr>
        <w:tc>
          <w:tcPr>
            <w:tcW w:w="780" w:type="dxa"/>
            <w:tcBorders>
              <w:top w:val="single" w:sz="6" w:space="0" w:color="auto"/>
              <w:left w:val="single" w:sz="6" w:space="0" w:color="auto"/>
              <w:bottom w:val="single" w:sz="6" w:space="0" w:color="auto"/>
              <w:right w:val="single" w:sz="6" w:space="0" w:color="auto"/>
            </w:tcBorders>
            <w:shd w:val="clear" w:color="auto" w:fill="FFFFFF"/>
          </w:tcPr>
          <w:p w:rsidR="00ED13B7" w:rsidRPr="00276D38" w:rsidRDefault="00DE4123" w:rsidP="00DE4123">
            <w:pPr>
              <w:shd w:val="clear" w:color="auto" w:fill="FFFFFF"/>
              <w:autoSpaceDE w:val="0"/>
              <w:autoSpaceDN w:val="0"/>
              <w:adjustRightInd w:val="0"/>
              <w:spacing w:after="0" w:line="240" w:lineRule="auto"/>
              <w:rPr>
                <w:rFonts w:ascii="Times New Roman" w:hAnsi="Times New Roman" w:cs="Times New Roman"/>
                <w:sz w:val="28"/>
                <w:szCs w:val="28"/>
              </w:rPr>
            </w:pPr>
            <w:r w:rsidRPr="00276D38">
              <w:rPr>
                <w:rFonts w:ascii="Times New Roman" w:hAnsi="Times New Roman" w:cs="Times New Roman"/>
                <w:color w:val="000000"/>
                <w:sz w:val="28"/>
                <w:szCs w:val="28"/>
              </w:rPr>
              <w:t xml:space="preserve"> 2010</w:t>
            </w:r>
          </w:p>
        </w:tc>
        <w:tc>
          <w:tcPr>
            <w:tcW w:w="5460" w:type="dxa"/>
            <w:tcBorders>
              <w:top w:val="single" w:sz="6" w:space="0" w:color="auto"/>
              <w:left w:val="single" w:sz="6" w:space="0" w:color="auto"/>
              <w:bottom w:val="single" w:sz="6" w:space="0" w:color="auto"/>
              <w:right w:val="single" w:sz="6" w:space="0" w:color="auto"/>
            </w:tcBorders>
            <w:shd w:val="clear" w:color="auto" w:fill="FFFFFF"/>
          </w:tcPr>
          <w:p w:rsidR="00ED13B7" w:rsidRPr="00276D38" w:rsidRDefault="00ED13B7" w:rsidP="00ED13B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76D38">
              <w:rPr>
                <w:rFonts w:ascii="Times New Roman" w:hAnsi="Times New Roman" w:cs="Times New Roman"/>
                <w:color w:val="000000"/>
                <w:sz w:val="28"/>
                <w:szCs w:val="28"/>
              </w:rPr>
              <w:t>857</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ED13B7" w:rsidRPr="00276D38" w:rsidRDefault="00ED13B7" w:rsidP="00ED13B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76D38">
              <w:rPr>
                <w:rFonts w:ascii="Times New Roman" w:hAnsi="Times New Roman" w:cs="Times New Roman"/>
                <w:color w:val="000000"/>
                <w:sz w:val="28"/>
                <w:szCs w:val="28"/>
              </w:rPr>
              <w:t>-1</w:t>
            </w:r>
          </w:p>
        </w:tc>
      </w:tr>
      <w:tr w:rsidR="00ED13B7" w:rsidRPr="00276D38" w:rsidTr="00ED13B7">
        <w:trPr>
          <w:trHeight w:val="59"/>
          <w:jc w:val="center"/>
        </w:trPr>
        <w:tc>
          <w:tcPr>
            <w:tcW w:w="780" w:type="dxa"/>
            <w:tcBorders>
              <w:top w:val="single" w:sz="6" w:space="0" w:color="auto"/>
              <w:left w:val="single" w:sz="6" w:space="0" w:color="auto"/>
              <w:bottom w:val="single" w:sz="6" w:space="0" w:color="auto"/>
              <w:right w:val="single" w:sz="6" w:space="0" w:color="auto"/>
            </w:tcBorders>
            <w:shd w:val="clear" w:color="auto" w:fill="FFFFFF"/>
          </w:tcPr>
          <w:p w:rsidR="00ED13B7" w:rsidRPr="00276D38" w:rsidRDefault="00DE4123" w:rsidP="00ED13B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76D38">
              <w:rPr>
                <w:rFonts w:ascii="Times New Roman" w:hAnsi="Times New Roman" w:cs="Times New Roman"/>
                <w:color w:val="000000"/>
                <w:sz w:val="28"/>
                <w:szCs w:val="28"/>
              </w:rPr>
              <w:t>2011</w:t>
            </w:r>
          </w:p>
        </w:tc>
        <w:tc>
          <w:tcPr>
            <w:tcW w:w="5460" w:type="dxa"/>
            <w:tcBorders>
              <w:top w:val="single" w:sz="6" w:space="0" w:color="auto"/>
              <w:left w:val="single" w:sz="6" w:space="0" w:color="auto"/>
              <w:bottom w:val="single" w:sz="6" w:space="0" w:color="auto"/>
              <w:right w:val="single" w:sz="6" w:space="0" w:color="auto"/>
            </w:tcBorders>
            <w:shd w:val="clear" w:color="auto" w:fill="FFFFFF"/>
          </w:tcPr>
          <w:p w:rsidR="00ED13B7" w:rsidRPr="00276D38" w:rsidRDefault="00ED13B7" w:rsidP="00ED13B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76D38">
              <w:rPr>
                <w:rFonts w:ascii="Times New Roman" w:hAnsi="Times New Roman" w:cs="Times New Roman"/>
                <w:color w:val="000000"/>
                <w:sz w:val="28"/>
                <w:szCs w:val="28"/>
              </w:rPr>
              <w:t>915</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ED13B7" w:rsidRPr="00276D38" w:rsidRDefault="00ED13B7" w:rsidP="00ED13B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76D38">
              <w:rPr>
                <w:rFonts w:ascii="Times New Roman" w:hAnsi="Times New Roman" w:cs="Times New Roman"/>
                <w:color w:val="000000"/>
                <w:sz w:val="28"/>
                <w:szCs w:val="28"/>
              </w:rPr>
              <w:t>0</w:t>
            </w:r>
          </w:p>
        </w:tc>
      </w:tr>
      <w:tr w:rsidR="00ED13B7" w:rsidRPr="00276D38" w:rsidTr="00ED13B7">
        <w:trPr>
          <w:trHeight w:val="59"/>
          <w:jc w:val="center"/>
        </w:trPr>
        <w:tc>
          <w:tcPr>
            <w:tcW w:w="780" w:type="dxa"/>
            <w:tcBorders>
              <w:top w:val="single" w:sz="6" w:space="0" w:color="auto"/>
              <w:left w:val="single" w:sz="6" w:space="0" w:color="auto"/>
              <w:bottom w:val="single" w:sz="6" w:space="0" w:color="auto"/>
              <w:right w:val="single" w:sz="6" w:space="0" w:color="auto"/>
            </w:tcBorders>
            <w:shd w:val="clear" w:color="auto" w:fill="FFFFFF"/>
          </w:tcPr>
          <w:p w:rsidR="00ED13B7" w:rsidRPr="00276D38" w:rsidRDefault="00DE4123" w:rsidP="00ED13B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76D38">
              <w:rPr>
                <w:rFonts w:ascii="Times New Roman" w:hAnsi="Times New Roman" w:cs="Times New Roman"/>
                <w:color w:val="000000"/>
                <w:sz w:val="28"/>
                <w:szCs w:val="28"/>
              </w:rPr>
              <w:t>20</w:t>
            </w:r>
            <w:r w:rsidR="00ED13B7" w:rsidRPr="00276D38">
              <w:rPr>
                <w:rFonts w:ascii="Times New Roman" w:hAnsi="Times New Roman" w:cs="Times New Roman"/>
                <w:color w:val="000000"/>
                <w:sz w:val="28"/>
                <w:szCs w:val="28"/>
              </w:rPr>
              <w:t>1</w:t>
            </w:r>
            <w:r w:rsidRPr="00276D38">
              <w:rPr>
                <w:rFonts w:ascii="Times New Roman" w:hAnsi="Times New Roman" w:cs="Times New Roman"/>
                <w:color w:val="000000"/>
                <w:sz w:val="28"/>
                <w:szCs w:val="28"/>
              </w:rPr>
              <w:t>2</w:t>
            </w:r>
          </w:p>
        </w:tc>
        <w:tc>
          <w:tcPr>
            <w:tcW w:w="5460" w:type="dxa"/>
            <w:tcBorders>
              <w:top w:val="single" w:sz="6" w:space="0" w:color="auto"/>
              <w:left w:val="single" w:sz="6" w:space="0" w:color="auto"/>
              <w:bottom w:val="single" w:sz="6" w:space="0" w:color="auto"/>
              <w:right w:val="single" w:sz="6" w:space="0" w:color="auto"/>
            </w:tcBorders>
            <w:shd w:val="clear" w:color="auto" w:fill="FFFFFF"/>
          </w:tcPr>
          <w:p w:rsidR="00ED13B7" w:rsidRPr="00276D38" w:rsidRDefault="00ED13B7" w:rsidP="00ED13B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76D38">
              <w:rPr>
                <w:rFonts w:ascii="Times New Roman" w:hAnsi="Times New Roman" w:cs="Times New Roman"/>
                <w:color w:val="000000"/>
                <w:sz w:val="28"/>
                <w:szCs w:val="28"/>
              </w:rPr>
              <w:t>976</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ED13B7" w:rsidRPr="00276D38" w:rsidRDefault="00ED13B7" w:rsidP="00ED13B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76D38">
              <w:rPr>
                <w:rFonts w:ascii="Times New Roman" w:hAnsi="Times New Roman" w:cs="Times New Roman"/>
                <w:color w:val="000000"/>
                <w:sz w:val="28"/>
                <w:szCs w:val="28"/>
              </w:rPr>
              <w:t>+1</w:t>
            </w:r>
          </w:p>
        </w:tc>
      </w:tr>
      <w:tr w:rsidR="00ED13B7" w:rsidRPr="00276D38" w:rsidTr="00ED13B7">
        <w:trPr>
          <w:trHeight w:val="59"/>
          <w:jc w:val="center"/>
        </w:trPr>
        <w:tc>
          <w:tcPr>
            <w:tcW w:w="780" w:type="dxa"/>
            <w:tcBorders>
              <w:top w:val="single" w:sz="6" w:space="0" w:color="auto"/>
              <w:left w:val="single" w:sz="6" w:space="0" w:color="auto"/>
              <w:bottom w:val="single" w:sz="6" w:space="0" w:color="auto"/>
              <w:right w:val="single" w:sz="6" w:space="0" w:color="auto"/>
            </w:tcBorders>
            <w:shd w:val="clear" w:color="auto" w:fill="FFFFFF"/>
          </w:tcPr>
          <w:p w:rsidR="00ED13B7" w:rsidRPr="00276D38" w:rsidRDefault="00DE4123" w:rsidP="00ED13B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76D38">
              <w:rPr>
                <w:rFonts w:ascii="Times New Roman" w:hAnsi="Times New Roman" w:cs="Times New Roman"/>
                <w:color w:val="000000"/>
                <w:sz w:val="28"/>
                <w:szCs w:val="28"/>
              </w:rPr>
              <w:t>2013</w:t>
            </w:r>
          </w:p>
        </w:tc>
        <w:tc>
          <w:tcPr>
            <w:tcW w:w="5460" w:type="dxa"/>
            <w:tcBorders>
              <w:top w:val="single" w:sz="6" w:space="0" w:color="auto"/>
              <w:left w:val="single" w:sz="6" w:space="0" w:color="auto"/>
              <w:bottom w:val="single" w:sz="6" w:space="0" w:color="auto"/>
              <w:right w:val="single" w:sz="6" w:space="0" w:color="auto"/>
            </w:tcBorders>
            <w:shd w:val="clear" w:color="auto" w:fill="FFFFFF"/>
          </w:tcPr>
          <w:p w:rsidR="00ED13B7" w:rsidRPr="00276D38" w:rsidRDefault="00ED13B7" w:rsidP="00ED13B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76D38">
              <w:rPr>
                <w:rFonts w:ascii="Times New Roman" w:hAnsi="Times New Roman" w:cs="Times New Roman"/>
                <w:color w:val="000000"/>
                <w:sz w:val="28"/>
                <w:szCs w:val="28"/>
              </w:rPr>
              <w:t>1038</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ED13B7" w:rsidRPr="00276D38" w:rsidRDefault="00ED13B7" w:rsidP="00ED13B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76D38">
              <w:rPr>
                <w:rFonts w:ascii="Times New Roman" w:hAnsi="Times New Roman" w:cs="Times New Roman"/>
                <w:color w:val="000000"/>
                <w:sz w:val="28"/>
                <w:szCs w:val="28"/>
              </w:rPr>
              <w:t>+2</w:t>
            </w:r>
          </w:p>
        </w:tc>
      </w:tr>
    </w:tbl>
    <w:p w:rsidR="00ED13B7" w:rsidRPr="00276D38" w:rsidRDefault="00DE4123" w:rsidP="002A458A">
      <w:pPr>
        <w:pStyle w:val="a"/>
        <w:numPr>
          <w:ilvl w:val="0"/>
          <w:numId w:val="15"/>
        </w:numPr>
        <w:spacing w:line="240" w:lineRule="auto"/>
        <w:ind w:left="426" w:firstLine="0"/>
      </w:pPr>
      <w:r w:rsidRPr="00276D38">
        <w:t>Как изменится ф</w:t>
      </w:r>
      <w:r w:rsidR="00ED13B7" w:rsidRPr="00276D38">
        <w:t>изический объем продаж в июне по сравнен</w:t>
      </w:r>
      <w:r w:rsidRPr="00276D38">
        <w:t>ию с апрелем?</w:t>
      </w:r>
      <w:r w:rsidR="00ED13B7" w:rsidRPr="00276D38">
        <w:t xml:space="preserve"> ( с точн</w:t>
      </w:r>
      <w:r w:rsidRPr="00276D38">
        <w:t>остью до 0,1%) при условии:</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3"/>
        <w:gridCol w:w="3261"/>
      </w:tblGrid>
      <w:tr w:rsidR="00ED13B7" w:rsidRPr="00276D38" w:rsidTr="00ED13B7">
        <w:trPr>
          <w:trHeight w:val="360"/>
        </w:trPr>
        <w:tc>
          <w:tcPr>
            <w:tcW w:w="4023" w:type="dxa"/>
            <w:vAlign w:val="center"/>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Период</w:t>
            </w:r>
          </w:p>
        </w:tc>
        <w:tc>
          <w:tcPr>
            <w:tcW w:w="3261" w:type="dxa"/>
            <w:vAlign w:val="center"/>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Изменение физического  объема продаж, %</w:t>
            </w:r>
          </w:p>
        </w:tc>
      </w:tr>
      <w:tr w:rsidR="00ED13B7" w:rsidRPr="00276D38" w:rsidTr="00ED13B7">
        <w:trPr>
          <w:trHeight w:val="345"/>
        </w:trPr>
        <w:tc>
          <w:tcPr>
            <w:tcW w:w="4023" w:type="dxa"/>
          </w:tcPr>
          <w:p w:rsidR="00ED13B7" w:rsidRPr="00276D38" w:rsidRDefault="00ED13B7" w:rsidP="00ED13B7">
            <w:pPr>
              <w:pStyle w:val="af"/>
              <w:rPr>
                <w:rFonts w:ascii="Times New Roman" w:hAnsi="Times New Roman"/>
                <w:sz w:val="28"/>
                <w:szCs w:val="28"/>
              </w:rPr>
            </w:pPr>
            <w:r w:rsidRPr="00276D38">
              <w:rPr>
                <w:rFonts w:ascii="Times New Roman" w:hAnsi="Times New Roman"/>
                <w:sz w:val="28"/>
                <w:szCs w:val="28"/>
              </w:rPr>
              <w:t>в мае по сравнению с апрелем</w:t>
            </w:r>
          </w:p>
        </w:tc>
        <w:tc>
          <w:tcPr>
            <w:tcW w:w="3261" w:type="dxa"/>
            <w:vAlign w:val="center"/>
          </w:tcPr>
          <w:p w:rsidR="00ED13B7" w:rsidRPr="00276D38" w:rsidRDefault="00B25D44" w:rsidP="00ED13B7">
            <w:pPr>
              <w:pStyle w:val="af"/>
              <w:rPr>
                <w:rFonts w:ascii="Times New Roman" w:hAnsi="Times New Roman"/>
                <w:sz w:val="28"/>
                <w:szCs w:val="28"/>
              </w:rPr>
            </w:pPr>
            <w:r w:rsidRPr="00276D38">
              <w:rPr>
                <w:rFonts w:ascii="Times New Roman" w:hAnsi="Times New Roman"/>
                <w:sz w:val="28"/>
                <w:szCs w:val="28"/>
              </w:rPr>
              <w:t>рост  на 7</w:t>
            </w:r>
          </w:p>
        </w:tc>
      </w:tr>
      <w:tr w:rsidR="00ED13B7" w:rsidRPr="00276D38" w:rsidTr="00ED13B7">
        <w:trPr>
          <w:trHeight w:val="345"/>
        </w:trPr>
        <w:tc>
          <w:tcPr>
            <w:tcW w:w="4023" w:type="dxa"/>
          </w:tcPr>
          <w:p w:rsidR="00ED13B7" w:rsidRPr="00276D38" w:rsidRDefault="00ED13B7" w:rsidP="00ED13B7">
            <w:pPr>
              <w:pStyle w:val="af"/>
              <w:rPr>
                <w:rFonts w:ascii="Times New Roman" w:hAnsi="Times New Roman"/>
                <w:sz w:val="28"/>
                <w:szCs w:val="28"/>
              </w:rPr>
            </w:pPr>
            <w:r w:rsidRPr="00276D38">
              <w:rPr>
                <w:rFonts w:ascii="Times New Roman" w:hAnsi="Times New Roman"/>
                <w:sz w:val="28"/>
                <w:szCs w:val="28"/>
              </w:rPr>
              <w:t>в июне по сравнению с маем</w:t>
            </w:r>
          </w:p>
        </w:tc>
        <w:tc>
          <w:tcPr>
            <w:tcW w:w="3261" w:type="dxa"/>
            <w:vAlign w:val="center"/>
          </w:tcPr>
          <w:p w:rsidR="00ED13B7" w:rsidRPr="00276D38" w:rsidRDefault="00B25D44" w:rsidP="00ED13B7">
            <w:pPr>
              <w:pStyle w:val="af"/>
              <w:rPr>
                <w:rFonts w:ascii="Times New Roman" w:hAnsi="Times New Roman"/>
                <w:sz w:val="28"/>
                <w:szCs w:val="28"/>
              </w:rPr>
            </w:pPr>
            <w:r w:rsidRPr="00276D38">
              <w:rPr>
                <w:rFonts w:ascii="Times New Roman" w:hAnsi="Times New Roman"/>
                <w:sz w:val="28"/>
                <w:szCs w:val="28"/>
              </w:rPr>
              <w:t>рост на 3</w:t>
            </w:r>
          </w:p>
        </w:tc>
      </w:tr>
    </w:tbl>
    <w:p w:rsidR="00ED13B7" w:rsidRPr="00276D38" w:rsidRDefault="00ED13B7" w:rsidP="002A458A">
      <w:pPr>
        <w:pStyle w:val="a"/>
        <w:numPr>
          <w:ilvl w:val="0"/>
          <w:numId w:val="15"/>
        </w:numPr>
        <w:spacing w:line="240" w:lineRule="auto"/>
        <w:ind w:left="426" w:firstLine="0"/>
      </w:pPr>
      <w:r w:rsidRPr="00276D38">
        <w:t>Имеются данные об использовании рабочего времени рабочих предприятия за отчетный период:</w:t>
      </w:r>
    </w:p>
    <w:tbl>
      <w:tblPr>
        <w:tblStyle w:val="af0"/>
        <w:tblW w:w="0" w:type="auto"/>
        <w:tblLook w:val="01E0"/>
      </w:tblPr>
      <w:tblGrid>
        <w:gridCol w:w="5126"/>
        <w:gridCol w:w="4445"/>
      </w:tblGrid>
      <w:tr w:rsidR="00ED13B7" w:rsidRPr="00276D38" w:rsidTr="00ED13B7">
        <w:tc>
          <w:tcPr>
            <w:tcW w:w="5211" w:type="dxa"/>
            <w:vAlign w:val="center"/>
          </w:tcPr>
          <w:p w:rsidR="00ED13B7" w:rsidRPr="00276D38" w:rsidRDefault="00ED13B7" w:rsidP="00ED13B7">
            <w:pPr>
              <w:tabs>
                <w:tab w:val="left" w:pos="1080"/>
              </w:tabs>
              <w:rPr>
                <w:sz w:val="28"/>
                <w:szCs w:val="28"/>
              </w:rPr>
            </w:pPr>
            <w:r w:rsidRPr="00276D38">
              <w:rPr>
                <w:sz w:val="28"/>
                <w:szCs w:val="28"/>
              </w:rPr>
              <w:t>Отработано чел</w:t>
            </w:r>
            <w:r w:rsidRPr="00276D38">
              <w:rPr>
                <w:sz w:val="28"/>
                <w:szCs w:val="28"/>
                <w:lang w:val="en-US"/>
              </w:rPr>
              <w:t>/</w:t>
            </w:r>
            <w:r w:rsidRPr="00276D38">
              <w:rPr>
                <w:sz w:val="28"/>
                <w:szCs w:val="28"/>
              </w:rPr>
              <w:t>дней</w:t>
            </w:r>
          </w:p>
        </w:tc>
        <w:tc>
          <w:tcPr>
            <w:tcW w:w="4536" w:type="dxa"/>
            <w:vAlign w:val="center"/>
          </w:tcPr>
          <w:p w:rsidR="00ED13B7" w:rsidRPr="00276D38" w:rsidRDefault="00ED13B7" w:rsidP="00ED13B7">
            <w:pPr>
              <w:tabs>
                <w:tab w:val="left" w:pos="1080"/>
              </w:tabs>
              <w:jc w:val="center"/>
              <w:rPr>
                <w:sz w:val="28"/>
                <w:szCs w:val="28"/>
              </w:rPr>
            </w:pPr>
            <w:r w:rsidRPr="00276D38">
              <w:rPr>
                <w:sz w:val="28"/>
                <w:szCs w:val="28"/>
              </w:rPr>
              <w:t>50000</w:t>
            </w:r>
          </w:p>
        </w:tc>
      </w:tr>
      <w:tr w:rsidR="00ED13B7" w:rsidRPr="00276D38" w:rsidTr="00ED13B7">
        <w:tc>
          <w:tcPr>
            <w:tcW w:w="5211" w:type="dxa"/>
            <w:vAlign w:val="center"/>
          </w:tcPr>
          <w:p w:rsidR="00ED13B7" w:rsidRPr="00276D38" w:rsidRDefault="00ED13B7" w:rsidP="00ED13B7">
            <w:pPr>
              <w:tabs>
                <w:tab w:val="left" w:pos="1080"/>
              </w:tabs>
              <w:rPr>
                <w:sz w:val="28"/>
                <w:szCs w:val="28"/>
              </w:rPr>
            </w:pPr>
            <w:r w:rsidRPr="00276D38">
              <w:rPr>
                <w:sz w:val="28"/>
                <w:szCs w:val="28"/>
              </w:rPr>
              <w:t>Число чел/дней целодневных простоев</w:t>
            </w:r>
          </w:p>
        </w:tc>
        <w:tc>
          <w:tcPr>
            <w:tcW w:w="4536" w:type="dxa"/>
            <w:vAlign w:val="center"/>
          </w:tcPr>
          <w:p w:rsidR="00ED13B7" w:rsidRPr="00276D38" w:rsidRDefault="00ED13B7" w:rsidP="00ED13B7">
            <w:pPr>
              <w:tabs>
                <w:tab w:val="left" w:pos="1080"/>
              </w:tabs>
              <w:jc w:val="center"/>
              <w:rPr>
                <w:sz w:val="28"/>
                <w:szCs w:val="28"/>
              </w:rPr>
            </w:pPr>
            <w:r w:rsidRPr="00276D38">
              <w:rPr>
                <w:sz w:val="28"/>
                <w:szCs w:val="28"/>
              </w:rPr>
              <w:t>40</w:t>
            </w:r>
          </w:p>
        </w:tc>
      </w:tr>
      <w:tr w:rsidR="00ED13B7" w:rsidRPr="00276D38" w:rsidTr="00ED13B7">
        <w:tc>
          <w:tcPr>
            <w:tcW w:w="5211" w:type="dxa"/>
            <w:vAlign w:val="center"/>
          </w:tcPr>
          <w:p w:rsidR="00ED13B7" w:rsidRPr="00276D38" w:rsidRDefault="00ED13B7" w:rsidP="00ED13B7">
            <w:pPr>
              <w:tabs>
                <w:tab w:val="left" w:pos="1080"/>
              </w:tabs>
              <w:rPr>
                <w:sz w:val="28"/>
                <w:szCs w:val="28"/>
              </w:rPr>
            </w:pPr>
            <w:r w:rsidRPr="00276D38">
              <w:rPr>
                <w:sz w:val="28"/>
                <w:szCs w:val="28"/>
              </w:rPr>
              <w:t>Число чел/дней неявок на работу - всего</w:t>
            </w:r>
          </w:p>
        </w:tc>
        <w:tc>
          <w:tcPr>
            <w:tcW w:w="4536" w:type="dxa"/>
            <w:vAlign w:val="center"/>
          </w:tcPr>
          <w:p w:rsidR="00ED13B7" w:rsidRPr="00276D38" w:rsidRDefault="00ED13B7" w:rsidP="00ED13B7">
            <w:pPr>
              <w:tabs>
                <w:tab w:val="left" w:pos="1080"/>
              </w:tabs>
              <w:jc w:val="center"/>
              <w:rPr>
                <w:sz w:val="28"/>
                <w:szCs w:val="28"/>
              </w:rPr>
            </w:pPr>
            <w:r w:rsidRPr="00276D38">
              <w:rPr>
                <w:sz w:val="28"/>
                <w:szCs w:val="28"/>
              </w:rPr>
              <w:t>15000</w:t>
            </w:r>
          </w:p>
        </w:tc>
      </w:tr>
      <w:tr w:rsidR="00ED13B7" w:rsidRPr="00276D38" w:rsidTr="00ED13B7">
        <w:tc>
          <w:tcPr>
            <w:tcW w:w="5211" w:type="dxa"/>
            <w:vAlign w:val="center"/>
          </w:tcPr>
          <w:p w:rsidR="00ED13B7" w:rsidRPr="00276D38" w:rsidRDefault="00ED13B7" w:rsidP="00ED13B7">
            <w:pPr>
              <w:tabs>
                <w:tab w:val="left" w:pos="1080"/>
              </w:tabs>
              <w:rPr>
                <w:sz w:val="28"/>
                <w:szCs w:val="28"/>
              </w:rPr>
            </w:pPr>
            <w:r w:rsidRPr="00276D38">
              <w:rPr>
                <w:sz w:val="28"/>
                <w:szCs w:val="28"/>
              </w:rPr>
              <w:t>В том числе:</w:t>
            </w:r>
          </w:p>
          <w:p w:rsidR="00ED13B7" w:rsidRPr="00276D38" w:rsidRDefault="00ED13B7" w:rsidP="00ED13B7">
            <w:pPr>
              <w:tabs>
                <w:tab w:val="left" w:pos="1080"/>
              </w:tabs>
              <w:rPr>
                <w:sz w:val="28"/>
                <w:szCs w:val="28"/>
              </w:rPr>
            </w:pPr>
            <w:r w:rsidRPr="00276D38">
              <w:rPr>
                <w:sz w:val="28"/>
                <w:szCs w:val="28"/>
              </w:rPr>
              <w:t>очередные отпуска</w:t>
            </w:r>
          </w:p>
          <w:p w:rsidR="00ED13B7" w:rsidRPr="00276D38" w:rsidRDefault="00ED13B7" w:rsidP="00ED13B7">
            <w:pPr>
              <w:tabs>
                <w:tab w:val="left" w:pos="1080"/>
              </w:tabs>
              <w:rPr>
                <w:sz w:val="28"/>
                <w:szCs w:val="28"/>
              </w:rPr>
            </w:pPr>
            <w:r w:rsidRPr="00276D38">
              <w:rPr>
                <w:sz w:val="28"/>
                <w:szCs w:val="28"/>
              </w:rPr>
              <w:t>праздничные и выходные дни</w:t>
            </w:r>
          </w:p>
        </w:tc>
        <w:tc>
          <w:tcPr>
            <w:tcW w:w="4536" w:type="dxa"/>
            <w:vAlign w:val="center"/>
          </w:tcPr>
          <w:p w:rsidR="00ED13B7" w:rsidRPr="00276D38" w:rsidRDefault="00ED13B7" w:rsidP="00ED13B7">
            <w:pPr>
              <w:tabs>
                <w:tab w:val="left" w:pos="1080"/>
              </w:tabs>
              <w:jc w:val="center"/>
              <w:rPr>
                <w:sz w:val="28"/>
                <w:szCs w:val="28"/>
              </w:rPr>
            </w:pPr>
          </w:p>
          <w:p w:rsidR="00ED13B7" w:rsidRPr="00276D38" w:rsidRDefault="00ED13B7" w:rsidP="00ED13B7">
            <w:pPr>
              <w:tabs>
                <w:tab w:val="left" w:pos="1080"/>
              </w:tabs>
              <w:jc w:val="center"/>
              <w:rPr>
                <w:sz w:val="28"/>
                <w:szCs w:val="28"/>
              </w:rPr>
            </w:pPr>
            <w:r w:rsidRPr="00276D38">
              <w:rPr>
                <w:sz w:val="28"/>
                <w:szCs w:val="28"/>
              </w:rPr>
              <w:t>3000</w:t>
            </w:r>
          </w:p>
          <w:p w:rsidR="00ED13B7" w:rsidRPr="00276D38" w:rsidRDefault="00ED13B7" w:rsidP="00ED13B7">
            <w:pPr>
              <w:tabs>
                <w:tab w:val="left" w:pos="1080"/>
              </w:tabs>
              <w:jc w:val="center"/>
              <w:rPr>
                <w:sz w:val="28"/>
                <w:szCs w:val="28"/>
              </w:rPr>
            </w:pPr>
            <w:r w:rsidRPr="00276D38">
              <w:rPr>
                <w:sz w:val="28"/>
                <w:szCs w:val="28"/>
              </w:rPr>
              <w:t>7000</w:t>
            </w:r>
          </w:p>
        </w:tc>
      </w:tr>
    </w:tbl>
    <w:p w:rsidR="00ED13B7" w:rsidRPr="00276D38" w:rsidRDefault="00ED13B7" w:rsidP="00ED13B7">
      <w:pPr>
        <w:tabs>
          <w:tab w:val="left" w:pos="1080"/>
        </w:tabs>
        <w:spacing w:line="240" w:lineRule="auto"/>
        <w:jc w:val="both"/>
        <w:rPr>
          <w:rFonts w:ascii="Times New Roman" w:hAnsi="Times New Roman" w:cs="Times New Roman"/>
          <w:sz w:val="28"/>
          <w:szCs w:val="28"/>
        </w:rPr>
      </w:pPr>
      <w:r w:rsidRPr="00276D38">
        <w:rPr>
          <w:rFonts w:ascii="Times New Roman" w:hAnsi="Times New Roman" w:cs="Times New Roman"/>
          <w:sz w:val="28"/>
          <w:szCs w:val="28"/>
        </w:rPr>
        <w:t>Определить фонды рабочего времени рабочих - календарный и максимально-возможный.</w:t>
      </w:r>
      <w:r w:rsidR="00B25D44" w:rsidRPr="00276D38">
        <w:rPr>
          <w:rFonts w:ascii="Times New Roman" w:hAnsi="Times New Roman" w:cs="Times New Roman"/>
          <w:sz w:val="28"/>
          <w:szCs w:val="28"/>
        </w:rPr>
        <w:t xml:space="preserve"> Дать характеристику всем фондам рабочего времени.</w:t>
      </w:r>
    </w:p>
    <w:p w:rsidR="00ED13B7" w:rsidRPr="00276D38" w:rsidRDefault="00ED13B7" w:rsidP="00ED13B7">
      <w:pPr>
        <w:tabs>
          <w:tab w:val="left" w:pos="1080"/>
        </w:tabs>
        <w:spacing w:line="240" w:lineRule="auto"/>
        <w:jc w:val="both"/>
        <w:rPr>
          <w:rFonts w:ascii="Times New Roman" w:hAnsi="Times New Roman" w:cs="Times New Roman"/>
          <w:sz w:val="28"/>
          <w:szCs w:val="28"/>
        </w:rPr>
        <w:sectPr w:rsidR="00ED13B7" w:rsidRPr="00276D38" w:rsidSect="00ED13B7">
          <w:type w:val="continuous"/>
          <w:pgSz w:w="11906" w:h="16838"/>
          <w:pgMar w:top="1134" w:right="850" w:bottom="426" w:left="1701" w:header="708" w:footer="708" w:gutter="0"/>
          <w:cols w:space="708"/>
          <w:docGrid w:linePitch="360"/>
        </w:sectPr>
      </w:pPr>
    </w:p>
    <w:p w:rsidR="00ED13B7" w:rsidRPr="00276D38" w:rsidRDefault="00ED13B7" w:rsidP="002A458A">
      <w:pPr>
        <w:pStyle w:val="a"/>
        <w:numPr>
          <w:ilvl w:val="0"/>
          <w:numId w:val="15"/>
        </w:numPr>
        <w:spacing w:line="240" w:lineRule="auto"/>
        <w:ind w:left="567" w:firstLine="0"/>
      </w:pPr>
      <w:r w:rsidRPr="00276D38">
        <w:lastRenderedPageBreak/>
        <w:t xml:space="preserve">Если выработка продукции в единицу времени увеличилась на 5,0%, то </w:t>
      </w:r>
      <w:r w:rsidR="00B25D44" w:rsidRPr="00276D38">
        <w:t>как изменилась трудоёмкость единицы продукции? Какая связь существует между этими величинами?</w:t>
      </w:r>
    </w:p>
    <w:p w:rsidR="00ED13B7" w:rsidRPr="00276D38" w:rsidRDefault="00ED13B7" w:rsidP="00ED13B7">
      <w:pPr>
        <w:spacing w:line="240" w:lineRule="auto"/>
        <w:ind w:left="567"/>
        <w:rPr>
          <w:rFonts w:ascii="Times New Roman" w:hAnsi="Times New Roman" w:cs="Times New Roman"/>
          <w:sz w:val="28"/>
          <w:szCs w:val="28"/>
        </w:rPr>
      </w:pPr>
    </w:p>
    <w:p w:rsidR="00EB7530" w:rsidRPr="00276D38" w:rsidRDefault="00EB7530" w:rsidP="00EB7530">
      <w:pPr>
        <w:spacing w:after="0" w:line="240" w:lineRule="auto"/>
        <w:rPr>
          <w:rFonts w:ascii="Times New Roman" w:hAnsi="Times New Roman" w:cs="Times New Roman"/>
          <w:sz w:val="28"/>
          <w:szCs w:val="28"/>
        </w:rPr>
      </w:pPr>
      <w:r w:rsidRPr="00276D38">
        <w:rPr>
          <w:rFonts w:ascii="Times New Roman" w:hAnsi="Times New Roman" w:cs="Times New Roman"/>
          <w:sz w:val="28"/>
          <w:szCs w:val="28"/>
        </w:rPr>
        <w:t>9.Реферат на тему: Современные проблемы и методы статистического изучения национального богатств общества. .(за последние 5 лет)</w:t>
      </w:r>
    </w:p>
    <w:p w:rsidR="00EB7530" w:rsidRPr="00276D38" w:rsidRDefault="00EB7530" w:rsidP="00ED13B7">
      <w:pPr>
        <w:spacing w:line="240" w:lineRule="auto"/>
        <w:ind w:left="567"/>
        <w:rPr>
          <w:rFonts w:ascii="Times New Roman" w:hAnsi="Times New Roman" w:cs="Times New Roman"/>
          <w:sz w:val="28"/>
          <w:szCs w:val="28"/>
        </w:rPr>
        <w:sectPr w:rsidR="00EB7530" w:rsidRPr="00276D38" w:rsidSect="00ED13B7">
          <w:type w:val="continuous"/>
          <w:pgSz w:w="11906" w:h="16838"/>
          <w:pgMar w:top="1134" w:right="850" w:bottom="1134" w:left="1701" w:header="708" w:footer="708" w:gutter="0"/>
          <w:cols w:space="708"/>
          <w:docGrid w:linePitch="360"/>
        </w:sectPr>
      </w:pPr>
    </w:p>
    <w:p w:rsidR="00B25D44" w:rsidRPr="00276D38" w:rsidRDefault="00B25D44" w:rsidP="00ED13B7">
      <w:pPr>
        <w:jc w:val="center"/>
        <w:rPr>
          <w:rFonts w:ascii="Times New Roman" w:hAnsi="Times New Roman" w:cs="Times New Roman"/>
          <w:b/>
          <w:sz w:val="28"/>
          <w:szCs w:val="28"/>
        </w:rPr>
      </w:pPr>
    </w:p>
    <w:p w:rsidR="00ED13B7" w:rsidRPr="00276D38" w:rsidRDefault="00ED13B7" w:rsidP="00ED13B7">
      <w:pPr>
        <w:jc w:val="center"/>
        <w:rPr>
          <w:rFonts w:ascii="Times New Roman" w:hAnsi="Times New Roman" w:cs="Times New Roman"/>
          <w:b/>
          <w:sz w:val="28"/>
          <w:szCs w:val="28"/>
        </w:rPr>
      </w:pPr>
      <w:r w:rsidRPr="00276D38">
        <w:rPr>
          <w:rFonts w:ascii="Times New Roman" w:hAnsi="Times New Roman" w:cs="Times New Roman"/>
          <w:b/>
          <w:sz w:val="28"/>
          <w:szCs w:val="28"/>
        </w:rPr>
        <w:t>Вариант 9</w:t>
      </w:r>
    </w:p>
    <w:p w:rsidR="00ED13B7" w:rsidRPr="00276D38" w:rsidRDefault="00B25D44" w:rsidP="002A458A">
      <w:pPr>
        <w:pStyle w:val="a"/>
        <w:numPr>
          <w:ilvl w:val="0"/>
          <w:numId w:val="17"/>
        </w:numPr>
        <w:spacing w:line="240" w:lineRule="auto"/>
      </w:pPr>
      <w:r w:rsidRPr="00276D38">
        <w:t>В 2015</w:t>
      </w:r>
      <w:r w:rsidR="00ED13B7" w:rsidRPr="00276D38">
        <w:t xml:space="preserve"> г. среднегодовая численность населения города со</w:t>
      </w:r>
      <w:r w:rsidRPr="00276D38">
        <w:t>ставила 1018,3 тыс. чел., в 2014 г. 1025,8 тыс. чел., в 2013</w:t>
      </w:r>
      <w:r w:rsidR="00ED13B7" w:rsidRPr="00276D38">
        <w:t xml:space="preserve"> г. 1030,6 тыс. чел. Определите базисные относительные велич</w:t>
      </w:r>
      <w:r w:rsidRPr="00276D38">
        <w:t>ины динамики (с точность до 0,1</w:t>
      </w:r>
      <w:r w:rsidR="00ED13B7" w:rsidRPr="00276D38">
        <w:t>%) в %</w:t>
      </w:r>
    </w:p>
    <w:p w:rsidR="00ED13B7" w:rsidRPr="00276D38" w:rsidRDefault="00B25D44" w:rsidP="002A458A">
      <w:pPr>
        <w:pStyle w:val="a"/>
        <w:numPr>
          <w:ilvl w:val="0"/>
          <w:numId w:val="17"/>
        </w:numPr>
        <w:spacing w:line="240" w:lineRule="auto"/>
      </w:pPr>
      <w:r w:rsidRPr="00276D38">
        <w:lastRenderedPageBreak/>
        <w:t>Найти моду и медиану</w:t>
      </w:r>
      <w:r w:rsidR="00ED13B7" w:rsidRPr="00276D38">
        <w:t xml:space="preserve"> для значений признака:</w:t>
      </w:r>
      <w:r w:rsidRPr="00276D38">
        <w:t>2,</w:t>
      </w:r>
      <w:r w:rsidR="00ED13B7" w:rsidRPr="00276D38">
        <w:t xml:space="preserve"> 3, 3, 4, 4,</w:t>
      </w:r>
      <w:r w:rsidRPr="00276D38">
        <w:t xml:space="preserve"> 5, 5,</w:t>
      </w:r>
      <w:r w:rsidR="00ED13B7" w:rsidRPr="00276D38">
        <w:t xml:space="preserve"> 6, 6, 6, 7,</w:t>
      </w:r>
      <w:r w:rsidRPr="00276D38">
        <w:t xml:space="preserve"> 8, 8, 8, 8, </w:t>
      </w:r>
      <w:r w:rsidR="00ED13B7" w:rsidRPr="00276D38">
        <w:t xml:space="preserve"> 9, 9</w:t>
      </w:r>
      <w:r w:rsidRPr="00276D38">
        <w:t>. Дать краткую характеристику всем структурным средним показателям.</w:t>
      </w:r>
      <w:r w:rsidR="00ED13B7" w:rsidRPr="00276D38">
        <w:t xml:space="preserve"> </w:t>
      </w:r>
    </w:p>
    <w:p w:rsidR="00ED13B7" w:rsidRPr="00276D38" w:rsidRDefault="00ED13B7" w:rsidP="002A458A">
      <w:pPr>
        <w:pStyle w:val="a"/>
        <w:numPr>
          <w:ilvl w:val="1"/>
          <w:numId w:val="17"/>
        </w:numPr>
        <w:spacing w:line="240" w:lineRule="auto"/>
        <w:ind w:left="1440"/>
        <w:sectPr w:rsidR="00ED13B7" w:rsidRPr="00276D38" w:rsidSect="00ED13B7">
          <w:type w:val="continuous"/>
          <w:pgSz w:w="11906" w:h="16838"/>
          <w:pgMar w:top="1134" w:right="850" w:bottom="1134" w:left="1701" w:header="708" w:footer="708" w:gutter="0"/>
          <w:cols w:space="708"/>
          <w:docGrid w:linePitch="360"/>
        </w:sectPr>
      </w:pPr>
    </w:p>
    <w:p w:rsidR="00ED13B7" w:rsidRPr="00276D38" w:rsidRDefault="00ED13B7" w:rsidP="002A458A">
      <w:pPr>
        <w:pStyle w:val="a"/>
        <w:numPr>
          <w:ilvl w:val="0"/>
          <w:numId w:val="17"/>
        </w:numPr>
        <w:spacing w:line="240" w:lineRule="auto"/>
        <w:ind w:left="720"/>
      </w:pPr>
      <w:r w:rsidRPr="00276D38">
        <w:lastRenderedPageBreak/>
        <w:t>При планировании бюджета командировок на следующий год проанализировать уровень сервиса обслуживания. Последний опрос 252 потребителей из базы данных 1234 показал, что 208 из них удовлетворены уровнем сервиса. При вероятности 0,997 определить долю потребителей, довольных уровнем сервиса (в %)</w:t>
      </w:r>
    </w:p>
    <w:p w:rsidR="00ED13B7" w:rsidRPr="00276D38" w:rsidRDefault="00ED13B7" w:rsidP="002A458A">
      <w:pPr>
        <w:pStyle w:val="ad"/>
        <w:numPr>
          <w:ilvl w:val="0"/>
          <w:numId w:val="16"/>
        </w:numPr>
        <w:spacing w:line="240" w:lineRule="auto"/>
        <w:sectPr w:rsidR="00ED13B7" w:rsidRPr="00276D38" w:rsidSect="00ED13B7">
          <w:type w:val="continuous"/>
          <w:pgSz w:w="11906" w:h="16838"/>
          <w:pgMar w:top="1134" w:right="850" w:bottom="1134" w:left="1701" w:header="708" w:footer="708" w:gutter="0"/>
          <w:cols w:space="708"/>
          <w:docGrid w:linePitch="360"/>
        </w:sectPr>
      </w:pPr>
    </w:p>
    <w:p w:rsidR="00ED13B7" w:rsidRPr="00276D38" w:rsidRDefault="00B25D44" w:rsidP="002A458A">
      <w:pPr>
        <w:pStyle w:val="a"/>
        <w:numPr>
          <w:ilvl w:val="0"/>
          <w:numId w:val="17"/>
        </w:numPr>
        <w:spacing w:line="240" w:lineRule="auto"/>
        <w:ind w:left="720"/>
      </w:pPr>
      <w:r w:rsidRPr="00276D38">
        <w:lastRenderedPageBreak/>
        <w:t>Определить индекс сезонности для марта</w:t>
      </w:r>
      <w:r w:rsidR="00ED13B7" w:rsidRPr="00276D38">
        <w:t xml:space="preserve"> (с точно</w:t>
      </w:r>
      <w:r w:rsidRPr="00276D38">
        <w:t>стью до 0,1%) при условии: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518"/>
        <w:gridCol w:w="1522"/>
      </w:tblGrid>
      <w:tr w:rsidR="00ED13B7" w:rsidRPr="00276D38" w:rsidTr="00ED13B7">
        <w:trPr>
          <w:trHeight w:val="413"/>
          <w:jc w:val="center"/>
        </w:trPr>
        <w:tc>
          <w:tcPr>
            <w:tcW w:w="1809" w:type="dxa"/>
            <w:vMerge w:val="restart"/>
          </w:tcPr>
          <w:p w:rsidR="00ED13B7" w:rsidRPr="00276D38" w:rsidRDefault="00ED13B7" w:rsidP="00ED13B7">
            <w:pPr>
              <w:spacing w:after="0" w:line="240" w:lineRule="auto"/>
              <w:ind w:right="-710"/>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Месяц</w:t>
            </w:r>
          </w:p>
        </w:tc>
        <w:tc>
          <w:tcPr>
            <w:tcW w:w="3040" w:type="dxa"/>
            <w:gridSpan w:val="2"/>
          </w:tcPr>
          <w:p w:rsidR="00ED13B7" w:rsidRPr="00276D38" w:rsidRDefault="00ED13B7" w:rsidP="00ED13B7">
            <w:pPr>
              <w:spacing w:after="0" w:line="240" w:lineRule="auto"/>
              <w:ind w:right="-710"/>
              <w:jc w:val="center"/>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Выручка, тыс. руб.</w:t>
            </w:r>
          </w:p>
        </w:tc>
      </w:tr>
      <w:tr w:rsidR="00ED13B7" w:rsidRPr="00276D38" w:rsidTr="00ED13B7">
        <w:trPr>
          <w:trHeight w:val="412"/>
          <w:jc w:val="center"/>
        </w:trPr>
        <w:tc>
          <w:tcPr>
            <w:tcW w:w="1809" w:type="dxa"/>
            <w:vMerge/>
          </w:tcPr>
          <w:p w:rsidR="00ED13B7" w:rsidRPr="00276D38" w:rsidRDefault="00ED13B7" w:rsidP="00ED13B7">
            <w:pPr>
              <w:spacing w:after="0" w:line="240" w:lineRule="auto"/>
              <w:ind w:right="-710"/>
              <w:rPr>
                <w:rFonts w:ascii="Times New Roman" w:eastAsia="Times New Roman" w:hAnsi="Times New Roman" w:cs="Times New Roman"/>
                <w:sz w:val="28"/>
                <w:szCs w:val="28"/>
                <w:lang w:eastAsia="ru-RU"/>
              </w:rPr>
            </w:pPr>
          </w:p>
        </w:tc>
        <w:tc>
          <w:tcPr>
            <w:tcW w:w="1518" w:type="dxa"/>
          </w:tcPr>
          <w:p w:rsidR="00ED13B7" w:rsidRPr="00276D38" w:rsidRDefault="00B25D44" w:rsidP="00ED13B7">
            <w:pPr>
              <w:spacing w:after="0" w:line="240" w:lineRule="auto"/>
              <w:ind w:left="-570" w:right="-710"/>
              <w:jc w:val="center"/>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2014</w:t>
            </w:r>
            <w:r w:rsidR="00ED13B7" w:rsidRPr="00276D38">
              <w:rPr>
                <w:rFonts w:ascii="Times New Roman" w:eastAsia="Times New Roman" w:hAnsi="Times New Roman" w:cs="Times New Roman"/>
                <w:sz w:val="28"/>
                <w:szCs w:val="28"/>
                <w:lang w:eastAsia="ru-RU"/>
              </w:rPr>
              <w:t xml:space="preserve"> г.</w:t>
            </w:r>
          </w:p>
        </w:tc>
        <w:tc>
          <w:tcPr>
            <w:tcW w:w="1522" w:type="dxa"/>
          </w:tcPr>
          <w:p w:rsidR="00ED13B7" w:rsidRPr="00276D38" w:rsidRDefault="00B25D44" w:rsidP="00ED13B7">
            <w:pPr>
              <w:spacing w:after="0" w:line="240" w:lineRule="auto"/>
              <w:ind w:left="-570" w:right="-710"/>
              <w:jc w:val="center"/>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2015</w:t>
            </w:r>
            <w:r w:rsidR="00ED13B7" w:rsidRPr="00276D38">
              <w:rPr>
                <w:rFonts w:ascii="Times New Roman" w:eastAsia="Times New Roman" w:hAnsi="Times New Roman" w:cs="Times New Roman"/>
                <w:sz w:val="28"/>
                <w:szCs w:val="28"/>
                <w:lang w:eastAsia="ru-RU"/>
              </w:rPr>
              <w:t xml:space="preserve"> г.</w:t>
            </w:r>
          </w:p>
        </w:tc>
      </w:tr>
      <w:tr w:rsidR="00ED13B7" w:rsidRPr="00276D38" w:rsidTr="00ED13B7">
        <w:trPr>
          <w:trHeight w:val="1410"/>
          <w:jc w:val="center"/>
        </w:trPr>
        <w:tc>
          <w:tcPr>
            <w:tcW w:w="1809" w:type="dxa"/>
          </w:tcPr>
          <w:p w:rsidR="00ED13B7" w:rsidRPr="00276D38" w:rsidRDefault="00ED13B7" w:rsidP="00ED13B7">
            <w:pPr>
              <w:spacing w:after="0" w:line="240" w:lineRule="auto"/>
              <w:ind w:right="-710"/>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январь</w:t>
            </w:r>
          </w:p>
          <w:p w:rsidR="00ED13B7" w:rsidRPr="00276D38" w:rsidRDefault="00ED13B7" w:rsidP="00ED13B7">
            <w:pPr>
              <w:spacing w:after="0" w:line="240" w:lineRule="auto"/>
              <w:ind w:right="-710"/>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февраль</w:t>
            </w:r>
          </w:p>
          <w:p w:rsidR="00ED13B7" w:rsidRPr="00276D38" w:rsidRDefault="00ED13B7" w:rsidP="00ED13B7">
            <w:pPr>
              <w:spacing w:after="0" w:line="240" w:lineRule="auto"/>
              <w:ind w:right="-710"/>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март</w:t>
            </w:r>
          </w:p>
          <w:p w:rsidR="00ED13B7" w:rsidRPr="00276D38" w:rsidRDefault="00ED13B7" w:rsidP="00ED13B7">
            <w:pPr>
              <w:spacing w:after="0" w:line="240" w:lineRule="auto"/>
              <w:ind w:right="-710"/>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w:t>
            </w:r>
          </w:p>
        </w:tc>
        <w:tc>
          <w:tcPr>
            <w:tcW w:w="1518" w:type="dxa"/>
          </w:tcPr>
          <w:p w:rsidR="00ED13B7" w:rsidRPr="00276D38" w:rsidRDefault="00ED13B7" w:rsidP="00ED13B7">
            <w:pPr>
              <w:spacing w:after="0" w:line="240" w:lineRule="auto"/>
              <w:ind w:left="-570" w:right="-710"/>
              <w:jc w:val="center"/>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17,3</w:t>
            </w:r>
          </w:p>
          <w:p w:rsidR="00ED13B7" w:rsidRPr="00276D38" w:rsidRDefault="00ED13B7" w:rsidP="00ED13B7">
            <w:pPr>
              <w:spacing w:after="0" w:line="240" w:lineRule="auto"/>
              <w:ind w:left="-570" w:right="-710"/>
              <w:jc w:val="center"/>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15,2</w:t>
            </w:r>
          </w:p>
          <w:p w:rsidR="00ED13B7" w:rsidRPr="00276D38" w:rsidRDefault="00ED13B7" w:rsidP="00ED13B7">
            <w:pPr>
              <w:spacing w:after="0" w:line="240" w:lineRule="auto"/>
              <w:ind w:left="-570" w:right="-710"/>
              <w:jc w:val="center"/>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17,2</w:t>
            </w:r>
          </w:p>
          <w:p w:rsidR="00ED13B7" w:rsidRPr="00276D38" w:rsidRDefault="00ED13B7" w:rsidP="00ED13B7">
            <w:pPr>
              <w:spacing w:after="0" w:line="240" w:lineRule="auto"/>
              <w:ind w:left="-570" w:right="-710"/>
              <w:jc w:val="center"/>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w:t>
            </w:r>
          </w:p>
        </w:tc>
        <w:tc>
          <w:tcPr>
            <w:tcW w:w="1522" w:type="dxa"/>
          </w:tcPr>
          <w:p w:rsidR="00ED13B7" w:rsidRPr="00276D38" w:rsidRDefault="00ED13B7" w:rsidP="00ED13B7">
            <w:pPr>
              <w:spacing w:after="0" w:line="240" w:lineRule="auto"/>
              <w:ind w:left="-570" w:right="-710"/>
              <w:jc w:val="center"/>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16,0</w:t>
            </w:r>
          </w:p>
          <w:p w:rsidR="00ED13B7" w:rsidRPr="00276D38" w:rsidRDefault="00ED13B7" w:rsidP="00ED13B7">
            <w:pPr>
              <w:spacing w:after="0" w:line="240" w:lineRule="auto"/>
              <w:ind w:left="-570" w:right="-710"/>
              <w:jc w:val="center"/>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15,8</w:t>
            </w:r>
          </w:p>
          <w:p w:rsidR="00ED13B7" w:rsidRPr="00276D38" w:rsidRDefault="00ED13B7" w:rsidP="00ED13B7">
            <w:pPr>
              <w:spacing w:after="0" w:line="240" w:lineRule="auto"/>
              <w:ind w:left="-570" w:right="-710"/>
              <w:jc w:val="center"/>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18,4</w:t>
            </w:r>
          </w:p>
          <w:p w:rsidR="00ED13B7" w:rsidRPr="00276D38" w:rsidRDefault="00ED13B7" w:rsidP="00ED13B7">
            <w:pPr>
              <w:spacing w:after="0" w:line="240" w:lineRule="auto"/>
              <w:ind w:left="-570" w:right="-710"/>
              <w:jc w:val="center"/>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w:t>
            </w:r>
          </w:p>
        </w:tc>
      </w:tr>
      <w:tr w:rsidR="00ED13B7" w:rsidRPr="00276D38" w:rsidTr="00ED13B7">
        <w:trPr>
          <w:trHeight w:val="275"/>
          <w:jc w:val="center"/>
        </w:trPr>
        <w:tc>
          <w:tcPr>
            <w:tcW w:w="1809" w:type="dxa"/>
          </w:tcPr>
          <w:p w:rsidR="00ED13B7" w:rsidRPr="00276D38" w:rsidRDefault="00ED13B7" w:rsidP="00ED13B7">
            <w:pPr>
              <w:spacing w:after="0" w:line="240" w:lineRule="auto"/>
              <w:ind w:right="-710"/>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Итого за год</w:t>
            </w:r>
          </w:p>
        </w:tc>
        <w:tc>
          <w:tcPr>
            <w:tcW w:w="1518" w:type="dxa"/>
          </w:tcPr>
          <w:p w:rsidR="00ED13B7" w:rsidRPr="00276D38" w:rsidRDefault="00ED13B7" w:rsidP="00ED13B7">
            <w:pPr>
              <w:spacing w:after="0" w:line="240" w:lineRule="auto"/>
              <w:ind w:left="-570" w:right="-710"/>
              <w:jc w:val="center"/>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204,0</w:t>
            </w:r>
          </w:p>
        </w:tc>
        <w:tc>
          <w:tcPr>
            <w:tcW w:w="1522" w:type="dxa"/>
          </w:tcPr>
          <w:p w:rsidR="00ED13B7" w:rsidRPr="00276D38" w:rsidRDefault="00ED13B7" w:rsidP="00ED13B7">
            <w:pPr>
              <w:spacing w:after="0" w:line="240" w:lineRule="auto"/>
              <w:ind w:left="-570" w:right="-710"/>
              <w:jc w:val="center"/>
              <w:rPr>
                <w:rFonts w:ascii="Times New Roman" w:eastAsia="Times New Roman" w:hAnsi="Times New Roman" w:cs="Times New Roman"/>
                <w:sz w:val="28"/>
                <w:szCs w:val="28"/>
                <w:lang w:eastAsia="ru-RU"/>
              </w:rPr>
            </w:pPr>
            <w:r w:rsidRPr="00276D38">
              <w:rPr>
                <w:rFonts w:ascii="Times New Roman" w:eastAsia="Times New Roman" w:hAnsi="Times New Roman" w:cs="Times New Roman"/>
                <w:sz w:val="28"/>
                <w:szCs w:val="28"/>
                <w:lang w:eastAsia="ru-RU"/>
              </w:rPr>
              <w:t>216,0</w:t>
            </w:r>
          </w:p>
        </w:tc>
      </w:tr>
    </w:tbl>
    <w:p w:rsidR="00ED13B7" w:rsidRPr="00276D38" w:rsidRDefault="00B25D44" w:rsidP="002A458A">
      <w:pPr>
        <w:pStyle w:val="a"/>
        <w:numPr>
          <w:ilvl w:val="0"/>
          <w:numId w:val="17"/>
        </w:numPr>
        <w:spacing w:line="240" w:lineRule="auto"/>
        <w:ind w:left="426" w:firstLine="0"/>
      </w:pPr>
      <w:r w:rsidRPr="00276D38">
        <w:t>Рассчитать и</w:t>
      </w:r>
      <w:r w:rsidR="00ED13B7" w:rsidRPr="00276D38">
        <w:t>ндекс среднего изменения цен товара “А”(индек</w:t>
      </w:r>
      <w:r w:rsidRPr="00276D38">
        <w:t>с постоянного состава) с точностью до 0,1% при условии:</w:t>
      </w:r>
    </w:p>
    <w:tbl>
      <w:tblPr>
        <w:tblW w:w="7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4"/>
        <w:gridCol w:w="2005"/>
        <w:gridCol w:w="1326"/>
        <w:gridCol w:w="1159"/>
        <w:gridCol w:w="1498"/>
      </w:tblGrid>
      <w:tr w:rsidR="00ED13B7" w:rsidRPr="00276D38" w:rsidTr="00ED13B7">
        <w:trPr>
          <w:trHeight w:val="64"/>
          <w:jc w:val="center"/>
        </w:trPr>
        <w:tc>
          <w:tcPr>
            <w:tcW w:w="1314" w:type="dxa"/>
            <w:vMerge w:val="restart"/>
            <w:vAlign w:val="center"/>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 магазина</w:t>
            </w:r>
          </w:p>
        </w:tc>
        <w:tc>
          <w:tcPr>
            <w:tcW w:w="3331" w:type="dxa"/>
            <w:gridSpan w:val="2"/>
            <w:vAlign w:val="center"/>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 xml:space="preserve">Цена товара “А”, </w:t>
            </w:r>
          </w:p>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руб. за шт.</w:t>
            </w:r>
          </w:p>
        </w:tc>
        <w:tc>
          <w:tcPr>
            <w:tcW w:w="2657" w:type="dxa"/>
            <w:gridSpan w:val="2"/>
            <w:vAlign w:val="center"/>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Объем  продаж товара “</w:t>
            </w:r>
            <w:r w:rsidRPr="00276D38">
              <w:rPr>
                <w:rFonts w:ascii="Times New Roman" w:hAnsi="Times New Roman"/>
                <w:sz w:val="28"/>
                <w:szCs w:val="28"/>
                <w:lang w:val="en-US"/>
              </w:rPr>
              <w:t>A</w:t>
            </w:r>
            <w:r w:rsidRPr="00276D38">
              <w:rPr>
                <w:rFonts w:ascii="Times New Roman" w:hAnsi="Times New Roman"/>
                <w:sz w:val="28"/>
                <w:szCs w:val="28"/>
              </w:rPr>
              <w:t>”, шт.</w:t>
            </w:r>
          </w:p>
        </w:tc>
      </w:tr>
      <w:tr w:rsidR="00ED13B7" w:rsidRPr="00276D38" w:rsidTr="00ED13B7">
        <w:trPr>
          <w:trHeight w:val="64"/>
          <w:jc w:val="center"/>
        </w:trPr>
        <w:tc>
          <w:tcPr>
            <w:tcW w:w="1314" w:type="dxa"/>
            <w:vMerge/>
          </w:tcPr>
          <w:p w:rsidR="00ED13B7" w:rsidRPr="00276D38" w:rsidRDefault="00ED13B7" w:rsidP="00ED13B7">
            <w:pPr>
              <w:pStyle w:val="af"/>
              <w:jc w:val="center"/>
              <w:rPr>
                <w:rFonts w:ascii="Times New Roman" w:hAnsi="Times New Roman"/>
                <w:sz w:val="28"/>
                <w:szCs w:val="28"/>
              </w:rPr>
            </w:pPr>
          </w:p>
        </w:tc>
        <w:tc>
          <w:tcPr>
            <w:tcW w:w="2005"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январь</w:t>
            </w:r>
          </w:p>
        </w:tc>
        <w:tc>
          <w:tcPr>
            <w:tcW w:w="1326"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февраль</w:t>
            </w:r>
          </w:p>
        </w:tc>
        <w:tc>
          <w:tcPr>
            <w:tcW w:w="1159"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январь</w:t>
            </w:r>
          </w:p>
        </w:tc>
        <w:tc>
          <w:tcPr>
            <w:tcW w:w="1498"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февраль</w:t>
            </w:r>
          </w:p>
        </w:tc>
      </w:tr>
      <w:tr w:rsidR="00ED13B7" w:rsidRPr="00276D38" w:rsidTr="00ED13B7">
        <w:trPr>
          <w:trHeight w:val="64"/>
          <w:jc w:val="center"/>
        </w:trPr>
        <w:tc>
          <w:tcPr>
            <w:tcW w:w="1314" w:type="dxa"/>
            <w:vAlign w:val="center"/>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1</w:t>
            </w:r>
          </w:p>
        </w:tc>
        <w:tc>
          <w:tcPr>
            <w:tcW w:w="2005" w:type="dxa"/>
            <w:vAlign w:val="center"/>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14</w:t>
            </w:r>
          </w:p>
        </w:tc>
        <w:tc>
          <w:tcPr>
            <w:tcW w:w="1326" w:type="dxa"/>
            <w:vAlign w:val="center"/>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15</w:t>
            </w:r>
          </w:p>
        </w:tc>
        <w:tc>
          <w:tcPr>
            <w:tcW w:w="1159" w:type="dxa"/>
            <w:vAlign w:val="center"/>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500</w:t>
            </w:r>
          </w:p>
        </w:tc>
        <w:tc>
          <w:tcPr>
            <w:tcW w:w="1498" w:type="dxa"/>
            <w:vAlign w:val="center"/>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800</w:t>
            </w:r>
          </w:p>
        </w:tc>
      </w:tr>
      <w:tr w:rsidR="00ED13B7" w:rsidRPr="00276D38" w:rsidTr="00ED13B7">
        <w:trPr>
          <w:trHeight w:val="64"/>
          <w:jc w:val="center"/>
        </w:trPr>
        <w:tc>
          <w:tcPr>
            <w:tcW w:w="1314" w:type="dxa"/>
            <w:vAlign w:val="center"/>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2</w:t>
            </w:r>
          </w:p>
        </w:tc>
        <w:tc>
          <w:tcPr>
            <w:tcW w:w="2005" w:type="dxa"/>
            <w:vAlign w:val="center"/>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16</w:t>
            </w:r>
          </w:p>
        </w:tc>
        <w:tc>
          <w:tcPr>
            <w:tcW w:w="1326" w:type="dxa"/>
            <w:vAlign w:val="center"/>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17</w:t>
            </w:r>
          </w:p>
        </w:tc>
        <w:tc>
          <w:tcPr>
            <w:tcW w:w="1159" w:type="dxa"/>
            <w:vAlign w:val="center"/>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300</w:t>
            </w:r>
          </w:p>
        </w:tc>
        <w:tc>
          <w:tcPr>
            <w:tcW w:w="1498" w:type="dxa"/>
            <w:vAlign w:val="center"/>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200</w:t>
            </w:r>
          </w:p>
        </w:tc>
      </w:tr>
    </w:tbl>
    <w:p w:rsidR="00B25D44" w:rsidRPr="00276D38" w:rsidRDefault="00ED13B7" w:rsidP="002A458A">
      <w:pPr>
        <w:pStyle w:val="a"/>
        <w:numPr>
          <w:ilvl w:val="0"/>
          <w:numId w:val="17"/>
        </w:numPr>
        <w:spacing w:line="240" w:lineRule="auto"/>
      </w:pPr>
      <w:r w:rsidRPr="00276D38">
        <w:t>Меж</w:t>
      </w:r>
      <w:r w:rsidR="00B25D44" w:rsidRPr="00276D38">
        <w:t>групповая дисперсия составляет 8</w:t>
      </w:r>
      <w:r w:rsidRPr="00276D38">
        <w:t>1% от общей дисперсии. Эмпирическ</w:t>
      </w:r>
      <w:r w:rsidR="00B25D44" w:rsidRPr="00276D38">
        <w:t xml:space="preserve">ое корреляционное отношение и эмпирический коэффициент детерминации (с точностью до 0.01). </w:t>
      </w:r>
    </w:p>
    <w:p w:rsidR="00ED13B7" w:rsidRPr="00276D38" w:rsidRDefault="00B25D44" w:rsidP="00EB7530">
      <w:pPr>
        <w:pStyle w:val="a"/>
        <w:numPr>
          <w:ilvl w:val="0"/>
          <w:numId w:val="0"/>
        </w:numPr>
        <w:spacing w:line="240" w:lineRule="auto"/>
        <w:ind w:left="567"/>
      </w:pPr>
      <w:r w:rsidRPr="00276D38">
        <w:t xml:space="preserve">Дать характеристику каждому показателю, если исследовали взаимосвязь производительности труда и стажа работы на данном предприятии.  </w:t>
      </w:r>
    </w:p>
    <w:p w:rsidR="00ED13B7" w:rsidRPr="00276D38" w:rsidRDefault="00B25D44" w:rsidP="00B25D44">
      <w:pPr>
        <w:pStyle w:val="a"/>
        <w:numPr>
          <w:ilvl w:val="0"/>
          <w:numId w:val="0"/>
        </w:numPr>
        <w:spacing w:line="240" w:lineRule="auto"/>
        <w:ind w:left="426"/>
      </w:pPr>
      <w:r w:rsidRPr="00276D38">
        <w:t xml:space="preserve">7. </w:t>
      </w:r>
      <w:r w:rsidR="00ED13B7" w:rsidRPr="00276D38">
        <w:t>Е</w:t>
      </w:r>
      <w:r w:rsidRPr="00276D38">
        <w:t>сли за 3 ч производится 9</w:t>
      </w:r>
      <w:r w:rsidR="00ED13B7" w:rsidRPr="00276D38">
        <w:t>00 единиц изделий, то трудоёмкость (в минутах н</w:t>
      </w:r>
      <w:r w:rsidRPr="00276D38">
        <w:t>а единицу продукции) составит?</w:t>
      </w:r>
    </w:p>
    <w:p w:rsidR="00ED13B7" w:rsidRPr="00276D38" w:rsidRDefault="00B25D44" w:rsidP="00B25D44">
      <w:pPr>
        <w:pStyle w:val="a"/>
        <w:numPr>
          <w:ilvl w:val="0"/>
          <w:numId w:val="0"/>
        </w:numPr>
        <w:spacing w:line="240" w:lineRule="auto"/>
        <w:ind w:left="426"/>
      </w:pPr>
      <w:r w:rsidRPr="00276D38">
        <w:t xml:space="preserve">8. </w:t>
      </w:r>
      <w:r w:rsidR="00ED13B7" w:rsidRPr="00276D38">
        <w:t xml:space="preserve">Если среднедневная выработка продукции возросла в 1,02 раза, а продолжительность рабочего дня сократилась на 2%, то </w:t>
      </w:r>
      <w:r w:rsidR="003854CE" w:rsidRPr="00276D38">
        <w:t>как изменилась среднечасовая выработка (в %)?</w:t>
      </w:r>
    </w:p>
    <w:p w:rsidR="00EB7530" w:rsidRPr="00276D38" w:rsidRDefault="00EB7530" w:rsidP="00EB7530">
      <w:pPr>
        <w:spacing w:after="0" w:line="240" w:lineRule="auto"/>
        <w:ind w:left="426" w:hanging="142"/>
        <w:rPr>
          <w:rFonts w:ascii="Times New Roman" w:hAnsi="Times New Roman" w:cs="Times New Roman"/>
          <w:sz w:val="28"/>
          <w:szCs w:val="28"/>
        </w:rPr>
      </w:pPr>
      <w:r w:rsidRPr="00276D38">
        <w:rPr>
          <w:rFonts w:ascii="Times New Roman" w:hAnsi="Times New Roman" w:cs="Times New Roman"/>
          <w:sz w:val="28"/>
          <w:szCs w:val="28"/>
        </w:rPr>
        <w:t>9. Реферат на тему: Анализ динамики показателей численности и состава экономически активного населения и состояния рынка труда в России. .(за последние 5 лет)</w:t>
      </w:r>
    </w:p>
    <w:p w:rsidR="00EB7530" w:rsidRPr="00276D38" w:rsidRDefault="00EB7530" w:rsidP="00EB7530">
      <w:pPr>
        <w:pStyle w:val="a"/>
        <w:numPr>
          <w:ilvl w:val="0"/>
          <w:numId w:val="0"/>
        </w:numPr>
        <w:spacing w:line="240" w:lineRule="auto"/>
        <w:ind w:left="426" w:hanging="142"/>
      </w:pPr>
    </w:p>
    <w:p w:rsidR="00ED13B7" w:rsidRPr="00276D38" w:rsidRDefault="00ED13B7" w:rsidP="003854CE">
      <w:pPr>
        <w:spacing w:line="240" w:lineRule="auto"/>
        <w:ind w:left="426"/>
        <w:rPr>
          <w:rFonts w:ascii="Times New Roman" w:hAnsi="Times New Roman" w:cs="Times New Roman"/>
          <w:sz w:val="28"/>
          <w:szCs w:val="28"/>
        </w:rPr>
      </w:pPr>
    </w:p>
    <w:p w:rsidR="008E6078" w:rsidRDefault="008E6078" w:rsidP="00ED13B7">
      <w:pPr>
        <w:jc w:val="center"/>
        <w:rPr>
          <w:rFonts w:ascii="Times New Roman" w:hAnsi="Times New Roman" w:cs="Times New Roman"/>
          <w:b/>
          <w:sz w:val="28"/>
          <w:szCs w:val="28"/>
        </w:rPr>
      </w:pPr>
    </w:p>
    <w:p w:rsidR="008E6078" w:rsidRDefault="008E6078" w:rsidP="00ED13B7">
      <w:pPr>
        <w:jc w:val="center"/>
        <w:rPr>
          <w:rFonts w:ascii="Times New Roman" w:hAnsi="Times New Roman" w:cs="Times New Roman"/>
          <w:b/>
          <w:sz w:val="28"/>
          <w:szCs w:val="28"/>
        </w:rPr>
      </w:pPr>
    </w:p>
    <w:p w:rsidR="00ED13B7" w:rsidRPr="00276D38" w:rsidRDefault="00ED13B7" w:rsidP="00ED13B7">
      <w:pPr>
        <w:jc w:val="center"/>
        <w:rPr>
          <w:rFonts w:ascii="Times New Roman" w:hAnsi="Times New Roman" w:cs="Times New Roman"/>
          <w:b/>
          <w:sz w:val="28"/>
          <w:szCs w:val="28"/>
        </w:rPr>
      </w:pPr>
      <w:r w:rsidRPr="00276D38">
        <w:rPr>
          <w:rFonts w:ascii="Times New Roman" w:hAnsi="Times New Roman" w:cs="Times New Roman"/>
          <w:b/>
          <w:sz w:val="28"/>
          <w:szCs w:val="28"/>
        </w:rPr>
        <w:t>Вариант 10</w:t>
      </w:r>
    </w:p>
    <w:p w:rsidR="00ED13B7" w:rsidRPr="00276D38" w:rsidRDefault="00F378DC" w:rsidP="002A458A">
      <w:pPr>
        <w:pStyle w:val="a"/>
        <w:numPr>
          <w:ilvl w:val="0"/>
          <w:numId w:val="19"/>
        </w:numPr>
        <w:spacing w:line="240" w:lineRule="auto"/>
      </w:pPr>
      <w:r w:rsidRPr="00276D38">
        <w:t>В 2015</w:t>
      </w:r>
      <w:r w:rsidR="00ED13B7" w:rsidRPr="00276D38">
        <w:t xml:space="preserve"> г. среднегодовая численность н</w:t>
      </w:r>
      <w:r w:rsidRPr="00276D38">
        <w:t>аселения города составила 2036.6</w:t>
      </w:r>
      <w:r w:rsidR="00ED13B7" w:rsidRPr="00276D38">
        <w:t xml:space="preserve"> тыс. чел., в</w:t>
      </w:r>
      <w:r w:rsidRPr="00276D38">
        <w:t xml:space="preserve"> 2014 г. 2051.6 тыс. чел., в 2013 г. 2061.2</w:t>
      </w:r>
      <w:r w:rsidR="00ED13B7" w:rsidRPr="00276D38">
        <w:t xml:space="preserve"> тыс. чел. Определите цепные относительные величины динамики (с точность до 0,1;%) в %</w:t>
      </w:r>
    </w:p>
    <w:p w:rsidR="00ED13B7" w:rsidRPr="00276D38" w:rsidRDefault="00F378DC" w:rsidP="002A458A">
      <w:pPr>
        <w:pStyle w:val="a"/>
        <w:numPr>
          <w:ilvl w:val="0"/>
          <w:numId w:val="19"/>
        </w:numPr>
        <w:spacing w:line="240" w:lineRule="auto"/>
      </w:pPr>
      <w:r w:rsidRPr="00276D38">
        <w:t>Найти з</w:t>
      </w:r>
      <w:r w:rsidR="00ED13B7" w:rsidRPr="00276D38">
        <w:t>начение медианы для ряда рас</w:t>
      </w:r>
      <w:r w:rsidRPr="00276D38">
        <w:t>пределения: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730"/>
        <w:gridCol w:w="870"/>
        <w:gridCol w:w="870"/>
        <w:gridCol w:w="1010"/>
        <w:gridCol w:w="1740"/>
      </w:tblGrid>
      <w:tr w:rsidR="00ED13B7" w:rsidRPr="00276D38" w:rsidTr="00ED13B7">
        <w:trPr>
          <w:cantSplit/>
        </w:trPr>
        <w:tc>
          <w:tcPr>
            <w:tcW w:w="3240" w:type="dxa"/>
          </w:tcPr>
          <w:p w:rsidR="00ED13B7" w:rsidRPr="00276D38" w:rsidRDefault="00ED13B7" w:rsidP="00ED13B7">
            <w:pPr>
              <w:spacing w:after="0" w:line="240" w:lineRule="auto"/>
              <w:rPr>
                <w:rFonts w:ascii="Times New Roman" w:hAnsi="Times New Roman" w:cs="Times New Roman"/>
                <w:bCs/>
                <w:sz w:val="28"/>
                <w:szCs w:val="28"/>
              </w:rPr>
            </w:pPr>
            <w:r w:rsidRPr="00276D38">
              <w:rPr>
                <w:rFonts w:ascii="Times New Roman" w:hAnsi="Times New Roman" w:cs="Times New Roman"/>
                <w:bCs/>
                <w:sz w:val="28"/>
                <w:szCs w:val="28"/>
              </w:rPr>
              <w:lastRenderedPageBreak/>
              <w:t xml:space="preserve">Группы семей по размеру жилой площади, приходящейся на одного человека, </w:t>
            </w:r>
            <w:r w:rsidRPr="00276D38">
              <w:rPr>
                <w:rFonts w:ascii="Times New Roman" w:hAnsi="Times New Roman" w:cs="Times New Roman"/>
                <w:sz w:val="28"/>
                <w:szCs w:val="28"/>
              </w:rPr>
              <w:t>м</w:t>
            </w:r>
            <w:r w:rsidRPr="00276D38">
              <w:rPr>
                <w:rFonts w:ascii="Times New Roman" w:hAnsi="Times New Roman" w:cs="Times New Roman"/>
                <w:sz w:val="28"/>
                <w:szCs w:val="28"/>
                <w:vertAlign w:val="superscript"/>
              </w:rPr>
              <w:t>2</w:t>
            </w:r>
          </w:p>
        </w:tc>
        <w:tc>
          <w:tcPr>
            <w:tcW w:w="730" w:type="dxa"/>
            <w:vAlign w:val="center"/>
          </w:tcPr>
          <w:p w:rsidR="00ED13B7" w:rsidRPr="00276D38" w:rsidRDefault="00F378DC" w:rsidP="00ED13B7">
            <w:pPr>
              <w:spacing w:after="0" w:line="240" w:lineRule="auto"/>
              <w:jc w:val="center"/>
              <w:rPr>
                <w:rFonts w:ascii="Times New Roman" w:hAnsi="Times New Roman" w:cs="Times New Roman"/>
                <w:bCs/>
                <w:sz w:val="28"/>
                <w:szCs w:val="28"/>
              </w:rPr>
            </w:pPr>
            <w:r w:rsidRPr="00276D38">
              <w:rPr>
                <w:rFonts w:ascii="Times New Roman" w:hAnsi="Times New Roman" w:cs="Times New Roman"/>
                <w:bCs/>
                <w:sz w:val="28"/>
                <w:szCs w:val="28"/>
              </w:rPr>
              <w:t>2</w:t>
            </w:r>
            <w:r w:rsidR="00ED13B7" w:rsidRPr="00276D38">
              <w:rPr>
                <w:rFonts w:ascii="Times New Roman" w:hAnsi="Times New Roman" w:cs="Times New Roman"/>
                <w:bCs/>
                <w:sz w:val="28"/>
                <w:szCs w:val="28"/>
              </w:rPr>
              <w:t>-5</w:t>
            </w:r>
          </w:p>
        </w:tc>
        <w:tc>
          <w:tcPr>
            <w:tcW w:w="870" w:type="dxa"/>
            <w:vAlign w:val="center"/>
          </w:tcPr>
          <w:p w:rsidR="00ED13B7" w:rsidRPr="00276D38" w:rsidRDefault="00F378DC" w:rsidP="00ED13B7">
            <w:pPr>
              <w:spacing w:after="0" w:line="240" w:lineRule="auto"/>
              <w:jc w:val="center"/>
              <w:rPr>
                <w:rFonts w:ascii="Times New Roman" w:hAnsi="Times New Roman" w:cs="Times New Roman"/>
                <w:bCs/>
                <w:sz w:val="28"/>
                <w:szCs w:val="28"/>
              </w:rPr>
            </w:pPr>
            <w:r w:rsidRPr="00276D38">
              <w:rPr>
                <w:rFonts w:ascii="Times New Roman" w:hAnsi="Times New Roman" w:cs="Times New Roman"/>
                <w:bCs/>
                <w:sz w:val="28"/>
                <w:szCs w:val="28"/>
              </w:rPr>
              <w:t>5 - 8</w:t>
            </w:r>
          </w:p>
        </w:tc>
        <w:tc>
          <w:tcPr>
            <w:tcW w:w="870" w:type="dxa"/>
            <w:vAlign w:val="center"/>
          </w:tcPr>
          <w:p w:rsidR="00ED13B7" w:rsidRPr="00276D38" w:rsidRDefault="00F378DC" w:rsidP="00ED13B7">
            <w:pPr>
              <w:spacing w:after="0" w:line="240" w:lineRule="auto"/>
              <w:jc w:val="center"/>
              <w:rPr>
                <w:rFonts w:ascii="Times New Roman" w:hAnsi="Times New Roman" w:cs="Times New Roman"/>
                <w:bCs/>
                <w:sz w:val="28"/>
                <w:szCs w:val="28"/>
              </w:rPr>
            </w:pPr>
            <w:r w:rsidRPr="00276D38">
              <w:rPr>
                <w:rFonts w:ascii="Times New Roman" w:hAnsi="Times New Roman" w:cs="Times New Roman"/>
                <w:bCs/>
                <w:sz w:val="28"/>
                <w:szCs w:val="28"/>
              </w:rPr>
              <w:t>8 - 12</w:t>
            </w:r>
          </w:p>
        </w:tc>
        <w:tc>
          <w:tcPr>
            <w:tcW w:w="1010" w:type="dxa"/>
            <w:vAlign w:val="center"/>
          </w:tcPr>
          <w:p w:rsidR="00ED13B7" w:rsidRPr="00276D38" w:rsidRDefault="00F378DC" w:rsidP="00ED13B7">
            <w:pPr>
              <w:spacing w:after="0" w:line="240" w:lineRule="auto"/>
              <w:jc w:val="center"/>
              <w:rPr>
                <w:rFonts w:ascii="Times New Roman" w:hAnsi="Times New Roman" w:cs="Times New Roman"/>
                <w:bCs/>
                <w:sz w:val="28"/>
                <w:szCs w:val="28"/>
              </w:rPr>
            </w:pPr>
            <w:r w:rsidRPr="00276D38">
              <w:rPr>
                <w:rFonts w:ascii="Times New Roman" w:hAnsi="Times New Roman" w:cs="Times New Roman"/>
                <w:bCs/>
                <w:sz w:val="28"/>
                <w:szCs w:val="28"/>
              </w:rPr>
              <w:t>12 - 14</w:t>
            </w:r>
          </w:p>
        </w:tc>
        <w:tc>
          <w:tcPr>
            <w:tcW w:w="1740" w:type="dxa"/>
            <w:vAlign w:val="center"/>
          </w:tcPr>
          <w:p w:rsidR="00ED13B7" w:rsidRPr="00276D38" w:rsidRDefault="00F378DC" w:rsidP="00ED13B7">
            <w:pPr>
              <w:spacing w:after="0" w:line="240" w:lineRule="auto"/>
              <w:jc w:val="center"/>
              <w:rPr>
                <w:rFonts w:ascii="Times New Roman" w:hAnsi="Times New Roman" w:cs="Times New Roman"/>
                <w:bCs/>
                <w:sz w:val="28"/>
                <w:szCs w:val="28"/>
              </w:rPr>
            </w:pPr>
            <w:r w:rsidRPr="00276D38">
              <w:rPr>
                <w:rFonts w:ascii="Times New Roman" w:hAnsi="Times New Roman" w:cs="Times New Roman"/>
                <w:bCs/>
                <w:sz w:val="28"/>
                <w:szCs w:val="28"/>
              </w:rPr>
              <w:t>14</w:t>
            </w:r>
            <w:r w:rsidR="00ED13B7" w:rsidRPr="00276D38">
              <w:rPr>
                <w:rFonts w:ascii="Times New Roman" w:hAnsi="Times New Roman" w:cs="Times New Roman"/>
                <w:bCs/>
                <w:sz w:val="28"/>
                <w:szCs w:val="28"/>
              </w:rPr>
              <w:t xml:space="preserve"> и более</w:t>
            </w:r>
          </w:p>
        </w:tc>
      </w:tr>
      <w:tr w:rsidR="00ED13B7" w:rsidRPr="00276D38" w:rsidTr="00ED13B7">
        <w:trPr>
          <w:cantSplit/>
        </w:trPr>
        <w:tc>
          <w:tcPr>
            <w:tcW w:w="3240" w:type="dxa"/>
          </w:tcPr>
          <w:p w:rsidR="00ED13B7" w:rsidRPr="00276D38" w:rsidRDefault="00ED13B7" w:rsidP="00ED13B7">
            <w:pPr>
              <w:spacing w:after="0" w:line="240" w:lineRule="auto"/>
              <w:rPr>
                <w:rFonts w:ascii="Times New Roman" w:hAnsi="Times New Roman" w:cs="Times New Roman"/>
                <w:bCs/>
                <w:sz w:val="28"/>
                <w:szCs w:val="28"/>
              </w:rPr>
            </w:pPr>
            <w:r w:rsidRPr="00276D38">
              <w:rPr>
                <w:rFonts w:ascii="Times New Roman" w:hAnsi="Times New Roman" w:cs="Times New Roman"/>
                <w:bCs/>
                <w:sz w:val="28"/>
                <w:szCs w:val="28"/>
              </w:rPr>
              <w:t>Число семей</w:t>
            </w:r>
          </w:p>
        </w:tc>
        <w:tc>
          <w:tcPr>
            <w:tcW w:w="730" w:type="dxa"/>
          </w:tcPr>
          <w:p w:rsidR="00ED13B7" w:rsidRPr="00276D38" w:rsidRDefault="00ED13B7" w:rsidP="00ED13B7">
            <w:pPr>
              <w:spacing w:after="0" w:line="240" w:lineRule="auto"/>
              <w:jc w:val="center"/>
              <w:rPr>
                <w:rFonts w:ascii="Times New Roman" w:hAnsi="Times New Roman" w:cs="Times New Roman"/>
                <w:bCs/>
                <w:sz w:val="28"/>
                <w:szCs w:val="28"/>
              </w:rPr>
            </w:pPr>
            <w:r w:rsidRPr="00276D38">
              <w:rPr>
                <w:rFonts w:ascii="Times New Roman" w:hAnsi="Times New Roman" w:cs="Times New Roman"/>
                <w:bCs/>
                <w:sz w:val="28"/>
                <w:szCs w:val="28"/>
              </w:rPr>
              <w:t>10</w:t>
            </w:r>
          </w:p>
        </w:tc>
        <w:tc>
          <w:tcPr>
            <w:tcW w:w="870" w:type="dxa"/>
          </w:tcPr>
          <w:p w:rsidR="00ED13B7" w:rsidRPr="00276D38" w:rsidRDefault="00ED13B7" w:rsidP="00ED13B7">
            <w:pPr>
              <w:spacing w:after="0" w:line="240" w:lineRule="auto"/>
              <w:jc w:val="center"/>
              <w:rPr>
                <w:rFonts w:ascii="Times New Roman" w:hAnsi="Times New Roman" w:cs="Times New Roman"/>
                <w:bCs/>
                <w:sz w:val="28"/>
                <w:szCs w:val="28"/>
              </w:rPr>
            </w:pPr>
            <w:r w:rsidRPr="00276D38">
              <w:rPr>
                <w:rFonts w:ascii="Times New Roman" w:hAnsi="Times New Roman" w:cs="Times New Roman"/>
                <w:bCs/>
                <w:sz w:val="28"/>
                <w:szCs w:val="28"/>
              </w:rPr>
              <w:t>22</w:t>
            </w:r>
          </w:p>
        </w:tc>
        <w:tc>
          <w:tcPr>
            <w:tcW w:w="870" w:type="dxa"/>
          </w:tcPr>
          <w:p w:rsidR="00ED13B7" w:rsidRPr="00276D38" w:rsidRDefault="00ED13B7" w:rsidP="00ED13B7">
            <w:pPr>
              <w:spacing w:after="0" w:line="240" w:lineRule="auto"/>
              <w:jc w:val="center"/>
              <w:rPr>
                <w:rFonts w:ascii="Times New Roman" w:hAnsi="Times New Roman" w:cs="Times New Roman"/>
                <w:bCs/>
                <w:sz w:val="28"/>
                <w:szCs w:val="28"/>
              </w:rPr>
            </w:pPr>
            <w:r w:rsidRPr="00276D38">
              <w:rPr>
                <w:rFonts w:ascii="Times New Roman" w:hAnsi="Times New Roman" w:cs="Times New Roman"/>
                <w:bCs/>
                <w:sz w:val="28"/>
                <w:szCs w:val="28"/>
              </w:rPr>
              <w:t>28</w:t>
            </w:r>
          </w:p>
        </w:tc>
        <w:tc>
          <w:tcPr>
            <w:tcW w:w="1010" w:type="dxa"/>
          </w:tcPr>
          <w:p w:rsidR="00ED13B7" w:rsidRPr="00276D38" w:rsidRDefault="00ED13B7" w:rsidP="00ED13B7">
            <w:pPr>
              <w:spacing w:after="0" w:line="240" w:lineRule="auto"/>
              <w:jc w:val="center"/>
              <w:rPr>
                <w:rFonts w:ascii="Times New Roman" w:hAnsi="Times New Roman" w:cs="Times New Roman"/>
                <w:bCs/>
                <w:sz w:val="28"/>
                <w:szCs w:val="28"/>
              </w:rPr>
            </w:pPr>
            <w:r w:rsidRPr="00276D38">
              <w:rPr>
                <w:rFonts w:ascii="Times New Roman" w:hAnsi="Times New Roman" w:cs="Times New Roman"/>
                <w:bCs/>
                <w:sz w:val="28"/>
                <w:szCs w:val="28"/>
              </w:rPr>
              <w:t>30</w:t>
            </w:r>
          </w:p>
        </w:tc>
        <w:tc>
          <w:tcPr>
            <w:tcW w:w="1740" w:type="dxa"/>
          </w:tcPr>
          <w:p w:rsidR="00ED13B7" w:rsidRPr="00276D38" w:rsidRDefault="00ED13B7" w:rsidP="00ED13B7">
            <w:pPr>
              <w:spacing w:after="0" w:line="240" w:lineRule="auto"/>
              <w:jc w:val="center"/>
              <w:rPr>
                <w:rFonts w:ascii="Times New Roman" w:hAnsi="Times New Roman" w:cs="Times New Roman"/>
                <w:bCs/>
                <w:sz w:val="28"/>
                <w:szCs w:val="28"/>
              </w:rPr>
            </w:pPr>
            <w:r w:rsidRPr="00276D38">
              <w:rPr>
                <w:rFonts w:ascii="Times New Roman" w:hAnsi="Times New Roman" w:cs="Times New Roman"/>
                <w:bCs/>
                <w:sz w:val="28"/>
                <w:szCs w:val="28"/>
              </w:rPr>
              <w:t>26</w:t>
            </w:r>
          </w:p>
        </w:tc>
      </w:tr>
    </w:tbl>
    <w:p w:rsidR="00ED13B7" w:rsidRDefault="00ED13B7" w:rsidP="002A458A">
      <w:pPr>
        <w:pStyle w:val="a"/>
        <w:numPr>
          <w:ilvl w:val="0"/>
          <w:numId w:val="18"/>
        </w:numPr>
        <w:spacing w:line="240" w:lineRule="auto"/>
        <w:ind w:left="1701"/>
      </w:pPr>
      <w:r w:rsidRPr="00276D38">
        <w:t>Каким должен быть коэффициент вариации, чтобы совокупность была однородной</w:t>
      </w:r>
      <w:r w:rsidR="00F378DC" w:rsidRPr="00276D38">
        <w:t xml:space="preserve"> и почему?</w:t>
      </w:r>
    </w:p>
    <w:p w:rsidR="00ED13B7" w:rsidRPr="00276D38" w:rsidRDefault="00ED13B7" w:rsidP="002A458A">
      <w:pPr>
        <w:pStyle w:val="a"/>
        <w:numPr>
          <w:ilvl w:val="0"/>
          <w:numId w:val="19"/>
        </w:numPr>
        <w:tabs>
          <w:tab w:val="num" w:pos="1276"/>
        </w:tabs>
        <w:spacing w:line="240" w:lineRule="auto"/>
        <w:ind w:left="709" w:firstLine="0"/>
      </w:pPr>
      <w:r w:rsidRPr="00276D38">
        <w:t xml:space="preserve">Опрос общественного мнения по знакомству с устройством КПК, </w:t>
      </w:r>
      <w:proofErr w:type="gramStart"/>
      <w:r w:rsidRPr="00276D38">
        <w:t>показал</w:t>
      </w:r>
      <w:proofErr w:type="gramEnd"/>
      <w:r w:rsidRPr="00276D38">
        <w:t xml:space="preserve"> что из 786 опрошенных респондентов 283 не слышали о данном устройстве. Оценить </w:t>
      </w:r>
      <w:r w:rsidR="00F378DC" w:rsidRPr="00276D38">
        <w:t xml:space="preserve">в </w:t>
      </w:r>
      <w:r w:rsidRPr="00276D38">
        <w:t>процент</w:t>
      </w:r>
      <w:r w:rsidR="00F378DC" w:rsidRPr="00276D38">
        <w:t>ах доверительный интервал</w:t>
      </w:r>
      <w:r w:rsidRPr="00276D38">
        <w:t xml:space="preserve"> людей в генеральной совокупности не знакомых с данным устройством при вероятности 0,954</w:t>
      </w:r>
    </w:p>
    <w:p w:rsidR="00ED13B7" w:rsidRPr="00276D38" w:rsidRDefault="00ED13B7" w:rsidP="002A458A">
      <w:pPr>
        <w:pStyle w:val="a"/>
        <w:numPr>
          <w:ilvl w:val="0"/>
          <w:numId w:val="19"/>
        </w:numPr>
        <w:spacing w:line="240" w:lineRule="auto"/>
        <w:ind w:left="709" w:firstLine="0"/>
      </w:pPr>
      <w:r w:rsidRPr="00276D38">
        <w:t xml:space="preserve">Цены на бензин в 4 квартале текущего года по сравнению с 4 кварталом предыдущего года возросли за </w:t>
      </w:r>
      <w:smartTag w:uri="urn:schemas-microsoft-com:office:smarttags" w:element="metricconverter">
        <w:smartTagPr>
          <w:attr w:name="ProductID" w:val="1 литр"/>
        </w:smartTagPr>
        <w:r w:rsidRPr="00276D38">
          <w:t>1 литр</w:t>
        </w:r>
      </w:smartTag>
      <w:r w:rsidRPr="00276D38">
        <w:t xml:space="preserve"> с 23 до 27 рублей. Каков ежеквартальный темп прироста цен на бензин (в %)</w:t>
      </w:r>
    </w:p>
    <w:p w:rsidR="00ED13B7" w:rsidRPr="00276D38" w:rsidRDefault="00F378DC" w:rsidP="002A458A">
      <w:pPr>
        <w:pStyle w:val="a"/>
        <w:numPr>
          <w:ilvl w:val="0"/>
          <w:numId w:val="19"/>
        </w:numPr>
        <w:spacing w:line="240" w:lineRule="auto"/>
        <w:ind w:left="709" w:firstLine="0"/>
      </w:pPr>
      <w:r w:rsidRPr="00276D38">
        <w:t>Определить недостающие числа</w:t>
      </w:r>
      <w:r w:rsidR="00ED13B7" w:rsidRPr="00276D38">
        <w:t xml:space="preserve"> в формуле для расчета индекса влияния структурных сдвигов на изменения урожайности средней урожайности зерновых культур</w:t>
      </w:r>
      <w:r w:rsidRPr="00276D38">
        <w:t xml:space="preserve"> </w:t>
      </w:r>
      <w:r w:rsidR="00ED13B7" w:rsidRPr="00276D38">
        <w:t>(индекс ст</w:t>
      </w:r>
      <w:r w:rsidRPr="00276D38">
        <w:t>руктурных сдвигов) и рассчитать его при условии:</w:t>
      </w:r>
    </w:p>
    <w:p w:rsidR="00ED13B7" w:rsidRPr="00276D38" w:rsidRDefault="00ED13B7" w:rsidP="00ED13B7">
      <w:pPr>
        <w:pStyle w:val="a"/>
        <w:numPr>
          <w:ilvl w:val="0"/>
          <w:numId w:val="0"/>
        </w:numPr>
        <w:spacing w:line="240" w:lineRule="auto"/>
        <w:ind w:left="360"/>
        <w:jc w:val="center"/>
      </w:pPr>
      <w:r w:rsidRPr="00276D38">
        <w:rPr>
          <w:position w:val="-24"/>
        </w:rPr>
        <w:object w:dxaOrig="3680" w:dyaOrig="620">
          <v:shape id="_x0000_i1029" type="#_x0000_t75" style="width:185.25pt;height:31.5pt" o:ole="">
            <v:imagedata r:id="rId14" o:title=""/>
          </v:shape>
          <o:OLEObject Type="Embed" ProgID="Equation.3" ShapeID="_x0000_i1029" DrawAspect="Content" ObjectID="_1642449642" r:id="rId15"/>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440"/>
        <w:gridCol w:w="1620"/>
        <w:gridCol w:w="1620"/>
        <w:gridCol w:w="1620"/>
      </w:tblGrid>
      <w:tr w:rsidR="00ED13B7" w:rsidRPr="00276D38" w:rsidTr="00ED13B7">
        <w:trPr>
          <w:trHeight w:val="64"/>
          <w:jc w:val="center"/>
        </w:trPr>
        <w:tc>
          <w:tcPr>
            <w:tcW w:w="2520" w:type="dxa"/>
            <w:vMerge w:val="restart"/>
            <w:vAlign w:val="center"/>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Культура</w:t>
            </w:r>
          </w:p>
        </w:tc>
        <w:tc>
          <w:tcPr>
            <w:tcW w:w="3060" w:type="dxa"/>
            <w:gridSpan w:val="2"/>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Посевная площадь</w:t>
            </w:r>
            <w:r w:rsidRPr="00276D38">
              <w:rPr>
                <w:rFonts w:ascii="Times New Roman" w:hAnsi="Times New Roman"/>
                <w:sz w:val="28"/>
                <w:szCs w:val="28"/>
                <w:lang w:val="en-US"/>
              </w:rPr>
              <w:t>,</w:t>
            </w:r>
            <w:r w:rsidRPr="00276D38">
              <w:rPr>
                <w:rFonts w:ascii="Times New Roman" w:hAnsi="Times New Roman"/>
                <w:sz w:val="28"/>
                <w:szCs w:val="28"/>
              </w:rPr>
              <w:t xml:space="preserve"> га</w:t>
            </w:r>
          </w:p>
        </w:tc>
        <w:tc>
          <w:tcPr>
            <w:tcW w:w="3240" w:type="dxa"/>
            <w:gridSpan w:val="2"/>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Урожайность</w:t>
            </w:r>
            <w:r w:rsidRPr="00276D38">
              <w:rPr>
                <w:rFonts w:ascii="Times New Roman" w:hAnsi="Times New Roman"/>
                <w:sz w:val="28"/>
                <w:szCs w:val="28"/>
                <w:lang w:val="en-US"/>
              </w:rPr>
              <w:t>,</w:t>
            </w:r>
            <w:r w:rsidRPr="00276D38">
              <w:rPr>
                <w:rFonts w:ascii="Times New Roman" w:hAnsi="Times New Roman"/>
                <w:sz w:val="28"/>
                <w:szCs w:val="28"/>
              </w:rPr>
              <w:t xml:space="preserve"> ц/га</w:t>
            </w:r>
          </w:p>
        </w:tc>
      </w:tr>
      <w:tr w:rsidR="00ED13B7" w:rsidRPr="00276D38" w:rsidTr="00ED13B7">
        <w:trPr>
          <w:trHeight w:val="64"/>
          <w:jc w:val="center"/>
        </w:trPr>
        <w:tc>
          <w:tcPr>
            <w:tcW w:w="2520" w:type="dxa"/>
            <w:vMerge/>
          </w:tcPr>
          <w:p w:rsidR="00ED13B7" w:rsidRPr="00276D38" w:rsidRDefault="00ED13B7" w:rsidP="00ED13B7">
            <w:pPr>
              <w:pStyle w:val="af"/>
              <w:jc w:val="center"/>
              <w:rPr>
                <w:rFonts w:ascii="Times New Roman" w:hAnsi="Times New Roman"/>
                <w:sz w:val="28"/>
                <w:szCs w:val="28"/>
              </w:rPr>
            </w:pPr>
          </w:p>
        </w:tc>
        <w:tc>
          <w:tcPr>
            <w:tcW w:w="1440"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базисный</w:t>
            </w:r>
          </w:p>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период</w:t>
            </w:r>
          </w:p>
        </w:tc>
        <w:tc>
          <w:tcPr>
            <w:tcW w:w="1620"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отчетный период</w:t>
            </w:r>
          </w:p>
        </w:tc>
        <w:tc>
          <w:tcPr>
            <w:tcW w:w="1620"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базисный период</w:t>
            </w:r>
          </w:p>
        </w:tc>
        <w:tc>
          <w:tcPr>
            <w:tcW w:w="1620"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отчетный период</w:t>
            </w:r>
          </w:p>
        </w:tc>
      </w:tr>
      <w:tr w:rsidR="00ED13B7" w:rsidRPr="00276D38" w:rsidTr="00ED13B7">
        <w:trPr>
          <w:trHeight w:val="70"/>
          <w:jc w:val="center"/>
        </w:trPr>
        <w:tc>
          <w:tcPr>
            <w:tcW w:w="2520" w:type="dxa"/>
          </w:tcPr>
          <w:p w:rsidR="00ED13B7" w:rsidRPr="00276D38" w:rsidRDefault="00ED13B7" w:rsidP="00ED13B7">
            <w:pPr>
              <w:pStyle w:val="af"/>
              <w:rPr>
                <w:rFonts w:ascii="Times New Roman" w:hAnsi="Times New Roman"/>
                <w:sz w:val="28"/>
                <w:szCs w:val="28"/>
              </w:rPr>
            </w:pPr>
            <w:r w:rsidRPr="00276D38">
              <w:rPr>
                <w:rFonts w:ascii="Times New Roman" w:hAnsi="Times New Roman"/>
                <w:sz w:val="28"/>
                <w:szCs w:val="28"/>
              </w:rPr>
              <w:t>Пшеница озимая</w:t>
            </w:r>
          </w:p>
        </w:tc>
        <w:tc>
          <w:tcPr>
            <w:tcW w:w="1440"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450</w:t>
            </w:r>
          </w:p>
        </w:tc>
        <w:tc>
          <w:tcPr>
            <w:tcW w:w="1620"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540</w:t>
            </w:r>
          </w:p>
        </w:tc>
        <w:tc>
          <w:tcPr>
            <w:tcW w:w="1620"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22</w:t>
            </w:r>
          </w:p>
        </w:tc>
        <w:tc>
          <w:tcPr>
            <w:tcW w:w="1620"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25</w:t>
            </w:r>
          </w:p>
        </w:tc>
      </w:tr>
      <w:tr w:rsidR="00ED13B7" w:rsidRPr="00276D38" w:rsidTr="00ED13B7">
        <w:trPr>
          <w:trHeight w:val="70"/>
          <w:jc w:val="center"/>
        </w:trPr>
        <w:tc>
          <w:tcPr>
            <w:tcW w:w="2520" w:type="dxa"/>
          </w:tcPr>
          <w:p w:rsidR="00ED13B7" w:rsidRPr="00276D38" w:rsidRDefault="00ED13B7" w:rsidP="00ED13B7">
            <w:pPr>
              <w:pStyle w:val="af"/>
              <w:rPr>
                <w:rFonts w:ascii="Times New Roman" w:hAnsi="Times New Roman"/>
                <w:sz w:val="28"/>
                <w:szCs w:val="28"/>
              </w:rPr>
            </w:pPr>
            <w:r w:rsidRPr="00276D38">
              <w:rPr>
                <w:rFonts w:ascii="Times New Roman" w:hAnsi="Times New Roman"/>
                <w:sz w:val="28"/>
                <w:szCs w:val="28"/>
              </w:rPr>
              <w:t>Рожь</w:t>
            </w:r>
          </w:p>
        </w:tc>
        <w:tc>
          <w:tcPr>
            <w:tcW w:w="1440"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350</w:t>
            </w:r>
          </w:p>
        </w:tc>
        <w:tc>
          <w:tcPr>
            <w:tcW w:w="1620"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460</w:t>
            </w:r>
          </w:p>
        </w:tc>
        <w:tc>
          <w:tcPr>
            <w:tcW w:w="1620"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10</w:t>
            </w:r>
          </w:p>
        </w:tc>
        <w:tc>
          <w:tcPr>
            <w:tcW w:w="1620" w:type="dxa"/>
          </w:tcPr>
          <w:p w:rsidR="00ED13B7" w:rsidRPr="00276D38" w:rsidRDefault="00ED13B7" w:rsidP="00ED13B7">
            <w:pPr>
              <w:pStyle w:val="af"/>
              <w:jc w:val="center"/>
              <w:rPr>
                <w:rFonts w:ascii="Times New Roman" w:hAnsi="Times New Roman"/>
                <w:sz w:val="28"/>
                <w:szCs w:val="28"/>
              </w:rPr>
            </w:pPr>
            <w:r w:rsidRPr="00276D38">
              <w:rPr>
                <w:rFonts w:ascii="Times New Roman" w:hAnsi="Times New Roman"/>
                <w:sz w:val="28"/>
                <w:szCs w:val="28"/>
              </w:rPr>
              <w:t>15</w:t>
            </w:r>
          </w:p>
        </w:tc>
      </w:tr>
    </w:tbl>
    <w:p w:rsidR="00F378DC" w:rsidRPr="00276D38" w:rsidRDefault="00F378DC" w:rsidP="00F378DC">
      <w:pPr>
        <w:tabs>
          <w:tab w:val="left" w:pos="0"/>
        </w:tabs>
        <w:spacing w:after="0" w:line="240" w:lineRule="auto"/>
        <w:ind w:left="633"/>
        <w:jc w:val="both"/>
        <w:rPr>
          <w:rFonts w:ascii="Times New Roman" w:hAnsi="Times New Roman" w:cs="Times New Roman"/>
          <w:sz w:val="28"/>
          <w:szCs w:val="28"/>
        </w:rPr>
      </w:pPr>
      <w:r w:rsidRPr="00276D38">
        <w:rPr>
          <w:rFonts w:ascii="Times New Roman" w:hAnsi="Times New Roman" w:cs="Times New Roman"/>
          <w:sz w:val="28"/>
          <w:szCs w:val="28"/>
        </w:rPr>
        <w:t>Сделать выводы.</w:t>
      </w:r>
    </w:p>
    <w:p w:rsidR="00ED13B7" w:rsidRPr="00276D38" w:rsidRDefault="00ED13B7" w:rsidP="002A458A">
      <w:pPr>
        <w:pStyle w:val="aa"/>
        <w:numPr>
          <w:ilvl w:val="0"/>
          <w:numId w:val="19"/>
        </w:numPr>
        <w:tabs>
          <w:tab w:val="left" w:pos="0"/>
        </w:tabs>
        <w:spacing w:after="0" w:line="240" w:lineRule="auto"/>
        <w:ind w:left="993"/>
        <w:jc w:val="both"/>
        <w:rPr>
          <w:rFonts w:ascii="Times New Roman" w:hAnsi="Times New Roman"/>
          <w:sz w:val="28"/>
          <w:szCs w:val="28"/>
        </w:rPr>
      </w:pPr>
      <w:r w:rsidRPr="00276D38">
        <w:rPr>
          <w:rFonts w:ascii="Times New Roman" w:hAnsi="Times New Roman"/>
          <w:sz w:val="28"/>
          <w:szCs w:val="28"/>
        </w:rPr>
        <w:t>Имеются данные о выработке продукции работниками предприятия за два периода:</w:t>
      </w:r>
    </w:p>
    <w:tbl>
      <w:tblPr>
        <w:tblStyle w:val="af0"/>
        <w:tblW w:w="9908" w:type="dxa"/>
        <w:tblLook w:val="01E0"/>
      </w:tblPr>
      <w:tblGrid>
        <w:gridCol w:w="6480"/>
        <w:gridCol w:w="1924"/>
        <w:gridCol w:w="1504"/>
      </w:tblGrid>
      <w:tr w:rsidR="00ED13B7" w:rsidRPr="00276D38" w:rsidTr="00ED13B7">
        <w:tc>
          <w:tcPr>
            <w:tcW w:w="6480" w:type="dxa"/>
            <w:vAlign w:val="center"/>
          </w:tcPr>
          <w:p w:rsidR="00ED13B7" w:rsidRPr="00276D38" w:rsidRDefault="00ED13B7" w:rsidP="00ED13B7">
            <w:pPr>
              <w:tabs>
                <w:tab w:val="left" w:pos="1080"/>
              </w:tabs>
              <w:jc w:val="center"/>
              <w:rPr>
                <w:sz w:val="28"/>
                <w:szCs w:val="28"/>
              </w:rPr>
            </w:pPr>
            <w:r w:rsidRPr="00276D38">
              <w:rPr>
                <w:sz w:val="28"/>
                <w:szCs w:val="28"/>
              </w:rPr>
              <w:t>Показатель</w:t>
            </w:r>
          </w:p>
        </w:tc>
        <w:tc>
          <w:tcPr>
            <w:tcW w:w="1924" w:type="dxa"/>
            <w:vAlign w:val="center"/>
          </w:tcPr>
          <w:p w:rsidR="00ED13B7" w:rsidRPr="00276D38" w:rsidRDefault="00ED13B7" w:rsidP="00ED13B7">
            <w:pPr>
              <w:tabs>
                <w:tab w:val="left" w:pos="1080"/>
              </w:tabs>
              <w:jc w:val="center"/>
              <w:rPr>
                <w:sz w:val="28"/>
                <w:szCs w:val="28"/>
              </w:rPr>
            </w:pPr>
            <w:r w:rsidRPr="00276D38">
              <w:rPr>
                <w:sz w:val="28"/>
                <w:szCs w:val="28"/>
              </w:rPr>
              <w:t>Базисный период</w:t>
            </w:r>
          </w:p>
        </w:tc>
        <w:tc>
          <w:tcPr>
            <w:tcW w:w="1504" w:type="dxa"/>
            <w:vAlign w:val="center"/>
          </w:tcPr>
          <w:p w:rsidR="00ED13B7" w:rsidRPr="00276D38" w:rsidRDefault="00ED13B7" w:rsidP="00ED13B7">
            <w:pPr>
              <w:tabs>
                <w:tab w:val="left" w:pos="1080"/>
              </w:tabs>
              <w:jc w:val="center"/>
              <w:rPr>
                <w:sz w:val="28"/>
                <w:szCs w:val="28"/>
              </w:rPr>
            </w:pPr>
            <w:r w:rsidRPr="00276D38">
              <w:rPr>
                <w:sz w:val="28"/>
                <w:szCs w:val="28"/>
              </w:rPr>
              <w:t>Отчетный период</w:t>
            </w:r>
          </w:p>
        </w:tc>
      </w:tr>
      <w:tr w:rsidR="00ED13B7" w:rsidRPr="00276D38" w:rsidTr="00ED13B7">
        <w:tc>
          <w:tcPr>
            <w:tcW w:w="6480" w:type="dxa"/>
          </w:tcPr>
          <w:p w:rsidR="00ED13B7" w:rsidRPr="00276D38" w:rsidRDefault="00ED13B7" w:rsidP="00ED13B7">
            <w:pPr>
              <w:tabs>
                <w:tab w:val="left" w:pos="1080"/>
              </w:tabs>
              <w:jc w:val="both"/>
              <w:rPr>
                <w:sz w:val="28"/>
                <w:szCs w:val="28"/>
              </w:rPr>
            </w:pPr>
            <w:r w:rsidRPr="00276D38">
              <w:rPr>
                <w:sz w:val="28"/>
                <w:szCs w:val="28"/>
              </w:rPr>
              <w:t xml:space="preserve">Производительность труда, </w:t>
            </w:r>
            <w:proofErr w:type="spellStart"/>
            <w:r w:rsidRPr="00276D38">
              <w:rPr>
                <w:sz w:val="28"/>
                <w:szCs w:val="28"/>
              </w:rPr>
              <w:t>тыс.шт</w:t>
            </w:r>
            <w:proofErr w:type="spellEnd"/>
            <w:r w:rsidRPr="00276D38">
              <w:rPr>
                <w:sz w:val="28"/>
                <w:szCs w:val="28"/>
              </w:rPr>
              <w:t>/ чел.</w:t>
            </w:r>
          </w:p>
          <w:p w:rsidR="00ED13B7" w:rsidRPr="00276D38" w:rsidRDefault="00ED13B7" w:rsidP="00ED13B7">
            <w:pPr>
              <w:tabs>
                <w:tab w:val="left" w:pos="1080"/>
              </w:tabs>
              <w:jc w:val="both"/>
              <w:rPr>
                <w:sz w:val="28"/>
                <w:szCs w:val="28"/>
              </w:rPr>
            </w:pPr>
            <w:r w:rsidRPr="00276D38">
              <w:rPr>
                <w:sz w:val="28"/>
                <w:szCs w:val="28"/>
              </w:rPr>
              <w:t>Среднегодовая численность работающих, тыс.чел</w:t>
            </w:r>
          </w:p>
        </w:tc>
        <w:tc>
          <w:tcPr>
            <w:tcW w:w="1924" w:type="dxa"/>
          </w:tcPr>
          <w:p w:rsidR="00ED13B7" w:rsidRPr="00276D38" w:rsidRDefault="00ED13B7" w:rsidP="00ED13B7">
            <w:pPr>
              <w:tabs>
                <w:tab w:val="left" w:pos="1080"/>
              </w:tabs>
              <w:jc w:val="center"/>
              <w:rPr>
                <w:sz w:val="28"/>
                <w:szCs w:val="28"/>
              </w:rPr>
            </w:pPr>
            <w:r w:rsidRPr="00276D38">
              <w:rPr>
                <w:sz w:val="28"/>
                <w:szCs w:val="28"/>
              </w:rPr>
              <w:t>1,74</w:t>
            </w:r>
          </w:p>
          <w:p w:rsidR="00ED13B7" w:rsidRPr="00276D38" w:rsidRDefault="00ED13B7" w:rsidP="00ED13B7">
            <w:pPr>
              <w:tabs>
                <w:tab w:val="left" w:pos="1080"/>
              </w:tabs>
              <w:jc w:val="center"/>
              <w:rPr>
                <w:sz w:val="28"/>
                <w:szCs w:val="28"/>
              </w:rPr>
            </w:pPr>
            <w:r w:rsidRPr="00276D38">
              <w:rPr>
                <w:sz w:val="28"/>
                <w:szCs w:val="28"/>
              </w:rPr>
              <w:t>134</w:t>
            </w:r>
          </w:p>
        </w:tc>
        <w:tc>
          <w:tcPr>
            <w:tcW w:w="1504" w:type="dxa"/>
          </w:tcPr>
          <w:p w:rsidR="00ED13B7" w:rsidRPr="00276D38" w:rsidRDefault="00ED13B7" w:rsidP="00ED13B7">
            <w:pPr>
              <w:tabs>
                <w:tab w:val="left" w:pos="1080"/>
              </w:tabs>
              <w:jc w:val="center"/>
              <w:rPr>
                <w:sz w:val="28"/>
                <w:szCs w:val="28"/>
              </w:rPr>
            </w:pPr>
            <w:r w:rsidRPr="00276D38">
              <w:rPr>
                <w:sz w:val="28"/>
                <w:szCs w:val="28"/>
              </w:rPr>
              <w:t>2,0</w:t>
            </w:r>
          </w:p>
          <w:p w:rsidR="00ED13B7" w:rsidRPr="00276D38" w:rsidRDefault="00ED13B7" w:rsidP="00ED13B7">
            <w:pPr>
              <w:tabs>
                <w:tab w:val="left" w:pos="1080"/>
              </w:tabs>
              <w:ind w:left="136" w:hanging="136"/>
              <w:jc w:val="center"/>
              <w:rPr>
                <w:sz w:val="28"/>
                <w:szCs w:val="28"/>
              </w:rPr>
            </w:pPr>
            <w:r w:rsidRPr="00276D38">
              <w:rPr>
                <w:sz w:val="28"/>
                <w:szCs w:val="28"/>
              </w:rPr>
              <w:t>156</w:t>
            </w:r>
          </w:p>
        </w:tc>
      </w:tr>
    </w:tbl>
    <w:p w:rsidR="00ED13B7" w:rsidRPr="00276D38" w:rsidRDefault="00F378DC" w:rsidP="00ED13B7">
      <w:pPr>
        <w:tabs>
          <w:tab w:val="left" w:pos="1080"/>
        </w:tabs>
        <w:spacing w:line="240" w:lineRule="auto"/>
        <w:ind w:left="993"/>
        <w:jc w:val="both"/>
        <w:rPr>
          <w:rFonts w:ascii="Times New Roman" w:hAnsi="Times New Roman" w:cs="Times New Roman"/>
          <w:sz w:val="28"/>
          <w:szCs w:val="28"/>
        </w:rPr>
      </w:pPr>
      <w:r w:rsidRPr="00276D38">
        <w:rPr>
          <w:rFonts w:ascii="Times New Roman" w:hAnsi="Times New Roman" w:cs="Times New Roman"/>
          <w:sz w:val="28"/>
          <w:szCs w:val="28"/>
        </w:rPr>
        <w:t>Чему равен и</w:t>
      </w:r>
      <w:r w:rsidR="00ED13B7" w:rsidRPr="00276D38">
        <w:rPr>
          <w:rFonts w:ascii="Times New Roman" w:hAnsi="Times New Roman" w:cs="Times New Roman"/>
          <w:sz w:val="28"/>
          <w:szCs w:val="28"/>
        </w:rPr>
        <w:t xml:space="preserve">ндекс </w:t>
      </w:r>
      <w:r w:rsidRPr="00276D38">
        <w:rPr>
          <w:rFonts w:ascii="Times New Roman" w:hAnsi="Times New Roman" w:cs="Times New Roman"/>
          <w:sz w:val="28"/>
          <w:szCs w:val="28"/>
        </w:rPr>
        <w:t>выработанной продукции в %?</w:t>
      </w:r>
    </w:p>
    <w:p w:rsidR="00ED13B7" w:rsidRPr="00276D38" w:rsidRDefault="00ED13B7" w:rsidP="002A458A">
      <w:pPr>
        <w:pStyle w:val="aa"/>
        <w:numPr>
          <w:ilvl w:val="0"/>
          <w:numId w:val="19"/>
        </w:numPr>
        <w:tabs>
          <w:tab w:val="left" w:pos="1080"/>
        </w:tabs>
        <w:spacing w:line="240" w:lineRule="auto"/>
        <w:jc w:val="both"/>
        <w:rPr>
          <w:rFonts w:ascii="Times New Roman" w:hAnsi="Times New Roman"/>
          <w:sz w:val="28"/>
          <w:szCs w:val="28"/>
        </w:rPr>
      </w:pPr>
      <w:r w:rsidRPr="00276D38">
        <w:rPr>
          <w:rFonts w:ascii="Times New Roman" w:hAnsi="Times New Roman"/>
          <w:sz w:val="28"/>
          <w:szCs w:val="28"/>
        </w:rPr>
        <w:t>Индекс средней дневной продолжительности труда рабочих равен 0,98; индекс средней фактической  продолж</w:t>
      </w:r>
      <w:r w:rsidR="00060F8C" w:rsidRPr="00276D38">
        <w:rPr>
          <w:rFonts w:ascii="Times New Roman" w:hAnsi="Times New Roman"/>
          <w:sz w:val="28"/>
          <w:szCs w:val="28"/>
        </w:rPr>
        <w:t>ительности рабочего дня – 1,2. Найти и</w:t>
      </w:r>
      <w:r w:rsidRPr="00276D38">
        <w:rPr>
          <w:rFonts w:ascii="Times New Roman" w:hAnsi="Times New Roman"/>
          <w:sz w:val="28"/>
          <w:szCs w:val="28"/>
        </w:rPr>
        <w:t>ндекс средней ч</w:t>
      </w:r>
      <w:r w:rsidR="00060F8C" w:rsidRPr="00276D38">
        <w:rPr>
          <w:rFonts w:ascii="Times New Roman" w:hAnsi="Times New Roman"/>
          <w:sz w:val="28"/>
          <w:szCs w:val="28"/>
        </w:rPr>
        <w:t>асовой производительности труда.</w:t>
      </w:r>
    </w:p>
    <w:p w:rsidR="00EB7530" w:rsidRPr="00276D38" w:rsidRDefault="00EB7530" w:rsidP="00EB7530">
      <w:pPr>
        <w:spacing w:after="0" w:line="240" w:lineRule="auto"/>
        <w:ind w:left="851"/>
        <w:rPr>
          <w:rFonts w:ascii="Times New Roman" w:hAnsi="Times New Roman" w:cs="Times New Roman"/>
          <w:sz w:val="28"/>
          <w:szCs w:val="28"/>
        </w:rPr>
      </w:pPr>
      <w:r w:rsidRPr="00276D38">
        <w:rPr>
          <w:rFonts w:ascii="Times New Roman" w:hAnsi="Times New Roman" w:cs="Times New Roman"/>
          <w:sz w:val="28"/>
          <w:szCs w:val="28"/>
        </w:rPr>
        <w:t>9.Реферат на тему :  Исследование социально-экономических явлений с помощью многофакторных моделей индексов. .(за последние 5 лет)</w:t>
      </w:r>
    </w:p>
    <w:p w:rsidR="00276D38" w:rsidRPr="00276D38" w:rsidRDefault="00276D38">
      <w:pPr>
        <w:rPr>
          <w:rFonts w:ascii="Times New Roman" w:eastAsia="Calibri" w:hAnsi="Times New Roman" w:cs="Times New Roman"/>
          <w:b/>
          <w:sz w:val="28"/>
          <w:szCs w:val="28"/>
        </w:rPr>
      </w:pPr>
      <w:r w:rsidRPr="00276D38">
        <w:rPr>
          <w:rFonts w:ascii="Times New Roman" w:hAnsi="Times New Roman" w:cs="Times New Roman"/>
          <w:b/>
          <w:sz w:val="28"/>
          <w:szCs w:val="28"/>
        </w:rPr>
        <w:br w:type="page"/>
      </w:r>
    </w:p>
    <w:p w:rsidR="00276D38" w:rsidRPr="00276D38" w:rsidRDefault="00276D38" w:rsidP="00276D38">
      <w:pPr>
        <w:tabs>
          <w:tab w:val="left" w:pos="426"/>
          <w:tab w:val="right" w:leader="underscore" w:pos="8505"/>
        </w:tabs>
        <w:spacing w:after="0" w:line="240" w:lineRule="auto"/>
        <w:jc w:val="both"/>
        <w:rPr>
          <w:rFonts w:ascii="Times New Roman" w:eastAsia="Times New Roman" w:hAnsi="Times New Roman" w:cs="Times New Roman"/>
          <w:sz w:val="28"/>
          <w:szCs w:val="28"/>
          <w:lang w:eastAsia="ru-RU"/>
        </w:rPr>
      </w:pPr>
    </w:p>
    <w:p w:rsidR="00276D38" w:rsidRPr="00276D38" w:rsidRDefault="00276D38" w:rsidP="00276D38">
      <w:pPr>
        <w:tabs>
          <w:tab w:val="left" w:pos="426"/>
          <w:tab w:val="right" w:leader="underscore" w:pos="8505"/>
        </w:tabs>
        <w:spacing w:after="0" w:line="240" w:lineRule="auto"/>
        <w:jc w:val="both"/>
        <w:rPr>
          <w:rFonts w:ascii="Times New Roman" w:eastAsia="Times New Roman" w:hAnsi="Times New Roman" w:cs="Times New Roman"/>
          <w:sz w:val="28"/>
          <w:szCs w:val="28"/>
          <w:lang w:eastAsia="ru-RU"/>
        </w:rPr>
      </w:pPr>
    </w:p>
    <w:p w:rsidR="00276D38" w:rsidRPr="00276D38" w:rsidRDefault="00276D38" w:rsidP="00276D38">
      <w:pPr>
        <w:keepNext/>
        <w:tabs>
          <w:tab w:val="left" w:pos="426"/>
          <w:tab w:val="right" w:leader="underscore" w:pos="8505"/>
        </w:tabs>
        <w:spacing w:after="0" w:line="240" w:lineRule="auto"/>
        <w:jc w:val="both"/>
        <w:rPr>
          <w:rFonts w:ascii="Times New Roman" w:eastAsia="Times New Roman" w:hAnsi="Times New Roman" w:cs="Times New Roman"/>
          <w:b/>
          <w:sz w:val="28"/>
          <w:szCs w:val="28"/>
          <w:lang w:eastAsia="ru-RU"/>
        </w:rPr>
      </w:pPr>
      <w:r w:rsidRPr="00276D38">
        <w:rPr>
          <w:rFonts w:ascii="Times New Roman" w:eastAsia="Times New Roman" w:hAnsi="Times New Roman" w:cs="Times New Roman"/>
          <w:b/>
          <w:sz w:val="28"/>
          <w:szCs w:val="28"/>
          <w:lang w:eastAsia="ru-RU"/>
        </w:rPr>
        <w:t>4. УЧЕБНО-МЕТОДИЧЕСКОЕ И ИНФОРМАЦИОННОЕ ОБЕСПЕЧЕНИЕ УЧЕБНОЙ ДИСЦИПЛИНЫ</w:t>
      </w:r>
    </w:p>
    <w:p w:rsidR="00276D38" w:rsidRPr="00276D38" w:rsidRDefault="00276D38" w:rsidP="00276D38">
      <w:pPr>
        <w:keepNext/>
        <w:tabs>
          <w:tab w:val="left" w:pos="851"/>
        </w:tabs>
        <w:spacing w:before="120" w:after="120"/>
        <w:rPr>
          <w:rFonts w:ascii="Times New Roman" w:hAnsi="Times New Roman" w:cs="Times New Roman"/>
          <w:b/>
          <w:sz w:val="28"/>
          <w:szCs w:val="28"/>
        </w:rPr>
      </w:pPr>
      <w:r w:rsidRPr="00276D38">
        <w:rPr>
          <w:rFonts w:ascii="Times New Roman" w:hAnsi="Times New Roman" w:cs="Times New Roman"/>
          <w:b/>
          <w:sz w:val="28"/>
          <w:szCs w:val="28"/>
        </w:rPr>
        <w:t>Основная литература</w:t>
      </w:r>
    </w:p>
    <w:p w:rsidR="00276D38" w:rsidRPr="00276D38" w:rsidRDefault="00276D38" w:rsidP="00276D38">
      <w:pPr>
        <w:numPr>
          <w:ilvl w:val="0"/>
          <w:numId w:val="21"/>
        </w:numPr>
        <w:tabs>
          <w:tab w:val="clear" w:pos="720"/>
          <w:tab w:val="left" w:pos="993"/>
        </w:tabs>
        <w:spacing w:after="0" w:line="240" w:lineRule="auto"/>
        <w:ind w:left="0" w:firstLine="567"/>
        <w:jc w:val="both"/>
        <w:rPr>
          <w:rFonts w:ascii="Times New Roman" w:eastAsia="Arial Unicode MS" w:hAnsi="Times New Roman" w:cs="Times New Roman"/>
          <w:sz w:val="28"/>
          <w:szCs w:val="28"/>
        </w:rPr>
      </w:pPr>
      <w:proofErr w:type="spellStart"/>
      <w:r w:rsidRPr="00276D38">
        <w:rPr>
          <w:rFonts w:ascii="Times New Roman" w:hAnsi="Times New Roman" w:cs="Times New Roman"/>
          <w:color w:val="000000"/>
          <w:sz w:val="28"/>
          <w:szCs w:val="28"/>
        </w:rPr>
        <w:t>Бородич</w:t>
      </w:r>
      <w:proofErr w:type="spellEnd"/>
      <w:r w:rsidRPr="00276D38">
        <w:rPr>
          <w:rFonts w:ascii="Times New Roman" w:hAnsi="Times New Roman" w:cs="Times New Roman"/>
          <w:color w:val="000000"/>
          <w:sz w:val="28"/>
          <w:szCs w:val="28"/>
        </w:rPr>
        <w:t xml:space="preserve">, С. А. Эконометрика. Практикум : Учебное пособие / С. А. </w:t>
      </w:r>
      <w:proofErr w:type="spellStart"/>
      <w:r w:rsidRPr="00276D38">
        <w:rPr>
          <w:rFonts w:ascii="Times New Roman" w:hAnsi="Times New Roman" w:cs="Times New Roman"/>
          <w:color w:val="000000"/>
          <w:sz w:val="28"/>
          <w:szCs w:val="28"/>
        </w:rPr>
        <w:t>Бородич</w:t>
      </w:r>
      <w:proofErr w:type="spellEnd"/>
      <w:r w:rsidRPr="00276D38">
        <w:rPr>
          <w:rFonts w:ascii="Times New Roman" w:hAnsi="Times New Roman" w:cs="Times New Roman"/>
          <w:color w:val="000000"/>
          <w:sz w:val="28"/>
          <w:szCs w:val="28"/>
        </w:rPr>
        <w:t xml:space="preserve">. – Нальчик : ООО "Научно-издательский центр ИНФРА-М", 2015. – 329 с. </w:t>
      </w:r>
      <w:hyperlink r:id="rId16" w:history="1">
        <w:r w:rsidRPr="00276D38">
          <w:rPr>
            <w:rFonts w:ascii="Times New Roman" w:hAnsi="Times New Roman" w:cs="Times New Roman"/>
            <w:i/>
            <w:iCs/>
            <w:color w:val="0000FF"/>
            <w:sz w:val="28"/>
            <w:szCs w:val="28"/>
            <w:u w:val="single"/>
          </w:rPr>
          <w:t>http://znanium.com/go.php?id=502332</w:t>
        </w:r>
      </w:hyperlink>
    </w:p>
    <w:p w:rsidR="00276D38" w:rsidRPr="00276D38" w:rsidRDefault="00276D38" w:rsidP="00276D38">
      <w:pPr>
        <w:numPr>
          <w:ilvl w:val="0"/>
          <w:numId w:val="21"/>
        </w:numPr>
        <w:tabs>
          <w:tab w:val="clear" w:pos="720"/>
          <w:tab w:val="left" w:pos="993"/>
        </w:tabs>
        <w:spacing w:after="0" w:line="240" w:lineRule="auto"/>
        <w:ind w:left="0" w:firstLine="567"/>
        <w:jc w:val="both"/>
        <w:rPr>
          <w:rFonts w:ascii="Times New Roman" w:eastAsia="Arial Unicode MS" w:hAnsi="Times New Roman" w:cs="Times New Roman"/>
          <w:sz w:val="28"/>
          <w:szCs w:val="28"/>
        </w:rPr>
      </w:pPr>
      <w:r w:rsidRPr="00276D38">
        <w:rPr>
          <w:rFonts w:ascii="Times New Roman" w:hAnsi="Times New Roman" w:cs="Times New Roman"/>
          <w:color w:val="000000"/>
          <w:sz w:val="28"/>
          <w:szCs w:val="28"/>
        </w:rPr>
        <w:t xml:space="preserve">Кочкина, Е. М. Эконометрика : учебное пособие [для студентов экономических специальностей всех форм обучения...] / Е. М. Кочкина, Е. В. </w:t>
      </w:r>
      <w:proofErr w:type="spellStart"/>
      <w:r w:rsidRPr="00276D38">
        <w:rPr>
          <w:rFonts w:ascii="Times New Roman" w:hAnsi="Times New Roman" w:cs="Times New Roman"/>
          <w:color w:val="000000"/>
          <w:sz w:val="28"/>
          <w:szCs w:val="28"/>
        </w:rPr>
        <w:t>Радковская</w:t>
      </w:r>
      <w:proofErr w:type="spellEnd"/>
      <w:r w:rsidRPr="00276D38">
        <w:rPr>
          <w:rFonts w:ascii="Times New Roman" w:hAnsi="Times New Roman" w:cs="Times New Roman"/>
          <w:color w:val="000000"/>
          <w:sz w:val="28"/>
          <w:szCs w:val="28"/>
        </w:rPr>
        <w:t xml:space="preserve"> ; </w:t>
      </w:r>
      <w:proofErr w:type="spellStart"/>
      <w:r w:rsidRPr="00276D38">
        <w:rPr>
          <w:rFonts w:ascii="Times New Roman" w:hAnsi="Times New Roman" w:cs="Times New Roman"/>
          <w:color w:val="000000"/>
          <w:sz w:val="28"/>
          <w:szCs w:val="28"/>
        </w:rPr>
        <w:t>М-во</w:t>
      </w:r>
      <w:proofErr w:type="spellEnd"/>
      <w:r w:rsidRPr="00276D38">
        <w:rPr>
          <w:rFonts w:ascii="Times New Roman" w:hAnsi="Times New Roman" w:cs="Times New Roman"/>
          <w:color w:val="000000"/>
          <w:sz w:val="28"/>
          <w:szCs w:val="28"/>
        </w:rPr>
        <w:t xml:space="preserve"> образования и науки Рос. Федерации, Урал. гос. </w:t>
      </w:r>
      <w:proofErr w:type="spellStart"/>
      <w:r w:rsidRPr="00276D38">
        <w:rPr>
          <w:rFonts w:ascii="Times New Roman" w:hAnsi="Times New Roman" w:cs="Times New Roman"/>
          <w:color w:val="000000"/>
          <w:sz w:val="28"/>
          <w:szCs w:val="28"/>
        </w:rPr>
        <w:t>экон</w:t>
      </w:r>
      <w:proofErr w:type="spellEnd"/>
      <w:r w:rsidRPr="00276D38">
        <w:rPr>
          <w:rFonts w:ascii="Times New Roman" w:hAnsi="Times New Roman" w:cs="Times New Roman"/>
          <w:color w:val="000000"/>
          <w:sz w:val="28"/>
          <w:szCs w:val="28"/>
        </w:rPr>
        <w:t>. ун-т. - Екатеринбург : [Издательство УрГЭУ], 2013. – 176 с. </w:t>
      </w:r>
      <w:hyperlink r:id="rId17" w:history="1">
        <w:r w:rsidRPr="00276D38">
          <w:rPr>
            <w:rFonts w:ascii="Times New Roman" w:hAnsi="Times New Roman" w:cs="Times New Roman"/>
            <w:i/>
            <w:iCs/>
            <w:color w:val="0000FF"/>
            <w:sz w:val="28"/>
            <w:szCs w:val="28"/>
            <w:u w:val="single"/>
          </w:rPr>
          <w:t>http://lib.usue.ru/resource/limit/ump/13/p478725.pdf</w:t>
        </w:r>
      </w:hyperlink>
    </w:p>
    <w:p w:rsidR="00276D38" w:rsidRPr="00276D38" w:rsidRDefault="00276D38" w:rsidP="00276D38">
      <w:pPr>
        <w:numPr>
          <w:ilvl w:val="0"/>
          <w:numId w:val="21"/>
        </w:numPr>
        <w:tabs>
          <w:tab w:val="clear" w:pos="720"/>
          <w:tab w:val="left" w:pos="993"/>
        </w:tabs>
        <w:spacing w:after="0" w:line="240" w:lineRule="auto"/>
        <w:ind w:left="0" w:firstLine="567"/>
        <w:jc w:val="both"/>
        <w:rPr>
          <w:rFonts w:ascii="Times New Roman" w:eastAsia="Arial Unicode MS" w:hAnsi="Times New Roman" w:cs="Times New Roman"/>
          <w:sz w:val="28"/>
          <w:szCs w:val="28"/>
        </w:rPr>
      </w:pPr>
      <w:r w:rsidRPr="00276D38">
        <w:rPr>
          <w:rFonts w:ascii="Times New Roman" w:eastAsia="Arial Unicode MS" w:hAnsi="Times New Roman" w:cs="Times New Roman"/>
          <w:sz w:val="28"/>
          <w:szCs w:val="28"/>
        </w:rPr>
        <w:t xml:space="preserve">Тимофеев В.С., </w:t>
      </w:r>
      <w:proofErr w:type="spellStart"/>
      <w:r w:rsidRPr="00276D38">
        <w:rPr>
          <w:rFonts w:ascii="Times New Roman" w:eastAsia="Arial Unicode MS" w:hAnsi="Times New Roman" w:cs="Times New Roman"/>
          <w:sz w:val="28"/>
          <w:szCs w:val="28"/>
        </w:rPr>
        <w:t>Фаддеенков</w:t>
      </w:r>
      <w:proofErr w:type="spellEnd"/>
      <w:r w:rsidRPr="00276D38">
        <w:rPr>
          <w:rFonts w:ascii="Times New Roman" w:eastAsia="Arial Unicode MS" w:hAnsi="Times New Roman" w:cs="Times New Roman"/>
          <w:sz w:val="28"/>
          <w:szCs w:val="28"/>
        </w:rPr>
        <w:t xml:space="preserve"> А.В., Щеколдин В.Ю. Эконометрика: учебник для бакалавров. – 2-е изд., </w:t>
      </w:r>
      <w:proofErr w:type="spellStart"/>
      <w:r w:rsidRPr="00276D38">
        <w:rPr>
          <w:rFonts w:ascii="Times New Roman" w:eastAsia="Arial Unicode MS" w:hAnsi="Times New Roman" w:cs="Times New Roman"/>
          <w:sz w:val="28"/>
          <w:szCs w:val="28"/>
        </w:rPr>
        <w:t>перераб</w:t>
      </w:r>
      <w:proofErr w:type="spellEnd"/>
      <w:r w:rsidRPr="00276D38">
        <w:rPr>
          <w:rFonts w:ascii="Times New Roman" w:eastAsia="Arial Unicode MS" w:hAnsi="Times New Roman" w:cs="Times New Roman"/>
          <w:sz w:val="28"/>
          <w:szCs w:val="28"/>
        </w:rPr>
        <w:t xml:space="preserve">. и доп. – М.: </w:t>
      </w:r>
      <w:proofErr w:type="spellStart"/>
      <w:r w:rsidRPr="00276D38">
        <w:rPr>
          <w:rFonts w:ascii="Times New Roman" w:eastAsia="Arial Unicode MS" w:hAnsi="Times New Roman" w:cs="Times New Roman"/>
          <w:sz w:val="28"/>
          <w:szCs w:val="28"/>
        </w:rPr>
        <w:t>Юрайт</w:t>
      </w:r>
      <w:proofErr w:type="spellEnd"/>
      <w:r w:rsidRPr="00276D38">
        <w:rPr>
          <w:rFonts w:ascii="Times New Roman" w:eastAsia="Arial Unicode MS" w:hAnsi="Times New Roman" w:cs="Times New Roman"/>
          <w:sz w:val="28"/>
          <w:szCs w:val="28"/>
        </w:rPr>
        <w:t>, 2013. – 328 с.</w:t>
      </w:r>
    </w:p>
    <w:p w:rsidR="00276D38" w:rsidRPr="00276D38" w:rsidRDefault="00276D38" w:rsidP="00276D38">
      <w:pPr>
        <w:numPr>
          <w:ilvl w:val="0"/>
          <w:numId w:val="21"/>
        </w:numPr>
        <w:tabs>
          <w:tab w:val="clear" w:pos="720"/>
          <w:tab w:val="left" w:pos="993"/>
        </w:tabs>
        <w:spacing w:after="0" w:line="240" w:lineRule="auto"/>
        <w:ind w:left="0" w:firstLine="567"/>
        <w:jc w:val="both"/>
        <w:rPr>
          <w:rFonts w:ascii="Times New Roman" w:eastAsia="Arial Unicode MS" w:hAnsi="Times New Roman" w:cs="Times New Roman"/>
          <w:sz w:val="28"/>
          <w:szCs w:val="28"/>
        </w:rPr>
      </w:pPr>
      <w:r w:rsidRPr="00276D38">
        <w:rPr>
          <w:rFonts w:ascii="Times New Roman" w:eastAsia="Arial Unicode MS" w:hAnsi="Times New Roman" w:cs="Times New Roman"/>
          <w:sz w:val="28"/>
          <w:szCs w:val="28"/>
        </w:rPr>
        <w:t xml:space="preserve"> Эконометрика: учебник для вузов / под ред. В.Б. Уткина. – 2-е изд. – М.: Дашков и К, 2013. – 561с. </w:t>
      </w:r>
    </w:p>
    <w:p w:rsidR="00276D38" w:rsidRPr="00276D38" w:rsidRDefault="00276D38" w:rsidP="00276D38">
      <w:pPr>
        <w:numPr>
          <w:ilvl w:val="0"/>
          <w:numId w:val="21"/>
        </w:numPr>
        <w:tabs>
          <w:tab w:val="clear" w:pos="720"/>
          <w:tab w:val="left" w:pos="993"/>
        </w:tabs>
        <w:spacing w:after="0" w:line="240" w:lineRule="auto"/>
        <w:ind w:left="0" w:firstLine="567"/>
        <w:jc w:val="both"/>
        <w:rPr>
          <w:rFonts w:ascii="Times New Roman" w:eastAsia="Arial Unicode MS" w:hAnsi="Times New Roman" w:cs="Times New Roman"/>
          <w:sz w:val="28"/>
          <w:szCs w:val="28"/>
        </w:rPr>
      </w:pPr>
      <w:r w:rsidRPr="00276D38">
        <w:rPr>
          <w:rFonts w:ascii="Times New Roman" w:eastAsia="Arial Unicode MS" w:hAnsi="Times New Roman" w:cs="Times New Roman"/>
          <w:sz w:val="28"/>
          <w:szCs w:val="28"/>
        </w:rPr>
        <w:t>Новиков А.И. Эконометрика: учебное пособие. – М.: Дашков и К, 2013. – 224с.</w:t>
      </w:r>
    </w:p>
    <w:p w:rsidR="00276D38" w:rsidRPr="00276D38" w:rsidRDefault="00276D38" w:rsidP="00276D38">
      <w:pPr>
        <w:numPr>
          <w:ilvl w:val="0"/>
          <w:numId w:val="21"/>
        </w:numPr>
        <w:tabs>
          <w:tab w:val="clear" w:pos="720"/>
          <w:tab w:val="left" w:pos="993"/>
        </w:tabs>
        <w:spacing w:after="0" w:line="240" w:lineRule="auto"/>
        <w:ind w:left="0" w:firstLine="567"/>
        <w:jc w:val="both"/>
        <w:rPr>
          <w:rFonts w:ascii="Times New Roman" w:eastAsia="Arial Unicode MS" w:hAnsi="Times New Roman" w:cs="Times New Roman"/>
          <w:sz w:val="28"/>
          <w:szCs w:val="28"/>
        </w:rPr>
      </w:pPr>
      <w:r w:rsidRPr="00276D38">
        <w:rPr>
          <w:rFonts w:ascii="Times New Roman" w:eastAsia="Arial Unicode MS" w:hAnsi="Times New Roman" w:cs="Times New Roman"/>
          <w:sz w:val="28"/>
          <w:szCs w:val="28"/>
        </w:rPr>
        <w:t xml:space="preserve">Эконометрика: учеб. для студентов вузов по специальности 080601 «Статистика» и др. </w:t>
      </w:r>
      <w:proofErr w:type="spellStart"/>
      <w:r w:rsidRPr="00276D38">
        <w:rPr>
          <w:rFonts w:ascii="Times New Roman" w:eastAsia="Arial Unicode MS" w:hAnsi="Times New Roman" w:cs="Times New Roman"/>
          <w:sz w:val="28"/>
          <w:szCs w:val="28"/>
        </w:rPr>
        <w:t>междисциплинар</w:t>
      </w:r>
      <w:proofErr w:type="spellEnd"/>
      <w:r w:rsidRPr="00276D38">
        <w:rPr>
          <w:rFonts w:ascii="Times New Roman" w:eastAsia="Arial Unicode MS" w:hAnsi="Times New Roman" w:cs="Times New Roman"/>
          <w:sz w:val="28"/>
          <w:szCs w:val="28"/>
        </w:rPr>
        <w:t>. специальностям / И.И. Елисеева [и др.]; под ред. И.И. Елисеевой. – М.: Проспект, 2009. – 288 с.</w:t>
      </w:r>
    </w:p>
    <w:p w:rsidR="00276D38" w:rsidRPr="00276D38" w:rsidRDefault="00276D38" w:rsidP="00276D38">
      <w:pPr>
        <w:numPr>
          <w:ilvl w:val="0"/>
          <w:numId w:val="21"/>
        </w:numPr>
        <w:tabs>
          <w:tab w:val="clear" w:pos="720"/>
          <w:tab w:val="left" w:pos="993"/>
        </w:tabs>
        <w:spacing w:after="0" w:line="240" w:lineRule="auto"/>
        <w:ind w:left="0" w:firstLine="567"/>
        <w:jc w:val="both"/>
        <w:rPr>
          <w:rFonts w:ascii="Times New Roman" w:eastAsia="Arial Unicode MS" w:hAnsi="Times New Roman" w:cs="Times New Roman"/>
          <w:sz w:val="28"/>
          <w:szCs w:val="28"/>
        </w:rPr>
      </w:pPr>
      <w:r w:rsidRPr="00276D38">
        <w:rPr>
          <w:rFonts w:ascii="Times New Roman" w:hAnsi="Times New Roman" w:cs="Times New Roman"/>
          <w:color w:val="000000"/>
          <w:sz w:val="28"/>
          <w:szCs w:val="28"/>
        </w:rPr>
        <w:t xml:space="preserve">Эконометрика : учебник для магистров : учебник для студентов вузов, обучающихся по экономическим направлениям и специальностям / [И. И. Елисеева [и др.]; под ред. И. И. Елисеевой ; </w:t>
      </w:r>
      <w:proofErr w:type="spellStart"/>
      <w:r w:rsidRPr="00276D38">
        <w:rPr>
          <w:rFonts w:ascii="Times New Roman" w:hAnsi="Times New Roman" w:cs="Times New Roman"/>
          <w:color w:val="000000"/>
          <w:sz w:val="28"/>
          <w:szCs w:val="28"/>
        </w:rPr>
        <w:t>С.-Петерб</w:t>
      </w:r>
      <w:proofErr w:type="spellEnd"/>
      <w:r w:rsidRPr="00276D38">
        <w:rPr>
          <w:rFonts w:ascii="Times New Roman" w:hAnsi="Times New Roman" w:cs="Times New Roman"/>
          <w:color w:val="000000"/>
          <w:sz w:val="28"/>
          <w:szCs w:val="28"/>
        </w:rPr>
        <w:t xml:space="preserve">. гос. </w:t>
      </w:r>
      <w:proofErr w:type="spellStart"/>
      <w:r w:rsidRPr="00276D38">
        <w:rPr>
          <w:rFonts w:ascii="Times New Roman" w:hAnsi="Times New Roman" w:cs="Times New Roman"/>
          <w:color w:val="000000"/>
          <w:sz w:val="28"/>
          <w:szCs w:val="28"/>
        </w:rPr>
        <w:t>экон</w:t>
      </w:r>
      <w:proofErr w:type="spellEnd"/>
      <w:r w:rsidRPr="00276D38">
        <w:rPr>
          <w:rFonts w:ascii="Times New Roman" w:hAnsi="Times New Roman" w:cs="Times New Roman"/>
          <w:color w:val="000000"/>
          <w:sz w:val="28"/>
          <w:szCs w:val="28"/>
        </w:rPr>
        <w:t xml:space="preserve">. ун-т. – Москва : </w:t>
      </w:r>
      <w:proofErr w:type="spellStart"/>
      <w:r w:rsidRPr="00276D38">
        <w:rPr>
          <w:rFonts w:ascii="Times New Roman" w:hAnsi="Times New Roman" w:cs="Times New Roman"/>
          <w:color w:val="000000"/>
          <w:sz w:val="28"/>
          <w:szCs w:val="28"/>
        </w:rPr>
        <w:t>Юрайт</w:t>
      </w:r>
      <w:proofErr w:type="spellEnd"/>
      <w:r w:rsidRPr="00276D38">
        <w:rPr>
          <w:rFonts w:ascii="Times New Roman" w:hAnsi="Times New Roman" w:cs="Times New Roman"/>
          <w:color w:val="000000"/>
          <w:sz w:val="28"/>
          <w:szCs w:val="28"/>
        </w:rPr>
        <w:t>, 2014. – 449 с.</w:t>
      </w:r>
    </w:p>
    <w:p w:rsidR="00276D38" w:rsidRPr="00276D38" w:rsidRDefault="00276D38" w:rsidP="00276D38">
      <w:pPr>
        <w:numPr>
          <w:ilvl w:val="0"/>
          <w:numId w:val="21"/>
        </w:numPr>
        <w:tabs>
          <w:tab w:val="clear" w:pos="720"/>
          <w:tab w:val="left" w:pos="993"/>
        </w:tabs>
        <w:spacing w:after="0" w:line="240" w:lineRule="auto"/>
        <w:ind w:left="0" w:firstLine="567"/>
        <w:jc w:val="both"/>
        <w:rPr>
          <w:rFonts w:ascii="Times New Roman" w:eastAsia="Arial Unicode MS" w:hAnsi="Times New Roman" w:cs="Times New Roman"/>
          <w:sz w:val="28"/>
          <w:szCs w:val="28"/>
        </w:rPr>
      </w:pPr>
      <w:proofErr w:type="spellStart"/>
      <w:r w:rsidRPr="00276D38">
        <w:rPr>
          <w:rFonts w:ascii="Times New Roman" w:eastAsia="Arial Unicode MS" w:hAnsi="Times New Roman" w:cs="Times New Roman"/>
          <w:sz w:val="28"/>
          <w:szCs w:val="28"/>
        </w:rPr>
        <w:t>Доугерти</w:t>
      </w:r>
      <w:proofErr w:type="spellEnd"/>
      <w:r w:rsidRPr="00276D38">
        <w:rPr>
          <w:rFonts w:ascii="Times New Roman" w:eastAsia="Arial Unicode MS" w:hAnsi="Times New Roman" w:cs="Times New Roman"/>
          <w:sz w:val="28"/>
          <w:szCs w:val="28"/>
        </w:rPr>
        <w:t xml:space="preserve"> К. Введение в эконометрику : учеб. для студентов </w:t>
      </w:r>
      <w:proofErr w:type="spellStart"/>
      <w:r w:rsidRPr="00276D38">
        <w:rPr>
          <w:rFonts w:ascii="Times New Roman" w:eastAsia="Arial Unicode MS" w:hAnsi="Times New Roman" w:cs="Times New Roman"/>
          <w:sz w:val="28"/>
          <w:szCs w:val="28"/>
        </w:rPr>
        <w:t>экон</w:t>
      </w:r>
      <w:proofErr w:type="spellEnd"/>
      <w:r w:rsidRPr="00276D38">
        <w:rPr>
          <w:rFonts w:ascii="Times New Roman" w:eastAsia="Arial Unicode MS" w:hAnsi="Times New Roman" w:cs="Times New Roman"/>
          <w:sz w:val="28"/>
          <w:szCs w:val="28"/>
        </w:rPr>
        <w:t>. специальностей вузов / пер. с англ.: [О. О. Замков и др., науч. ред. пер. О. О. Замков]. – 2-е изд. – М. : ИНФРА-М, 2004. – 419 с.</w:t>
      </w:r>
    </w:p>
    <w:p w:rsidR="00276D38" w:rsidRPr="00276D38" w:rsidRDefault="00276D38" w:rsidP="00276D38">
      <w:pPr>
        <w:tabs>
          <w:tab w:val="left" w:pos="851"/>
        </w:tabs>
        <w:spacing w:before="120" w:after="120"/>
        <w:rPr>
          <w:rFonts w:ascii="Times New Roman" w:hAnsi="Times New Roman" w:cs="Times New Roman"/>
          <w:b/>
          <w:sz w:val="28"/>
          <w:szCs w:val="28"/>
        </w:rPr>
      </w:pPr>
      <w:r w:rsidRPr="00276D38">
        <w:rPr>
          <w:rFonts w:ascii="Times New Roman" w:hAnsi="Times New Roman" w:cs="Times New Roman"/>
          <w:b/>
          <w:sz w:val="28"/>
          <w:szCs w:val="28"/>
        </w:rPr>
        <w:t>Дополнительная литература</w:t>
      </w:r>
    </w:p>
    <w:p w:rsidR="00276D38" w:rsidRPr="00276D38" w:rsidRDefault="00276D38" w:rsidP="00276D38">
      <w:pPr>
        <w:numPr>
          <w:ilvl w:val="0"/>
          <w:numId w:val="22"/>
        </w:numPr>
        <w:tabs>
          <w:tab w:val="clear" w:pos="720"/>
          <w:tab w:val="left" w:pos="840"/>
        </w:tabs>
        <w:spacing w:after="0" w:line="240" w:lineRule="auto"/>
        <w:ind w:left="0" w:firstLine="567"/>
        <w:jc w:val="both"/>
        <w:rPr>
          <w:rFonts w:ascii="Times New Roman" w:eastAsia="Arial Unicode MS" w:hAnsi="Times New Roman" w:cs="Times New Roman"/>
          <w:sz w:val="28"/>
          <w:szCs w:val="28"/>
        </w:rPr>
      </w:pPr>
      <w:r w:rsidRPr="00276D38">
        <w:rPr>
          <w:rFonts w:ascii="Times New Roman" w:eastAsia="Arial Unicode MS" w:hAnsi="Times New Roman" w:cs="Times New Roman"/>
          <w:sz w:val="28"/>
          <w:szCs w:val="28"/>
        </w:rPr>
        <w:t xml:space="preserve">Гладилин А.В., Гарасимов А.Н., Громов Е.И. Эконометрика : учеб. пособие для студентов вузов – М.: </w:t>
      </w:r>
      <w:proofErr w:type="spellStart"/>
      <w:r w:rsidRPr="00276D38">
        <w:rPr>
          <w:rFonts w:ascii="Times New Roman" w:eastAsia="Arial Unicode MS" w:hAnsi="Times New Roman" w:cs="Times New Roman"/>
          <w:sz w:val="28"/>
          <w:szCs w:val="28"/>
        </w:rPr>
        <w:t>Кнорус</w:t>
      </w:r>
      <w:proofErr w:type="spellEnd"/>
      <w:r w:rsidRPr="00276D38">
        <w:rPr>
          <w:rFonts w:ascii="Times New Roman" w:eastAsia="Arial Unicode MS" w:hAnsi="Times New Roman" w:cs="Times New Roman"/>
          <w:sz w:val="28"/>
          <w:szCs w:val="28"/>
        </w:rPr>
        <w:t>, 2011. – 227 с.</w:t>
      </w:r>
    </w:p>
    <w:p w:rsidR="00276D38" w:rsidRPr="00276D38" w:rsidRDefault="00276D38" w:rsidP="00276D38">
      <w:pPr>
        <w:numPr>
          <w:ilvl w:val="0"/>
          <w:numId w:val="22"/>
        </w:numPr>
        <w:tabs>
          <w:tab w:val="clear" w:pos="720"/>
          <w:tab w:val="left" w:pos="840"/>
        </w:tabs>
        <w:spacing w:after="0" w:line="240" w:lineRule="auto"/>
        <w:ind w:left="0" w:firstLine="567"/>
        <w:jc w:val="both"/>
        <w:rPr>
          <w:rFonts w:ascii="Times New Roman" w:eastAsia="Arial Unicode MS" w:hAnsi="Times New Roman" w:cs="Times New Roman"/>
          <w:sz w:val="28"/>
          <w:szCs w:val="28"/>
        </w:rPr>
      </w:pPr>
      <w:r w:rsidRPr="00276D38">
        <w:rPr>
          <w:rFonts w:ascii="Times New Roman" w:eastAsia="Arial Unicode MS" w:hAnsi="Times New Roman" w:cs="Times New Roman"/>
          <w:sz w:val="28"/>
          <w:szCs w:val="28"/>
        </w:rPr>
        <w:t xml:space="preserve">Кремер Н.Ш., </w:t>
      </w:r>
      <w:proofErr w:type="spellStart"/>
      <w:r w:rsidRPr="00276D38">
        <w:rPr>
          <w:rFonts w:ascii="Times New Roman" w:eastAsia="Arial Unicode MS" w:hAnsi="Times New Roman" w:cs="Times New Roman"/>
          <w:sz w:val="28"/>
          <w:szCs w:val="28"/>
        </w:rPr>
        <w:t>Путко</w:t>
      </w:r>
      <w:proofErr w:type="spellEnd"/>
      <w:r w:rsidRPr="00276D38">
        <w:rPr>
          <w:rFonts w:ascii="Times New Roman" w:eastAsia="Arial Unicode MS" w:hAnsi="Times New Roman" w:cs="Times New Roman"/>
          <w:sz w:val="28"/>
          <w:szCs w:val="28"/>
        </w:rPr>
        <w:t xml:space="preserve"> Б.А. Эконометрика : учеб. для студентов вузов, обучающихся по специальностям экономики и упр. / под ред. Н.Ш. Кремера. – 2-е изд., стер. – М.: ЮНИТИ, 2008. – 311 с.</w:t>
      </w:r>
    </w:p>
    <w:p w:rsidR="00276D38" w:rsidRPr="00276D38" w:rsidRDefault="00276D38" w:rsidP="00276D38">
      <w:pPr>
        <w:numPr>
          <w:ilvl w:val="0"/>
          <w:numId w:val="22"/>
        </w:numPr>
        <w:tabs>
          <w:tab w:val="clear" w:pos="720"/>
          <w:tab w:val="left" w:pos="840"/>
        </w:tabs>
        <w:spacing w:after="0" w:line="240" w:lineRule="auto"/>
        <w:ind w:left="0" w:firstLine="567"/>
        <w:jc w:val="both"/>
        <w:rPr>
          <w:rFonts w:ascii="Times New Roman" w:eastAsia="Arial Unicode MS" w:hAnsi="Times New Roman" w:cs="Times New Roman"/>
          <w:sz w:val="28"/>
          <w:szCs w:val="28"/>
        </w:rPr>
      </w:pPr>
      <w:proofErr w:type="spellStart"/>
      <w:r w:rsidRPr="00276D38">
        <w:rPr>
          <w:rFonts w:ascii="Times New Roman" w:eastAsia="Arial Unicode MS" w:hAnsi="Times New Roman" w:cs="Times New Roman"/>
          <w:sz w:val="28"/>
          <w:szCs w:val="28"/>
        </w:rPr>
        <w:t>Магнус</w:t>
      </w:r>
      <w:proofErr w:type="spellEnd"/>
      <w:r w:rsidRPr="00276D38">
        <w:rPr>
          <w:rFonts w:ascii="Times New Roman" w:eastAsia="Arial Unicode MS" w:hAnsi="Times New Roman" w:cs="Times New Roman"/>
          <w:sz w:val="28"/>
          <w:szCs w:val="28"/>
        </w:rPr>
        <w:t xml:space="preserve"> Я.Р., Катышев П.К., </w:t>
      </w:r>
      <w:proofErr w:type="spellStart"/>
      <w:r w:rsidRPr="00276D38">
        <w:rPr>
          <w:rFonts w:ascii="Times New Roman" w:eastAsia="Arial Unicode MS" w:hAnsi="Times New Roman" w:cs="Times New Roman"/>
          <w:sz w:val="28"/>
          <w:szCs w:val="28"/>
        </w:rPr>
        <w:t>Пересецкий</w:t>
      </w:r>
      <w:proofErr w:type="spellEnd"/>
      <w:r w:rsidRPr="00276D38">
        <w:rPr>
          <w:rFonts w:ascii="Times New Roman" w:eastAsia="Arial Unicode MS" w:hAnsi="Times New Roman" w:cs="Times New Roman"/>
          <w:sz w:val="28"/>
          <w:szCs w:val="28"/>
        </w:rPr>
        <w:t xml:space="preserve"> А.А. Эконометрика. Начальный курс : Учеб. для студентов вузов, обучающихся по </w:t>
      </w:r>
      <w:proofErr w:type="spellStart"/>
      <w:r w:rsidRPr="00276D38">
        <w:rPr>
          <w:rFonts w:ascii="Times New Roman" w:eastAsia="Arial Unicode MS" w:hAnsi="Times New Roman" w:cs="Times New Roman"/>
          <w:sz w:val="28"/>
          <w:szCs w:val="28"/>
        </w:rPr>
        <w:t>экон</w:t>
      </w:r>
      <w:proofErr w:type="spellEnd"/>
      <w:r w:rsidRPr="00276D38">
        <w:rPr>
          <w:rFonts w:ascii="Times New Roman" w:eastAsia="Arial Unicode MS" w:hAnsi="Times New Roman" w:cs="Times New Roman"/>
          <w:sz w:val="28"/>
          <w:szCs w:val="28"/>
        </w:rPr>
        <w:t xml:space="preserve">. специальностям / Акад. нар. хоз-ва при Правительстве Рос. Федерации. – 6-е изд., </w:t>
      </w:r>
      <w:proofErr w:type="spellStart"/>
      <w:r w:rsidRPr="00276D38">
        <w:rPr>
          <w:rFonts w:ascii="Times New Roman" w:eastAsia="Arial Unicode MS" w:hAnsi="Times New Roman" w:cs="Times New Roman"/>
          <w:sz w:val="28"/>
          <w:szCs w:val="28"/>
        </w:rPr>
        <w:t>перераб</w:t>
      </w:r>
      <w:proofErr w:type="spellEnd"/>
      <w:r w:rsidRPr="00276D38">
        <w:rPr>
          <w:rFonts w:ascii="Times New Roman" w:eastAsia="Arial Unicode MS" w:hAnsi="Times New Roman" w:cs="Times New Roman"/>
          <w:sz w:val="28"/>
          <w:szCs w:val="28"/>
        </w:rPr>
        <w:t>. и доп. – М.: Дело, 2004. – 575 с.</w:t>
      </w:r>
    </w:p>
    <w:p w:rsidR="00276D38" w:rsidRPr="00276D38" w:rsidRDefault="00276D38" w:rsidP="00276D38">
      <w:pPr>
        <w:numPr>
          <w:ilvl w:val="0"/>
          <w:numId w:val="22"/>
        </w:numPr>
        <w:tabs>
          <w:tab w:val="clear" w:pos="720"/>
          <w:tab w:val="left" w:pos="840"/>
        </w:tabs>
        <w:spacing w:after="0" w:line="240" w:lineRule="auto"/>
        <w:ind w:left="0" w:firstLine="567"/>
        <w:jc w:val="both"/>
        <w:rPr>
          <w:rFonts w:ascii="Times New Roman" w:eastAsia="Arial Unicode MS" w:hAnsi="Times New Roman" w:cs="Times New Roman"/>
          <w:sz w:val="28"/>
          <w:szCs w:val="28"/>
        </w:rPr>
      </w:pPr>
      <w:proofErr w:type="spellStart"/>
      <w:r w:rsidRPr="00276D38">
        <w:rPr>
          <w:rFonts w:ascii="Times New Roman" w:eastAsia="Arial Unicode MS" w:hAnsi="Times New Roman" w:cs="Times New Roman"/>
          <w:sz w:val="28"/>
          <w:szCs w:val="28"/>
        </w:rPr>
        <w:t>Магнус</w:t>
      </w:r>
      <w:proofErr w:type="spellEnd"/>
      <w:r w:rsidRPr="00276D38">
        <w:rPr>
          <w:rFonts w:ascii="Times New Roman" w:eastAsia="Arial Unicode MS" w:hAnsi="Times New Roman" w:cs="Times New Roman"/>
          <w:sz w:val="28"/>
          <w:szCs w:val="28"/>
        </w:rPr>
        <w:t xml:space="preserve"> Я.Р., Катышев П.К,. </w:t>
      </w:r>
      <w:proofErr w:type="spellStart"/>
      <w:r w:rsidRPr="00276D38">
        <w:rPr>
          <w:rFonts w:ascii="Times New Roman" w:eastAsia="Arial Unicode MS" w:hAnsi="Times New Roman" w:cs="Times New Roman"/>
          <w:sz w:val="28"/>
          <w:szCs w:val="28"/>
        </w:rPr>
        <w:t>Пересецкий</w:t>
      </w:r>
      <w:proofErr w:type="spellEnd"/>
      <w:r w:rsidRPr="00276D38">
        <w:rPr>
          <w:rFonts w:ascii="Times New Roman" w:eastAsia="Arial Unicode MS" w:hAnsi="Times New Roman" w:cs="Times New Roman"/>
          <w:sz w:val="28"/>
          <w:szCs w:val="28"/>
        </w:rPr>
        <w:t xml:space="preserve"> А.А. Сборник задач к начальному курсу эконометрики : учеб. пособие / Акад. нар. хоз-ва при правительстве Рос. Федерации. – М.: Дело, 2002. – 207 с.</w:t>
      </w:r>
    </w:p>
    <w:p w:rsidR="00276D38" w:rsidRPr="00276D38" w:rsidRDefault="00276D38" w:rsidP="00276D38">
      <w:pPr>
        <w:numPr>
          <w:ilvl w:val="0"/>
          <w:numId w:val="22"/>
        </w:numPr>
        <w:tabs>
          <w:tab w:val="clear" w:pos="720"/>
          <w:tab w:val="left" w:pos="840"/>
        </w:tabs>
        <w:spacing w:after="0" w:line="240" w:lineRule="auto"/>
        <w:ind w:left="0" w:firstLine="567"/>
        <w:jc w:val="both"/>
        <w:rPr>
          <w:rFonts w:ascii="Times New Roman" w:eastAsia="Arial Unicode MS" w:hAnsi="Times New Roman" w:cs="Times New Roman"/>
          <w:sz w:val="28"/>
          <w:szCs w:val="28"/>
        </w:rPr>
      </w:pPr>
      <w:r w:rsidRPr="00276D38">
        <w:rPr>
          <w:rFonts w:ascii="Times New Roman" w:eastAsia="Arial Unicode MS" w:hAnsi="Times New Roman" w:cs="Times New Roman"/>
          <w:sz w:val="28"/>
          <w:szCs w:val="28"/>
        </w:rPr>
        <w:lastRenderedPageBreak/>
        <w:t>Замков О.О. Эконометрические методы в макроэкономическом анализе: Курс лекций. – М.: ГУ ВШЭ, 2001. – 122 с.</w:t>
      </w:r>
    </w:p>
    <w:p w:rsidR="002A458A" w:rsidRPr="00276D38" w:rsidRDefault="002A458A" w:rsidP="002A458A">
      <w:pPr>
        <w:pStyle w:val="aa"/>
        <w:spacing w:after="0" w:line="240" w:lineRule="auto"/>
        <w:ind w:left="1440"/>
        <w:jc w:val="center"/>
        <w:rPr>
          <w:rFonts w:ascii="Times New Roman" w:hAnsi="Times New Roman"/>
          <w:b/>
          <w:sz w:val="28"/>
          <w:szCs w:val="28"/>
        </w:rPr>
      </w:pPr>
      <w:r w:rsidRPr="00276D38">
        <w:rPr>
          <w:rFonts w:ascii="Times New Roman" w:hAnsi="Times New Roman"/>
          <w:b/>
          <w:sz w:val="28"/>
          <w:szCs w:val="28"/>
        </w:rPr>
        <w:t>Глоссарий и формулы</w:t>
      </w:r>
    </w:p>
    <w:p w:rsidR="002A458A" w:rsidRPr="00276D38" w:rsidRDefault="002A458A" w:rsidP="002A458A">
      <w:pPr>
        <w:ind w:firstLine="709"/>
        <w:rPr>
          <w:rFonts w:ascii="Times New Roman" w:eastAsia="Calibri" w:hAnsi="Times New Roman" w:cs="Times New Roman"/>
          <w:b/>
          <w:sz w:val="28"/>
          <w:szCs w:val="28"/>
        </w:rPr>
      </w:pPr>
    </w:p>
    <w:p w:rsidR="002A458A" w:rsidRPr="00276D38" w:rsidRDefault="002A458A" w:rsidP="002A458A">
      <w:pPr>
        <w:ind w:firstLine="709"/>
        <w:rPr>
          <w:rFonts w:ascii="Times New Roman" w:hAnsi="Times New Roman" w:cs="Times New Roman"/>
          <w:sz w:val="28"/>
          <w:szCs w:val="28"/>
        </w:rPr>
      </w:pPr>
      <w:r w:rsidRPr="00276D38">
        <w:rPr>
          <w:rFonts w:ascii="Times New Roman" w:hAnsi="Times New Roman" w:cs="Times New Roman"/>
          <w:sz w:val="28"/>
          <w:szCs w:val="28"/>
        </w:rPr>
        <w:t xml:space="preserve">Раздел </w:t>
      </w:r>
      <w:r w:rsidRPr="00276D38">
        <w:rPr>
          <w:rFonts w:ascii="Times New Roman" w:hAnsi="Times New Roman" w:cs="Times New Roman"/>
          <w:sz w:val="28"/>
          <w:szCs w:val="28"/>
          <w:lang w:val="en-US"/>
        </w:rPr>
        <w:t>I</w:t>
      </w:r>
      <w:r w:rsidRPr="00276D38">
        <w:rPr>
          <w:rFonts w:ascii="Times New Roman" w:hAnsi="Times New Roman" w:cs="Times New Roman"/>
          <w:sz w:val="28"/>
          <w:szCs w:val="28"/>
        </w:rPr>
        <w:t xml:space="preserve">  Общая теория статистики</w:t>
      </w:r>
    </w:p>
    <w:p w:rsidR="002A458A" w:rsidRPr="00276D38" w:rsidRDefault="002A458A" w:rsidP="002A458A">
      <w:pPr>
        <w:jc w:val="center"/>
        <w:rPr>
          <w:rFonts w:ascii="Times New Roman" w:hAnsi="Times New Roman" w:cs="Times New Roman"/>
          <w:sz w:val="28"/>
          <w:szCs w:val="28"/>
        </w:rPr>
      </w:pPr>
      <w:r w:rsidRPr="00276D38">
        <w:rPr>
          <w:rFonts w:ascii="Times New Roman" w:hAnsi="Times New Roman" w:cs="Times New Roman"/>
          <w:sz w:val="28"/>
          <w:szCs w:val="28"/>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57"/>
        <w:gridCol w:w="2145"/>
        <w:gridCol w:w="7207"/>
      </w:tblGrid>
      <w:tr w:rsidR="002A458A" w:rsidRPr="00276D38" w:rsidTr="00E768E3">
        <w:tc>
          <w:tcPr>
            <w:tcW w:w="454" w:type="dxa"/>
            <w:vAlign w:val="center"/>
          </w:tcPr>
          <w:p w:rsidR="002A458A" w:rsidRPr="00276D38" w:rsidRDefault="002A458A" w:rsidP="00E768E3">
            <w:pPr>
              <w:jc w:val="center"/>
              <w:rPr>
                <w:rFonts w:ascii="Times New Roman" w:hAnsi="Times New Roman" w:cs="Times New Roman"/>
                <w:b/>
                <w:sz w:val="28"/>
                <w:szCs w:val="28"/>
              </w:rPr>
            </w:pPr>
            <w:r w:rsidRPr="00276D38">
              <w:rPr>
                <w:rFonts w:ascii="Times New Roman" w:hAnsi="Times New Roman" w:cs="Times New Roman"/>
                <w:b/>
                <w:sz w:val="28"/>
                <w:szCs w:val="28"/>
              </w:rPr>
              <w:t>№  п/п</w:t>
            </w:r>
          </w:p>
        </w:tc>
        <w:tc>
          <w:tcPr>
            <w:tcW w:w="2126" w:type="dxa"/>
            <w:vAlign w:val="center"/>
          </w:tcPr>
          <w:p w:rsidR="002A458A" w:rsidRPr="00276D38" w:rsidRDefault="002A458A" w:rsidP="00E768E3">
            <w:pPr>
              <w:jc w:val="center"/>
              <w:rPr>
                <w:rFonts w:ascii="Times New Roman" w:hAnsi="Times New Roman" w:cs="Times New Roman"/>
                <w:b/>
                <w:sz w:val="28"/>
                <w:szCs w:val="28"/>
              </w:rPr>
            </w:pPr>
            <w:r w:rsidRPr="00276D38">
              <w:rPr>
                <w:rFonts w:ascii="Times New Roman" w:hAnsi="Times New Roman" w:cs="Times New Roman"/>
                <w:b/>
                <w:sz w:val="28"/>
                <w:szCs w:val="28"/>
              </w:rPr>
              <w:t>Основные</w:t>
            </w:r>
          </w:p>
          <w:p w:rsidR="002A458A" w:rsidRPr="00276D38" w:rsidRDefault="002A458A" w:rsidP="00E768E3">
            <w:pPr>
              <w:jc w:val="center"/>
              <w:rPr>
                <w:rFonts w:ascii="Times New Roman" w:hAnsi="Times New Roman" w:cs="Times New Roman"/>
                <w:b/>
                <w:sz w:val="28"/>
                <w:szCs w:val="28"/>
              </w:rPr>
            </w:pPr>
            <w:r w:rsidRPr="00276D38">
              <w:rPr>
                <w:rFonts w:ascii="Times New Roman" w:hAnsi="Times New Roman" w:cs="Times New Roman"/>
                <w:b/>
                <w:sz w:val="28"/>
                <w:szCs w:val="28"/>
              </w:rPr>
              <w:t>понятия</w:t>
            </w:r>
          </w:p>
        </w:tc>
        <w:tc>
          <w:tcPr>
            <w:tcW w:w="7229" w:type="dxa"/>
            <w:vAlign w:val="center"/>
          </w:tcPr>
          <w:p w:rsidR="002A458A" w:rsidRPr="00276D38" w:rsidRDefault="002A458A" w:rsidP="00E768E3">
            <w:pPr>
              <w:jc w:val="center"/>
              <w:rPr>
                <w:rFonts w:ascii="Times New Roman" w:hAnsi="Times New Roman" w:cs="Times New Roman"/>
                <w:b/>
                <w:sz w:val="28"/>
                <w:szCs w:val="28"/>
              </w:rPr>
            </w:pPr>
            <w:r w:rsidRPr="00276D38">
              <w:rPr>
                <w:rFonts w:ascii="Times New Roman" w:hAnsi="Times New Roman" w:cs="Times New Roman"/>
                <w:b/>
                <w:sz w:val="28"/>
                <w:szCs w:val="28"/>
              </w:rPr>
              <w:t>Содержание</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1</w:t>
            </w:r>
          </w:p>
        </w:tc>
        <w:tc>
          <w:tcPr>
            <w:tcW w:w="2126"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Статистическое наблюдение</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Первая стадия всякого статистического исследования, представляющая собой научно организованный по единой программе учет фактов, характеризующих явления и процессы общественной жизни, и сбор полученных на основе этого учета массовых данных</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2</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Генеральная совокупность</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Совокупность наблюдаемых данных при сплошном наблюдении, т.е. всех единиц изучаемой совокупности</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3</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Выборочная совокупность</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Совокупность единиц, выбранных из генеральной совокупности</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4</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Ошибка выборки</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Разность между показателями генеральной и выборочной совокупностями</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5</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Группировка</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Разбиение совокупности на группы, однородные по какому-либо признаку</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6</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Интервал</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Количественная граница группы, разность между верхней и нижней границами</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7</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Вариационный ряд</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Ряд распределения, построенный по количественному признаку</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8</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Ряд распределения</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Группировка, в которой для характеристики групп применяется один показатель – численность группы</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9</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 xml:space="preserve">Формула </w:t>
            </w:r>
            <w:proofErr w:type="spellStart"/>
            <w:r w:rsidRPr="00276D38">
              <w:rPr>
                <w:rFonts w:ascii="Times New Roman" w:hAnsi="Times New Roman"/>
                <w:sz w:val="28"/>
                <w:szCs w:val="28"/>
              </w:rPr>
              <w:t>Стерджесса</w:t>
            </w:r>
            <w:proofErr w:type="spellEnd"/>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 xml:space="preserve">Число групп вариационного ряда </w:t>
            </w:r>
            <w:r w:rsidRPr="00276D38">
              <w:rPr>
                <w:rFonts w:ascii="Times New Roman" w:hAnsi="Times New Roman"/>
                <w:sz w:val="28"/>
                <w:szCs w:val="28"/>
                <w:lang w:val="en-US"/>
              </w:rPr>
              <w:t>n</w:t>
            </w:r>
            <w:r w:rsidRPr="00276D38">
              <w:rPr>
                <w:rFonts w:ascii="Times New Roman" w:hAnsi="Times New Roman"/>
                <w:sz w:val="28"/>
                <w:szCs w:val="28"/>
              </w:rPr>
              <w:t xml:space="preserve">=1+3,322 </w:t>
            </w:r>
            <w:proofErr w:type="spellStart"/>
            <w:r w:rsidRPr="00276D38">
              <w:rPr>
                <w:rFonts w:ascii="Times New Roman" w:hAnsi="Times New Roman"/>
                <w:sz w:val="28"/>
                <w:szCs w:val="28"/>
                <w:lang w:val="en-US"/>
              </w:rPr>
              <w:t>lg</w:t>
            </w:r>
            <w:proofErr w:type="spellEnd"/>
            <w:r w:rsidRPr="00276D38">
              <w:rPr>
                <w:rFonts w:ascii="Times New Roman" w:hAnsi="Times New Roman"/>
                <w:sz w:val="28"/>
                <w:szCs w:val="28"/>
              </w:rPr>
              <w:t xml:space="preserve"> </w:t>
            </w:r>
            <w:r w:rsidRPr="00276D38">
              <w:rPr>
                <w:rFonts w:ascii="Times New Roman" w:hAnsi="Times New Roman"/>
                <w:sz w:val="28"/>
                <w:szCs w:val="28"/>
                <w:lang w:val="en-US"/>
              </w:rPr>
              <w:t>N</w:t>
            </w:r>
            <w:r w:rsidRPr="00276D38">
              <w:rPr>
                <w:rFonts w:ascii="Times New Roman" w:hAnsi="Times New Roman"/>
                <w:sz w:val="28"/>
                <w:szCs w:val="28"/>
              </w:rPr>
              <w:t xml:space="preserve">, где </w:t>
            </w:r>
            <w:r w:rsidRPr="00276D38">
              <w:rPr>
                <w:rFonts w:ascii="Times New Roman" w:hAnsi="Times New Roman"/>
                <w:sz w:val="28"/>
                <w:szCs w:val="28"/>
                <w:lang w:val="en-US"/>
              </w:rPr>
              <w:t>N</w:t>
            </w:r>
            <w:r w:rsidRPr="00276D38">
              <w:rPr>
                <w:rFonts w:ascii="Times New Roman" w:hAnsi="Times New Roman"/>
                <w:sz w:val="28"/>
                <w:szCs w:val="28"/>
              </w:rPr>
              <w:t xml:space="preserve"> – число элементов совокупности</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10</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Статистическая таблица</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Средство наглядного и рационального представления результатов статистического исследования в виде граф и строк</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11</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Статистический график</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Условное изображение числовых величин и их соотношений в виде различных геометрических образов – точек, линий, плоских фигур и т.п.</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12</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Полигон</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Геометрическая фигура – ломаная линия, соединяющая вершины, абсциссами которых являются значения варьирующегося признака, а ординатами – соответствующие им частоты</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13</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Гистограмма</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 xml:space="preserve">Геометрическое изображение интервального </w:t>
            </w:r>
            <w:r w:rsidRPr="00276D38">
              <w:rPr>
                <w:rFonts w:ascii="Times New Roman" w:hAnsi="Times New Roman"/>
                <w:sz w:val="28"/>
                <w:szCs w:val="28"/>
              </w:rPr>
              <w:lastRenderedPageBreak/>
              <w:t>вариационного ряда, где на оси абсцисс откладываются границы интервалов, являющиеся основаниями прямоугольников, площади которых равны либо пропорциональны частотам</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lastRenderedPageBreak/>
              <w:t>14</w:t>
            </w:r>
          </w:p>
        </w:tc>
        <w:tc>
          <w:tcPr>
            <w:tcW w:w="2126" w:type="dxa"/>
            <w:vAlign w:val="center"/>
          </w:tcPr>
          <w:p w:rsidR="002A458A" w:rsidRPr="00276D38" w:rsidRDefault="002A458A" w:rsidP="00E768E3">
            <w:pPr>
              <w:pStyle w:val="af"/>
              <w:jc w:val="center"/>
              <w:rPr>
                <w:rFonts w:ascii="Times New Roman" w:hAnsi="Times New Roman"/>
                <w:sz w:val="28"/>
                <w:szCs w:val="28"/>
              </w:rPr>
            </w:pPr>
            <w:proofErr w:type="spellStart"/>
            <w:r w:rsidRPr="00276D38">
              <w:rPr>
                <w:rFonts w:ascii="Times New Roman" w:hAnsi="Times New Roman"/>
                <w:sz w:val="28"/>
                <w:szCs w:val="28"/>
              </w:rPr>
              <w:t>Кумулята</w:t>
            </w:r>
            <w:proofErr w:type="spellEnd"/>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Ломаная линия, вершины которой имеют в качестве абсцисс – значение признака (или граница интервала), ординаты – нарастающие итоги частот</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15</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Степенная средняя невзвешенная</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(простая)</w:t>
            </w:r>
          </w:p>
        </w:tc>
        <w:tc>
          <w:tcPr>
            <w:tcW w:w="7229" w:type="dxa"/>
            <w:vAlign w:val="center"/>
          </w:tcPr>
          <w:p w:rsidR="002A458A" w:rsidRPr="00276D38" w:rsidRDefault="002A458A" w:rsidP="00E768E3">
            <w:pPr>
              <w:pStyle w:val="af"/>
              <w:rPr>
                <w:rFonts w:ascii="Times New Roman" w:hAnsi="Times New Roman"/>
                <w:sz w:val="28"/>
                <w:szCs w:val="28"/>
                <w:lang w:val="en-US"/>
              </w:rPr>
            </w:pPr>
            <w:r w:rsidRPr="00276D38">
              <w:rPr>
                <w:rFonts w:ascii="Times New Roman" w:hAnsi="Times New Roman"/>
                <w:sz w:val="28"/>
                <w:szCs w:val="28"/>
                <w:lang w:val="en-US"/>
              </w:rPr>
              <w:t>x</w:t>
            </w:r>
            <w:r w:rsidRPr="00276D38">
              <w:rPr>
                <w:rFonts w:ascii="Times New Roman" w:hAnsi="Times New Roman"/>
                <w:sz w:val="28"/>
                <w:szCs w:val="28"/>
                <w:vertAlign w:val="subscript"/>
              </w:rPr>
              <w:t>1</w:t>
            </w:r>
            <w:r w:rsidRPr="00276D38">
              <w:rPr>
                <w:rFonts w:ascii="Times New Roman" w:hAnsi="Times New Roman"/>
                <w:sz w:val="28"/>
                <w:szCs w:val="28"/>
              </w:rPr>
              <w:t xml:space="preserve">, </w:t>
            </w:r>
            <w:r w:rsidRPr="00276D38">
              <w:rPr>
                <w:rFonts w:ascii="Times New Roman" w:hAnsi="Times New Roman"/>
                <w:sz w:val="28"/>
                <w:szCs w:val="28"/>
                <w:lang w:val="en-US"/>
              </w:rPr>
              <w:t>x</w:t>
            </w:r>
            <w:r w:rsidRPr="00276D38">
              <w:rPr>
                <w:rFonts w:ascii="Times New Roman" w:hAnsi="Times New Roman"/>
                <w:sz w:val="28"/>
                <w:szCs w:val="28"/>
                <w:vertAlign w:val="subscript"/>
              </w:rPr>
              <w:t>2</w:t>
            </w:r>
            <w:r w:rsidRPr="00276D38">
              <w:rPr>
                <w:rFonts w:ascii="Times New Roman" w:hAnsi="Times New Roman"/>
                <w:sz w:val="28"/>
                <w:szCs w:val="28"/>
              </w:rPr>
              <w:t>,…,</w:t>
            </w:r>
            <w:proofErr w:type="spellStart"/>
            <w:r w:rsidRPr="00276D38">
              <w:rPr>
                <w:rFonts w:ascii="Times New Roman" w:hAnsi="Times New Roman"/>
                <w:sz w:val="28"/>
                <w:szCs w:val="28"/>
                <w:lang w:val="en-US"/>
              </w:rPr>
              <w:t>x</w:t>
            </w:r>
            <w:r w:rsidRPr="00276D38">
              <w:rPr>
                <w:rFonts w:ascii="Times New Roman" w:hAnsi="Times New Roman"/>
                <w:sz w:val="28"/>
                <w:szCs w:val="28"/>
                <w:vertAlign w:val="subscript"/>
                <w:lang w:val="en-US"/>
              </w:rPr>
              <w:t>n</w:t>
            </w:r>
            <w:proofErr w:type="spellEnd"/>
            <w:r w:rsidRPr="00276D38">
              <w:rPr>
                <w:rFonts w:ascii="Times New Roman" w:hAnsi="Times New Roman"/>
                <w:sz w:val="28"/>
                <w:szCs w:val="28"/>
                <w:vertAlign w:val="subscript"/>
              </w:rPr>
              <w:t xml:space="preserve">    –   </w:t>
            </w:r>
            <w:r w:rsidRPr="00276D38">
              <w:rPr>
                <w:rFonts w:ascii="Times New Roman" w:hAnsi="Times New Roman"/>
                <w:sz w:val="28"/>
                <w:szCs w:val="28"/>
              </w:rPr>
              <w:t>варианты</w:t>
            </w:r>
            <w:r w:rsidRPr="00276D38">
              <w:rPr>
                <w:rFonts w:ascii="Times New Roman" w:hAnsi="Times New Roman"/>
                <w:sz w:val="28"/>
                <w:szCs w:val="28"/>
                <w:vertAlign w:val="subscript"/>
              </w:rPr>
              <w:t xml:space="preserve">                           </w:t>
            </w:r>
            <w:r w:rsidRPr="00276D38">
              <w:rPr>
                <w:rFonts w:ascii="Times New Roman" w:hAnsi="Times New Roman"/>
                <w:position w:val="-26"/>
                <w:sz w:val="28"/>
                <w:szCs w:val="28"/>
              </w:rPr>
              <w:object w:dxaOrig="1200" w:dyaOrig="720">
                <v:shape id="_x0000_i1130" type="#_x0000_t75" style="width:68.25pt;height:41.25pt" o:ole="">
                  <v:imagedata r:id="rId18" o:title=""/>
                </v:shape>
                <o:OLEObject Type="Embed" ProgID="Equation.3" ShapeID="_x0000_i1130" DrawAspect="Content" ObjectID="_1642449643" r:id="rId19"/>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lang w:val="en-US"/>
              </w:rPr>
              <w:t>16</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Степенная средняя взвешенная</w:t>
            </w:r>
          </w:p>
        </w:tc>
        <w:tc>
          <w:tcPr>
            <w:tcW w:w="7229" w:type="dxa"/>
            <w:vAlign w:val="center"/>
          </w:tcPr>
          <w:p w:rsidR="002A458A" w:rsidRPr="00276D38" w:rsidRDefault="002A458A" w:rsidP="00E768E3">
            <w:pPr>
              <w:pStyle w:val="af"/>
              <w:rPr>
                <w:rFonts w:ascii="Times New Roman" w:hAnsi="Times New Roman"/>
                <w:sz w:val="28"/>
                <w:szCs w:val="28"/>
              </w:rPr>
            </w:pPr>
            <w:r w:rsidRPr="00276D38">
              <w:rPr>
                <w:rFonts w:ascii="Times New Roman" w:hAnsi="Times New Roman"/>
                <w:sz w:val="28"/>
                <w:szCs w:val="28"/>
                <w:lang w:val="en-US"/>
              </w:rPr>
              <w:t>f</w:t>
            </w:r>
            <w:r w:rsidRPr="00276D38">
              <w:rPr>
                <w:rFonts w:ascii="Times New Roman" w:hAnsi="Times New Roman"/>
                <w:sz w:val="28"/>
                <w:szCs w:val="28"/>
                <w:vertAlign w:val="subscript"/>
              </w:rPr>
              <w:t>1</w:t>
            </w:r>
            <w:r w:rsidRPr="00276D38">
              <w:rPr>
                <w:rFonts w:ascii="Times New Roman" w:hAnsi="Times New Roman"/>
                <w:sz w:val="28"/>
                <w:szCs w:val="28"/>
              </w:rPr>
              <w:t>,</w:t>
            </w:r>
            <w:r w:rsidRPr="00276D38">
              <w:rPr>
                <w:rFonts w:ascii="Times New Roman" w:hAnsi="Times New Roman"/>
                <w:sz w:val="28"/>
                <w:szCs w:val="28"/>
                <w:lang w:val="en-US"/>
              </w:rPr>
              <w:t>f</w:t>
            </w:r>
            <w:r w:rsidRPr="00276D38">
              <w:rPr>
                <w:rFonts w:ascii="Times New Roman" w:hAnsi="Times New Roman"/>
                <w:sz w:val="28"/>
                <w:szCs w:val="28"/>
                <w:vertAlign w:val="subscript"/>
              </w:rPr>
              <w:t>2</w:t>
            </w:r>
            <w:r w:rsidRPr="00276D38">
              <w:rPr>
                <w:rFonts w:ascii="Times New Roman" w:hAnsi="Times New Roman"/>
                <w:sz w:val="28"/>
                <w:szCs w:val="28"/>
              </w:rPr>
              <w:t>,…,</w:t>
            </w:r>
            <w:r w:rsidRPr="00276D38">
              <w:rPr>
                <w:rFonts w:ascii="Times New Roman" w:hAnsi="Times New Roman"/>
                <w:sz w:val="28"/>
                <w:szCs w:val="28"/>
                <w:lang w:val="en-US"/>
              </w:rPr>
              <w:t>f</w:t>
            </w:r>
            <w:r w:rsidRPr="00276D38">
              <w:rPr>
                <w:rFonts w:ascii="Times New Roman" w:hAnsi="Times New Roman"/>
                <w:sz w:val="28"/>
                <w:szCs w:val="28"/>
                <w:vertAlign w:val="subscript"/>
                <w:lang w:val="en-US"/>
              </w:rPr>
              <w:t>n</w:t>
            </w:r>
            <w:r w:rsidRPr="00276D38">
              <w:rPr>
                <w:rFonts w:ascii="Times New Roman" w:hAnsi="Times New Roman"/>
                <w:sz w:val="28"/>
                <w:szCs w:val="28"/>
                <w:vertAlign w:val="subscript"/>
              </w:rPr>
              <w:t xml:space="preserve">      – </w:t>
            </w:r>
            <w:r w:rsidRPr="00276D38">
              <w:rPr>
                <w:rFonts w:ascii="Times New Roman" w:hAnsi="Times New Roman"/>
                <w:sz w:val="28"/>
                <w:szCs w:val="28"/>
              </w:rPr>
              <w:t xml:space="preserve"> вес или частота            </w:t>
            </w:r>
            <w:r w:rsidRPr="00276D38">
              <w:rPr>
                <w:rFonts w:ascii="Times New Roman" w:hAnsi="Times New Roman"/>
                <w:position w:val="-30"/>
                <w:sz w:val="28"/>
                <w:szCs w:val="28"/>
              </w:rPr>
              <w:object w:dxaOrig="1280" w:dyaOrig="760">
                <v:shape id="_x0000_i1131" type="#_x0000_t75" style="width:71.25pt;height:42pt" o:ole="">
                  <v:imagedata r:id="rId20" o:title=""/>
                </v:shape>
                <o:OLEObject Type="Embed" ProgID="Equation.3" ShapeID="_x0000_i1131" DrawAspect="Content" ObjectID="_1642449644" r:id="rId21"/>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lang w:val="en-US"/>
              </w:rPr>
              <w:t>17</w:t>
            </w:r>
          </w:p>
        </w:tc>
        <w:tc>
          <w:tcPr>
            <w:tcW w:w="2126" w:type="dxa"/>
            <w:vAlign w:val="center"/>
          </w:tcPr>
          <w:p w:rsidR="002A458A" w:rsidRPr="00276D38" w:rsidRDefault="002A458A" w:rsidP="00E768E3">
            <w:pPr>
              <w:pStyle w:val="af"/>
              <w:jc w:val="center"/>
              <w:rPr>
                <w:rFonts w:ascii="Times New Roman" w:hAnsi="Times New Roman"/>
                <w:sz w:val="28"/>
                <w:szCs w:val="28"/>
                <w:lang w:val="en-US"/>
              </w:rPr>
            </w:pPr>
            <w:r w:rsidRPr="00276D38">
              <w:rPr>
                <w:rFonts w:ascii="Times New Roman" w:hAnsi="Times New Roman"/>
                <w:sz w:val="28"/>
                <w:szCs w:val="28"/>
              </w:rPr>
              <w:t>Средняя</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 xml:space="preserve"> гармоническая</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Невзвешенная (простая)       взвешенная</w:t>
            </w:r>
          </w:p>
          <w:p w:rsidR="002A458A" w:rsidRPr="00276D38" w:rsidRDefault="002A458A" w:rsidP="00E768E3">
            <w:pPr>
              <w:pStyle w:val="af"/>
              <w:jc w:val="both"/>
              <w:rPr>
                <w:rFonts w:ascii="Times New Roman" w:hAnsi="Times New Roman"/>
                <w:sz w:val="28"/>
                <w:szCs w:val="28"/>
              </w:rPr>
            </w:pPr>
            <w:r w:rsidRPr="00276D38">
              <w:rPr>
                <w:rFonts w:ascii="Times New Roman" w:hAnsi="Times New Roman"/>
                <w:position w:val="-54"/>
                <w:sz w:val="28"/>
                <w:szCs w:val="28"/>
              </w:rPr>
              <w:object w:dxaOrig="920" w:dyaOrig="920">
                <v:shape id="_x0000_i1132" type="#_x0000_t75" style="width:45.75pt;height:45.75pt" o:ole="">
                  <v:imagedata r:id="rId22" o:title=""/>
                </v:shape>
                <o:OLEObject Type="Embed" ProgID="Equation.3" ShapeID="_x0000_i1132" DrawAspect="Content" ObjectID="_1642449645" r:id="rId23"/>
              </w:object>
            </w:r>
            <w:r w:rsidRPr="00276D38">
              <w:rPr>
                <w:rFonts w:ascii="Times New Roman" w:hAnsi="Times New Roman"/>
                <w:sz w:val="28"/>
                <w:szCs w:val="28"/>
              </w:rPr>
              <w:t xml:space="preserve">                               </w:t>
            </w:r>
            <w:r w:rsidRPr="00276D38">
              <w:rPr>
                <w:rFonts w:ascii="Times New Roman" w:hAnsi="Times New Roman"/>
                <w:position w:val="-54"/>
                <w:sz w:val="28"/>
                <w:szCs w:val="28"/>
              </w:rPr>
              <w:object w:dxaOrig="1020" w:dyaOrig="920">
                <v:shape id="_x0000_i1133" type="#_x0000_t75" style="width:57pt;height:45.75pt" o:ole="">
                  <v:imagedata r:id="rId24" o:title=""/>
                </v:shape>
                <o:OLEObject Type="Embed" ProgID="Equation.3" ShapeID="_x0000_i1133" DrawAspect="Content" ObjectID="_1642449646" r:id="rId25"/>
              </w:object>
            </w:r>
            <w:r w:rsidRPr="00276D38">
              <w:rPr>
                <w:rFonts w:ascii="Times New Roman" w:hAnsi="Times New Roman"/>
                <w:sz w:val="28"/>
                <w:szCs w:val="28"/>
              </w:rPr>
              <w:t>, где М – объем явления, М=</w:t>
            </w:r>
            <w:proofErr w:type="spellStart"/>
            <w:r w:rsidRPr="00276D38">
              <w:rPr>
                <w:rFonts w:ascii="Times New Roman" w:hAnsi="Times New Roman"/>
                <w:sz w:val="28"/>
                <w:szCs w:val="28"/>
                <w:lang w:val="en-US"/>
              </w:rPr>
              <w:t>xf</w:t>
            </w:r>
            <w:proofErr w:type="spellEnd"/>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18</w:t>
            </w:r>
          </w:p>
        </w:tc>
        <w:tc>
          <w:tcPr>
            <w:tcW w:w="2126" w:type="dxa"/>
            <w:vAlign w:val="center"/>
          </w:tcPr>
          <w:p w:rsidR="002A458A" w:rsidRPr="00276D38" w:rsidRDefault="002A458A" w:rsidP="00E768E3">
            <w:pPr>
              <w:pStyle w:val="af"/>
              <w:jc w:val="center"/>
              <w:rPr>
                <w:rFonts w:ascii="Times New Roman" w:hAnsi="Times New Roman"/>
                <w:sz w:val="28"/>
                <w:szCs w:val="28"/>
                <w:lang w:val="en-US"/>
              </w:rPr>
            </w:pPr>
            <w:r w:rsidRPr="00276D38">
              <w:rPr>
                <w:rFonts w:ascii="Times New Roman" w:hAnsi="Times New Roman"/>
                <w:sz w:val="28"/>
                <w:szCs w:val="28"/>
              </w:rPr>
              <w:t>Средняя</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 xml:space="preserve"> арифметическая</w:t>
            </w:r>
          </w:p>
        </w:tc>
        <w:tc>
          <w:tcPr>
            <w:tcW w:w="7229" w:type="dxa"/>
            <w:vAlign w:val="center"/>
          </w:tcPr>
          <w:p w:rsidR="002A458A" w:rsidRPr="00276D38" w:rsidRDefault="002A458A" w:rsidP="00E768E3">
            <w:pPr>
              <w:pStyle w:val="af"/>
              <w:jc w:val="both"/>
              <w:rPr>
                <w:rFonts w:ascii="Times New Roman" w:hAnsi="Times New Roman"/>
                <w:sz w:val="28"/>
                <w:szCs w:val="28"/>
              </w:rPr>
            </w:pPr>
            <w:proofErr w:type="spellStart"/>
            <w:r w:rsidRPr="00276D38">
              <w:rPr>
                <w:rFonts w:ascii="Times New Roman" w:hAnsi="Times New Roman"/>
                <w:sz w:val="28"/>
                <w:szCs w:val="28"/>
              </w:rPr>
              <w:t>Невзвешенная</w:t>
            </w:r>
            <w:proofErr w:type="spellEnd"/>
            <w:r w:rsidRPr="00276D38">
              <w:rPr>
                <w:rFonts w:ascii="Times New Roman" w:hAnsi="Times New Roman"/>
                <w:sz w:val="28"/>
                <w:szCs w:val="28"/>
              </w:rPr>
              <w:t xml:space="preserve"> (простая) </w:t>
            </w:r>
            <w:r w:rsidRPr="00276D38">
              <w:rPr>
                <w:rFonts w:ascii="Times New Roman" w:hAnsi="Times New Roman"/>
                <w:position w:val="-24"/>
                <w:sz w:val="28"/>
                <w:szCs w:val="28"/>
              </w:rPr>
              <w:object w:dxaOrig="880" w:dyaOrig="620">
                <v:shape id="_x0000_i1134" type="#_x0000_t75" style="width:50.25pt;height:30.75pt" o:ole="">
                  <v:imagedata r:id="rId26" o:title=""/>
                </v:shape>
                <o:OLEObject Type="Embed" ProgID="Equation.3" ShapeID="_x0000_i1134" DrawAspect="Content" ObjectID="_1642449647" r:id="rId27"/>
              </w:object>
            </w:r>
          </w:p>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 xml:space="preserve">Взвешенная  </w:t>
            </w:r>
            <w:r w:rsidRPr="00276D38">
              <w:rPr>
                <w:rFonts w:ascii="Times New Roman" w:hAnsi="Times New Roman"/>
                <w:position w:val="-28"/>
                <w:sz w:val="28"/>
                <w:szCs w:val="28"/>
              </w:rPr>
              <w:object w:dxaOrig="999" w:dyaOrig="660">
                <v:shape id="_x0000_i1135" type="#_x0000_t75" style="width:56.25pt;height:33pt" o:ole="">
                  <v:imagedata r:id="rId28" o:title=""/>
                </v:shape>
                <o:OLEObject Type="Embed" ProgID="Equation.3" ShapeID="_x0000_i1135" DrawAspect="Content" ObjectID="_1642449648" r:id="rId29"/>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19</w:t>
            </w:r>
          </w:p>
        </w:tc>
        <w:tc>
          <w:tcPr>
            <w:tcW w:w="2126" w:type="dxa"/>
            <w:vAlign w:val="center"/>
          </w:tcPr>
          <w:p w:rsidR="002A458A" w:rsidRPr="00276D38" w:rsidRDefault="002A458A" w:rsidP="00E768E3">
            <w:pPr>
              <w:pStyle w:val="af"/>
              <w:jc w:val="center"/>
              <w:rPr>
                <w:rFonts w:ascii="Times New Roman" w:hAnsi="Times New Roman"/>
                <w:sz w:val="28"/>
                <w:szCs w:val="28"/>
                <w:lang w:val="en-US"/>
              </w:rPr>
            </w:pPr>
            <w:r w:rsidRPr="00276D38">
              <w:rPr>
                <w:rFonts w:ascii="Times New Roman" w:hAnsi="Times New Roman"/>
                <w:sz w:val="28"/>
                <w:szCs w:val="28"/>
              </w:rPr>
              <w:t>Средняя</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 xml:space="preserve"> геометрическая</w:t>
            </w:r>
          </w:p>
        </w:tc>
        <w:tc>
          <w:tcPr>
            <w:tcW w:w="7229" w:type="dxa"/>
            <w:vAlign w:val="center"/>
          </w:tcPr>
          <w:p w:rsidR="002A458A" w:rsidRPr="00276D38" w:rsidRDefault="002A458A" w:rsidP="00E768E3">
            <w:pPr>
              <w:pStyle w:val="af"/>
              <w:jc w:val="both"/>
              <w:rPr>
                <w:rFonts w:ascii="Times New Roman" w:hAnsi="Times New Roman"/>
                <w:sz w:val="28"/>
                <w:szCs w:val="28"/>
              </w:rPr>
            </w:pPr>
            <w:proofErr w:type="spellStart"/>
            <w:r w:rsidRPr="00276D38">
              <w:rPr>
                <w:rFonts w:ascii="Times New Roman" w:hAnsi="Times New Roman"/>
                <w:sz w:val="28"/>
                <w:szCs w:val="28"/>
              </w:rPr>
              <w:t>Невзвешенная</w:t>
            </w:r>
            <w:proofErr w:type="spellEnd"/>
            <w:r w:rsidRPr="00276D38">
              <w:rPr>
                <w:rFonts w:ascii="Times New Roman" w:hAnsi="Times New Roman"/>
                <w:sz w:val="28"/>
                <w:szCs w:val="28"/>
                <w:vertAlign w:val="superscript"/>
              </w:rPr>
              <w:t xml:space="preserve"> </w:t>
            </w:r>
            <w:r w:rsidRPr="00276D38">
              <w:rPr>
                <w:rFonts w:ascii="Times New Roman" w:hAnsi="Times New Roman"/>
                <w:sz w:val="28"/>
                <w:szCs w:val="28"/>
              </w:rPr>
              <w:t xml:space="preserve"> </w:t>
            </w:r>
            <w:r w:rsidRPr="00276D38">
              <w:rPr>
                <w:rFonts w:ascii="Times New Roman" w:hAnsi="Times New Roman"/>
                <w:position w:val="-12"/>
                <w:sz w:val="28"/>
                <w:szCs w:val="28"/>
              </w:rPr>
              <w:object w:dxaOrig="2439" w:dyaOrig="400">
                <v:shape id="_x0000_i1136" type="#_x0000_t75" style="width:135.75pt;height:21.75pt" o:ole="">
                  <v:imagedata r:id="rId30" o:title=""/>
                </v:shape>
                <o:OLEObject Type="Embed" ProgID="Equation.3" ShapeID="_x0000_i1136" DrawAspect="Content" ObjectID="_1642449649" r:id="rId31"/>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20</w:t>
            </w:r>
          </w:p>
        </w:tc>
        <w:tc>
          <w:tcPr>
            <w:tcW w:w="2126" w:type="dxa"/>
            <w:vAlign w:val="center"/>
          </w:tcPr>
          <w:p w:rsidR="002A458A" w:rsidRPr="00276D38" w:rsidRDefault="002A458A" w:rsidP="00E768E3">
            <w:pPr>
              <w:pStyle w:val="af"/>
              <w:jc w:val="center"/>
              <w:rPr>
                <w:rFonts w:ascii="Times New Roman" w:hAnsi="Times New Roman"/>
                <w:sz w:val="28"/>
                <w:szCs w:val="28"/>
                <w:lang w:val="en-US"/>
              </w:rPr>
            </w:pPr>
            <w:r w:rsidRPr="00276D38">
              <w:rPr>
                <w:rFonts w:ascii="Times New Roman" w:hAnsi="Times New Roman"/>
                <w:sz w:val="28"/>
                <w:szCs w:val="28"/>
              </w:rPr>
              <w:t>Средняя</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 xml:space="preserve"> </w:t>
            </w:r>
            <w:proofErr w:type="spellStart"/>
            <w:r w:rsidRPr="00276D38">
              <w:rPr>
                <w:rFonts w:ascii="Times New Roman" w:hAnsi="Times New Roman"/>
                <w:sz w:val="28"/>
                <w:szCs w:val="28"/>
              </w:rPr>
              <w:t>квадратическая</w:t>
            </w:r>
            <w:proofErr w:type="spellEnd"/>
          </w:p>
        </w:tc>
        <w:tc>
          <w:tcPr>
            <w:tcW w:w="7229" w:type="dxa"/>
            <w:vAlign w:val="center"/>
          </w:tcPr>
          <w:p w:rsidR="002A458A" w:rsidRPr="00276D38" w:rsidRDefault="002A458A" w:rsidP="00E768E3">
            <w:pPr>
              <w:pStyle w:val="af"/>
              <w:jc w:val="both"/>
              <w:rPr>
                <w:rFonts w:ascii="Times New Roman" w:hAnsi="Times New Roman"/>
                <w:sz w:val="28"/>
                <w:szCs w:val="28"/>
              </w:rPr>
            </w:pPr>
            <w:proofErr w:type="spellStart"/>
            <w:r w:rsidRPr="00276D38">
              <w:rPr>
                <w:rFonts w:ascii="Times New Roman" w:hAnsi="Times New Roman"/>
                <w:sz w:val="28"/>
                <w:szCs w:val="28"/>
              </w:rPr>
              <w:t>Невзвешенная</w:t>
            </w:r>
            <w:proofErr w:type="spellEnd"/>
            <w:r w:rsidRPr="00276D38">
              <w:rPr>
                <w:rFonts w:ascii="Times New Roman" w:hAnsi="Times New Roman"/>
                <w:sz w:val="28"/>
                <w:szCs w:val="28"/>
              </w:rPr>
              <w:t xml:space="preserve"> (простая) </w:t>
            </w:r>
            <w:r w:rsidRPr="00276D38">
              <w:rPr>
                <w:rFonts w:ascii="Times New Roman" w:hAnsi="Times New Roman"/>
                <w:position w:val="-26"/>
                <w:sz w:val="28"/>
                <w:szCs w:val="28"/>
              </w:rPr>
              <w:object w:dxaOrig="1280" w:dyaOrig="720">
                <v:shape id="_x0000_i1137" type="#_x0000_t75" style="width:77.25pt;height:40.5pt" o:ole="">
                  <v:imagedata r:id="rId32" o:title=""/>
                </v:shape>
                <o:OLEObject Type="Embed" ProgID="Equation.3" ShapeID="_x0000_i1137" DrawAspect="Content" ObjectID="_1642449650" r:id="rId33"/>
              </w:object>
            </w:r>
          </w:p>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 xml:space="preserve">Взвешенная  </w:t>
            </w:r>
            <w:r w:rsidRPr="00276D38">
              <w:rPr>
                <w:rFonts w:ascii="Times New Roman" w:hAnsi="Times New Roman"/>
                <w:position w:val="-30"/>
                <w:sz w:val="28"/>
                <w:szCs w:val="28"/>
              </w:rPr>
              <w:object w:dxaOrig="1380" w:dyaOrig="760">
                <v:shape id="_x0000_i1138" type="#_x0000_t75" style="width:88.5pt;height:42pt" o:ole="">
                  <v:imagedata r:id="rId34" o:title=""/>
                </v:shape>
                <o:OLEObject Type="Embed" ProgID="Equation.3" ShapeID="_x0000_i1138" DrawAspect="Content" ObjectID="_1642449651" r:id="rId35"/>
              </w:object>
            </w:r>
          </w:p>
          <w:p w:rsidR="002A458A" w:rsidRPr="00276D38" w:rsidRDefault="002A458A" w:rsidP="00E768E3">
            <w:pPr>
              <w:pStyle w:val="af"/>
              <w:jc w:val="both"/>
              <w:rPr>
                <w:rFonts w:ascii="Times New Roman" w:hAnsi="Times New Roman"/>
                <w:sz w:val="28"/>
                <w:szCs w:val="28"/>
              </w:rPr>
            </w:pP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21</w:t>
            </w:r>
          </w:p>
        </w:tc>
        <w:tc>
          <w:tcPr>
            <w:tcW w:w="2126" w:type="dxa"/>
            <w:vAlign w:val="center"/>
          </w:tcPr>
          <w:p w:rsidR="002A458A" w:rsidRPr="00276D38" w:rsidRDefault="002A458A" w:rsidP="00E768E3">
            <w:pPr>
              <w:pStyle w:val="af"/>
              <w:jc w:val="center"/>
              <w:rPr>
                <w:rFonts w:ascii="Times New Roman" w:hAnsi="Times New Roman"/>
                <w:sz w:val="28"/>
                <w:szCs w:val="28"/>
                <w:lang w:val="en-US"/>
              </w:rPr>
            </w:pPr>
            <w:r w:rsidRPr="00276D38">
              <w:rPr>
                <w:rFonts w:ascii="Times New Roman" w:hAnsi="Times New Roman"/>
                <w:sz w:val="28"/>
                <w:szCs w:val="28"/>
              </w:rPr>
              <w:t>Правило</w:t>
            </w:r>
          </w:p>
          <w:p w:rsidR="002A458A" w:rsidRPr="00276D38" w:rsidRDefault="002A458A" w:rsidP="00E768E3">
            <w:pPr>
              <w:pStyle w:val="af"/>
              <w:jc w:val="center"/>
              <w:rPr>
                <w:rFonts w:ascii="Times New Roman" w:hAnsi="Times New Roman"/>
                <w:sz w:val="28"/>
                <w:szCs w:val="28"/>
              </w:rPr>
            </w:pPr>
            <w:proofErr w:type="spellStart"/>
            <w:r w:rsidRPr="00276D38">
              <w:rPr>
                <w:rFonts w:ascii="Times New Roman" w:hAnsi="Times New Roman"/>
                <w:sz w:val="28"/>
                <w:szCs w:val="28"/>
              </w:rPr>
              <w:t>мажорантности</w:t>
            </w:r>
            <w:proofErr w:type="spellEnd"/>
            <w:r w:rsidRPr="00276D38">
              <w:rPr>
                <w:rFonts w:ascii="Times New Roman" w:hAnsi="Times New Roman"/>
                <w:sz w:val="28"/>
                <w:szCs w:val="28"/>
              </w:rPr>
              <w:t xml:space="preserve"> средних</w:t>
            </w:r>
          </w:p>
        </w:tc>
        <w:tc>
          <w:tcPr>
            <w:tcW w:w="7229"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position w:val="-8"/>
                <w:sz w:val="28"/>
                <w:szCs w:val="28"/>
              </w:rPr>
              <w:object w:dxaOrig="2780" w:dyaOrig="360">
                <v:shape id="_x0000_i1139" type="#_x0000_t75" style="width:155.25pt;height:20.25pt" o:ole="">
                  <v:imagedata r:id="rId36" o:title=""/>
                </v:shape>
                <o:OLEObject Type="Embed" ProgID="Equation.3" ShapeID="_x0000_i1139" DrawAspect="Content" ObjectID="_1642449652" r:id="rId37"/>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22</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Мода</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Наиболее часто встречающееся значение признака для интервального ряда:</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position w:val="-30"/>
                <w:sz w:val="28"/>
                <w:szCs w:val="28"/>
              </w:rPr>
              <w:object w:dxaOrig="2880" w:dyaOrig="680">
                <v:shape id="_x0000_i1140" type="#_x0000_t75" style="width:156pt;height:36.75pt" o:ole="">
                  <v:imagedata r:id="rId38" o:title=""/>
                </v:shape>
                <o:OLEObject Type="Embed" ProgID="Equation.3" ShapeID="_x0000_i1140" DrawAspect="Content" ObjectID="_1642449653" r:id="rId39"/>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23</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Медиана</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Величина признака, которая делит упорядоченную последовательность его значений на две равные по численности части</w:t>
            </w:r>
          </w:p>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Для интервального ряда:</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position w:val="-24"/>
                <w:sz w:val="28"/>
                <w:szCs w:val="28"/>
              </w:rPr>
              <w:object w:dxaOrig="2460" w:dyaOrig="940">
                <v:shape id="_x0000_i1141" type="#_x0000_t75" style="width:156.75pt;height:47.25pt" o:ole="">
                  <v:imagedata r:id="rId40" o:title=""/>
                </v:shape>
                <o:OLEObject Type="Embed" ProgID="Equation.3" ShapeID="_x0000_i1141" DrawAspect="Content" ObjectID="_1642449654" r:id="rId41"/>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lastRenderedPageBreak/>
              <w:t>24</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Квартили</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Значение признака, делящее ранжированную совокупность на четыре равновеликие части для интервального ряда:</w:t>
            </w:r>
          </w:p>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нижний квартиль</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position w:val="-26"/>
                <w:sz w:val="28"/>
                <w:szCs w:val="28"/>
              </w:rPr>
              <w:object w:dxaOrig="2500" w:dyaOrig="920">
                <v:shape id="_x0000_i1142" type="#_x0000_t75" style="width:168pt;height:56.25pt" o:ole="">
                  <v:imagedata r:id="rId42" o:title=""/>
                </v:shape>
                <o:OLEObject Type="Embed" ProgID="Equation.3" ShapeID="_x0000_i1142" DrawAspect="Content" ObjectID="_1642449655" r:id="rId43"/>
              </w:object>
            </w:r>
          </w:p>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верхний квартиль</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position w:val="-26"/>
                <w:sz w:val="28"/>
                <w:szCs w:val="28"/>
              </w:rPr>
              <w:object w:dxaOrig="2600" w:dyaOrig="920">
                <v:shape id="_x0000_i1143" type="#_x0000_t75" style="width:167.25pt;height:51.75pt" o:ole="">
                  <v:imagedata r:id="rId44" o:title=""/>
                </v:shape>
                <o:OLEObject Type="Embed" ProgID="Equation.3" ShapeID="_x0000_i1143" DrawAspect="Content" ObjectID="_1642449656" r:id="rId45"/>
              </w:object>
            </w:r>
          </w:p>
          <w:p w:rsidR="002A458A" w:rsidRPr="00276D38" w:rsidRDefault="002A458A" w:rsidP="00E768E3">
            <w:pPr>
              <w:pStyle w:val="af"/>
              <w:jc w:val="both"/>
              <w:rPr>
                <w:rFonts w:ascii="Times New Roman" w:hAnsi="Times New Roman"/>
                <w:sz w:val="28"/>
                <w:szCs w:val="28"/>
              </w:rPr>
            </w:pP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25</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Децили</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Значение признака, делящее ранжированную совокупность на десять равновеликих частей</w:t>
            </w:r>
          </w:p>
          <w:p w:rsidR="002A458A" w:rsidRPr="00276D38" w:rsidRDefault="002A458A" w:rsidP="00E768E3">
            <w:pPr>
              <w:pStyle w:val="af"/>
              <w:jc w:val="both"/>
              <w:rPr>
                <w:rFonts w:ascii="Times New Roman" w:hAnsi="Times New Roman"/>
                <w:sz w:val="28"/>
                <w:szCs w:val="28"/>
              </w:rPr>
            </w:pP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26</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Вариационный размах</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lang w:val="en-US"/>
              </w:rPr>
              <w:t>R</w:t>
            </w:r>
            <w:r w:rsidRPr="00276D38">
              <w:rPr>
                <w:rFonts w:ascii="Times New Roman" w:hAnsi="Times New Roman"/>
                <w:sz w:val="28"/>
                <w:szCs w:val="28"/>
              </w:rPr>
              <w:t>=</w:t>
            </w:r>
            <w:proofErr w:type="spellStart"/>
            <w:r w:rsidRPr="00276D38">
              <w:rPr>
                <w:rFonts w:ascii="Times New Roman" w:hAnsi="Times New Roman"/>
                <w:sz w:val="28"/>
                <w:szCs w:val="28"/>
                <w:lang w:val="en-US"/>
              </w:rPr>
              <w:t>X</w:t>
            </w:r>
            <w:r w:rsidRPr="00276D38">
              <w:rPr>
                <w:rFonts w:ascii="Times New Roman" w:hAnsi="Times New Roman"/>
                <w:sz w:val="28"/>
                <w:szCs w:val="28"/>
                <w:vertAlign w:val="subscript"/>
                <w:lang w:val="en-US"/>
              </w:rPr>
              <w:t>max</w:t>
            </w:r>
            <w:proofErr w:type="spellEnd"/>
            <w:r w:rsidRPr="00276D38">
              <w:rPr>
                <w:rFonts w:ascii="Times New Roman" w:hAnsi="Times New Roman"/>
                <w:sz w:val="28"/>
                <w:szCs w:val="28"/>
              </w:rPr>
              <w:t>-</w:t>
            </w:r>
            <w:proofErr w:type="spellStart"/>
            <w:r w:rsidRPr="00276D38">
              <w:rPr>
                <w:rFonts w:ascii="Times New Roman" w:hAnsi="Times New Roman"/>
                <w:sz w:val="28"/>
                <w:szCs w:val="28"/>
                <w:lang w:val="en-US"/>
              </w:rPr>
              <w:t>X</w:t>
            </w:r>
            <w:r w:rsidRPr="00276D38">
              <w:rPr>
                <w:rFonts w:ascii="Times New Roman" w:hAnsi="Times New Roman"/>
                <w:sz w:val="28"/>
                <w:szCs w:val="28"/>
                <w:vertAlign w:val="subscript"/>
                <w:lang w:val="en-US"/>
              </w:rPr>
              <w:t>min</w:t>
            </w:r>
            <w:proofErr w:type="spellEnd"/>
            <w:r w:rsidRPr="00276D38">
              <w:rPr>
                <w:rFonts w:ascii="Times New Roman" w:hAnsi="Times New Roman"/>
                <w:sz w:val="28"/>
                <w:szCs w:val="28"/>
              </w:rPr>
              <w:t xml:space="preserve"> – разница между максимальным и минимальным значениями признака</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27</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Среднее линейное отклонение</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Невзвешенная                        Взвешенная</w:t>
            </w:r>
          </w:p>
          <w:p w:rsidR="002A458A" w:rsidRPr="00276D38" w:rsidRDefault="002A458A" w:rsidP="00E768E3">
            <w:pPr>
              <w:pStyle w:val="af"/>
              <w:jc w:val="both"/>
              <w:rPr>
                <w:rFonts w:ascii="Times New Roman" w:hAnsi="Times New Roman"/>
                <w:sz w:val="28"/>
                <w:szCs w:val="28"/>
              </w:rPr>
            </w:pPr>
            <w:r w:rsidRPr="00276D38">
              <w:rPr>
                <w:rFonts w:ascii="Times New Roman" w:hAnsi="Times New Roman"/>
                <w:position w:val="-24"/>
                <w:sz w:val="28"/>
                <w:szCs w:val="28"/>
              </w:rPr>
              <w:object w:dxaOrig="1320" w:dyaOrig="740">
                <v:shape id="_x0000_i1144" type="#_x0000_t75" style="width:67.5pt;height:37.5pt" o:ole="">
                  <v:imagedata r:id="rId46" o:title=""/>
                </v:shape>
                <o:OLEObject Type="Embed" ProgID="Equation.3" ShapeID="_x0000_i1144" DrawAspect="Content" ObjectID="_1642449657" r:id="rId47"/>
              </w:object>
            </w:r>
            <w:r w:rsidRPr="00276D38">
              <w:rPr>
                <w:rFonts w:ascii="Times New Roman" w:hAnsi="Times New Roman"/>
                <w:sz w:val="28"/>
                <w:szCs w:val="28"/>
              </w:rPr>
              <w:t xml:space="preserve">                             </w:t>
            </w:r>
            <w:r w:rsidRPr="00276D38">
              <w:rPr>
                <w:rFonts w:ascii="Times New Roman" w:hAnsi="Times New Roman"/>
                <w:position w:val="-28"/>
                <w:sz w:val="28"/>
                <w:szCs w:val="28"/>
              </w:rPr>
              <w:object w:dxaOrig="1359" w:dyaOrig="780">
                <v:shape id="_x0000_i1145" type="#_x0000_t75" style="width:75pt;height:39pt" o:ole="">
                  <v:imagedata r:id="rId48" o:title=""/>
                </v:shape>
                <o:OLEObject Type="Embed" ProgID="Equation.3" ShapeID="_x0000_i1145" DrawAspect="Content" ObjectID="_1642449658" r:id="rId49"/>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28</w:t>
            </w:r>
          </w:p>
        </w:tc>
        <w:tc>
          <w:tcPr>
            <w:tcW w:w="2126" w:type="dxa"/>
            <w:vAlign w:val="center"/>
          </w:tcPr>
          <w:p w:rsidR="002A458A" w:rsidRPr="00276D38" w:rsidRDefault="002A458A" w:rsidP="00E768E3">
            <w:pPr>
              <w:pStyle w:val="af"/>
              <w:jc w:val="center"/>
              <w:rPr>
                <w:rFonts w:ascii="Times New Roman" w:hAnsi="Times New Roman"/>
                <w:sz w:val="28"/>
                <w:szCs w:val="28"/>
              </w:rPr>
            </w:pP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Дисперсия</w:t>
            </w:r>
          </w:p>
        </w:tc>
        <w:tc>
          <w:tcPr>
            <w:tcW w:w="7229" w:type="dxa"/>
            <w:vAlign w:val="center"/>
          </w:tcPr>
          <w:p w:rsidR="002A458A" w:rsidRPr="00276D38" w:rsidRDefault="002A458A" w:rsidP="00E768E3">
            <w:pPr>
              <w:pStyle w:val="af"/>
              <w:jc w:val="both"/>
              <w:rPr>
                <w:rFonts w:ascii="Times New Roman" w:hAnsi="Times New Roman"/>
                <w:sz w:val="28"/>
                <w:szCs w:val="28"/>
              </w:rPr>
            </w:pPr>
            <w:proofErr w:type="spellStart"/>
            <w:r w:rsidRPr="00276D38">
              <w:rPr>
                <w:rFonts w:ascii="Times New Roman" w:hAnsi="Times New Roman"/>
                <w:sz w:val="28"/>
                <w:szCs w:val="28"/>
              </w:rPr>
              <w:t>Невзвешенная</w:t>
            </w:r>
            <w:proofErr w:type="spellEnd"/>
            <w:r w:rsidRPr="00276D38">
              <w:rPr>
                <w:rFonts w:ascii="Times New Roman" w:hAnsi="Times New Roman"/>
                <w:sz w:val="28"/>
                <w:szCs w:val="28"/>
              </w:rPr>
              <w:t xml:space="preserve">   </w:t>
            </w:r>
            <w:r w:rsidRPr="00276D38">
              <w:rPr>
                <w:rFonts w:ascii="Times New Roman" w:hAnsi="Times New Roman"/>
                <w:position w:val="-24"/>
                <w:sz w:val="28"/>
                <w:szCs w:val="28"/>
              </w:rPr>
              <w:object w:dxaOrig="1540" w:dyaOrig="720">
                <v:shape id="_x0000_i1146" type="#_x0000_t75" style="width:77.25pt;height:36pt" o:ole="">
                  <v:imagedata r:id="rId50" o:title=""/>
                </v:shape>
                <o:OLEObject Type="Embed" ProgID="Equation.3" ShapeID="_x0000_i1146" DrawAspect="Content" ObjectID="_1642449659" r:id="rId51"/>
              </w:object>
            </w:r>
          </w:p>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 xml:space="preserve">Взвешенная </w:t>
            </w:r>
            <w:r w:rsidRPr="00276D38">
              <w:rPr>
                <w:rFonts w:ascii="Times New Roman" w:hAnsi="Times New Roman"/>
                <w:position w:val="-32"/>
                <w:sz w:val="28"/>
                <w:szCs w:val="28"/>
              </w:rPr>
              <w:object w:dxaOrig="1640" w:dyaOrig="800">
                <v:shape id="_x0000_i1147" type="#_x0000_t75" style="width:81.75pt;height:39.75pt" o:ole="">
                  <v:imagedata r:id="rId52" o:title=""/>
                </v:shape>
                <o:OLEObject Type="Embed" ProgID="Equation.3" ShapeID="_x0000_i1147" DrawAspect="Content" ObjectID="_1642449660" r:id="rId53"/>
              </w:object>
            </w:r>
          </w:p>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 xml:space="preserve">Упрощенный способ (моментов) </w:t>
            </w:r>
            <w:r w:rsidRPr="00276D38">
              <w:rPr>
                <w:rFonts w:ascii="Times New Roman" w:hAnsi="Times New Roman"/>
                <w:position w:val="-28"/>
                <w:sz w:val="28"/>
                <w:szCs w:val="28"/>
              </w:rPr>
              <w:object w:dxaOrig="3080" w:dyaOrig="1060">
                <v:shape id="_x0000_i1148" type="#_x0000_t75" style="width:153.75pt;height:53.25pt" o:ole="">
                  <v:imagedata r:id="rId54" o:title=""/>
                </v:shape>
                <o:OLEObject Type="Embed" ProgID="Equation.3" ShapeID="_x0000_i1148" DrawAspect="Content" ObjectID="_1642449661" r:id="rId55"/>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29</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Среднее</w:t>
            </w:r>
          </w:p>
          <w:p w:rsidR="002A458A" w:rsidRPr="00276D38" w:rsidRDefault="002A458A" w:rsidP="00E768E3">
            <w:pPr>
              <w:pStyle w:val="af"/>
              <w:jc w:val="center"/>
              <w:rPr>
                <w:rFonts w:ascii="Times New Roman" w:hAnsi="Times New Roman"/>
                <w:sz w:val="28"/>
                <w:szCs w:val="28"/>
              </w:rPr>
            </w:pPr>
            <w:proofErr w:type="spellStart"/>
            <w:r w:rsidRPr="00276D38">
              <w:rPr>
                <w:rFonts w:ascii="Times New Roman" w:hAnsi="Times New Roman"/>
                <w:sz w:val="28"/>
                <w:szCs w:val="28"/>
              </w:rPr>
              <w:t>квадратическое</w:t>
            </w:r>
            <w:proofErr w:type="spellEnd"/>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отклонение</w:t>
            </w:r>
          </w:p>
        </w:tc>
        <w:tc>
          <w:tcPr>
            <w:tcW w:w="7229" w:type="dxa"/>
            <w:vAlign w:val="center"/>
          </w:tcPr>
          <w:p w:rsidR="002A458A" w:rsidRPr="00276D38" w:rsidRDefault="002A458A" w:rsidP="00E768E3">
            <w:pPr>
              <w:pStyle w:val="af"/>
              <w:jc w:val="both"/>
              <w:rPr>
                <w:rFonts w:ascii="Times New Roman" w:hAnsi="Times New Roman"/>
                <w:sz w:val="28"/>
                <w:szCs w:val="28"/>
              </w:rPr>
            </w:pPr>
            <w:proofErr w:type="spellStart"/>
            <w:r w:rsidRPr="00276D38">
              <w:rPr>
                <w:rFonts w:ascii="Times New Roman" w:hAnsi="Times New Roman"/>
                <w:sz w:val="28"/>
                <w:szCs w:val="28"/>
              </w:rPr>
              <w:t>Невзвешенная</w:t>
            </w:r>
            <w:proofErr w:type="spellEnd"/>
            <w:r w:rsidRPr="00276D38">
              <w:rPr>
                <w:rFonts w:ascii="Times New Roman" w:hAnsi="Times New Roman"/>
                <w:sz w:val="28"/>
                <w:szCs w:val="28"/>
              </w:rPr>
              <w:t xml:space="preserve"> </w:t>
            </w:r>
            <w:r w:rsidRPr="00276D38">
              <w:rPr>
                <w:rFonts w:ascii="Times New Roman" w:hAnsi="Times New Roman"/>
                <w:position w:val="-26"/>
                <w:sz w:val="28"/>
                <w:szCs w:val="28"/>
              </w:rPr>
              <w:object w:dxaOrig="1600" w:dyaOrig="780">
                <v:shape id="_x0000_i1149" type="#_x0000_t75" style="width:92.25pt;height:39pt" o:ole="">
                  <v:imagedata r:id="rId56" o:title=""/>
                </v:shape>
                <o:OLEObject Type="Embed" ProgID="Equation.3" ShapeID="_x0000_i1149" DrawAspect="Content" ObjectID="_1642449662" r:id="rId57"/>
              </w:object>
            </w:r>
          </w:p>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 xml:space="preserve">Взвешенная </w:t>
            </w:r>
            <w:r w:rsidRPr="00276D38">
              <w:rPr>
                <w:rFonts w:ascii="Times New Roman" w:hAnsi="Times New Roman"/>
                <w:position w:val="-30"/>
                <w:sz w:val="28"/>
                <w:szCs w:val="28"/>
              </w:rPr>
              <w:object w:dxaOrig="1719" w:dyaOrig="820">
                <v:shape id="_x0000_i1150" type="#_x0000_t75" style="width:91.5pt;height:41.25pt" o:ole="">
                  <v:imagedata r:id="rId58" o:title=""/>
                </v:shape>
                <o:OLEObject Type="Embed" ProgID="Equation.3" ShapeID="_x0000_i1150" DrawAspect="Content" ObjectID="_1642449663" r:id="rId59"/>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30</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Коэффициент</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осцилляции</w:t>
            </w:r>
          </w:p>
        </w:tc>
        <w:tc>
          <w:tcPr>
            <w:tcW w:w="7229"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position w:val="-24"/>
                <w:sz w:val="28"/>
                <w:szCs w:val="28"/>
              </w:rPr>
              <w:object w:dxaOrig="1280" w:dyaOrig="620">
                <v:shape id="_x0000_i1151" type="#_x0000_t75" style="width:74.25pt;height:31.5pt" o:ole="">
                  <v:imagedata r:id="rId60" o:title=""/>
                </v:shape>
                <o:OLEObject Type="Embed" ProgID="Equation.3" ShapeID="_x0000_i1151" DrawAspect="Content" ObjectID="_1642449664" r:id="rId61"/>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31</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Относительное</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линейное</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отклонение</w:t>
            </w:r>
          </w:p>
        </w:tc>
        <w:tc>
          <w:tcPr>
            <w:tcW w:w="7229"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position w:val="-24"/>
                <w:sz w:val="28"/>
                <w:szCs w:val="28"/>
              </w:rPr>
              <w:object w:dxaOrig="1219" w:dyaOrig="660">
                <v:shape id="_x0000_i1152" type="#_x0000_t75" style="width:1in;height:33pt" o:ole="">
                  <v:imagedata r:id="rId62" o:title=""/>
                </v:shape>
                <o:OLEObject Type="Embed" ProgID="Equation.3" ShapeID="_x0000_i1152" DrawAspect="Content" ObjectID="_1642449665" r:id="rId63"/>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32</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Коэффициент</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вариации</w:t>
            </w:r>
          </w:p>
        </w:tc>
        <w:tc>
          <w:tcPr>
            <w:tcW w:w="7229"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position w:val="-24"/>
                <w:sz w:val="28"/>
                <w:szCs w:val="28"/>
              </w:rPr>
              <w:object w:dxaOrig="1219" w:dyaOrig="620">
                <v:shape id="_x0000_i1153" type="#_x0000_t75" style="width:1in;height:31.5pt" o:ole="">
                  <v:imagedata r:id="rId64" o:title=""/>
                </v:shape>
                <o:OLEObject Type="Embed" ProgID="Equation.3" ShapeID="_x0000_i1153" DrawAspect="Content" ObjectID="_1642449666" r:id="rId65"/>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lastRenderedPageBreak/>
              <w:t>33</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Правило сложения дисперсий</w:t>
            </w:r>
          </w:p>
        </w:tc>
        <w:tc>
          <w:tcPr>
            <w:tcW w:w="7229"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position w:val="-32"/>
                <w:sz w:val="28"/>
                <w:szCs w:val="28"/>
              </w:rPr>
              <w:object w:dxaOrig="1700" w:dyaOrig="760">
                <v:shape id="_x0000_i1154" type="#_x0000_t75" style="width:95.25pt;height:38.25pt" o:ole="">
                  <v:imagedata r:id="rId66" o:title=""/>
                </v:shape>
                <o:OLEObject Type="Embed" ProgID="Equation.3" ShapeID="_x0000_i1154" DrawAspect="Content" ObjectID="_1642449667" r:id="rId67"/>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34</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Дисперсия</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альтернативного признака</w:t>
            </w:r>
          </w:p>
        </w:tc>
        <w:tc>
          <w:tcPr>
            <w:tcW w:w="7229"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position w:val="-10"/>
                <w:sz w:val="28"/>
                <w:szCs w:val="28"/>
              </w:rPr>
              <w:object w:dxaOrig="1680" w:dyaOrig="360">
                <v:shape id="_x0000_i1155" type="#_x0000_t75" style="width:114pt;height:22.5pt" o:ole="">
                  <v:imagedata r:id="rId68" o:title=""/>
                </v:shape>
                <o:OLEObject Type="Embed" ProgID="Equation.3" ShapeID="_x0000_i1155" DrawAspect="Content" ObjectID="_1642449668" r:id="rId69"/>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35</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Эмпирический</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коэффициент</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детерминации</w:t>
            </w:r>
          </w:p>
        </w:tc>
        <w:tc>
          <w:tcPr>
            <w:tcW w:w="7229"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position w:val="-24"/>
                <w:sz w:val="28"/>
                <w:szCs w:val="28"/>
              </w:rPr>
              <w:object w:dxaOrig="1120" w:dyaOrig="660">
                <v:shape id="_x0000_i1156" type="#_x0000_t75" style="width:74.25pt;height:33pt" o:ole="">
                  <v:imagedata r:id="rId70" o:title=""/>
                </v:shape>
                <o:OLEObject Type="Embed" ProgID="Equation.3" ShapeID="_x0000_i1156" DrawAspect="Content" ObjectID="_1642449669" r:id="rId71"/>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36</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Эмпирическое</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корреляционное отношение</w:t>
            </w:r>
          </w:p>
        </w:tc>
        <w:tc>
          <w:tcPr>
            <w:tcW w:w="7229"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position w:val="-26"/>
                <w:sz w:val="28"/>
                <w:szCs w:val="28"/>
              </w:rPr>
              <w:object w:dxaOrig="1860" w:dyaOrig="720">
                <v:shape id="_x0000_i1157" type="#_x0000_t75" style="width:102.75pt;height:36pt" o:ole="">
                  <v:imagedata r:id="rId72" o:title=""/>
                </v:shape>
                <o:OLEObject Type="Embed" ProgID="Equation.3" ShapeID="_x0000_i1157" DrawAspect="Content" ObjectID="_1642449670" r:id="rId73"/>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37</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Средняя ошибка выборки</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при случайном</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повторном отборе</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Генеральная совокупность:</w:t>
            </w:r>
          </w:p>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для средней                                   для доли</w:t>
            </w:r>
          </w:p>
          <w:p w:rsidR="002A458A" w:rsidRPr="00276D38" w:rsidRDefault="002A458A" w:rsidP="00E768E3">
            <w:pPr>
              <w:pStyle w:val="af"/>
              <w:jc w:val="both"/>
              <w:rPr>
                <w:rFonts w:ascii="Times New Roman" w:hAnsi="Times New Roman"/>
                <w:sz w:val="28"/>
                <w:szCs w:val="28"/>
              </w:rPr>
            </w:pPr>
            <w:r w:rsidRPr="00276D38">
              <w:rPr>
                <w:rFonts w:ascii="Times New Roman" w:hAnsi="Times New Roman"/>
                <w:position w:val="-26"/>
                <w:sz w:val="28"/>
                <w:szCs w:val="28"/>
              </w:rPr>
              <w:object w:dxaOrig="1080" w:dyaOrig="720">
                <v:shape id="_x0000_i1158" type="#_x0000_t75" style="width:60.75pt;height:36pt" o:ole="">
                  <v:imagedata r:id="rId74" o:title=""/>
                </v:shape>
                <o:OLEObject Type="Embed" ProgID="Equation.3" ShapeID="_x0000_i1158" DrawAspect="Content" ObjectID="_1642449671" r:id="rId75"/>
              </w:object>
            </w:r>
            <w:r w:rsidRPr="00276D38">
              <w:rPr>
                <w:rFonts w:ascii="Times New Roman" w:hAnsi="Times New Roman"/>
                <w:sz w:val="28"/>
                <w:szCs w:val="28"/>
              </w:rPr>
              <w:t xml:space="preserve">                                </w:t>
            </w:r>
            <w:r w:rsidRPr="00276D38">
              <w:rPr>
                <w:rFonts w:ascii="Times New Roman" w:hAnsi="Times New Roman"/>
                <w:position w:val="-26"/>
                <w:sz w:val="28"/>
                <w:szCs w:val="28"/>
              </w:rPr>
              <w:object w:dxaOrig="980" w:dyaOrig="700">
                <v:shape id="_x0000_i1159" type="#_x0000_t75" style="width:60pt;height:35.25pt" o:ole="">
                  <v:imagedata r:id="rId76" o:title=""/>
                </v:shape>
                <o:OLEObject Type="Embed" ProgID="Equation.3" ShapeID="_x0000_i1159" DrawAspect="Content" ObjectID="_1642449672" r:id="rId77"/>
              </w:object>
            </w:r>
          </w:p>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Выборочная совокупность:</w:t>
            </w:r>
          </w:p>
          <w:p w:rsidR="002A458A" w:rsidRPr="00276D38" w:rsidRDefault="002A458A" w:rsidP="00E768E3">
            <w:pPr>
              <w:pStyle w:val="af"/>
              <w:jc w:val="both"/>
              <w:rPr>
                <w:rFonts w:ascii="Times New Roman" w:hAnsi="Times New Roman"/>
                <w:sz w:val="28"/>
                <w:szCs w:val="28"/>
              </w:rPr>
            </w:pPr>
            <w:r w:rsidRPr="00276D38">
              <w:rPr>
                <w:rFonts w:ascii="Times New Roman" w:hAnsi="Times New Roman"/>
                <w:position w:val="-26"/>
                <w:sz w:val="28"/>
                <w:szCs w:val="28"/>
              </w:rPr>
              <w:object w:dxaOrig="1020" w:dyaOrig="720">
                <v:shape id="_x0000_i1160" type="#_x0000_t75" style="width:76.5pt;height:46.5pt" o:ole="">
                  <v:imagedata r:id="rId78" o:title=""/>
                </v:shape>
                <o:OLEObject Type="Embed" ProgID="Equation.3" ShapeID="_x0000_i1160" DrawAspect="Content" ObjectID="_1642449673" r:id="rId79"/>
              </w:object>
            </w:r>
            <w:r w:rsidRPr="00276D38">
              <w:rPr>
                <w:rFonts w:ascii="Times New Roman" w:hAnsi="Times New Roman"/>
                <w:sz w:val="28"/>
                <w:szCs w:val="28"/>
              </w:rPr>
              <w:t xml:space="preserve">                             </w:t>
            </w:r>
            <w:r w:rsidRPr="00276D38">
              <w:rPr>
                <w:rFonts w:ascii="Times New Roman" w:hAnsi="Times New Roman"/>
                <w:position w:val="-26"/>
                <w:sz w:val="28"/>
                <w:szCs w:val="28"/>
              </w:rPr>
              <w:object w:dxaOrig="1540" w:dyaOrig="700">
                <v:shape id="_x0000_i1161" type="#_x0000_t75" style="width:116.25pt;height:45.75pt" o:ole="">
                  <v:imagedata r:id="rId80" o:title=""/>
                </v:shape>
                <o:OLEObject Type="Embed" ProgID="Equation.3" ShapeID="_x0000_i1161" DrawAspect="Content" ObjectID="_1642449674" r:id="rId81"/>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38</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Предельная ошибка при случайном</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повторном отборе</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Для средней                                       Для доли</w:t>
            </w:r>
          </w:p>
          <w:p w:rsidR="002A458A" w:rsidRPr="00276D38" w:rsidRDefault="002A458A" w:rsidP="00E768E3">
            <w:pPr>
              <w:pStyle w:val="af"/>
              <w:jc w:val="both"/>
              <w:rPr>
                <w:rFonts w:ascii="Times New Roman" w:hAnsi="Times New Roman"/>
                <w:sz w:val="28"/>
                <w:szCs w:val="28"/>
              </w:rPr>
            </w:pPr>
            <w:r w:rsidRPr="00276D38">
              <w:rPr>
                <w:rFonts w:ascii="Times New Roman" w:hAnsi="Times New Roman"/>
                <w:position w:val="-26"/>
                <w:sz w:val="28"/>
                <w:szCs w:val="28"/>
              </w:rPr>
              <w:object w:dxaOrig="1140" w:dyaOrig="720">
                <v:shape id="_x0000_i1162" type="#_x0000_t75" style="width:78.75pt;height:40.5pt" o:ole="">
                  <v:imagedata r:id="rId82" o:title=""/>
                </v:shape>
                <o:OLEObject Type="Embed" ProgID="Equation.3" ShapeID="_x0000_i1162" DrawAspect="Content" ObjectID="_1642449675" r:id="rId83"/>
              </w:object>
            </w:r>
            <w:r w:rsidRPr="00276D38">
              <w:rPr>
                <w:rFonts w:ascii="Times New Roman" w:hAnsi="Times New Roman"/>
                <w:sz w:val="28"/>
                <w:szCs w:val="28"/>
              </w:rPr>
              <w:t xml:space="preserve">                                 </w:t>
            </w:r>
            <w:r w:rsidRPr="00276D38">
              <w:rPr>
                <w:rFonts w:ascii="Times New Roman" w:hAnsi="Times New Roman"/>
                <w:position w:val="-26"/>
                <w:sz w:val="28"/>
                <w:szCs w:val="28"/>
              </w:rPr>
              <w:object w:dxaOrig="1620" w:dyaOrig="700">
                <v:shape id="_x0000_i1163" type="#_x0000_t75" style="width:105.75pt;height:42.75pt" o:ole="">
                  <v:imagedata r:id="rId84" o:title=""/>
                </v:shape>
                <o:OLEObject Type="Embed" ProgID="Equation.3" ShapeID="_x0000_i1163" DrawAspect="Content" ObjectID="_1642449676" r:id="rId85"/>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39</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Предельная ошибка при механическом (бесповторном)</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отборе</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Для средней                                       Для доли</w:t>
            </w:r>
          </w:p>
          <w:p w:rsidR="002A458A" w:rsidRPr="00276D38" w:rsidRDefault="002A458A" w:rsidP="00E768E3">
            <w:pPr>
              <w:pStyle w:val="af"/>
              <w:jc w:val="both"/>
              <w:rPr>
                <w:rFonts w:ascii="Times New Roman" w:hAnsi="Times New Roman"/>
                <w:sz w:val="28"/>
                <w:szCs w:val="28"/>
              </w:rPr>
            </w:pPr>
            <w:r w:rsidRPr="00276D38">
              <w:rPr>
                <w:rFonts w:ascii="Times New Roman" w:hAnsi="Times New Roman"/>
                <w:position w:val="-30"/>
                <w:sz w:val="28"/>
                <w:szCs w:val="28"/>
              </w:rPr>
              <w:object w:dxaOrig="1900" w:dyaOrig="760">
                <v:shape id="_x0000_i1164" type="#_x0000_t75" style="width:105pt;height:38.25pt" o:ole="">
                  <v:imagedata r:id="rId86" o:title=""/>
                </v:shape>
                <o:OLEObject Type="Embed" ProgID="Equation.3" ShapeID="_x0000_i1164" DrawAspect="Content" ObjectID="_1642449677" r:id="rId87"/>
              </w:object>
            </w:r>
            <w:r w:rsidRPr="00276D38">
              <w:rPr>
                <w:rFonts w:ascii="Times New Roman" w:hAnsi="Times New Roman"/>
                <w:sz w:val="28"/>
                <w:szCs w:val="28"/>
              </w:rPr>
              <w:t xml:space="preserve">                       </w:t>
            </w:r>
            <w:r w:rsidRPr="00276D38">
              <w:rPr>
                <w:rFonts w:ascii="Times New Roman" w:hAnsi="Times New Roman"/>
                <w:position w:val="-30"/>
                <w:sz w:val="28"/>
                <w:szCs w:val="28"/>
              </w:rPr>
              <w:object w:dxaOrig="2400" w:dyaOrig="760">
                <v:shape id="_x0000_i1165" type="#_x0000_t75" style="width:142.5pt;height:41.25pt" o:ole="">
                  <v:imagedata r:id="rId88" o:title=""/>
                </v:shape>
                <o:OLEObject Type="Embed" ProgID="Equation.3" ShapeID="_x0000_i1165" DrawAspect="Content" ObjectID="_1642449678" r:id="rId89"/>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40</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Необходимый</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объем выборки</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при случайном</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повторном отборе</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Для средней                                       Для доли</w:t>
            </w:r>
          </w:p>
          <w:p w:rsidR="002A458A" w:rsidRPr="00276D38" w:rsidRDefault="002A458A" w:rsidP="00E768E3">
            <w:pPr>
              <w:pStyle w:val="af"/>
              <w:jc w:val="both"/>
              <w:rPr>
                <w:rFonts w:ascii="Times New Roman" w:hAnsi="Times New Roman"/>
                <w:sz w:val="28"/>
                <w:szCs w:val="28"/>
              </w:rPr>
            </w:pPr>
            <w:r w:rsidRPr="00276D38">
              <w:rPr>
                <w:rFonts w:ascii="Times New Roman" w:hAnsi="Times New Roman"/>
                <w:position w:val="-32"/>
                <w:sz w:val="28"/>
                <w:szCs w:val="28"/>
              </w:rPr>
              <w:object w:dxaOrig="920" w:dyaOrig="740">
                <v:shape id="_x0000_i1166" type="#_x0000_t75" style="width:61.5pt;height:43.5pt" o:ole="">
                  <v:imagedata r:id="rId90" o:title=""/>
                </v:shape>
                <o:OLEObject Type="Embed" ProgID="Equation.3" ShapeID="_x0000_i1166" DrawAspect="Content" ObjectID="_1642449679" r:id="rId91"/>
              </w:object>
            </w:r>
            <w:r w:rsidRPr="00276D38">
              <w:rPr>
                <w:rFonts w:ascii="Times New Roman" w:hAnsi="Times New Roman"/>
                <w:sz w:val="28"/>
                <w:szCs w:val="28"/>
              </w:rPr>
              <w:t xml:space="preserve">                                          </w:t>
            </w:r>
            <w:r w:rsidRPr="00276D38">
              <w:rPr>
                <w:rFonts w:ascii="Times New Roman" w:hAnsi="Times New Roman"/>
                <w:position w:val="-26"/>
                <w:sz w:val="28"/>
                <w:szCs w:val="28"/>
              </w:rPr>
              <w:object w:dxaOrig="1400" w:dyaOrig="680">
                <v:shape id="_x0000_i1167" type="#_x0000_t75" style="width:90pt;height:39pt" o:ole="">
                  <v:imagedata r:id="rId92" o:title=""/>
                </v:shape>
                <o:OLEObject Type="Embed" ProgID="Equation.3" ShapeID="_x0000_i1167" DrawAspect="Content" ObjectID="_1642449680" r:id="rId93"/>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41</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Необходимый</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объем выборки</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при случайном</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бесповторном</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(механическом)</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отборе</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Для средней                                       Для доли</w:t>
            </w:r>
          </w:p>
          <w:p w:rsidR="002A458A" w:rsidRPr="00276D38" w:rsidRDefault="002A458A" w:rsidP="00E768E3">
            <w:pPr>
              <w:pStyle w:val="af"/>
              <w:jc w:val="both"/>
              <w:rPr>
                <w:rFonts w:ascii="Times New Roman" w:hAnsi="Times New Roman"/>
                <w:sz w:val="28"/>
                <w:szCs w:val="28"/>
              </w:rPr>
            </w:pPr>
            <w:r w:rsidRPr="00276D38">
              <w:rPr>
                <w:rFonts w:ascii="Times New Roman" w:hAnsi="Times New Roman"/>
                <w:position w:val="-30"/>
                <w:sz w:val="28"/>
                <w:szCs w:val="28"/>
              </w:rPr>
              <w:object w:dxaOrig="1560" w:dyaOrig="720">
                <v:shape id="_x0000_i1168" type="#_x0000_t75" style="width:90pt;height:41.25pt" o:ole="">
                  <v:imagedata r:id="rId94" o:title=""/>
                </v:shape>
                <o:OLEObject Type="Embed" ProgID="Equation.3" ShapeID="_x0000_i1168" DrawAspect="Content" ObjectID="_1642449681" r:id="rId95"/>
              </w:object>
            </w:r>
            <w:r w:rsidRPr="00276D38">
              <w:rPr>
                <w:rFonts w:ascii="Times New Roman" w:hAnsi="Times New Roman"/>
                <w:sz w:val="28"/>
                <w:szCs w:val="28"/>
              </w:rPr>
              <w:t xml:space="preserve">                        </w:t>
            </w:r>
            <w:r w:rsidRPr="00276D38">
              <w:rPr>
                <w:rFonts w:ascii="Times New Roman" w:hAnsi="Times New Roman"/>
                <w:position w:val="-30"/>
                <w:sz w:val="28"/>
                <w:szCs w:val="28"/>
              </w:rPr>
              <w:object w:dxaOrig="2079" w:dyaOrig="720">
                <v:shape id="_x0000_i1169" type="#_x0000_t75" style="width:123.75pt;height:39.75pt" o:ole="">
                  <v:imagedata r:id="rId96" o:title=""/>
                </v:shape>
                <o:OLEObject Type="Embed" ProgID="Equation.3" ShapeID="_x0000_i1169" DrawAspect="Content" ObjectID="_1642449682" r:id="rId97"/>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42</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Ряд динамики</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Последовательность упорядоченных во времени числовых показателей, характеризующих уровень развития изучаемого явления</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lastRenderedPageBreak/>
              <w:t>43</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Абсолютные</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приросты в рядах динамики</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Для ряда динамики y</w:t>
            </w:r>
            <w:r w:rsidRPr="00276D38">
              <w:rPr>
                <w:rFonts w:ascii="Times New Roman" w:hAnsi="Times New Roman"/>
                <w:sz w:val="28"/>
                <w:szCs w:val="28"/>
                <w:vertAlign w:val="subscript"/>
              </w:rPr>
              <w:t>0</w:t>
            </w:r>
            <w:r w:rsidRPr="00276D38">
              <w:rPr>
                <w:rFonts w:ascii="Times New Roman" w:hAnsi="Times New Roman"/>
                <w:sz w:val="28"/>
                <w:szCs w:val="28"/>
              </w:rPr>
              <w:t>, y</w:t>
            </w:r>
            <w:r w:rsidRPr="00276D38">
              <w:rPr>
                <w:rFonts w:ascii="Times New Roman" w:hAnsi="Times New Roman"/>
                <w:sz w:val="28"/>
                <w:szCs w:val="28"/>
                <w:vertAlign w:val="subscript"/>
              </w:rPr>
              <w:t>1</w:t>
            </w:r>
            <w:r w:rsidRPr="00276D38">
              <w:rPr>
                <w:rFonts w:ascii="Times New Roman" w:hAnsi="Times New Roman"/>
                <w:sz w:val="28"/>
                <w:szCs w:val="28"/>
              </w:rPr>
              <w:t>,…</w:t>
            </w:r>
            <w:proofErr w:type="spellStart"/>
            <w:r w:rsidRPr="00276D38">
              <w:rPr>
                <w:rFonts w:ascii="Times New Roman" w:hAnsi="Times New Roman"/>
                <w:sz w:val="28"/>
                <w:szCs w:val="28"/>
                <w:lang w:val="en-US"/>
              </w:rPr>
              <w:t>y</w:t>
            </w:r>
            <w:r w:rsidRPr="00276D38">
              <w:rPr>
                <w:rFonts w:ascii="Times New Roman" w:hAnsi="Times New Roman"/>
                <w:sz w:val="28"/>
                <w:szCs w:val="28"/>
                <w:vertAlign w:val="subscript"/>
                <w:lang w:val="en-US"/>
              </w:rPr>
              <w:t>n</w:t>
            </w:r>
            <w:proofErr w:type="spellEnd"/>
            <w:r w:rsidRPr="00276D38">
              <w:rPr>
                <w:rFonts w:ascii="Times New Roman" w:hAnsi="Times New Roman"/>
                <w:sz w:val="28"/>
                <w:szCs w:val="28"/>
              </w:rPr>
              <w:t xml:space="preserve"> абсолютный прирост:</w:t>
            </w:r>
          </w:p>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базисный Δ</w:t>
            </w:r>
            <w:r w:rsidRPr="00276D38">
              <w:rPr>
                <w:rFonts w:ascii="Times New Roman" w:hAnsi="Times New Roman"/>
                <w:sz w:val="28"/>
                <w:szCs w:val="28"/>
                <w:vertAlign w:val="subscript"/>
              </w:rPr>
              <w:t xml:space="preserve">баз </w:t>
            </w:r>
            <w:r w:rsidRPr="00276D38">
              <w:rPr>
                <w:rFonts w:ascii="Times New Roman" w:hAnsi="Times New Roman"/>
                <w:sz w:val="28"/>
                <w:szCs w:val="28"/>
              </w:rPr>
              <w:t>=</w:t>
            </w:r>
            <w:proofErr w:type="spellStart"/>
            <w:r w:rsidRPr="00276D38">
              <w:rPr>
                <w:rFonts w:ascii="Times New Roman" w:hAnsi="Times New Roman"/>
                <w:sz w:val="28"/>
                <w:szCs w:val="28"/>
                <w:lang w:val="en-US"/>
              </w:rPr>
              <w:t>y</w:t>
            </w:r>
            <w:r w:rsidRPr="00276D38">
              <w:rPr>
                <w:rFonts w:ascii="Times New Roman" w:hAnsi="Times New Roman"/>
                <w:sz w:val="28"/>
                <w:szCs w:val="28"/>
                <w:vertAlign w:val="subscript"/>
                <w:lang w:val="en-US"/>
              </w:rPr>
              <w:t>i</w:t>
            </w:r>
            <w:proofErr w:type="spellEnd"/>
            <w:r w:rsidRPr="00276D38">
              <w:rPr>
                <w:rFonts w:ascii="Times New Roman" w:hAnsi="Times New Roman"/>
                <w:sz w:val="28"/>
                <w:szCs w:val="28"/>
                <w:vertAlign w:val="subscript"/>
              </w:rPr>
              <w:t xml:space="preserve"> </w:t>
            </w:r>
            <w:r w:rsidRPr="00276D38">
              <w:rPr>
                <w:rFonts w:ascii="Times New Roman" w:hAnsi="Times New Roman"/>
                <w:sz w:val="28"/>
                <w:szCs w:val="28"/>
              </w:rPr>
              <w:t xml:space="preserve">– </w:t>
            </w:r>
            <w:r w:rsidRPr="00276D38">
              <w:rPr>
                <w:rFonts w:ascii="Times New Roman" w:hAnsi="Times New Roman"/>
                <w:sz w:val="28"/>
                <w:szCs w:val="28"/>
                <w:lang w:val="en-US"/>
              </w:rPr>
              <w:t>y</w:t>
            </w:r>
            <w:r w:rsidRPr="00276D38">
              <w:rPr>
                <w:rFonts w:ascii="Times New Roman" w:hAnsi="Times New Roman"/>
                <w:sz w:val="28"/>
                <w:szCs w:val="28"/>
                <w:vertAlign w:val="subscript"/>
              </w:rPr>
              <w:t>0</w:t>
            </w:r>
            <w:r w:rsidRPr="00276D38">
              <w:rPr>
                <w:rFonts w:ascii="Times New Roman" w:hAnsi="Times New Roman"/>
                <w:sz w:val="28"/>
                <w:szCs w:val="28"/>
              </w:rPr>
              <w:t>; цепной Δ</w:t>
            </w:r>
            <w:r w:rsidRPr="00276D38">
              <w:rPr>
                <w:rFonts w:ascii="Times New Roman" w:hAnsi="Times New Roman"/>
                <w:sz w:val="28"/>
                <w:szCs w:val="28"/>
                <w:vertAlign w:val="subscript"/>
              </w:rPr>
              <w:t>цепн</w:t>
            </w:r>
            <w:r w:rsidRPr="00276D38">
              <w:rPr>
                <w:rFonts w:ascii="Times New Roman" w:hAnsi="Times New Roman"/>
                <w:sz w:val="28"/>
                <w:szCs w:val="28"/>
              </w:rPr>
              <w:t xml:space="preserve"> =</w:t>
            </w:r>
            <w:proofErr w:type="spellStart"/>
            <w:r w:rsidRPr="00276D38">
              <w:rPr>
                <w:rFonts w:ascii="Times New Roman" w:hAnsi="Times New Roman"/>
                <w:sz w:val="28"/>
                <w:szCs w:val="28"/>
                <w:lang w:val="en-US"/>
              </w:rPr>
              <w:t>y</w:t>
            </w:r>
            <w:r w:rsidRPr="00276D38">
              <w:rPr>
                <w:rFonts w:ascii="Times New Roman" w:hAnsi="Times New Roman"/>
                <w:sz w:val="28"/>
                <w:szCs w:val="28"/>
                <w:vertAlign w:val="subscript"/>
                <w:lang w:val="en-US"/>
              </w:rPr>
              <w:t>i</w:t>
            </w:r>
            <w:proofErr w:type="spellEnd"/>
            <w:r w:rsidRPr="00276D38">
              <w:rPr>
                <w:rFonts w:ascii="Times New Roman" w:hAnsi="Times New Roman"/>
                <w:sz w:val="28"/>
                <w:szCs w:val="28"/>
              </w:rPr>
              <w:t xml:space="preserve"> - </w:t>
            </w:r>
            <w:proofErr w:type="spellStart"/>
            <w:r w:rsidRPr="00276D38">
              <w:rPr>
                <w:rFonts w:ascii="Times New Roman" w:hAnsi="Times New Roman"/>
                <w:sz w:val="28"/>
                <w:szCs w:val="28"/>
                <w:lang w:val="en-US"/>
              </w:rPr>
              <w:t>y</w:t>
            </w:r>
            <w:r w:rsidRPr="00276D38">
              <w:rPr>
                <w:rFonts w:ascii="Times New Roman" w:hAnsi="Times New Roman"/>
                <w:sz w:val="28"/>
                <w:szCs w:val="28"/>
                <w:vertAlign w:val="subscript"/>
                <w:lang w:val="en-US"/>
              </w:rPr>
              <w:t>i</w:t>
            </w:r>
            <w:proofErr w:type="spellEnd"/>
            <w:r w:rsidRPr="00276D38">
              <w:rPr>
                <w:rFonts w:ascii="Times New Roman" w:hAnsi="Times New Roman"/>
                <w:sz w:val="28"/>
                <w:szCs w:val="28"/>
                <w:vertAlign w:val="subscript"/>
              </w:rPr>
              <w:t>-1</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lang w:val="en-US"/>
              </w:rPr>
              <w:t>44</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Темп роста в рядах динамики</w:t>
            </w:r>
          </w:p>
        </w:tc>
        <w:tc>
          <w:tcPr>
            <w:tcW w:w="7229" w:type="dxa"/>
            <w:vAlign w:val="center"/>
          </w:tcPr>
          <w:p w:rsidR="002A458A" w:rsidRPr="00276D38" w:rsidRDefault="002A458A" w:rsidP="00E768E3">
            <w:pPr>
              <w:pStyle w:val="af"/>
              <w:jc w:val="both"/>
              <w:rPr>
                <w:rFonts w:ascii="Times New Roman" w:hAnsi="Times New Roman"/>
                <w:sz w:val="28"/>
                <w:szCs w:val="28"/>
                <w:vertAlign w:val="subscript"/>
              </w:rPr>
            </w:pPr>
            <w:r w:rsidRPr="00276D38">
              <w:rPr>
                <w:rFonts w:ascii="Times New Roman" w:hAnsi="Times New Roman"/>
                <w:sz w:val="28"/>
                <w:szCs w:val="28"/>
              </w:rPr>
              <w:t>Для ряда динамики y</w:t>
            </w:r>
            <w:r w:rsidRPr="00276D38">
              <w:rPr>
                <w:rFonts w:ascii="Times New Roman" w:hAnsi="Times New Roman"/>
                <w:sz w:val="28"/>
                <w:szCs w:val="28"/>
                <w:vertAlign w:val="subscript"/>
              </w:rPr>
              <w:t>0</w:t>
            </w:r>
            <w:r w:rsidRPr="00276D38">
              <w:rPr>
                <w:rFonts w:ascii="Times New Roman" w:hAnsi="Times New Roman"/>
                <w:sz w:val="28"/>
                <w:szCs w:val="28"/>
              </w:rPr>
              <w:t>, y</w:t>
            </w:r>
            <w:r w:rsidRPr="00276D38">
              <w:rPr>
                <w:rFonts w:ascii="Times New Roman" w:hAnsi="Times New Roman"/>
                <w:sz w:val="28"/>
                <w:szCs w:val="28"/>
                <w:vertAlign w:val="subscript"/>
              </w:rPr>
              <w:t>1</w:t>
            </w:r>
            <w:r w:rsidRPr="00276D38">
              <w:rPr>
                <w:rFonts w:ascii="Times New Roman" w:hAnsi="Times New Roman"/>
                <w:sz w:val="28"/>
                <w:szCs w:val="28"/>
              </w:rPr>
              <w:t>,…</w:t>
            </w:r>
            <w:proofErr w:type="spellStart"/>
            <w:r w:rsidRPr="00276D38">
              <w:rPr>
                <w:rFonts w:ascii="Times New Roman" w:hAnsi="Times New Roman"/>
                <w:sz w:val="28"/>
                <w:szCs w:val="28"/>
                <w:lang w:val="en-US"/>
              </w:rPr>
              <w:t>y</w:t>
            </w:r>
            <w:r w:rsidRPr="00276D38">
              <w:rPr>
                <w:rFonts w:ascii="Times New Roman" w:hAnsi="Times New Roman"/>
                <w:sz w:val="28"/>
                <w:szCs w:val="28"/>
                <w:vertAlign w:val="subscript"/>
                <w:lang w:val="en-US"/>
              </w:rPr>
              <w:t>n</w:t>
            </w:r>
            <w:proofErr w:type="spellEnd"/>
          </w:p>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 xml:space="preserve">базисный </w:t>
            </w:r>
            <w:proofErr w:type="spellStart"/>
            <w:proofErr w:type="gramStart"/>
            <w:r w:rsidRPr="00276D38">
              <w:rPr>
                <w:rFonts w:ascii="Times New Roman" w:hAnsi="Times New Roman"/>
                <w:sz w:val="28"/>
                <w:szCs w:val="28"/>
              </w:rPr>
              <w:t>Т</w:t>
            </w:r>
            <w:r w:rsidRPr="00276D38">
              <w:rPr>
                <w:rFonts w:ascii="Times New Roman" w:hAnsi="Times New Roman"/>
                <w:sz w:val="28"/>
                <w:szCs w:val="28"/>
                <w:vertAlign w:val="subscript"/>
              </w:rPr>
              <w:t>р</w:t>
            </w:r>
            <w:proofErr w:type="gramEnd"/>
            <w:r w:rsidRPr="00276D38">
              <w:rPr>
                <w:rFonts w:ascii="Times New Roman" w:hAnsi="Times New Roman"/>
                <w:sz w:val="28"/>
                <w:szCs w:val="28"/>
              </w:rPr>
              <w:t>=</w:t>
            </w:r>
            <w:proofErr w:type="spellEnd"/>
            <w:r w:rsidRPr="00276D38">
              <w:rPr>
                <w:rFonts w:ascii="Times New Roman" w:hAnsi="Times New Roman"/>
                <w:sz w:val="28"/>
                <w:szCs w:val="28"/>
              </w:rPr>
              <w:t xml:space="preserve"> </w:t>
            </w:r>
            <w:r w:rsidRPr="00276D38">
              <w:rPr>
                <w:rFonts w:ascii="Times New Roman" w:hAnsi="Times New Roman"/>
                <w:position w:val="-30"/>
                <w:sz w:val="28"/>
                <w:szCs w:val="28"/>
              </w:rPr>
              <w:object w:dxaOrig="340" w:dyaOrig="680">
                <v:shape id="_x0000_i1170" type="#_x0000_t75" style="width:17.25pt;height:33.75pt" o:ole="">
                  <v:imagedata r:id="rId98" o:title=""/>
                </v:shape>
                <o:OLEObject Type="Embed" ProgID="Equation.3" ShapeID="_x0000_i1170" DrawAspect="Content" ObjectID="_1642449683" r:id="rId99"/>
              </w:object>
            </w:r>
            <w:r w:rsidRPr="00276D38">
              <w:rPr>
                <w:rFonts w:ascii="Times New Roman" w:hAnsi="Times New Roman"/>
                <w:sz w:val="28"/>
                <w:szCs w:val="28"/>
              </w:rPr>
              <w:t xml:space="preserve">; цепной </w:t>
            </w:r>
            <w:proofErr w:type="spellStart"/>
            <w:r w:rsidRPr="00276D38">
              <w:rPr>
                <w:rFonts w:ascii="Times New Roman" w:hAnsi="Times New Roman"/>
                <w:sz w:val="28"/>
                <w:szCs w:val="28"/>
              </w:rPr>
              <w:t>Т</w:t>
            </w:r>
            <w:r w:rsidRPr="00276D38">
              <w:rPr>
                <w:rFonts w:ascii="Times New Roman" w:hAnsi="Times New Roman"/>
                <w:sz w:val="28"/>
                <w:szCs w:val="28"/>
                <w:vertAlign w:val="subscript"/>
              </w:rPr>
              <w:t>р</w:t>
            </w:r>
            <w:r w:rsidRPr="00276D38">
              <w:rPr>
                <w:rFonts w:ascii="Times New Roman" w:hAnsi="Times New Roman"/>
                <w:sz w:val="28"/>
                <w:szCs w:val="28"/>
              </w:rPr>
              <w:t>=</w:t>
            </w:r>
            <w:proofErr w:type="spellEnd"/>
            <w:r w:rsidRPr="00276D38">
              <w:rPr>
                <w:rFonts w:ascii="Times New Roman" w:hAnsi="Times New Roman"/>
                <w:sz w:val="28"/>
                <w:szCs w:val="28"/>
              </w:rPr>
              <w:t xml:space="preserve">  </w:t>
            </w:r>
            <w:r w:rsidRPr="00276D38">
              <w:rPr>
                <w:rFonts w:ascii="Times New Roman" w:hAnsi="Times New Roman"/>
                <w:position w:val="-30"/>
                <w:sz w:val="28"/>
                <w:szCs w:val="28"/>
              </w:rPr>
              <w:object w:dxaOrig="460" w:dyaOrig="680">
                <v:shape id="_x0000_i1171" type="#_x0000_t75" style="width:23.25pt;height:33.75pt" o:ole="">
                  <v:imagedata r:id="rId100" o:title=""/>
                </v:shape>
                <o:OLEObject Type="Embed" ProgID="Equation.3" ShapeID="_x0000_i1171" DrawAspect="Content" ObjectID="_1642449684" r:id="rId101"/>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45</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Темп прироста в рядах динамики</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 xml:space="preserve">базисный </w:t>
            </w:r>
            <w:proofErr w:type="spellStart"/>
            <w:r w:rsidRPr="00276D38">
              <w:rPr>
                <w:rFonts w:ascii="Times New Roman" w:hAnsi="Times New Roman"/>
                <w:sz w:val="28"/>
                <w:szCs w:val="28"/>
              </w:rPr>
              <w:t>Т</w:t>
            </w:r>
            <w:r w:rsidRPr="00276D38">
              <w:rPr>
                <w:rFonts w:ascii="Times New Roman" w:hAnsi="Times New Roman"/>
                <w:sz w:val="28"/>
                <w:szCs w:val="28"/>
                <w:vertAlign w:val="subscript"/>
              </w:rPr>
              <w:t>пр</w:t>
            </w:r>
            <w:r w:rsidRPr="00276D38">
              <w:rPr>
                <w:rFonts w:ascii="Times New Roman" w:hAnsi="Times New Roman"/>
                <w:sz w:val="28"/>
                <w:szCs w:val="28"/>
              </w:rPr>
              <w:t>=</w:t>
            </w:r>
            <w:proofErr w:type="spellEnd"/>
            <w:r w:rsidRPr="00276D38">
              <w:rPr>
                <w:rFonts w:ascii="Times New Roman" w:hAnsi="Times New Roman"/>
                <w:sz w:val="28"/>
                <w:szCs w:val="28"/>
              </w:rPr>
              <w:t xml:space="preserve"> </w:t>
            </w:r>
            <w:r w:rsidRPr="00276D38">
              <w:rPr>
                <w:rFonts w:ascii="Times New Roman" w:hAnsi="Times New Roman"/>
                <w:position w:val="-30"/>
                <w:sz w:val="28"/>
                <w:szCs w:val="28"/>
              </w:rPr>
              <w:object w:dxaOrig="740" w:dyaOrig="680">
                <v:shape id="_x0000_i1172" type="#_x0000_t75" style="width:36.75pt;height:33.75pt" o:ole="">
                  <v:imagedata r:id="rId102" o:title=""/>
                </v:shape>
                <o:OLEObject Type="Embed" ProgID="Equation.3" ShapeID="_x0000_i1172" DrawAspect="Content" ObjectID="_1642449685" r:id="rId103"/>
              </w:object>
            </w:r>
            <w:r w:rsidRPr="00276D38">
              <w:rPr>
                <w:rFonts w:ascii="Times New Roman" w:hAnsi="Times New Roman"/>
                <w:sz w:val="28"/>
                <w:szCs w:val="28"/>
              </w:rPr>
              <w:t xml:space="preserve">; цепной </w:t>
            </w:r>
            <w:proofErr w:type="spellStart"/>
            <w:r w:rsidRPr="00276D38">
              <w:rPr>
                <w:rFonts w:ascii="Times New Roman" w:hAnsi="Times New Roman"/>
                <w:sz w:val="28"/>
                <w:szCs w:val="28"/>
              </w:rPr>
              <w:t>Т</w:t>
            </w:r>
            <w:r w:rsidRPr="00276D38">
              <w:rPr>
                <w:rFonts w:ascii="Times New Roman" w:hAnsi="Times New Roman"/>
                <w:sz w:val="28"/>
                <w:szCs w:val="28"/>
                <w:vertAlign w:val="subscript"/>
              </w:rPr>
              <w:t>пр</w:t>
            </w:r>
            <w:r w:rsidRPr="00276D38">
              <w:rPr>
                <w:rFonts w:ascii="Times New Roman" w:hAnsi="Times New Roman"/>
                <w:sz w:val="28"/>
                <w:szCs w:val="28"/>
              </w:rPr>
              <w:t>=</w:t>
            </w:r>
            <w:proofErr w:type="spellEnd"/>
            <w:r w:rsidRPr="00276D38">
              <w:rPr>
                <w:rFonts w:ascii="Times New Roman" w:hAnsi="Times New Roman"/>
                <w:sz w:val="28"/>
                <w:szCs w:val="28"/>
              </w:rPr>
              <w:t xml:space="preserve"> </w:t>
            </w:r>
            <w:r w:rsidRPr="00276D38">
              <w:rPr>
                <w:rFonts w:ascii="Times New Roman" w:hAnsi="Times New Roman"/>
                <w:position w:val="-28"/>
                <w:sz w:val="28"/>
                <w:szCs w:val="28"/>
              </w:rPr>
              <w:object w:dxaOrig="840" w:dyaOrig="660">
                <v:shape id="_x0000_i1173" type="#_x0000_t75" style="width:42pt;height:33pt" o:ole="">
                  <v:imagedata r:id="rId104" o:title=""/>
                </v:shape>
                <o:OLEObject Type="Embed" ProgID="Equation.3" ShapeID="_x0000_i1173" DrawAspect="Content" ObjectID="_1642449686" r:id="rId105"/>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46</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Средний</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абсолютный</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прирост</w:t>
            </w:r>
          </w:p>
        </w:tc>
        <w:tc>
          <w:tcPr>
            <w:tcW w:w="7229" w:type="dxa"/>
            <w:vAlign w:val="center"/>
          </w:tcPr>
          <w:p w:rsidR="002A458A" w:rsidRPr="00276D38" w:rsidRDefault="002A458A" w:rsidP="00E768E3">
            <w:pPr>
              <w:pStyle w:val="af"/>
              <w:jc w:val="both"/>
              <w:rPr>
                <w:rFonts w:ascii="Times New Roman" w:hAnsi="Times New Roman"/>
                <w:sz w:val="28"/>
                <w:szCs w:val="28"/>
                <w:vertAlign w:val="subscript"/>
              </w:rPr>
            </w:pPr>
            <w:r w:rsidRPr="00276D38">
              <w:rPr>
                <w:rFonts w:ascii="Times New Roman" w:hAnsi="Times New Roman"/>
                <w:sz w:val="28"/>
                <w:szCs w:val="28"/>
              </w:rPr>
              <w:t>Для ряда динамики y</w:t>
            </w:r>
            <w:r w:rsidRPr="00276D38">
              <w:rPr>
                <w:rFonts w:ascii="Times New Roman" w:hAnsi="Times New Roman"/>
                <w:sz w:val="28"/>
                <w:szCs w:val="28"/>
                <w:vertAlign w:val="subscript"/>
              </w:rPr>
              <w:t>0</w:t>
            </w:r>
            <w:r w:rsidRPr="00276D38">
              <w:rPr>
                <w:rFonts w:ascii="Times New Roman" w:hAnsi="Times New Roman"/>
                <w:sz w:val="28"/>
                <w:szCs w:val="28"/>
              </w:rPr>
              <w:t>, y</w:t>
            </w:r>
            <w:r w:rsidRPr="00276D38">
              <w:rPr>
                <w:rFonts w:ascii="Times New Roman" w:hAnsi="Times New Roman"/>
                <w:sz w:val="28"/>
                <w:szCs w:val="28"/>
                <w:vertAlign w:val="subscript"/>
              </w:rPr>
              <w:t>1</w:t>
            </w:r>
            <w:r w:rsidRPr="00276D38">
              <w:rPr>
                <w:rFonts w:ascii="Times New Roman" w:hAnsi="Times New Roman"/>
                <w:sz w:val="28"/>
                <w:szCs w:val="28"/>
              </w:rPr>
              <w:t>,…</w:t>
            </w:r>
            <w:proofErr w:type="spellStart"/>
            <w:r w:rsidRPr="00276D38">
              <w:rPr>
                <w:rFonts w:ascii="Times New Roman" w:hAnsi="Times New Roman"/>
                <w:sz w:val="28"/>
                <w:szCs w:val="28"/>
                <w:lang w:val="en-US"/>
              </w:rPr>
              <w:t>y</w:t>
            </w:r>
            <w:r w:rsidRPr="00276D38">
              <w:rPr>
                <w:rFonts w:ascii="Times New Roman" w:hAnsi="Times New Roman"/>
                <w:sz w:val="28"/>
                <w:szCs w:val="28"/>
                <w:vertAlign w:val="subscript"/>
                <w:lang w:val="en-US"/>
              </w:rPr>
              <w:t>n</w:t>
            </w:r>
            <w:proofErr w:type="spellEnd"/>
          </w:p>
          <w:p w:rsidR="002A458A" w:rsidRPr="00276D38" w:rsidRDefault="002A458A" w:rsidP="00E768E3">
            <w:pPr>
              <w:pStyle w:val="af"/>
              <w:jc w:val="both"/>
              <w:rPr>
                <w:rFonts w:ascii="Times New Roman" w:hAnsi="Times New Roman"/>
                <w:sz w:val="28"/>
                <w:szCs w:val="28"/>
              </w:rPr>
            </w:pPr>
            <w:r w:rsidRPr="00276D38">
              <w:rPr>
                <w:rFonts w:ascii="Times New Roman" w:hAnsi="Times New Roman"/>
                <w:position w:val="-24"/>
                <w:sz w:val="28"/>
                <w:szCs w:val="28"/>
              </w:rPr>
              <w:object w:dxaOrig="3060" w:dyaOrig="680">
                <v:shape id="_x0000_i1174" type="#_x0000_t75" style="width:153pt;height:33.75pt" o:ole="">
                  <v:imagedata r:id="rId106" o:title=""/>
                </v:shape>
                <o:OLEObject Type="Embed" ProgID="Equation.3" ShapeID="_x0000_i1174" DrawAspect="Content" ObjectID="_1642449687" r:id="rId107"/>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47</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Средний темп роста</w:t>
            </w:r>
          </w:p>
        </w:tc>
        <w:tc>
          <w:tcPr>
            <w:tcW w:w="7229"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position w:val="-32"/>
                <w:sz w:val="28"/>
                <w:szCs w:val="28"/>
              </w:rPr>
              <w:object w:dxaOrig="4280" w:dyaOrig="760">
                <v:shape id="_x0000_i1175" type="#_x0000_t75" style="width:261pt;height:45.75pt" o:ole="">
                  <v:imagedata r:id="rId108" o:title=""/>
                </v:shape>
                <o:OLEObject Type="Embed" ProgID="Equation.3" ShapeID="_x0000_i1175" DrawAspect="Content" ObjectID="_1642449688" r:id="rId109"/>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48</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Коэффициент</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опережения</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По темпам роста и прироста показывает, во сколько раз один темп роста больше другого</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49</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Метод наименьших квадратов</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Метод выявления зависимости изменения ряда динамики путем обеспечения наименьшей суммы квадратов отклонений фактических уровней от выравненных</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50</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Тренд</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Тенденция динамики, как правило выраженная в форме уравнения, наилучшим образом аппроксимирующего фактическую тенденцию динамики</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51</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Параметры</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линейного тренда</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position w:val="-12"/>
                <w:sz w:val="28"/>
                <w:szCs w:val="28"/>
              </w:rPr>
              <w:object w:dxaOrig="1400" w:dyaOrig="440">
                <v:shape id="_x0000_i1176" type="#_x0000_t75" style="width:51.75pt;height:15.75pt" o:ole="">
                  <v:imagedata r:id="rId110" o:title=""/>
                </v:shape>
                <o:OLEObject Type="Embed" ProgID="Equation.3" ShapeID="_x0000_i1176" DrawAspect="Content" ObjectID="_1642449689" r:id="rId111"/>
              </w:object>
            </w:r>
            <w:r w:rsidRPr="00276D38">
              <w:rPr>
                <w:rFonts w:ascii="Times New Roman" w:hAnsi="Times New Roman"/>
                <w:sz w:val="28"/>
                <w:szCs w:val="28"/>
              </w:rPr>
              <w:t xml:space="preserve">; </w:t>
            </w:r>
            <w:r w:rsidRPr="00276D38">
              <w:rPr>
                <w:rFonts w:ascii="Times New Roman" w:hAnsi="Times New Roman"/>
                <w:sz w:val="28"/>
                <w:szCs w:val="28"/>
                <w:lang w:val="en-US"/>
              </w:rPr>
              <w:t>a</w:t>
            </w:r>
            <w:r w:rsidRPr="00276D38">
              <w:rPr>
                <w:rFonts w:ascii="Times New Roman" w:hAnsi="Times New Roman"/>
                <w:sz w:val="28"/>
                <w:szCs w:val="28"/>
                <w:vertAlign w:val="subscript"/>
              </w:rPr>
              <w:t>0</w:t>
            </w:r>
            <w:r w:rsidRPr="00276D38">
              <w:rPr>
                <w:rFonts w:ascii="Times New Roman" w:hAnsi="Times New Roman"/>
                <w:sz w:val="28"/>
                <w:szCs w:val="28"/>
              </w:rPr>
              <w:t xml:space="preserve">, </w:t>
            </w:r>
            <w:r w:rsidRPr="00276D38">
              <w:rPr>
                <w:rFonts w:ascii="Times New Roman" w:hAnsi="Times New Roman"/>
                <w:sz w:val="28"/>
                <w:szCs w:val="28"/>
                <w:lang w:val="en-US"/>
              </w:rPr>
              <w:t>a</w:t>
            </w:r>
            <w:r w:rsidRPr="00276D38">
              <w:rPr>
                <w:rFonts w:ascii="Times New Roman" w:hAnsi="Times New Roman"/>
                <w:sz w:val="28"/>
                <w:szCs w:val="28"/>
                <w:vertAlign w:val="subscript"/>
              </w:rPr>
              <w:t>1</w:t>
            </w:r>
            <w:r w:rsidRPr="00276D38">
              <w:rPr>
                <w:rFonts w:ascii="Times New Roman" w:hAnsi="Times New Roman"/>
                <w:sz w:val="28"/>
                <w:szCs w:val="28"/>
              </w:rPr>
              <w:t xml:space="preserve"> – параметры прямой, </w:t>
            </w:r>
            <w:r w:rsidRPr="00276D38">
              <w:rPr>
                <w:rFonts w:ascii="Times New Roman" w:hAnsi="Times New Roman"/>
                <w:i/>
                <w:sz w:val="28"/>
                <w:szCs w:val="28"/>
              </w:rPr>
              <w:t>t</w:t>
            </w:r>
            <w:r w:rsidRPr="00276D38">
              <w:rPr>
                <w:rFonts w:ascii="Times New Roman" w:hAnsi="Times New Roman"/>
                <w:sz w:val="28"/>
                <w:szCs w:val="28"/>
              </w:rPr>
              <w:t xml:space="preserve"> – показатель времени. Система нормальных уравнений</w:t>
            </w:r>
          </w:p>
          <w:p w:rsidR="002A458A" w:rsidRPr="00276D38" w:rsidRDefault="002A458A" w:rsidP="00E768E3">
            <w:pPr>
              <w:pStyle w:val="af"/>
              <w:jc w:val="both"/>
              <w:rPr>
                <w:rFonts w:ascii="Times New Roman" w:hAnsi="Times New Roman"/>
                <w:sz w:val="28"/>
                <w:szCs w:val="28"/>
              </w:rPr>
            </w:pPr>
            <w:r w:rsidRPr="00276D38">
              <w:rPr>
                <w:rFonts w:ascii="Times New Roman" w:hAnsi="Times New Roman"/>
                <w:position w:val="-36"/>
                <w:sz w:val="28"/>
                <w:szCs w:val="28"/>
              </w:rPr>
              <w:object w:dxaOrig="2140" w:dyaOrig="840">
                <v:shape id="_x0000_i1177" type="#_x0000_t75" style="width:107.25pt;height:42pt" o:ole="">
                  <v:imagedata r:id="rId112" o:title=""/>
                </v:shape>
                <o:OLEObject Type="Embed" ProgID="Equation.3" ShapeID="_x0000_i1177" DrawAspect="Content" ObjectID="_1642449690" r:id="rId113"/>
              </w:object>
            </w:r>
            <w:r w:rsidRPr="00276D38">
              <w:rPr>
                <w:rFonts w:ascii="Times New Roman" w:hAnsi="Times New Roman"/>
                <w:sz w:val="28"/>
                <w:szCs w:val="28"/>
              </w:rPr>
              <w:t xml:space="preserve">     при  </w:t>
            </w:r>
            <w:r w:rsidRPr="00276D38">
              <w:rPr>
                <w:rFonts w:ascii="Times New Roman" w:hAnsi="Times New Roman"/>
                <w:position w:val="-32"/>
                <w:sz w:val="28"/>
                <w:szCs w:val="28"/>
              </w:rPr>
              <w:object w:dxaOrig="3340" w:dyaOrig="760">
                <v:shape id="_x0000_i1178" type="#_x0000_t75" style="width:167.25pt;height:38.25pt" o:ole="">
                  <v:imagedata r:id="rId114" o:title=""/>
                </v:shape>
                <o:OLEObject Type="Embed" ProgID="Equation.3" ShapeID="_x0000_i1178" DrawAspect="Content" ObjectID="_1642449691" r:id="rId115"/>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52</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Индекс сезонности в стабильных рядах</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position w:val="-30"/>
                <w:sz w:val="28"/>
                <w:szCs w:val="28"/>
              </w:rPr>
              <w:object w:dxaOrig="1400" w:dyaOrig="740">
                <v:shape id="_x0000_i1179" type="#_x0000_t75" style="width:58.5pt;height:30.75pt" o:ole="">
                  <v:imagedata r:id="rId116" o:title=""/>
                </v:shape>
                <o:OLEObject Type="Embed" ProgID="Equation.3" ShapeID="_x0000_i1179" DrawAspect="Content" ObjectID="_1642449692" r:id="rId117"/>
              </w:object>
            </w:r>
            <w:r w:rsidRPr="00276D38">
              <w:rPr>
                <w:rFonts w:ascii="Times New Roman" w:hAnsi="Times New Roman"/>
                <w:sz w:val="28"/>
                <w:szCs w:val="28"/>
              </w:rPr>
              <w:t xml:space="preserve"> , </w:t>
            </w:r>
            <w:r w:rsidRPr="00276D38">
              <w:rPr>
                <w:rFonts w:ascii="Times New Roman" w:hAnsi="Times New Roman"/>
                <w:position w:val="-12"/>
                <w:sz w:val="28"/>
                <w:szCs w:val="28"/>
              </w:rPr>
              <w:object w:dxaOrig="279" w:dyaOrig="400">
                <v:shape id="_x0000_i1180" type="#_x0000_t75" style="width:14.25pt;height:20.25pt" o:ole="">
                  <v:imagedata r:id="rId118" o:title=""/>
                </v:shape>
                <o:OLEObject Type="Embed" ProgID="Equation.3" ShapeID="_x0000_i1180" DrawAspect="Content" ObjectID="_1642449693" r:id="rId119"/>
              </w:object>
            </w:r>
            <w:r w:rsidRPr="00276D38">
              <w:rPr>
                <w:rFonts w:ascii="Times New Roman" w:hAnsi="Times New Roman"/>
                <w:sz w:val="28"/>
                <w:szCs w:val="28"/>
              </w:rPr>
              <w:t xml:space="preserve">-осредненные эмпирические данные по одноименным периодам; </w:t>
            </w:r>
            <w:r w:rsidRPr="00276D38">
              <w:rPr>
                <w:rFonts w:ascii="Times New Roman" w:hAnsi="Times New Roman"/>
                <w:position w:val="-10"/>
                <w:sz w:val="28"/>
                <w:szCs w:val="28"/>
              </w:rPr>
              <w:object w:dxaOrig="220" w:dyaOrig="380">
                <v:shape id="_x0000_i1181" type="#_x0000_t75" style="width:11.25pt;height:18.75pt" o:ole="">
                  <v:imagedata r:id="rId120" o:title=""/>
                </v:shape>
                <o:OLEObject Type="Embed" ProgID="Equation.3" ShapeID="_x0000_i1181" DrawAspect="Content" ObjectID="_1642449694" r:id="rId121"/>
              </w:object>
            </w:r>
            <w:r w:rsidRPr="00276D38">
              <w:rPr>
                <w:rFonts w:ascii="Times New Roman" w:hAnsi="Times New Roman"/>
                <w:sz w:val="28"/>
                <w:szCs w:val="28"/>
              </w:rPr>
              <w:t>- общая средняя</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53</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Индекс сезонности с тенденцией роста</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position w:val="-34"/>
                <w:sz w:val="28"/>
                <w:szCs w:val="28"/>
              </w:rPr>
              <w:object w:dxaOrig="2260" w:dyaOrig="800">
                <v:shape id="_x0000_i1182" type="#_x0000_t75" style="width:99.75pt;height:35.25pt" o:ole="">
                  <v:imagedata r:id="rId122" o:title=""/>
                </v:shape>
                <o:OLEObject Type="Embed" ProgID="Equation.3" ShapeID="_x0000_i1182" DrawAspect="Content" ObjectID="_1642449695" r:id="rId123"/>
              </w:object>
            </w:r>
            <w:r w:rsidRPr="00276D38">
              <w:rPr>
                <w:rFonts w:ascii="Times New Roman" w:hAnsi="Times New Roman"/>
                <w:sz w:val="28"/>
                <w:szCs w:val="28"/>
              </w:rPr>
              <w:t xml:space="preserve"> где </w:t>
            </w:r>
            <w:r w:rsidRPr="00276D38">
              <w:rPr>
                <w:rFonts w:ascii="Times New Roman" w:hAnsi="Times New Roman"/>
                <w:position w:val="-12"/>
                <w:sz w:val="28"/>
                <w:szCs w:val="28"/>
              </w:rPr>
              <w:object w:dxaOrig="300" w:dyaOrig="360">
                <v:shape id="_x0000_i1183" type="#_x0000_t75" style="width:15pt;height:18pt" o:ole="">
                  <v:imagedata r:id="rId124" o:title=""/>
                </v:shape>
                <o:OLEObject Type="Embed" ProgID="Equation.3" ShapeID="_x0000_i1183" DrawAspect="Content" ObjectID="_1642449696" r:id="rId125"/>
              </w:object>
            </w:r>
            <w:r w:rsidRPr="00276D38">
              <w:rPr>
                <w:rFonts w:ascii="Times New Roman" w:hAnsi="Times New Roman"/>
                <w:sz w:val="28"/>
                <w:szCs w:val="28"/>
              </w:rPr>
              <w:t xml:space="preserve"> - переменная средняя (</w:t>
            </w:r>
            <w:proofErr w:type="spellStart"/>
            <w:r w:rsidRPr="00276D38">
              <w:rPr>
                <w:rFonts w:ascii="Times New Roman" w:hAnsi="Times New Roman"/>
                <w:sz w:val="28"/>
                <w:szCs w:val="28"/>
              </w:rPr>
              <w:t>выравненные</w:t>
            </w:r>
            <w:proofErr w:type="spellEnd"/>
            <w:r w:rsidRPr="00276D38">
              <w:rPr>
                <w:rFonts w:ascii="Times New Roman" w:hAnsi="Times New Roman"/>
                <w:sz w:val="28"/>
                <w:szCs w:val="28"/>
              </w:rPr>
              <w:t xml:space="preserve"> уровни)</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54</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Вероятностные границы интервала прогнозируемого явления</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position w:val="-70"/>
                <w:sz w:val="28"/>
                <w:szCs w:val="28"/>
              </w:rPr>
              <w:object w:dxaOrig="2120" w:dyaOrig="1520">
                <v:shape id="_x0000_i1184" type="#_x0000_t75" style="width:109.5pt;height:78pt" o:ole="">
                  <v:imagedata r:id="rId126" o:title=""/>
                </v:shape>
                <o:OLEObject Type="Embed" ProgID="Equation.3" ShapeID="_x0000_i1184" DrawAspect="Content" ObjectID="_1642449697" r:id="rId127"/>
              </w:object>
            </w:r>
            <w:r w:rsidRPr="00276D38">
              <w:rPr>
                <w:rFonts w:ascii="Times New Roman" w:hAnsi="Times New Roman"/>
                <w:sz w:val="28"/>
                <w:szCs w:val="28"/>
              </w:rPr>
              <w:t xml:space="preserve">  где </w:t>
            </w:r>
            <w:proofErr w:type="spellStart"/>
            <w:r w:rsidRPr="00276D38">
              <w:rPr>
                <w:rFonts w:ascii="Times New Roman" w:hAnsi="Times New Roman"/>
                <w:sz w:val="28"/>
                <w:szCs w:val="28"/>
              </w:rPr>
              <w:t>n</w:t>
            </w:r>
            <w:proofErr w:type="spellEnd"/>
            <w:r w:rsidRPr="00276D38">
              <w:rPr>
                <w:rFonts w:ascii="Times New Roman" w:hAnsi="Times New Roman"/>
                <w:sz w:val="28"/>
                <w:szCs w:val="28"/>
              </w:rPr>
              <w:t xml:space="preserve"> – число уровней ряда динамики, </w:t>
            </w:r>
            <w:proofErr w:type="spellStart"/>
            <w:r w:rsidRPr="00276D38">
              <w:rPr>
                <w:rFonts w:ascii="Times New Roman" w:hAnsi="Times New Roman"/>
                <w:sz w:val="28"/>
                <w:szCs w:val="28"/>
              </w:rPr>
              <w:t>m</w:t>
            </w:r>
            <w:proofErr w:type="spellEnd"/>
            <w:r w:rsidRPr="00276D38">
              <w:rPr>
                <w:rFonts w:ascii="Times New Roman" w:hAnsi="Times New Roman"/>
                <w:sz w:val="28"/>
                <w:szCs w:val="28"/>
              </w:rPr>
              <w:t xml:space="preserve"> – число параметров адекватной модели тренда</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55</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Индивидуальный индекс</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Относительная величина, характеризующая соотношение уровней по отдельному виду единиц совокупности</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56</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 xml:space="preserve">Общий индекс стоимости </w:t>
            </w:r>
            <w:r w:rsidRPr="00276D38">
              <w:rPr>
                <w:rFonts w:ascii="Times New Roman" w:hAnsi="Times New Roman"/>
                <w:sz w:val="28"/>
                <w:szCs w:val="28"/>
              </w:rPr>
              <w:lastRenderedPageBreak/>
              <w:t>товара</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lastRenderedPageBreak/>
              <w:t xml:space="preserve">В случае неоднородности изучаемого явления сравнение уровней происходит после приведения их к одной общей </w:t>
            </w:r>
            <w:r w:rsidRPr="00276D38">
              <w:rPr>
                <w:rFonts w:ascii="Times New Roman" w:hAnsi="Times New Roman"/>
                <w:sz w:val="28"/>
                <w:szCs w:val="28"/>
              </w:rPr>
              <w:lastRenderedPageBreak/>
              <w:t xml:space="preserve">мере, например, индекс общего объема товарооборота (индекс стоимости) в фактических ценах имеет вид: </w:t>
            </w:r>
            <w:r w:rsidRPr="00276D38">
              <w:rPr>
                <w:rFonts w:ascii="Times New Roman" w:hAnsi="Times New Roman"/>
                <w:position w:val="-32"/>
                <w:sz w:val="28"/>
                <w:szCs w:val="28"/>
              </w:rPr>
              <w:object w:dxaOrig="1340" w:dyaOrig="760">
                <v:shape id="_x0000_i1185" type="#_x0000_t75" style="width:56.25pt;height:31.5pt" o:ole="">
                  <v:imagedata r:id="rId128" o:title=""/>
                </v:shape>
                <o:OLEObject Type="Embed" ProgID="Equation.3" ShapeID="_x0000_i1185" DrawAspect="Content" ObjectID="_1642449698" r:id="rId129"/>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lastRenderedPageBreak/>
              <w:t>57</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Агрегатный индекс цен</w:t>
            </w:r>
          </w:p>
        </w:tc>
        <w:tc>
          <w:tcPr>
            <w:tcW w:w="7229" w:type="dxa"/>
            <w:vAlign w:val="center"/>
          </w:tcPr>
          <w:p w:rsidR="002A458A" w:rsidRPr="00276D38" w:rsidRDefault="002A458A" w:rsidP="00E768E3">
            <w:pPr>
              <w:pStyle w:val="af"/>
              <w:jc w:val="both"/>
              <w:rPr>
                <w:rFonts w:ascii="Times New Roman" w:hAnsi="Times New Roman"/>
                <w:sz w:val="28"/>
                <w:szCs w:val="28"/>
              </w:rPr>
            </w:pPr>
            <w:proofErr w:type="spellStart"/>
            <w:r w:rsidRPr="00276D38">
              <w:rPr>
                <w:rFonts w:ascii="Times New Roman" w:hAnsi="Times New Roman"/>
                <w:sz w:val="28"/>
                <w:szCs w:val="28"/>
              </w:rPr>
              <w:t>Пааше</w:t>
            </w:r>
            <w:proofErr w:type="spellEnd"/>
            <w:r w:rsidRPr="00276D38">
              <w:rPr>
                <w:rFonts w:ascii="Times New Roman" w:hAnsi="Times New Roman"/>
                <w:sz w:val="28"/>
                <w:szCs w:val="28"/>
              </w:rPr>
              <w:t xml:space="preserve">  </w:t>
            </w:r>
            <w:r w:rsidRPr="00276D38">
              <w:rPr>
                <w:rFonts w:ascii="Times New Roman" w:hAnsi="Times New Roman"/>
                <w:position w:val="-34"/>
                <w:sz w:val="28"/>
                <w:szCs w:val="28"/>
              </w:rPr>
              <w:object w:dxaOrig="1219" w:dyaOrig="780">
                <v:shape id="_x0000_i1186" type="#_x0000_t75" style="width:55.5pt;height:36pt" o:ole="">
                  <v:imagedata r:id="rId130" o:title=""/>
                </v:shape>
                <o:OLEObject Type="Embed" ProgID="Equation.3" ShapeID="_x0000_i1186" DrawAspect="Content" ObjectID="_1642449699" r:id="rId131"/>
              </w:object>
            </w:r>
            <w:r w:rsidRPr="00276D38">
              <w:rPr>
                <w:rFonts w:ascii="Times New Roman" w:hAnsi="Times New Roman"/>
                <w:sz w:val="28"/>
                <w:szCs w:val="28"/>
              </w:rPr>
              <w:t>- объем выпуска в текущем периоде;</w:t>
            </w:r>
          </w:p>
          <w:p w:rsidR="002A458A" w:rsidRPr="00276D38" w:rsidRDefault="002A458A" w:rsidP="00E768E3">
            <w:pPr>
              <w:pStyle w:val="af"/>
              <w:jc w:val="both"/>
              <w:rPr>
                <w:rFonts w:ascii="Times New Roman" w:hAnsi="Times New Roman"/>
                <w:sz w:val="28"/>
                <w:szCs w:val="28"/>
              </w:rPr>
            </w:pPr>
            <w:proofErr w:type="spellStart"/>
            <w:r w:rsidRPr="00276D38">
              <w:rPr>
                <w:rFonts w:ascii="Times New Roman" w:hAnsi="Times New Roman"/>
                <w:sz w:val="28"/>
                <w:szCs w:val="28"/>
              </w:rPr>
              <w:t>Ласпейреса</w:t>
            </w:r>
            <w:proofErr w:type="spellEnd"/>
            <w:r w:rsidRPr="00276D38">
              <w:rPr>
                <w:rFonts w:ascii="Times New Roman" w:hAnsi="Times New Roman"/>
                <w:position w:val="-34"/>
                <w:sz w:val="28"/>
                <w:szCs w:val="28"/>
              </w:rPr>
              <w:object w:dxaOrig="1240" w:dyaOrig="780">
                <v:shape id="_x0000_i1187" type="#_x0000_t75" style="width:54pt;height:33.75pt" o:ole="">
                  <v:imagedata r:id="rId132" o:title=""/>
                </v:shape>
                <o:OLEObject Type="Embed" ProgID="Equation.3" ShapeID="_x0000_i1187" DrawAspect="Content" ObjectID="_1642449700" r:id="rId133"/>
              </w:object>
            </w:r>
            <w:r w:rsidRPr="00276D38">
              <w:rPr>
                <w:rFonts w:ascii="Times New Roman" w:hAnsi="Times New Roman"/>
                <w:sz w:val="28"/>
                <w:szCs w:val="28"/>
              </w:rPr>
              <w:t>– объем выпуска в базисном периоде</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58</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Агрегатный индекс объема</w:t>
            </w:r>
          </w:p>
        </w:tc>
        <w:tc>
          <w:tcPr>
            <w:tcW w:w="7229" w:type="dxa"/>
            <w:vAlign w:val="center"/>
          </w:tcPr>
          <w:p w:rsidR="002A458A" w:rsidRPr="00276D38" w:rsidRDefault="002A458A" w:rsidP="00E768E3">
            <w:pPr>
              <w:pStyle w:val="af"/>
              <w:jc w:val="both"/>
              <w:rPr>
                <w:rFonts w:ascii="Times New Roman" w:hAnsi="Times New Roman"/>
                <w:sz w:val="28"/>
                <w:szCs w:val="28"/>
              </w:rPr>
            </w:pPr>
            <w:proofErr w:type="spellStart"/>
            <w:r w:rsidRPr="00276D38">
              <w:rPr>
                <w:rFonts w:ascii="Times New Roman" w:hAnsi="Times New Roman"/>
                <w:sz w:val="28"/>
                <w:szCs w:val="28"/>
              </w:rPr>
              <w:t>Пааше</w:t>
            </w:r>
            <w:proofErr w:type="spellEnd"/>
            <w:r w:rsidRPr="00276D38">
              <w:rPr>
                <w:rFonts w:ascii="Times New Roman" w:hAnsi="Times New Roman"/>
                <w:position w:val="-32"/>
                <w:sz w:val="28"/>
                <w:szCs w:val="28"/>
              </w:rPr>
              <w:object w:dxaOrig="1219" w:dyaOrig="760">
                <v:shape id="_x0000_i1188" type="#_x0000_t75" style="width:54pt;height:33.75pt" o:ole="">
                  <v:imagedata r:id="rId134" o:title=""/>
                </v:shape>
                <o:OLEObject Type="Embed" ProgID="Equation.3" ShapeID="_x0000_i1188" DrawAspect="Content" ObjectID="_1642449701" r:id="rId135"/>
              </w:object>
            </w:r>
            <w:r w:rsidRPr="00276D38">
              <w:rPr>
                <w:rFonts w:ascii="Times New Roman" w:hAnsi="Times New Roman"/>
                <w:sz w:val="28"/>
                <w:szCs w:val="28"/>
              </w:rPr>
              <w:t xml:space="preserve"> – цены текущего периода</w:t>
            </w:r>
          </w:p>
          <w:p w:rsidR="002A458A" w:rsidRPr="00276D38" w:rsidRDefault="002A458A" w:rsidP="00E768E3">
            <w:pPr>
              <w:pStyle w:val="af"/>
              <w:jc w:val="both"/>
              <w:rPr>
                <w:rFonts w:ascii="Times New Roman" w:hAnsi="Times New Roman"/>
                <w:sz w:val="28"/>
                <w:szCs w:val="28"/>
              </w:rPr>
            </w:pPr>
            <w:proofErr w:type="spellStart"/>
            <w:r w:rsidRPr="00276D38">
              <w:rPr>
                <w:rFonts w:ascii="Times New Roman" w:hAnsi="Times New Roman"/>
                <w:sz w:val="28"/>
                <w:szCs w:val="28"/>
              </w:rPr>
              <w:t>Ласпейреса</w:t>
            </w:r>
            <w:proofErr w:type="spellEnd"/>
            <w:r w:rsidRPr="00276D38">
              <w:rPr>
                <w:rFonts w:ascii="Times New Roman" w:hAnsi="Times New Roman"/>
                <w:position w:val="-32"/>
                <w:sz w:val="28"/>
                <w:szCs w:val="28"/>
              </w:rPr>
              <w:object w:dxaOrig="1280" w:dyaOrig="760">
                <v:shape id="_x0000_i1189" type="#_x0000_t75" style="width:56.25pt;height:33.75pt" o:ole="">
                  <v:imagedata r:id="rId136" o:title=""/>
                </v:shape>
                <o:OLEObject Type="Embed" ProgID="Equation.3" ShapeID="_x0000_i1189" DrawAspect="Content" ObjectID="_1642449702" r:id="rId137"/>
              </w:object>
            </w:r>
            <w:r w:rsidRPr="00276D38">
              <w:rPr>
                <w:rFonts w:ascii="Times New Roman" w:hAnsi="Times New Roman"/>
                <w:sz w:val="28"/>
                <w:szCs w:val="28"/>
              </w:rPr>
              <w:t xml:space="preserve"> – цены базисного периода</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59</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Средний индекс цен</w:t>
            </w:r>
          </w:p>
        </w:tc>
        <w:tc>
          <w:tcPr>
            <w:tcW w:w="7229" w:type="dxa"/>
            <w:vAlign w:val="center"/>
          </w:tcPr>
          <w:p w:rsidR="002A458A" w:rsidRPr="00276D38" w:rsidRDefault="002A458A" w:rsidP="00E768E3">
            <w:pPr>
              <w:pStyle w:val="af"/>
              <w:jc w:val="both"/>
              <w:rPr>
                <w:rFonts w:ascii="Times New Roman" w:hAnsi="Times New Roman"/>
                <w:sz w:val="28"/>
                <w:szCs w:val="28"/>
              </w:rPr>
            </w:pPr>
            <w:proofErr w:type="spellStart"/>
            <w:r w:rsidRPr="00276D38">
              <w:rPr>
                <w:rFonts w:ascii="Times New Roman" w:hAnsi="Times New Roman"/>
                <w:sz w:val="28"/>
                <w:szCs w:val="28"/>
              </w:rPr>
              <w:t>Пааше</w:t>
            </w:r>
            <w:proofErr w:type="spellEnd"/>
            <w:r w:rsidRPr="00276D38">
              <w:rPr>
                <w:rFonts w:ascii="Times New Roman" w:hAnsi="Times New Roman"/>
                <w:sz w:val="28"/>
                <w:szCs w:val="28"/>
              </w:rPr>
              <w:t xml:space="preserve"> </w:t>
            </w:r>
            <w:r w:rsidRPr="00276D38">
              <w:rPr>
                <w:rFonts w:ascii="Times New Roman" w:hAnsi="Times New Roman"/>
                <w:position w:val="-56"/>
                <w:sz w:val="28"/>
                <w:szCs w:val="28"/>
              </w:rPr>
              <w:object w:dxaOrig="1240" w:dyaOrig="999">
                <v:shape id="_x0000_i1190" type="#_x0000_t75" style="width:60.75pt;height:48pt" o:ole="">
                  <v:imagedata r:id="rId138" o:title=""/>
                </v:shape>
                <o:OLEObject Type="Embed" ProgID="Equation.3" ShapeID="_x0000_i1190" DrawAspect="Content" ObjectID="_1642449703" r:id="rId139"/>
              </w:object>
            </w:r>
            <w:r w:rsidRPr="00276D38">
              <w:rPr>
                <w:rFonts w:ascii="Times New Roman" w:hAnsi="Times New Roman"/>
                <w:sz w:val="28"/>
                <w:szCs w:val="28"/>
              </w:rPr>
              <w:t xml:space="preserve">     </w:t>
            </w:r>
            <w:proofErr w:type="spellStart"/>
            <w:r w:rsidRPr="00276D38">
              <w:rPr>
                <w:rFonts w:ascii="Times New Roman" w:hAnsi="Times New Roman"/>
                <w:sz w:val="28"/>
                <w:szCs w:val="28"/>
              </w:rPr>
              <w:t>Ласпейреса</w:t>
            </w:r>
            <w:proofErr w:type="spellEnd"/>
            <w:r w:rsidRPr="00276D38">
              <w:rPr>
                <w:rFonts w:ascii="Times New Roman" w:hAnsi="Times New Roman"/>
                <w:sz w:val="28"/>
                <w:szCs w:val="28"/>
              </w:rPr>
              <w:t xml:space="preserve"> </w:t>
            </w:r>
            <w:r w:rsidRPr="00276D38">
              <w:rPr>
                <w:rFonts w:ascii="Times New Roman" w:hAnsi="Times New Roman"/>
                <w:position w:val="-32"/>
                <w:sz w:val="28"/>
                <w:szCs w:val="28"/>
              </w:rPr>
              <w:object w:dxaOrig="1380" w:dyaOrig="760">
                <v:shape id="_x0000_i1191" type="#_x0000_t75" style="width:66.75pt;height:36.75pt" o:ole="">
                  <v:imagedata r:id="rId140" o:title=""/>
                </v:shape>
                <o:OLEObject Type="Embed" ProgID="Equation.3" ShapeID="_x0000_i1191" DrawAspect="Content" ObjectID="_1642449704" r:id="rId141"/>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60</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Средний индекс объема</w:t>
            </w:r>
          </w:p>
        </w:tc>
        <w:tc>
          <w:tcPr>
            <w:tcW w:w="7229" w:type="dxa"/>
            <w:vAlign w:val="center"/>
          </w:tcPr>
          <w:p w:rsidR="002A458A" w:rsidRPr="00276D38" w:rsidRDefault="002A458A" w:rsidP="00E768E3">
            <w:pPr>
              <w:pStyle w:val="af"/>
              <w:jc w:val="both"/>
              <w:rPr>
                <w:rFonts w:ascii="Times New Roman" w:hAnsi="Times New Roman"/>
                <w:sz w:val="28"/>
                <w:szCs w:val="28"/>
              </w:rPr>
            </w:pPr>
            <w:proofErr w:type="spellStart"/>
            <w:r w:rsidRPr="00276D38">
              <w:rPr>
                <w:rFonts w:ascii="Times New Roman" w:hAnsi="Times New Roman"/>
                <w:sz w:val="28"/>
                <w:szCs w:val="28"/>
              </w:rPr>
              <w:t>Пааше</w:t>
            </w:r>
            <w:proofErr w:type="spellEnd"/>
            <w:r w:rsidRPr="00276D38">
              <w:rPr>
                <w:rFonts w:ascii="Times New Roman" w:hAnsi="Times New Roman"/>
                <w:sz w:val="28"/>
                <w:szCs w:val="28"/>
              </w:rPr>
              <w:t xml:space="preserve"> </w:t>
            </w:r>
            <w:r w:rsidRPr="00276D38">
              <w:rPr>
                <w:rFonts w:ascii="Times New Roman" w:hAnsi="Times New Roman"/>
                <w:position w:val="-56"/>
                <w:sz w:val="28"/>
                <w:szCs w:val="28"/>
              </w:rPr>
              <w:object w:dxaOrig="1240" w:dyaOrig="999">
                <v:shape id="_x0000_i1192" type="#_x0000_t75" style="width:57pt;height:45.75pt" o:ole="">
                  <v:imagedata r:id="rId142" o:title=""/>
                </v:shape>
                <o:OLEObject Type="Embed" ProgID="Equation.3" ShapeID="_x0000_i1192" DrawAspect="Content" ObjectID="_1642449705" r:id="rId143"/>
              </w:object>
            </w:r>
            <w:r w:rsidRPr="00276D38">
              <w:rPr>
                <w:rFonts w:ascii="Times New Roman" w:hAnsi="Times New Roman"/>
                <w:sz w:val="28"/>
                <w:szCs w:val="28"/>
              </w:rPr>
              <w:t xml:space="preserve">      </w:t>
            </w:r>
            <w:proofErr w:type="spellStart"/>
            <w:r w:rsidRPr="00276D38">
              <w:rPr>
                <w:rFonts w:ascii="Times New Roman" w:hAnsi="Times New Roman"/>
                <w:sz w:val="28"/>
                <w:szCs w:val="28"/>
              </w:rPr>
              <w:t>Ласпейреса</w:t>
            </w:r>
            <w:proofErr w:type="spellEnd"/>
            <w:r w:rsidRPr="00276D38">
              <w:rPr>
                <w:rFonts w:ascii="Times New Roman" w:hAnsi="Times New Roman"/>
                <w:sz w:val="28"/>
                <w:szCs w:val="28"/>
              </w:rPr>
              <w:t xml:space="preserve"> </w:t>
            </w:r>
            <w:r w:rsidRPr="00276D38">
              <w:rPr>
                <w:rFonts w:ascii="Times New Roman" w:hAnsi="Times New Roman"/>
                <w:position w:val="-32"/>
                <w:sz w:val="28"/>
                <w:szCs w:val="28"/>
              </w:rPr>
              <w:object w:dxaOrig="1400" w:dyaOrig="760">
                <v:shape id="_x0000_i1193" type="#_x0000_t75" style="width:67.5pt;height:36.75pt" o:ole="">
                  <v:imagedata r:id="rId144" o:title=""/>
                </v:shape>
                <o:OLEObject Type="Embed" ProgID="Equation.3" ShapeID="_x0000_i1193" DrawAspect="Content" ObjectID="_1642449706" r:id="rId145"/>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61</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Индекс средней цены или индекс переменного состава</w:t>
            </w:r>
          </w:p>
        </w:tc>
        <w:tc>
          <w:tcPr>
            <w:tcW w:w="7229"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position w:val="-44"/>
                <w:sz w:val="28"/>
                <w:szCs w:val="28"/>
              </w:rPr>
              <w:object w:dxaOrig="3180" w:dyaOrig="1020">
                <v:shape id="_x0000_i1194" type="#_x0000_t75" style="width:125.25pt;height:40.5pt" o:ole="">
                  <v:imagedata r:id="rId146" o:title=""/>
                </v:shape>
                <o:OLEObject Type="Embed" ProgID="Equation.3" ShapeID="_x0000_i1194" DrawAspect="Content" ObjectID="_1642449707" r:id="rId147"/>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62</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Индекс постоянного состава</w:t>
            </w:r>
          </w:p>
        </w:tc>
        <w:tc>
          <w:tcPr>
            <w:tcW w:w="7229"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position w:val="-32"/>
                <w:sz w:val="28"/>
                <w:szCs w:val="28"/>
              </w:rPr>
              <w:object w:dxaOrig="3560" w:dyaOrig="760">
                <v:shape id="_x0000_i1195" type="#_x0000_t75" style="width:149.25pt;height:32.25pt" o:ole="">
                  <v:imagedata r:id="rId148" o:title=""/>
                </v:shape>
                <o:OLEObject Type="Embed" ProgID="Equation.3" ShapeID="_x0000_i1195" DrawAspect="Content" ObjectID="_1642449708" r:id="rId149"/>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63</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Индекс</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структурных</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сдвигов</w:t>
            </w:r>
          </w:p>
        </w:tc>
        <w:tc>
          <w:tcPr>
            <w:tcW w:w="7229"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position w:val="-32"/>
                <w:sz w:val="28"/>
                <w:szCs w:val="28"/>
              </w:rPr>
              <w:object w:dxaOrig="3560" w:dyaOrig="760">
                <v:shape id="_x0000_i1196" type="#_x0000_t75" style="width:162pt;height:34.5pt" o:ole="">
                  <v:imagedata r:id="rId150" o:title=""/>
                </v:shape>
                <o:OLEObject Type="Embed" ProgID="Equation.3" ShapeID="_x0000_i1196" DrawAspect="Content" ObjectID="_1642449709" r:id="rId151"/>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64</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Регрессионный анализ</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Выбор типа модели (формы связи), установление степени влияния независимых переменных на зависимую и определение расчетных значений зависимой переменной (функции регрессии)</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65</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Корреляционный анализ</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Измерение тесноты известной связи между варьирующими признаками, определение неизвестных причинных связей и оценок факторов, оказывающих наибольшее влияние на результативный признак</w: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66</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Прямолинейная</w:t>
            </w:r>
          </w:p>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однофакторная связь</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position w:val="-12"/>
                <w:sz w:val="28"/>
                <w:szCs w:val="28"/>
              </w:rPr>
              <w:object w:dxaOrig="3060" w:dyaOrig="360">
                <v:shape id="_x0000_i1197" type="#_x0000_t75" style="width:175.5pt;height:20.25pt" o:ole="">
                  <v:imagedata r:id="rId152" o:title=""/>
                </v:shape>
                <o:OLEObject Type="Embed" ProgID="Equation.3" ShapeID="_x0000_i1197" DrawAspect="Content" ObjectID="_1642449710" r:id="rId153"/>
              </w:object>
            </w:r>
            <w:r w:rsidRPr="00276D38">
              <w:rPr>
                <w:rFonts w:ascii="Times New Roman" w:hAnsi="Times New Roman"/>
                <w:sz w:val="28"/>
                <w:szCs w:val="28"/>
              </w:rPr>
              <w:t xml:space="preserve"> - параметры</w:t>
            </w:r>
          </w:p>
          <w:p w:rsidR="002A458A" w:rsidRPr="00276D38" w:rsidRDefault="002A458A" w:rsidP="00E768E3">
            <w:pPr>
              <w:pStyle w:val="af"/>
              <w:jc w:val="both"/>
              <w:rPr>
                <w:rFonts w:ascii="Times New Roman" w:hAnsi="Times New Roman"/>
                <w:sz w:val="28"/>
                <w:szCs w:val="28"/>
              </w:rPr>
            </w:pPr>
            <w:r w:rsidRPr="00276D38">
              <w:rPr>
                <w:rFonts w:ascii="Times New Roman" w:hAnsi="Times New Roman"/>
                <w:position w:val="-32"/>
                <w:sz w:val="28"/>
                <w:szCs w:val="28"/>
              </w:rPr>
              <w:object w:dxaOrig="2100" w:dyaOrig="760">
                <v:shape id="_x0000_i1198" type="#_x0000_t75" style="width:109.5pt;height:35.25pt" o:ole="">
                  <v:imagedata r:id="rId154" o:title=""/>
                </v:shape>
                <o:OLEObject Type="Embed" ProgID="Equation.3" ShapeID="_x0000_i1198" DrawAspect="Content" ObjectID="_1642449711" r:id="rId155"/>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67</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Индекс корреляции</w:t>
            </w:r>
          </w:p>
        </w:tc>
        <w:tc>
          <w:tcPr>
            <w:tcW w:w="7229"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position w:val="-40"/>
                <w:sz w:val="28"/>
                <w:szCs w:val="28"/>
              </w:rPr>
              <w:object w:dxaOrig="4620" w:dyaOrig="1100">
                <v:shape id="_x0000_i1199" type="#_x0000_t75" style="width:147pt;height:34.5pt" o:ole="">
                  <v:imagedata r:id="rId156" o:title=""/>
                </v:shape>
                <o:OLEObject Type="Embed" ProgID="Equation.3" ShapeID="_x0000_i1199" DrawAspect="Content" ObjectID="_1642449712" r:id="rId157"/>
              </w:object>
            </w:r>
            <w:r w:rsidRPr="00276D38">
              <w:rPr>
                <w:rFonts w:ascii="Times New Roman" w:hAnsi="Times New Roman"/>
                <w:sz w:val="28"/>
                <w:szCs w:val="28"/>
              </w:rPr>
              <w:t>, где</w:t>
            </w:r>
          </w:p>
          <w:p w:rsidR="002A458A" w:rsidRPr="00276D38" w:rsidRDefault="002A458A" w:rsidP="00E768E3">
            <w:pPr>
              <w:pStyle w:val="af"/>
              <w:jc w:val="both"/>
              <w:rPr>
                <w:rFonts w:ascii="Times New Roman" w:hAnsi="Times New Roman"/>
                <w:sz w:val="28"/>
                <w:szCs w:val="28"/>
              </w:rPr>
            </w:pPr>
            <w:r w:rsidRPr="00276D38">
              <w:rPr>
                <w:rFonts w:ascii="Times New Roman" w:hAnsi="Times New Roman"/>
                <w:position w:val="-8"/>
                <w:sz w:val="28"/>
                <w:szCs w:val="28"/>
              </w:rPr>
              <w:object w:dxaOrig="460" w:dyaOrig="420">
                <v:shape id="_x0000_i1200" type="#_x0000_t75" style="width:18pt;height:16.5pt" o:ole="">
                  <v:imagedata r:id="rId158" o:title=""/>
                </v:shape>
                <o:OLEObject Type="Embed" ProgID="Equation.3" ShapeID="_x0000_i1200" DrawAspect="Content" ObjectID="_1642449713" r:id="rId159"/>
              </w:object>
            </w:r>
            <w:r w:rsidRPr="00276D38">
              <w:rPr>
                <w:rFonts w:ascii="Times New Roman" w:hAnsi="Times New Roman"/>
                <w:sz w:val="28"/>
                <w:szCs w:val="28"/>
              </w:rPr>
              <w:t xml:space="preserve"> - общая дисперсия    </w:t>
            </w:r>
            <w:r w:rsidRPr="00276D38">
              <w:rPr>
                <w:rFonts w:ascii="Times New Roman" w:hAnsi="Times New Roman"/>
                <w:position w:val="-24"/>
                <w:sz w:val="28"/>
                <w:szCs w:val="28"/>
              </w:rPr>
              <w:object w:dxaOrig="1660" w:dyaOrig="740">
                <v:shape id="_x0000_i1201" type="#_x0000_t75" style="width:65.25pt;height:29.25pt" o:ole="">
                  <v:imagedata r:id="rId160" o:title=""/>
                </v:shape>
                <o:OLEObject Type="Embed" ProgID="Equation.3" ShapeID="_x0000_i1201" DrawAspect="Content" ObjectID="_1642449714" r:id="rId161"/>
              </w:object>
            </w:r>
            <w:r w:rsidRPr="00276D38">
              <w:rPr>
                <w:rFonts w:ascii="Times New Roman" w:hAnsi="Times New Roman"/>
                <w:sz w:val="28"/>
                <w:szCs w:val="28"/>
              </w:rPr>
              <w:t xml:space="preserve">, </w:t>
            </w:r>
          </w:p>
          <w:p w:rsidR="002A458A" w:rsidRPr="00276D38" w:rsidRDefault="002A458A" w:rsidP="00E768E3">
            <w:pPr>
              <w:pStyle w:val="af"/>
              <w:jc w:val="both"/>
              <w:rPr>
                <w:rFonts w:ascii="Times New Roman" w:hAnsi="Times New Roman"/>
                <w:sz w:val="28"/>
                <w:szCs w:val="28"/>
              </w:rPr>
            </w:pPr>
            <w:r w:rsidRPr="00276D38">
              <w:rPr>
                <w:rFonts w:ascii="Times New Roman" w:hAnsi="Times New Roman"/>
                <w:position w:val="-28"/>
                <w:sz w:val="28"/>
                <w:szCs w:val="28"/>
              </w:rPr>
              <w:object w:dxaOrig="900" w:dyaOrig="620">
                <v:shape id="_x0000_i1202" type="#_x0000_t75" style="width:35.25pt;height:24pt" o:ole="">
                  <v:imagedata r:id="rId162" o:title=""/>
                </v:shape>
                <o:OLEObject Type="Embed" ProgID="Equation.3" ShapeID="_x0000_i1202" DrawAspect="Content" ObjectID="_1642449715" r:id="rId163"/>
              </w:object>
            </w:r>
            <w:r w:rsidRPr="00276D38">
              <w:rPr>
                <w:rFonts w:ascii="Times New Roman" w:hAnsi="Times New Roman"/>
                <w:sz w:val="28"/>
                <w:szCs w:val="28"/>
              </w:rPr>
              <w:t xml:space="preserve"> - остаточная дисперсия </w:t>
            </w:r>
            <w:r w:rsidRPr="00276D38">
              <w:rPr>
                <w:rFonts w:ascii="Times New Roman" w:hAnsi="Times New Roman"/>
                <w:position w:val="-36"/>
                <w:sz w:val="28"/>
                <w:szCs w:val="28"/>
              </w:rPr>
              <w:object w:dxaOrig="2380" w:dyaOrig="960">
                <v:shape id="_x0000_i1203" type="#_x0000_t75" style="width:80.25pt;height:32.25pt" o:ole="">
                  <v:imagedata r:id="rId164" o:title=""/>
                </v:shape>
                <o:OLEObject Type="Embed" ProgID="Equation.3" ShapeID="_x0000_i1203" DrawAspect="Content" ObjectID="_1642449716" r:id="rId165"/>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lastRenderedPageBreak/>
              <w:t>68</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Линейный коэффициент корреляции</w:t>
            </w:r>
          </w:p>
        </w:tc>
        <w:tc>
          <w:tcPr>
            <w:tcW w:w="7229"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position w:val="-78"/>
                <w:sz w:val="28"/>
                <w:szCs w:val="28"/>
              </w:rPr>
              <w:object w:dxaOrig="5539" w:dyaOrig="1440">
                <v:shape id="_x0000_i1204" type="#_x0000_t75" style="width:267pt;height:69.75pt" o:ole="">
                  <v:imagedata r:id="rId166" o:title=""/>
                </v:shape>
                <o:OLEObject Type="Embed" ProgID="Equation.3" ShapeID="_x0000_i1204" DrawAspect="Content" ObjectID="_1642449717" r:id="rId167"/>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69</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Коэффициент регрессии (через коэффициент корреляции)</w:t>
            </w:r>
          </w:p>
        </w:tc>
        <w:tc>
          <w:tcPr>
            <w:tcW w:w="7229"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position w:val="-60"/>
                <w:sz w:val="28"/>
                <w:szCs w:val="28"/>
              </w:rPr>
              <w:object w:dxaOrig="3960" w:dyaOrig="1260">
                <v:shape id="_x0000_i1205" type="#_x0000_t75" style="width:179.25pt;height:57pt" o:ole="">
                  <v:imagedata r:id="rId168" o:title=""/>
                </v:shape>
                <o:OLEObject Type="Embed" ProgID="Equation.3" ShapeID="_x0000_i1205" DrawAspect="Content" ObjectID="_1642449718" r:id="rId169"/>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70</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Коэффициент эластичности по фактическим данным</w:t>
            </w:r>
          </w:p>
        </w:tc>
        <w:tc>
          <w:tcPr>
            <w:tcW w:w="7229" w:type="dxa"/>
            <w:vAlign w:val="center"/>
          </w:tcPr>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 xml:space="preserve">абсолютный  </w:t>
            </w:r>
            <w:r w:rsidRPr="00276D38">
              <w:rPr>
                <w:rFonts w:ascii="Times New Roman" w:hAnsi="Times New Roman"/>
                <w:position w:val="-30"/>
                <w:sz w:val="28"/>
                <w:szCs w:val="28"/>
              </w:rPr>
              <w:object w:dxaOrig="1800" w:dyaOrig="680">
                <v:shape id="_x0000_i1206" type="#_x0000_t75" style="width:85.5pt;height:32.25pt" o:ole="">
                  <v:imagedata r:id="rId170" o:title=""/>
                </v:shape>
                <o:OLEObject Type="Embed" ProgID="Equation.3" ShapeID="_x0000_i1206" DrawAspect="Content" ObjectID="_1642449719" r:id="rId171"/>
              </w:object>
            </w:r>
          </w:p>
          <w:p w:rsidR="002A458A" w:rsidRPr="00276D38" w:rsidRDefault="002A458A" w:rsidP="00E768E3">
            <w:pPr>
              <w:pStyle w:val="af"/>
              <w:jc w:val="both"/>
              <w:rPr>
                <w:rFonts w:ascii="Times New Roman" w:hAnsi="Times New Roman"/>
                <w:sz w:val="28"/>
                <w:szCs w:val="28"/>
              </w:rPr>
            </w:pPr>
            <w:r w:rsidRPr="00276D38">
              <w:rPr>
                <w:rFonts w:ascii="Times New Roman" w:hAnsi="Times New Roman"/>
                <w:sz w:val="28"/>
                <w:szCs w:val="28"/>
              </w:rPr>
              <w:t xml:space="preserve">относительный </w:t>
            </w:r>
            <w:r w:rsidRPr="00276D38">
              <w:rPr>
                <w:rFonts w:ascii="Times New Roman" w:hAnsi="Times New Roman"/>
                <w:position w:val="-30"/>
                <w:sz w:val="28"/>
                <w:szCs w:val="28"/>
              </w:rPr>
              <w:object w:dxaOrig="3379" w:dyaOrig="680">
                <v:shape id="_x0000_i1207" type="#_x0000_t75" style="width:155.25pt;height:31.5pt" o:ole="">
                  <v:imagedata r:id="rId172" o:title=""/>
                </v:shape>
                <o:OLEObject Type="Embed" ProgID="Equation.3" ShapeID="_x0000_i1207" DrawAspect="Content" ObjectID="_1642449720" r:id="rId173"/>
              </w:object>
            </w:r>
          </w:p>
        </w:tc>
      </w:tr>
      <w:tr w:rsidR="002A458A" w:rsidRPr="00276D38" w:rsidTr="00E768E3">
        <w:tc>
          <w:tcPr>
            <w:tcW w:w="454" w:type="dxa"/>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71</w:t>
            </w:r>
          </w:p>
        </w:tc>
        <w:tc>
          <w:tcPr>
            <w:tcW w:w="2126"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sz w:val="28"/>
                <w:szCs w:val="28"/>
              </w:rPr>
              <w:t>Коэффициент эластичности по выравненным данным</w:t>
            </w:r>
          </w:p>
        </w:tc>
        <w:tc>
          <w:tcPr>
            <w:tcW w:w="7229" w:type="dxa"/>
            <w:vAlign w:val="center"/>
          </w:tcPr>
          <w:p w:rsidR="002A458A" w:rsidRPr="00276D38" w:rsidRDefault="002A458A" w:rsidP="00E768E3">
            <w:pPr>
              <w:pStyle w:val="af"/>
              <w:jc w:val="center"/>
              <w:rPr>
                <w:rFonts w:ascii="Times New Roman" w:hAnsi="Times New Roman"/>
                <w:sz w:val="28"/>
                <w:szCs w:val="28"/>
              </w:rPr>
            </w:pPr>
            <w:r w:rsidRPr="00276D38">
              <w:rPr>
                <w:rFonts w:ascii="Times New Roman" w:hAnsi="Times New Roman"/>
                <w:position w:val="-30"/>
                <w:sz w:val="28"/>
                <w:szCs w:val="28"/>
              </w:rPr>
              <w:object w:dxaOrig="2260" w:dyaOrig="740">
                <v:shape id="_x0000_i1208" type="#_x0000_t75" style="width:113.25pt;height:36.75pt" o:ole="">
                  <v:imagedata r:id="rId174" o:title=""/>
                </v:shape>
                <o:OLEObject Type="Embed" ProgID="Equation.3" ShapeID="_x0000_i1208" DrawAspect="Content" ObjectID="_1642449721" r:id="rId175"/>
              </w:object>
            </w:r>
            <w:r w:rsidRPr="00276D38">
              <w:rPr>
                <w:rFonts w:ascii="Times New Roman" w:hAnsi="Times New Roman"/>
                <w:sz w:val="28"/>
                <w:szCs w:val="28"/>
              </w:rPr>
              <w:t xml:space="preserve"> средний коэффициент эластичности</w:t>
            </w:r>
          </w:p>
        </w:tc>
      </w:tr>
    </w:tbl>
    <w:p w:rsidR="002A458A" w:rsidRPr="00276D38" w:rsidRDefault="002A458A" w:rsidP="002A458A">
      <w:pPr>
        <w:rPr>
          <w:rFonts w:ascii="Times New Roman" w:hAnsi="Times New Roman" w:cs="Times New Roman"/>
          <w:sz w:val="28"/>
          <w:szCs w:val="28"/>
        </w:rPr>
      </w:pPr>
    </w:p>
    <w:p w:rsidR="002A458A" w:rsidRPr="00276D38" w:rsidRDefault="002A458A">
      <w:pPr>
        <w:rPr>
          <w:rFonts w:ascii="Times New Roman" w:hAnsi="Times New Roman" w:cs="Times New Roman"/>
          <w:sz w:val="28"/>
          <w:szCs w:val="28"/>
        </w:rPr>
      </w:pPr>
      <w:r w:rsidRPr="00276D38">
        <w:rPr>
          <w:rFonts w:ascii="Times New Roman" w:hAnsi="Times New Roman" w:cs="Times New Roman"/>
          <w:sz w:val="28"/>
          <w:szCs w:val="28"/>
        </w:rPr>
        <w:br w:type="page"/>
      </w:r>
    </w:p>
    <w:p w:rsidR="002A458A" w:rsidRPr="00276D38" w:rsidRDefault="002A458A" w:rsidP="002A458A">
      <w:pPr>
        <w:rPr>
          <w:rFonts w:ascii="Times New Roman" w:hAnsi="Times New Roman" w:cs="Times New Roman"/>
          <w:sz w:val="28"/>
          <w:szCs w:val="28"/>
        </w:rPr>
      </w:pPr>
      <w:r w:rsidRPr="00276D38">
        <w:rPr>
          <w:rFonts w:ascii="Times New Roman" w:hAnsi="Times New Roman" w:cs="Times New Roman"/>
          <w:sz w:val="28"/>
          <w:szCs w:val="28"/>
        </w:rPr>
        <w:lastRenderedPageBreak/>
        <w:t xml:space="preserve">Раздел </w:t>
      </w:r>
      <w:r w:rsidRPr="00276D38">
        <w:rPr>
          <w:rFonts w:ascii="Times New Roman" w:hAnsi="Times New Roman" w:cs="Times New Roman"/>
          <w:sz w:val="28"/>
          <w:szCs w:val="28"/>
          <w:lang w:val="en-US"/>
        </w:rPr>
        <w:t>II</w:t>
      </w:r>
      <w:r w:rsidRPr="00276D38">
        <w:rPr>
          <w:rFonts w:ascii="Times New Roman" w:hAnsi="Times New Roman" w:cs="Times New Roman"/>
          <w:sz w:val="28"/>
          <w:szCs w:val="28"/>
        </w:rPr>
        <w:t xml:space="preserve">  Социально-экономическая статистика</w:t>
      </w:r>
    </w:p>
    <w:tbl>
      <w:tblPr>
        <w:tblpPr w:leftFromText="180" w:rightFromText="180" w:vertAnchor="page" w:horzAnchor="margin" w:tblpY="1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2409"/>
        <w:gridCol w:w="6731"/>
      </w:tblGrid>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b/>
                <w:sz w:val="28"/>
                <w:szCs w:val="28"/>
              </w:rPr>
            </w:pPr>
            <w:r w:rsidRPr="00276D38">
              <w:rPr>
                <w:rFonts w:ascii="Times New Roman" w:hAnsi="Times New Roman" w:cs="Times New Roman"/>
                <w:b/>
                <w:sz w:val="28"/>
                <w:szCs w:val="28"/>
              </w:rPr>
              <w:t>№ п/п</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b/>
                <w:sz w:val="28"/>
                <w:szCs w:val="28"/>
              </w:rPr>
            </w:pPr>
            <w:r w:rsidRPr="00276D38">
              <w:rPr>
                <w:rFonts w:ascii="Times New Roman" w:hAnsi="Times New Roman" w:cs="Times New Roman"/>
                <w:b/>
                <w:sz w:val="28"/>
                <w:szCs w:val="28"/>
              </w:rPr>
              <w:t>Основные понятия</w:t>
            </w:r>
          </w:p>
        </w:tc>
        <w:tc>
          <w:tcPr>
            <w:tcW w:w="6731" w:type="dxa"/>
            <w:tcMar>
              <w:left w:w="0" w:type="dxa"/>
              <w:right w:w="0" w:type="dxa"/>
            </w:tcMar>
            <w:vAlign w:val="center"/>
          </w:tcPr>
          <w:p w:rsidR="002A458A" w:rsidRPr="00276D38" w:rsidRDefault="002A458A" w:rsidP="00E768E3">
            <w:pPr>
              <w:jc w:val="center"/>
              <w:rPr>
                <w:rFonts w:ascii="Times New Roman" w:hAnsi="Times New Roman" w:cs="Times New Roman"/>
                <w:b/>
                <w:sz w:val="28"/>
                <w:szCs w:val="28"/>
              </w:rPr>
            </w:pPr>
            <w:r w:rsidRPr="00276D38">
              <w:rPr>
                <w:rFonts w:ascii="Times New Roman" w:hAnsi="Times New Roman" w:cs="Times New Roman"/>
                <w:b/>
                <w:sz w:val="28"/>
                <w:szCs w:val="28"/>
              </w:rPr>
              <w:t>Содержание</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1</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Численность населения</w:t>
            </w:r>
          </w:p>
        </w:tc>
        <w:tc>
          <w:tcPr>
            <w:tcW w:w="6731" w:type="dxa"/>
            <w:tcMar>
              <w:left w:w="0" w:type="dxa"/>
              <w:right w:w="0" w:type="dxa"/>
            </w:tcMar>
            <w:vAlign w:val="center"/>
          </w:tcPr>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Количество людей, длительно проживающих на определенной территории</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2</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Постоянное население (ПН)</w:t>
            </w:r>
          </w:p>
        </w:tc>
        <w:tc>
          <w:tcPr>
            <w:tcW w:w="6731" w:type="dxa"/>
            <w:tcMar>
              <w:left w:w="0" w:type="dxa"/>
              <w:right w:w="0" w:type="dxa"/>
            </w:tcMar>
            <w:vAlign w:val="center"/>
          </w:tcPr>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Число людей, проживающих в момент учета на определенной территории ПН = НН + ВО - ВП</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3</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Наличное население (НН)</w:t>
            </w:r>
          </w:p>
        </w:tc>
        <w:tc>
          <w:tcPr>
            <w:tcW w:w="6731" w:type="dxa"/>
            <w:tcMar>
              <w:left w:w="0" w:type="dxa"/>
              <w:right w:w="0" w:type="dxa"/>
            </w:tcMar>
            <w:vAlign w:val="center"/>
          </w:tcPr>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Число лиц, фактически находящихся в момент учета на определенной территории независимо от постоянного места жительства НН = ПН + ВП - ВО</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4</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Временно отсутствующее население (ВО)</w:t>
            </w:r>
          </w:p>
        </w:tc>
        <w:tc>
          <w:tcPr>
            <w:tcW w:w="6731" w:type="dxa"/>
            <w:tcMar>
              <w:left w:w="0" w:type="dxa"/>
              <w:right w:w="0" w:type="dxa"/>
            </w:tcMar>
            <w:vAlign w:val="center"/>
          </w:tcPr>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Число лиц из постоянных жителей отсутствующих на определенной территории в момент учета сроком не более 6 месяцев</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5</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Временно проживающее население (ВП)</w:t>
            </w:r>
          </w:p>
        </w:tc>
        <w:tc>
          <w:tcPr>
            <w:tcW w:w="6731" w:type="dxa"/>
            <w:tcMar>
              <w:left w:w="0" w:type="dxa"/>
              <w:right w:w="0" w:type="dxa"/>
            </w:tcMar>
            <w:vAlign w:val="center"/>
          </w:tcPr>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Количество людей из постоянных жителей других мест фактически находящихся в момент учета на определенной территории сроком не более 6 месяцев</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6</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Среднегодовая численность населения</w:t>
            </w:r>
          </w:p>
        </w:tc>
        <w:tc>
          <w:tcPr>
            <w:tcW w:w="6731" w:type="dxa"/>
            <w:tcMar>
              <w:left w:w="0" w:type="dxa"/>
              <w:right w:w="0" w:type="dxa"/>
            </w:tcMar>
            <w:vAlign w:val="center"/>
          </w:tcPr>
          <w:p w:rsidR="002A458A" w:rsidRPr="00276D38" w:rsidRDefault="002A458A" w:rsidP="00E768E3">
            <w:pPr>
              <w:jc w:val="both"/>
              <w:rPr>
                <w:rFonts w:ascii="Times New Roman" w:hAnsi="Times New Roman" w:cs="Times New Roman"/>
                <w:i/>
                <w:sz w:val="28"/>
                <w:szCs w:val="28"/>
              </w:rPr>
            </w:pPr>
            <w:r w:rsidRPr="00276D38">
              <w:rPr>
                <w:rFonts w:ascii="Times New Roman" w:hAnsi="Times New Roman" w:cs="Times New Roman"/>
                <w:sz w:val="28"/>
                <w:szCs w:val="28"/>
              </w:rPr>
              <w:t>Определяется в зависимости от исходных данных:</w:t>
            </w:r>
            <w:r w:rsidR="008D6822" w:rsidRPr="00276D38">
              <w:rPr>
                <w:rFonts w:ascii="Times New Roman" w:hAnsi="Times New Roman" w:cs="Times New Roman"/>
                <w:sz w:val="28"/>
                <w:szCs w:val="28"/>
              </w:rPr>
              <w:fldChar w:fldCharType="begin"/>
            </w:r>
            <w:r w:rsidRPr="00276D38">
              <w:rPr>
                <w:rFonts w:ascii="Times New Roman" w:hAnsi="Times New Roman" w:cs="Times New Roman"/>
                <w:sz w:val="28"/>
                <w:szCs w:val="28"/>
              </w:rPr>
              <w:instrText xml:space="preserve"> QUOTE </w:instrText>
            </w:r>
            <m:oMath>
              <m:acc>
                <m:accPr>
                  <m:chr m:val="̅"/>
                  <m:ctrlPr>
                    <w:rPr>
                      <w:rFonts w:ascii="Cambria Math" w:hAnsi="Cambria Math" w:cs="Times New Roman"/>
                      <w:i/>
                      <w:sz w:val="28"/>
                      <w:szCs w:val="28"/>
                    </w:rPr>
                  </m:ctrlPr>
                </m:accPr>
                <m:e>
                  <m:r>
                    <m:rPr>
                      <m:sty m:val="p"/>
                    </m:rPr>
                    <w:rPr>
                      <w:rFonts w:ascii="Cambria Math" w:hAnsi="Cambria Math" w:cs="Times New Roman"/>
                      <w:sz w:val="28"/>
                      <w:szCs w:val="28"/>
                    </w:rPr>
                    <m:t>S</m:t>
                  </m:r>
                </m:e>
              </m:acc>
              <m:r>
                <m:rPr>
                  <m:sty m:val="p"/>
                </m:rP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m:rPr>
                          <m:sty m:val="p"/>
                        </m:rPr>
                        <w:rPr>
                          <w:rFonts w:ascii="Cambria Math" w:hAnsi="Cambria Math" w:cs="Times New Roman"/>
                          <w:sz w:val="28"/>
                          <w:szCs w:val="28"/>
                        </w:rPr>
                        <m:t>S</m:t>
                      </m:r>
                    </m:e>
                    <m:sub>
                      <m:r>
                        <m:rPr>
                          <m:sty m:val="p"/>
                        </m:rPr>
                        <w:rPr>
                          <w:rFonts w:ascii="Cambria Math" w:hAnsi="Cambria Math" w:cs="Times New Roman"/>
                          <w:sz w:val="28"/>
                          <w:szCs w:val="28"/>
                        </w:rPr>
                        <m:t>H</m:t>
                      </m:r>
                    </m:sub>
                  </m:sSub>
                  <m:r>
                    <m:rPr>
                      <m:sty m:val="p"/>
                    </m:rPr>
                    <w:rPr>
                      <w:rFonts w:ascii="Cambria Math" w:hAnsi="Cambria Math" w:cs="Times New Roman"/>
                      <w:sz w:val="28"/>
                      <w:szCs w:val="28"/>
                    </w:rPr>
                    <m:t xml:space="preserve">+ </m:t>
                  </m:r>
                  <m:sSub>
                    <m:sSubPr>
                      <m:ctrlPr>
                        <w:rPr>
                          <w:rFonts w:ascii="Cambria Math" w:hAnsi="Cambria Math" w:cs="Times New Roman"/>
                          <w:i/>
                          <w:sz w:val="28"/>
                          <w:szCs w:val="28"/>
                        </w:rPr>
                      </m:ctrlPr>
                    </m:sSubPr>
                    <m:e>
                      <m:r>
                        <m:rPr>
                          <m:sty m:val="p"/>
                        </m:rPr>
                        <w:rPr>
                          <w:rFonts w:ascii="Cambria Math" w:hAnsi="Cambria Math" w:cs="Times New Roman"/>
                          <w:sz w:val="28"/>
                          <w:szCs w:val="28"/>
                        </w:rPr>
                        <m:t>S</m:t>
                      </m:r>
                    </m:e>
                    <m:sub>
                      <m:r>
                        <m:rPr>
                          <m:sty m:val="p"/>
                        </m:rPr>
                        <w:rPr>
                          <w:rFonts w:ascii="Cambria Math" w:hAnsi="Cambria Math" w:cs="Times New Roman"/>
                          <w:sz w:val="28"/>
                          <w:szCs w:val="28"/>
                        </w:rPr>
                        <m:t>K</m:t>
                      </m:r>
                    </m:sub>
                  </m:sSub>
                </m:num>
                <m:den>
                  <m:r>
                    <m:rPr>
                      <m:sty m:val="p"/>
                    </m:rPr>
                    <w:rPr>
                      <w:rFonts w:ascii="Cambria Math" w:hAnsi="Cambria Math" w:cs="Times New Roman"/>
                      <w:sz w:val="28"/>
                      <w:szCs w:val="28"/>
                    </w:rPr>
                    <m:t>2</m:t>
                  </m:r>
                </m:den>
              </m:f>
              <m:r>
                <m:rPr>
                  <m:sty m:val="p"/>
                </m:rPr>
                <w:rPr>
                  <w:rFonts w:ascii="Cambria Math" w:hAnsi="Cambria Math" w:cs="Times New Roman"/>
                  <w:sz w:val="28"/>
                  <w:szCs w:val="28"/>
                </w:rPr>
                <m:t>,</m:t>
              </m:r>
            </m:oMath>
            <w:r w:rsidRPr="00276D38">
              <w:rPr>
                <w:rFonts w:ascii="Times New Roman" w:hAnsi="Times New Roman" w:cs="Times New Roman"/>
                <w:sz w:val="28"/>
                <w:szCs w:val="28"/>
              </w:rPr>
              <w:instrText xml:space="preserve"> </w:instrText>
            </w:r>
            <w:r w:rsidR="008D6822" w:rsidRPr="00276D38">
              <w:rPr>
                <w:rFonts w:ascii="Times New Roman" w:hAnsi="Times New Roman" w:cs="Times New Roman"/>
                <w:sz w:val="28"/>
                <w:szCs w:val="28"/>
              </w:rPr>
              <w:fldChar w:fldCharType="end"/>
            </w:r>
          </w:p>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средняя арифметическая простая</w:t>
            </w:r>
          </w:p>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position w:val="-24"/>
                <w:sz w:val="28"/>
                <w:szCs w:val="28"/>
              </w:rPr>
              <w:object w:dxaOrig="1219" w:dyaOrig="620">
                <v:shape id="_x0000_i1030" type="#_x0000_t75" style="width:60.75pt;height:30.75pt" o:ole="">
                  <v:imagedata r:id="rId176" o:title=""/>
                </v:shape>
                <o:OLEObject Type="Embed" ProgID="Equation.3" ShapeID="_x0000_i1030" DrawAspect="Content" ObjectID="_1642449722" r:id="rId177"/>
              </w:object>
            </w:r>
          </w:p>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средняя хронологическая</w:t>
            </w:r>
          </w:p>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position w:val="-24"/>
                <w:sz w:val="28"/>
                <w:szCs w:val="28"/>
              </w:rPr>
              <w:object w:dxaOrig="2980" w:dyaOrig="800">
                <v:shape id="_x0000_i1031" type="#_x0000_t75" style="width:149.25pt;height:39.75pt" o:ole="">
                  <v:imagedata r:id="rId178" o:title=""/>
                </v:shape>
                <o:OLEObject Type="Embed" ProgID="Equation.3" ShapeID="_x0000_i1031" DrawAspect="Content" ObjectID="_1642449723" r:id="rId179"/>
              </w:object>
            </w:r>
            <w:r w:rsidR="008D6822" w:rsidRPr="00276D38">
              <w:rPr>
                <w:rFonts w:ascii="Times New Roman" w:hAnsi="Times New Roman" w:cs="Times New Roman"/>
                <w:sz w:val="28"/>
                <w:szCs w:val="28"/>
              </w:rPr>
              <w:fldChar w:fldCharType="begin"/>
            </w:r>
            <w:r w:rsidRPr="00276D38">
              <w:rPr>
                <w:rFonts w:ascii="Times New Roman" w:hAnsi="Times New Roman" w:cs="Times New Roman"/>
                <w:sz w:val="28"/>
                <w:szCs w:val="28"/>
              </w:rPr>
              <w:instrText xml:space="preserve"> QUOTE </w:instrText>
            </w:r>
            <m:oMath>
              <m:acc>
                <m:accPr>
                  <m:chr m:val="̅"/>
                  <m:ctrlPr>
                    <w:rPr>
                      <w:rFonts w:ascii="Cambria Math" w:eastAsia="Times New Roman" w:hAnsi="Cambria Math" w:cs="Times New Roman"/>
                      <w:i/>
                      <w:sz w:val="28"/>
                      <w:szCs w:val="28"/>
                    </w:rPr>
                  </m:ctrlPr>
                </m:accPr>
                <m:e>
                  <m:r>
                    <m:rPr>
                      <m:sty m:val="p"/>
                    </m:rPr>
                    <w:rPr>
                      <w:rFonts w:ascii="Cambria Math" w:eastAsia="Times New Roman" w:hAnsi="Cambria Math" w:cs="Times New Roman"/>
                      <w:sz w:val="28"/>
                      <w:szCs w:val="28"/>
                    </w:rPr>
                    <m:t>S</m:t>
                  </m:r>
                </m:e>
              </m:acc>
              <m:r>
                <m:rPr>
                  <m:sty m:val="p"/>
                </m:rPr>
                <w:rPr>
                  <w:rFonts w:ascii="Cambria Math" w:eastAsia="Times New Roman" w:hAnsi="Cambria Math" w:cs="Times New Roman"/>
                  <w:sz w:val="28"/>
                  <w:szCs w:val="28"/>
                </w:rPr>
                <m:t>=</m:t>
              </m:r>
              <m:f>
                <m:fPr>
                  <m:ctrlPr>
                    <w:rPr>
                      <w:rFonts w:ascii="Cambria Math" w:eastAsia="Times New Roman" w:hAnsi="Cambria Math" w:cs="Times New Roman"/>
                      <w:i/>
                      <w:sz w:val="28"/>
                      <w:szCs w:val="28"/>
                      <w:lang w:val="en-US"/>
                    </w:rPr>
                  </m:ctrlPr>
                </m:fPr>
                <m:num>
                  <m:f>
                    <m:fPr>
                      <m:type m:val="skw"/>
                      <m:ctrlPr>
                        <w:rPr>
                          <w:rFonts w:ascii="Cambria Math" w:eastAsia="Times New Roman" w:hAnsi="Cambria Math" w:cs="Times New Roman"/>
                          <w:i/>
                          <w:sz w:val="28"/>
                          <w:szCs w:val="28"/>
                          <w:lang w:val="en-US"/>
                        </w:rPr>
                      </m:ctrlPr>
                    </m:fPr>
                    <m:num>
                      <m:r>
                        <m:rPr>
                          <m:sty m:val="p"/>
                        </m:rPr>
                        <w:rPr>
                          <w:rFonts w:ascii="Cambria Math" w:eastAsia="Times New Roman" w:hAnsi="Cambria Math" w:cs="Times New Roman"/>
                          <w:sz w:val="28"/>
                          <w:szCs w:val="28"/>
                        </w:rPr>
                        <m:t>1</m:t>
                      </m:r>
                    </m:num>
                    <m:den>
                      <m:r>
                        <m:rPr>
                          <m:sty m:val="p"/>
                        </m:rPr>
                        <w:rPr>
                          <w:rFonts w:ascii="Cambria Math" w:eastAsia="Times New Roman" w:hAnsi="Cambria Math" w:cs="Times New Roman"/>
                          <w:sz w:val="28"/>
                          <w:szCs w:val="28"/>
                        </w:rPr>
                        <m:t>2</m:t>
                      </m:r>
                      <m:sSub>
                        <m:sSubPr>
                          <m:ctrlPr>
                            <w:rPr>
                              <w:rFonts w:ascii="Cambria Math" w:eastAsia="Times New Roman" w:hAnsi="Cambria Math" w:cs="Times New Roman"/>
                              <w:i/>
                              <w:sz w:val="28"/>
                              <w:szCs w:val="28"/>
                              <w:lang w:val="en-US"/>
                            </w:rPr>
                          </m:ctrlPr>
                        </m:sSubPr>
                        <m:e>
                          <m:r>
                            <m:rPr>
                              <m:sty m:val="p"/>
                            </m:rPr>
                            <w:rPr>
                              <w:rFonts w:ascii="Cambria Math" w:eastAsia="Times New Roman" w:hAnsi="Cambria Math" w:cs="Times New Roman"/>
                              <w:sz w:val="28"/>
                              <w:szCs w:val="28"/>
                              <w:lang w:val="en-US"/>
                            </w:rPr>
                            <m:t>S</m:t>
                          </m:r>
                        </m:e>
                        <m:sub>
                          <m:r>
                            <m:rPr>
                              <m:sty m:val="p"/>
                            </m:rPr>
                            <w:rPr>
                              <w:rFonts w:ascii="Cambria Math" w:eastAsia="Times New Roman" w:hAnsi="Cambria Math" w:cs="Times New Roman"/>
                              <w:sz w:val="28"/>
                              <w:szCs w:val="28"/>
                            </w:rPr>
                            <m:t>1</m:t>
                          </m:r>
                        </m:sub>
                      </m:sSub>
                    </m:den>
                  </m:f>
                  <m:r>
                    <m:rPr>
                      <m:sty m:val="p"/>
                    </m:rPr>
                    <w:rPr>
                      <w:rFonts w:ascii="Cambria Math" w:eastAsia="Times New Roman" w:hAnsi="Cambria Math" w:cs="Times New Roman"/>
                      <w:sz w:val="28"/>
                      <w:szCs w:val="28"/>
                    </w:rPr>
                    <m:t xml:space="preserve">+ </m:t>
                  </m:r>
                  <m:sSub>
                    <m:sSubPr>
                      <m:ctrlPr>
                        <w:rPr>
                          <w:rFonts w:ascii="Cambria Math" w:eastAsia="Times New Roman" w:hAnsi="Cambria Math" w:cs="Times New Roman"/>
                          <w:i/>
                          <w:sz w:val="28"/>
                          <w:szCs w:val="28"/>
                          <w:lang w:val="en-US"/>
                        </w:rPr>
                      </m:ctrlPr>
                    </m:sSubPr>
                    <m:e>
                      <m:r>
                        <m:rPr>
                          <m:sty m:val="p"/>
                        </m:rPr>
                        <w:rPr>
                          <w:rFonts w:ascii="Cambria Math" w:eastAsia="Times New Roman" w:hAnsi="Cambria Math" w:cs="Times New Roman"/>
                          <w:sz w:val="28"/>
                          <w:szCs w:val="28"/>
                          <w:lang w:val="en-US"/>
                        </w:rPr>
                        <m:t>S</m:t>
                      </m:r>
                    </m:e>
                    <m:sub>
                      <m:r>
                        <m:rPr>
                          <m:sty m:val="p"/>
                        </m:rPr>
                        <w:rPr>
                          <w:rFonts w:ascii="Cambria Math" w:eastAsia="Times New Roman" w:hAnsi="Cambria Math" w:cs="Times New Roman"/>
                          <w:sz w:val="28"/>
                          <w:szCs w:val="28"/>
                        </w:rPr>
                        <m:t>2</m:t>
                      </m:r>
                    </m:sub>
                  </m:sSub>
                  <m:r>
                    <m:rPr>
                      <m:sty m:val="p"/>
                    </m:rP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rPr>
                      </m:ctrlPr>
                    </m:sSubPr>
                    <m:e>
                      <m:r>
                        <m:rPr>
                          <m:sty m:val="p"/>
                        </m:rPr>
                        <w:rPr>
                          <w:rFonts w:ascii="Cambria Math" w:eastAsia="Times New Roman" w:hAnsi="Cambria Math" w:cs="Times New Roman"/>
                          <w:sz w:val="28"/>
                          <w:szCs w:val="28"/>
                          <w:lang w:val="en-US"/>
                        </w:rPr>
                        <m:t>S</m:t>
                      </m:r>
                    </m:e>
                    <m:sub>
                      <m:r>
                        <m:rPr>
                          <m:sty m:val="p"/>
                        </m:rPr>
                        <w:rPr>
                          <w:rFonts w:ascii="Cambria Math" w:eastAsia="Times New Roman" w:hAnsi="Cambria Math" w:cs="Times New Roman"/>
                          <w:sz w:val="28"/>
                          <w:szCs w:val="28"/>
                        </w:rPr>
                        <m:t>3</m:t>
                      </m:r>
                    </m:sub>
                  </m:sSub>
                  <m:r>
                    <m:rPr>
                      <m:sty m:val="p"/>
                    </m:rPr>
                    <w:rPr>
                      <w:rFonts w:ascii="Cambria Math" w:eastAsia="Times New Roman" w:hAnsi="Cambria Math" w:cs="Times New Roman"/>
                      <w:sz w:val="28"/>
                      <w:szCs w:val="28"/>
                    </w:rPr>
                    <m:t>+⋯+</m:t>
                  </m:r>
                  <m:f>
                    <m:fPr>
                      <m:type m:val="skw"/>
                      <m:ctrlPr>
                        <w:rPr>
                          <w:rFonts w:ascii="Cambria Math" w:eastAsia="Times New Roman" w:hAnsi="Cambria Math" w:cs="Times New Roman"/>
                          <w:i/>
                          <w:sz w:val="28"/>
                          <w:szCs w:val="28"/>
                          <w:lang w:val="en-US"/>
                        </w:rPr>
                      </m:ctrlPr>
                    </m:fPr>
                    <m:num>
                      <m:r>
                        <m:rPr>
                          <m:sty m:val="p"/>
                        </m:rPr>
                        <w:rPr>
                          <w:rFonts w:ascii="Cambria Math" w:eastAsia="Times New Roman" w:hAnsi="Cambria Math" w:cs="Times New Roman"/>
                          <w:sz w:val="28"/>
                          <w:szCs w:val="28"/>
                        </w:rPr>
                        <m:t>1</m:t>
                      </m:r>
                    </m:num>
                    <m:den>
                      <m:r>
                        <m:rPr>
                          <m:sty m:val="p"/>
                        </m:rPr>
                        <w:rPr>
                          <w:rFonts w:ascii="Cambria Math" w:eastAsia="Times New Roman" w:hAnsi="Cambria Math" w:cs="Times New Roman"/>
                          <w:sz w:val="28"/>
                          <w:szCs w:val="28"/>
                        </w:rPr>
                        <m:t>2</m:t>
                      </m:r>
                      <m:sSub>
                        <m:sSubPr>
                          <m:ctrlPr>
                            <w:rPr>
                              <w:rFonts w:ascii="Cambria Math" w:eastAsia="Times New Roman" w:hAnsi="Cambria Math" w:cs="Times New Roman"/>
                              <w:i/>
                              <w:sz w:val="28"/>
                              <w:szCs w:val="28"/>
                              <w:lang w:val="en-US"/>
                            </w:rPr>
                          </m:ctrlPr>
                        </m:sSubPr>
                        <m:e>
                          <m:r>
                            <m:rPr>
                              <m:sty m:val="p"/>
                            </m:rPr>
                            <w:rPr>
                              <w:rFonts w:ascii="Cambria Math" w:eastAsia="Times New Roman" w:hAnsi="Cambria Math" w:cs="Times New Roman"/>
                              <w:sz w:val="28"/>
                              <w:szCs w:val="28"/>
                              <w:lang w:val="en-US"/>
                            </w:rPr>
                            <m:t>S</m:t>
                          </m:r>
                        </m:e>
                        <m:sub>
                          <m:r>
                            <m:rPr>
                              <m:sty m:val="p"/>
                            </m:rPr>
                            <w:rPr>
                              <w:rFonts w:ascii="Cambria Math" w:eastAsia="Times New Roman" w:hAnsi="Cambria Math" w:cs="Times New Roman"/>
                              <w:sz w:val="28"/>
                              <w:szCs w:val="28"/>
                            </w:rPr>
                            <m:t>1</m:t>
                          </m:r>
                        </m:sub>
                      </m:sSub>
                    </m:den>
                  </m:f>
                </m:num>
                <m:den>
                  <m:r>
                    <m:rPr>
                      <m:sty m:val="p"/>
                    </m:rPr>
                    <w:rPr>
                      <w:rFonts w:ascii="Cambria Math" w:eastAsia="Times New Roman" w:hAnsi="Cambria Math" w:cs="Times New Roman"/>
                      <w:sz w:val="28"/>
                      <w:szCs w:val="28"/>
                      <w:lang w:val="en-US"/>
                    </w:rPr>
                    <m:t>n</m:t>
                  </m:r>
                  <m:r>
                    <m:rPr>
                      <m:sty m:val="p"/>
                    </m:rPr>
                    <w:rPr>
                      <w:rFonts w:ascii="Cambria Math" w:eastAsia="Times New Roman" w:hAnsi="Cambria Math" w:cs="Times New Roman"/>
                      <w:sz w:val="28"/>
                      <w:szCs w:val="28"/>
                    </w:rPr>
                    <m:t>-1</m:t>
                  </m:r>
                </m:den>
              </m:f>
            </m:oMath>
            <w:r w:rsidRPr="00276D38">
              <w:rPr>
                <w:rFonts w:ascii="Times New Roman" w:hAnsi="Times New Roman" w:cs="Times New Roman"/>
                <w:sz w:val="28"/>
                <w:szCs w:val="28"/>
              </w:rPr>
              <w:instrText xml:space="preserve"> </w:instrText>
            </w:r>
            <w:r w:rsidR="008D6822" w:rsidRPr="00276D38">
              <w:rPr>
                <w:rFonts w:ascii="Times New Roman" w:hAnsi="Times New Roman" w:cs="Times New Roman"/>
                <w:sz w:val="28"/>
                <w:szCs w:val="28"/>
              </w:rPr>
              <w:fldChar w:fldCharType="end"/>
            </w:r>
            <w:r w:rsidRPr="00276D38">
              <w:rPr>
                <w:rFonts w:ascii="Times New Roman" w:hAnsi="Times New Roman" w:cs="Times New Roman"/>
                <w:i/>
                <w:sz w:val="28"/>
                <w:szCs w:val="28"/>
              </w:rPr>
              <w:t xml:space="preserve"> ,</w:t>
            </w:r>
          </w:p>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средняя арифметическая взвешенная</w:t>
            </w:r>
          </w:p>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position w:val="-32"/>
                <w:sz w:val="28"/>
                <w:szCs w:val="28"/>
              </w:rPr>
              <w:object w:dxaOrig="980" w:dyaOrig="760">
                <v:shape id="_x0000_i1032" type="#_x0000_t75" style="width:48.75pt;height:38.25pt" o:ole="">
                  <v:imagedata r:id="rId180" o:title=""/>
                </v:shape>
                <o:OLEObject Type="Embed" ProgID="Equation.3" ShapeID="_x0000_i1032" DrawAspect="Content" ObjectID="_1642449724" r:id="rId181"/>
              </w:object>
            </w:r>
            <w:r w:rsidR="008D6822" w:rsidRPr="00276D38">
              <w:rPr>
                <w:rFonts w:ascii="Times New Roman" w:hAnsi="Times New Roman" w:cs="Times New Roman"/>
                <w:sz w:val="28"/>
                <w:szCs w:val="28"/>
              </w:rPr>
              <w:fldChar w:fldCharType="begin"/>
            </w:r>
            <w:r w:rsidRPr="00276D38">
              <w:rPr>
                <w:rFonts w:ascii="Times New Roman" w:hAnsi="Times New Roman" w:cs="Times New Roman"/>
                <w:sz w:val="28"/>
                <w:szCs w:val="28"/>
              </w:rPr>
              <w:instrText xml:space="preserve"> QUOTE </w:instrText>
            </w:r>
            <m:oMath>
              <m:acc>
                <m:accPr>
                  <m:chr m:val="̅"/>
                  <m:ctrlPr>
                    <w:rPr>
                      <w:rFonts w:ascii="Cambria Math" w:eastAsia="Times New Roman" w:hAnsi="Cambria Math" w:cs="Times New Roman"/>
                      <w:i/>
                      <w:sz w:val="28"/>
                      <w:szCs w:val="28"/>
                    </w:rPr>
                  </m:ctrlPr>
                </m:accPr>
                <m:e>
                  <m:r>
                    <m:rPr>
                      <m:sty m:val="p"/>
                    </m:rPr>
                    <w:rPr>
                      <w:rFonts w:ascii="Cambria Math" w:eastAsia="Times New Roman" w:hAnsi="Cambria Math" w:cs="Times New Roman"/>
                      <w:sz w:val="28"/>
                      <w:szCs w:val="28"/>
                      <w:lang w:val="en-US"/>
                    </w:rPr>
                    <m:t>S</m:t>
                  </m:r>
                </m:e>
              </m:acc>
              <m:r>
                <m:rPr>
                  <m:sty m:val="p"/>
                </m:rP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rPr>
                  </m:ctrlPr>
                </m:fPr>
                <m:num>
                  <m:nary>
                    <m:naryPr>
                      <m:chr m:val="∑"/>
                      <m:limLoc m:val="undOvr"/>
                      <m:subHide m:val="on"/>
                      <m:supHide m:val="on"/>
                      <m:ctrlPr>
                        <w:rPr>
                          <w:rFonts w:ascii="Cambria Math" w:eastAsia="Times New Roman" w:hAnsi="Cambria Math" w:cs="Times New Roman"/>
                          <w:i/>
                          <w:sz w:val="28"/>
                          <w:szCs w:val="28"/>
                        </w:rPr>
                      </m:ctrlPr>
                    </m:naryPr>
                    <m:sub/>
                    <m:sup/>
                    <m:e>
                      <m:r>
                        <m:rPr>
                          <m:sty m:val="p"/>
                        </m:rPr>
                        <w:rPr>
                          <w:rFonts w:ascii="Cambria Math" w:eastAsia="Times New Roman" w:hAnsi="Cambria Math" w:cs="Times New Roman"/>
                          <w:sz w:val="28"/>
                          <w:szCs w:val="28"/>
                        </w:rPr>
                        <m:t>St</m:t>
                      </m:r>
                    </m:e>
                  </m:nary>
                </m:num>
                <m:den>
                  <m:nary>
                    <m:naryPr>
                      <m:chr m:val="∑"/>
                      <m:limLoc m:val="undOvr"/>
                      <m:subHide m:val="on"/>
                      <m:supHide m:val="on"/>
                      <m:ctrlPr>
                        <w:rPr>
                          <w:rFonts w:ascii="Cambria Math" w:eastAsia="Times New Roman" w:hAnsi="Cambria Math" w:cs="Times New Roman"/>
                          <w:i/>
                          <w:sz w:val="28"/>
                          <w:szCs w:val="28"/>
                        </w:rPr>
                      </m:ctrlPr>
                    </m:naryPr>
                    <m:sub/>
                    <m:sup/>
                    <m:e>
                      <m:r>
                        <m:rPr>
                          <m:sty m:val="p"/>
                        </m:rPr>
                        <w:rPr>
                          <w:rFonts w:ascii="Cambria Math" w:eastAsia="Times New Roman" w:hAnsi="Cambria Math" w:cs="Times New Roman"/>
                          <w:sz w:val="28"/>
                          <w:szCs w:val="28"/>
                        </w:rPr>
                        <m:t>t</m:t>
                      </m:r>
                    </m:e>
                  </m:nary>
                </m:den>
              </m:f>
              <m:r>
                <m:rPr>
                  <m:sty m:val="p"/>
                </m:rPr>
                <w:rPr>
                  <w:rFonts w:ascii="Cambria Math" w:eastAsia="Times New Roman" w:hAnsi="Cambria Math" w:cs="Times New Roman"/>
                  <w:sz w:val="28"/>
                  <w:szCs w:val="28"/>
                </w:rPr>
                <m:t>,</m:t>
              </m:r>
            </m:oMath>
            <w:r w:rsidRPr="00276D38">
              <w:rPr>
                <w:rFonts w:ascii="Times New Roman" w:hAnsi="Times New Roman" w:cs="Times New Roman"/>
                <w:sz w:val="28"/>
                <w:szCs w:val="28"/>
              </w:rPr>
              <w:instrText xml:space="preserve"> </w:instrText>
            </w:r>
            <w:r w:rsidR="008D6822" w:rsidRPr="00276D38">
              <w:rPr>
                <w:rFonts w:ascii="Times New Roman" w:hAnsi="Times New Roman" w:cs="Times New Roman"/>
                <w:sz w:val="28"/>
                <w:szCs w:val="28"/>
              </w:rPr>
              <w:fldChar w:fldCharType="end"/>
            </w:r>
          </w:p>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 xml:space="preserve">где </w:t>
            </w:r>
            <w:r w:rsidRPr="00276D38">
              <w:rPr>
                <w:rFonts w:ascii="Times New Roman" w:hAnsi="Times New Roman" w:cs="Times New Roman"/>
                <w:sz w:val="28"/>
                <w:szCs w:val="28"/>
                <w:lang w:val="en-US"/>
              </w:rPr>
              <w:t>t</w:t>
            </w:r>
            <w:r w:rsidRPr="00276D38">
              <w:rPr>
                <w:rFonts w:ascii="Times New Roman" w:hAnsi="Times New Roman" w:cs="Times New Roman"/>
                <w:sz w:val="28"/>
                <w:szCs w:val="28"/>
              </w:rPr>
              <w:t xml:space="preserve"> – период времени</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7</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 xml:space="preserve">Абсолютное изменение численности </w:t>
            </w:r>
            <w:r w:rsidRPr="00276D38">
              <w:rPr>
                <w:rFonts w:ascii="Times New Roman" w:hAnsi="Times New Roman" w:cs="Times New Roman"/>
                <w:sz w:val="28"/>
                <w:szCs w:val="28"/>
              </w:rPr>
              <w:lastRenderedPageBreak/>
              <w:t>населения в течении периода</w:t>
            </w:r>
          </w:p>
        </w:tc>
        <w:tc>
          <w:tcPr>
            <w:tcW w:w="6731" w:type="dxa"/>
            <w:tcMar>
              <w:left w:w="0" w:type="dxa"/>
              <w:right w:w="0" w:type="dxa"/>
            </w:tcMar>
            <w:vAlign w:val="center"/>
          </w:tcPr>
          <w:p w:rsidR="002A458A" w:rsidRPr="00276D38" w:rsidRDefault="002A458A" w:rsidP="00E768E3">
            <w:pPr>
              <w:jc w:val="both"/>
              <w:rPr>
                <w:rFonts w:ascii="Times New Roman" w:hAnsi="Times New Roman" w:cs="Times New Roman"/>
                <w:sz w:val="28"/>
                <w:szCs w:val="28"/>
              </w:rPr>
            </w:pPr>
          </w:p>
          <w:p w:rsidR="002A458A" w:rsidRPr="00276D38" w:rsidRDefault="002A458A" w:rsidP="00E768E3">
            <w:pPr>
              <w:jc w:val="center"/>
              <w:rPr>
                <w:rFonts w:ascii="Times New Roman" w:hAnsi="Times New Roman" w:cs="Times New Roman"/>
                <w:i/>
                <w:sz w:val="28"/>
                <w:szCs w:val="28"/>
                <w:lang w:val="en-US"/>
              </w:rPr>
            </w:pPr>
            <w:r w:rsidRPr="00276D38">
              <w:rPr>
                <w:rFonts w:ascii="Times New Roman" w:hAnsi="Times New Roman" w:cs="Times New Roman"/>
                <w:position w:val="-10"/>
                <w:sz w:val="28"/>
                <w:szCs w:val="28"/>
              </w:rPr>
              <w:object w:dxaOrig="1300" w:dyaOrig="340">
                <v:shape id="_x0000_i1033" type="#_x0000_t75" style="width:65.25pt;height:17.25pt" o:ole="">
                  <v:imagedata r:id="rId182" o:title=""/>
                </v:shape>
                <o:OLEObject Type="Embed" ProgID="Equation.3" ShapeID="_x0000_i1033" DrawAspect="Content" ObjectID="_1642449725" r:id="rId183"/>
              </w:object>
            </w:r>
            <w:r w:rsidR="008D6822" w:rsidRPr="00276D38">
              <w:rPr>
                <w:rFonts w:ascii="Times New Roman" w:hAnsi="Times New Roman" w:cs="Times New Roman"/>
                <w:sz w:val="28"/>
                <w:szCs w:val="28"/>
                <w:lang w:val="en-US"/>
              </w:rPr>
              <w:fldChar w:fldCharType="begin"/>
            </w:r>
            <w:r w:rsidRPr="00276D38">
              <w:rPr>
                <w:rFonts w:ascii="Times New Roman" w:hAnsi="Times New Roman" w:cs="Times New Roman"/>
                <w:sz w:val="28"/>
                <w:szCs w:val="28"/>
                <w:lang w:val="en-US"/>
              </w:rPr>
              <w:instrText xml:space="preserve"> QUOTE </w:instrText>
            </w:r>
            <m:oMath>
              <m:r>
                <m:rPr>
                  <m:sty m:val="p"/>
                </m:rPr>
                <w:rPr>
                  <w:rFonts w:ascii="Cambria Math" w:hAnsi="Cambria Math" w:cs="Times New Roman"/>
                  <w:sz w:val="28"/>
                  <w:szCs w:val="28"/>
                </w:rPr>
                <m:t>∆</m:t>
              </m:r>
              <m:r>
                <m:rPr>
                  <m:sty m:val="p"/>
                </m:rPr>
                <w:rPr>
                  <w:rFonts w:ascii="Cambria Math" w:hAnsi="Cambria Math" w:cs="Times New Roman"/>
                  <w:sz w:val="28"/>
                  <w:szCs w:val="28"/>
                  <w:lang w:val="en-US"/>
                </w:rPr>
                <m:t xml:space="preserve">S= </m:t>
              </m:r>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S</m:t>
                  </m:r>
                </m:e>
                <m:sub>
                  <m:r>
                    <m:rPr>
                      <m:sty m:val="p"/>
                    </m:rPr>
                    <w:rPr>
                      <w:rFonts w:ascii="Cambria Math" w:hAnsi="Cambria Math" w:cs="Times New Roman"/>
                      <w:sz w:val="28"/>
                      <w:szCs w:val="28"/>
                      <w:lang w:val="en-US"/>
                    </w:rPr>
                    <m:t>K</m:t>
                  </m:r>
                </m:sub>
              </m:sSub>
              <m:r>
                <m:rPr>
                  <m:sty m:val="p"/>
                </m:rP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S</m:t>
                  </m:r>
                </m:e>
                <m:sub>
                  <m:r>
                    <m:rPr>
                      <m:sty m:val="p"/>
                    </m:rPr>
                    <w:rPr>
                      <w:rFonts w:ascii="Cambria Math" w:hAnsi="Cambria Math" w:cs="Times New Roman"/>
                      <w:sz w:val="28"/>
                      <w:szCs w:val="28"/>
                      <w:lang w:val="en-US"/>
                    </w:rPr>
                    <m:t>H</m:t>
                  </m:r>
                </m:sub>
              </m:sSub>
            </m:oMath>
            <w:r w:rsidRPr="00276D38">
              <w:rPr>
                <w:rFonts w:ascii="Times New Roman" w:hAnsi="Times New Roman" w:cs="Times New Roman"/>
                <w:sz w:val="28"/>
                <w:szCs w:val="28"/>
                <w:lang w:val="en-US"/>
              </w:rPr>
              <w:instrText xml:space="preserve"> </w:instrText>
            </w:r>
            <w:r w:rsidR="008D6822" w:rsidRPr="00276D38">
              <w:rPr>
                <w:rFonts w:ascii="Times New Roman" w:hAnsi="Times New Roman" w:cs="Times New Roman"/>
                <w:sz w:val="28"/>
                <w:szCs w:val="28"/>
                <w:lang w:val="en-US"/>
              </w:rPr>
              <w:fldChar w:fldCharType="end"/>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lang w:val="en-US"/>
              </w:rPr>
            </w:pPr>
            <w:r w:rsidRPr="00276D38">
              <w:rPr>
                <w:rFonts w:ascii="Times New Roman" w:hAnsi="Times New Roman" w:cs="Times New Roman"/>
                <w:sz w:val="28"/>
                <w:szCs w:val="28"/>
                <w:lang w:val="en-US"/>
              </w:rPr>
              <w:lastRenderedPageBreak/>
              <w:t>8</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Общий коэффициент рождаемости</w:t>
            </w:r>
          </w:p>
        </w:tc>
        <w:tc>
          <w:tcPr>
            <w:tcW w:w="67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position w:val="-24"/>
                <w:sz w:val="28"/>
                <w:szCs w:val="28"/>
              </w:rPr>
              <w:object w:dxaOrig="1440" w:dyaOrig="620">
                <v:shape id="_x0000_i1034" type="#_x0000_t75" style="width:1in;height:30.75pt" o:ole="">
                  <v:imagedata r:id="rId184" o:title=""/>
                </v:shape>
                <o:OLEObject Type="Embed" ProgID="Equation.3" ShapeID="_x0000_i1034" DrawAspect="Content" ObjectID="_1642449726" r:id="rId185"/>
              </w:object>
            </w:r>
            <w:r w:rsidR="008D6822" w:rsidRPr="00276D38">
              <w:rPr>
                <w:rFonts w:ascii="Times New Roman" w:hAnsi="Times New Roman" w:cs="Times New Roman"/>
                <w:sz w:val="28"/>
                <w:szCs w:val="28"/>
              </w:rPr>
              <w:fldChar w:fldCharType="begin"/>
            </w:r>
            <w:r w:rsidRPr="00276D38">
              <w:rPr>
                <w:rFonts w:ascii="Times New Roman" w:hAnsi="Times New Roman" w:cs="Times New Roman"/>
                <w:sz w:val="28"/>
                <w:szCs w:val="28"/>
              </w:rPr>
              <w:instrText xml:space="preserve"> QUOTE </w:instrText>
            </w:r>
            <m:oMath>
              <m:sSub>
                <m:sSubPr>
                  <m:ctrlPr>
                    <w:rPr>
                      <w:rFonts w:ascii="Cambria Math" w:eastAsia="Times New Roman" w:hAnsi="Cambria Math" w:cs="Times New Roman"/>
                      <w:i/>
                      <w:sz w:val="28"/>
                      <w:szCs w:val="28"/>
                      <w:lang w:val="en-US"/>
                    </w:rPr>
                  </m:ctrlPr>
                </m:sSubPr>
                <m:e>
                  <m:r>
                    <m:rPr>
                      <m:sty m:val="p"/>
                    </m:rPr>
                    <w:rPr>
                      <w:rFonts w:ascii="Cambria Math" w:eastAsia="Times New Roman" w:hAnsi="Cambria Math" w:cs="Times New Roman"/>
                      <w:sz w:val="28"/>
                      <w:szCs w:val="28"/>
                      <w:lang w:val="en-US"/>
                    </w:rPr>
                    <m:t>K</m:t>
                  </m:r>
                </m:e>
                <m:sub>
                  <m:r>
                    <m:rPr>
                      <m:sty m:val="p"/>
                    </m:rPr>
                    <w:rPr>
                      <w:rFonts w:ascii="Cambria Math" w:eastAsia="Times New Roman" w:hAnsi="Cambria Math" w:cs="Times New Roman"/>
                      <w:sz w:val="28"/>
                      <w:szCs w:val="28"/>
                      <w:lang w:val="en-US"/>
                    </w:rPr>
                    <m:t>N</m:t>
                  </m:r>
                </m:sub>
              </m:sSub>
              <m:r>
                <m:rPr>
                  <m:sty m:val="p"/>
                </m:rP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lang w:val="en-US"/>
                    </w:rPr>
                  </m:ctrlPr>
                </m:fPr>
                <m:num>
                  <m:r>
                    <m:rPr>
                      <m:sty m:val="p"/>
                    </m:rPr>
                    <w:rPr>
                      <w:rFonts w:ascii="Cambria Math" w:eastAsia="Times New Roman" w:hAnsi="Cambria Math" w:cs="Times New Roman"/>
                      <w:sz w:val="28"/>
                      <w:szCs w:val="28"/>
                      <w:lang w:val="en-US"/>
                    </w:rPr>
                    <m:t>N</m:t>
                  </m:r>
                </m:num>
                <m:den>
                  <m:acc>
                    <m:accPr>
                      <m:chr m:val="̅"/>
                      <m:ctrlPr>
                        <w:rPr>
                          <w:rFonts w:ascii="Cambria Math" w:eastAsia="Times New Roman" w:hAnsi="Cambria Math" w:cs="Times New Roman"/>
                          <w:i/>
                          <w:sz w:val="28"/>
                          <w:szCs w:val="28"/>
                          <w:lang w:val="en-US"/>
                        </w:rPr>
                      </m:ctrlPr>
                    </m:accPr>
                    <m:e>
                      <m:r>
                        <m:rPr>
                          <m:sty m:val="p"/>
                        </m:rPr>
                        <w:rPr>
                          <w:rFonts w:ascii="Cambria Math" w:eastAsia="Times New Roman" w:hAnsi="Cambria Math" w:cs="Times New Roman"/>
                          <w:sz w:val="28"/>
                          <w:szCs w:val="28"/>
                          <w:lang w:val="en-US"/>
                        </w:rPr>
                        <m:t>S</m:t>
                      </m:r>
                    </m:e>
                  </m:acc>
                </m:den>
              </m:f>
              <m:r>
                <m:rPr>
                  <m:sty m:val="p"/>
                </m:rPr>
                <w:rPr>
                  <w:rFonts w:ascii="Cambria Math" w:eastAsia="Times New Roman" w:hAnsi="Cambria Math" w:cs="Times New Roman"/>
                  <w:sz w:val="28"/>
                  <w:szCs w:val="28"/>
                </w:rPr>
                <m:t>×1000,</m:t>
              </m:r>
            </m:oMath>
            <w:r w:rsidRPr="00276D38">
              <w:rPr>
                <w:rFonts w:ascii="Times New Roman" w:hAnsi="Times New Roman" w:cs="Times New Roman"/>
                <w:sz w:val="28"/>
                <w:szCs w:val="28"/>
              </w:rPr>
              <w:instrText xml:space="preserve"> </w:instrText>
            </w:r>
            <w:r w:rsidR="008D6822" w:rsidRPr="00276D38">
              <w:rPr>
                <w:rFonts w:ascii="Times New Roman" w:hAnsi="Times New Roman" w:cs="Times New Roman"/>
                <w:sz w:val="28"/>
                <w:szCs w:val="28"/>
              </w:rPr>
              <w:fldChar w:fldCharType="end"/>
            </w:r>
          </w:p>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 xml:space="preserve">где  </w:t>
            </w:r>
            <w:r w:rsidRPr="00276D38">
              <w:rPr>
                <w:rFonts w:ascii="Times New Roman" w:hAnsi="Times New Roman" w:cs="Times New Roman"/>
                <w:sz w:val="28"/>
                <w:szCs w:val="28"/>
                <w:lang w:val="en-US"/>
              </w:rPr>
              <w:t>N</w:t>
            </w:r>
            <w:r w:rsidRPr="00276D38">
              <w:rPr>
                <w:rFonts w:ascii="Times New Roman" w:hAnsi="Times New Roman" w:cs="Times New Roman"/>
                <w:sz w:val="28"/>
                <w:szCs w:val="28"/>
              </w:rPr>
              <w:t xml:space="preserve"> – число родившихся за период;</w:t>
            </w:r>
          </w:p>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 xml:space="preserve">        </w:t>
            </w:r>
            <m:oMath>
              <m:acc>
                <m:accPr>
                  <m:chr m:val="̅"/>
                  <m:ctrlPr>
                    <w:rPr>
                      <w:rFonts w:ascii="Cambria Math" w:eastAsia="Times New Roman" w:hAnsi="Cambria Math" w:cs="Times New Roman"/>
                      <w:i/>
                      <w:sz w:val="28"/>
                      <w:szCs w:val="28"/>
                      <w:lang w:val="en-US"/>
                    </w:rPr>
                  </m:ctrlPr>
                </m:accPr>
                <m:e>
                  <m:r>
                    <w:rPr>
                      <w:rFonts w:ascii="Cambria Math" w:eastAsia="Times New Roman" w:hAnsi="Cambria Math" w:cs="Times New Roman"/>
                      <w:sz w:val="28"/>
                      <w:szCs w:val="28"/>
                      <w:lang w:val="en-US"/>
                    </w:rPr>
                    <m:t>S</m:t>
                  </m:r>
                </m:e>
              </m:acc>
            </m:oMath>
            <w:r w:rsidRPr="00276D38">
              <w:rPr>
                <w:rFonts w:ascii="Times New Roman" w:hAnsi="Times New Roman" w:cs="Times New Roman"/>
                <w:sz w:val="28"/>
                <w:szCs w:val="28"/>
              </w:rPr>
              <w:t xml:space="preserve"> - среднегодовая численность населения</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lang w:val="en-US"/>
              </w:rPr>
            </w:pPr>
            <w:r w:rsidRPr="00276D38">
              <w:rPr>
                <w:rFonts w:ascii="Times New Roman" w:hAnsi="Times New Roman" w:cs="Times New Roman"/>
                <w:sz w:val="28"/>
                <w:szCs w:val="28"/>
                <w:lang w:val="en-US"/>
              </w:rPr>
              <w:t>9</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Специальный коэффициент рождаемости (коэффициент плодовитости, фертильности, репродуктивности)</w:t>
            </w:r>
          </w:p>
        </w:tc>
        <w:tc>
          <w:tcPr>
            <w:tcW w:w="67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position w:val="-30"/>
                <w:sz w:val="28"/>
                <w:szCs w:val="28"/>
              </w:rPr>
              <w:object w:dxaOrig="1939" w:dyaOrig="680">
                <v:shape id="_x0000_i1035" type="#_x0000_t75" style="width:96.75pt;height:33.75pt" o:ole="">
                  <v:imagedata r:id="rId186" o:title=""/>
                </v:shape>
                <o:OLEObject Type="Embed" ProgID="Equation.3" ShapeID="_x0000_i1035" DrawAspect="Content" ObjectID="_1642449727" r:id="rId187"/>
              </w:object>
            </w:r>
            <w:r w:rsidR="008D6822" w:rsidRPr="00276D38">
              <w:rPr>
                <w:rFonts w:ascii="Times New Roman" w:hAnsi="Times New Roman" w:cs="Times New Roman"/>
                <w:sz w:val="28"/>
                <w:szCs w:val="28"/>
              </w:rPr>
              <w:fldChar w:fldCharType="begin"/>
            </w:r>
            <w:r w:rsidRPr="00276D38">
              <w:rPr>
                <w:rFonts w:ascii="Times New Roman" w:hAnsi="Times New Roman" w:cs="Times New Roman"/>
                <w:sz w:val="28"/>
                <w:szCs w:val="28"/>
              </w:rPr>
              <w:instrText xml:space="preserve"> QUOTE </w:instrText>
            </w:r>
            <m:oMath>
              <m:sSub>
                <m:sSubPr>
                  <m:ctrlPr>
                    <w:rPr>
                      <w:rFonts w:ascii="Cambria Math" w:eastAsia="Times New Roman" w:hAnsi="Cambria Math" w:cs="Times New Roman"/>
                      <w:i/>
                      <w:sz w:val="28"/>
                      <w:szCs w:val="28"/>
                    </w:rPr>
                  </m:ctrlPr>
                </m:sSubPr>
                <m:e>
                  <m:r>
                    <m:rPr>
                      <m:sty m:val="p"/>
                    </m:rPr>
                    <w:rPr>
                      <w:rFonts w:ascii="Cambria Math" w:eastAsia="Times New Roman" w:hAnsi="Cambria Math" w:cs="Times New Roman"/>
                      <w:sz w:val="28"/>
                      <w:szCs w:val="28"/>
                    </w:rPr>
                    <m:t>K</m:t>
                  </m:r>
                </m:e>
                <m:sub>
                  <m:r>
                    <m:rPr>
                      <m:sty m:val="p"/>
                    </m:rPr>
                    <w:rPr>
                      <w:rFonts w:ascii="Cambria Math" w:eastAsia="Times New Roman" w:hAnsi="Cambria Math" w:cs="Times New Roman"/>
                      <w:sz w:val="28"/>
                      <w:szCs w:val="28"/>
                    </w:rPr>
                    <m:t>спец</m:t>
                  </m:r>
                </m:sub>
              </m:sSub>
              <m:r>
                <m:rPr>
                  <m:sty m:val="p"/>
                </m:rP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rPr>
                  </m:ctrlPr>
                </m:fPr>
                <m:num>
                  <m:r>
                    <m:rPr>
                      <m:sty m:val="p"/>
                    </m:rPr>
                    <w:rPr>
                      <w:rFonts w:ascii="Cambria Math" w:eastAsia="Times New Roman" w:hAnsi="Cambria Math" w:cs="Times New Roman"/>
                      <w:sz w:val="28"/>
                      <w:szCs w:val="28"/>
                    </w:rPr>
                    <m:t>N</m:t>
                  </m:r>
                </m:num>
                <m:den>
                  <m:sSub>
                    <m:sSubPr>
                      <m:ctrlPr>
                        <w:rPr>
                          <w:rFonts w:ascii="Cambria Math" w:eastAsia="Times New Roman" w:hAnsi="Cambria Math" w:cs="Times New Roman"/>
                          <w:i/>
                          <w:sz w:val="28"/>
                          <w:szCs w:val="28"/>
                        </w:rPr>
                      </m:ctrlPr>
                    </m:sSubPr>
                    <m:e>
                      <m:acc>
                        <m:accPr>
                          <m:chr m:val="̅"/>
                          <m:ctrlPr>
                            <w:rPr>
                              <w:rFonts w:ascii="Cambria Math" w:eastAsia="Times New Roman" w:hAnsi="Cambria Math" w:cs="Times New Roman"/>
                              <w:i/>
                              <w:sz w:val="28"/>
                              <w:szCs w:val="28"/>
                            </w:rPr>
                          </m:ctrlPr>
                        </m:accPr>
                        <m:e>
                          <m:r>
                            <m:rPr>
                              <m:sty m:val="p"/>
                            </m:rPr>
                            <w:rPr>
                              <w:rFonts w:ascii="Cambria Math" w:eastAsia="Times New Roman" w:hAnsi="Cambria Math" w:cs="Times New Roman"/>
                              <w:sz w:val="28"/>
                              <w:szCs w:val="28"/>
                            </w:rPr>
                            <m:t>S</m:t>
                          </m:r>
                        </m:e>
                      </m:acc>
                    </m:e>
                    <m:sub>
                      <m:r>
                        <m:rPr>
                          <m:sty m:val="p"/>
                        </m:rPr>
                        <w:rPr>
                          <w:rFonts w:ascii="Cambria Math" w:eastAsia="Times New Roman" w:hAnsi="Cambria Math" w:cs="Times New Roman"/>
                          <w:sz w:val="28"/>
                          <w:szCs w:val="28"/>
                        </w:rPr>
                        <m:t>15-49</m:t>
                      </m:r>
                    </m:sub>
                  </m:sSub>
                </m:den>
              </m:f>
              <m:r>
                <m:rPr>
                  <m:sty m:val="p"/>
                </m:rPr>
                <w:rPr>
                  <w:rFonts w:ascii="Cambria Math" w:eastAsia="Times New Roman" w:hAnsi="Cambria Math" w:cs="Times New Roman"/>
                  <w:sz w:val="28"/>
                  <w:szCs w:val="28"/>
                </w:rPr>
                <m:t>×1000,</m:t>
              </m:r>
            </m:oMath>
            <w:r w:rsidRPr="00276D38">
              <w:rPr>
                <w:rFonts w:ascii="Times New Roman" w:hAnsi="Times New Roman" w:cs="Times New Roman"/>
                <w:sz w:val="28"/>
                <w:szCs w:val="28"/>
              </w:rPr>
              <w:instrText xml:space="preserve"> </w:instrText>
            </w:r>
            <w:r w:rsidR="008D6822" w:rsidRPr="00276D38">
              <w:rPr>
                <w:rFonts w:ascii="Times New Roman" w:hAnsi="Times New Roman" w:cs="Times New Roman"/>
                <w:sz w:val="28"/>
                <w:szCs w:val="28"/>
              </w:rPr>
              <w:fldChar w:fldCharType="end"/>
            </w:r>
          </w:p>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 xml:space="preserve">где </w:t>
            </w:r>
            <w:r w:rsidRPr="00276D38">
              <w:rPr>
                <w:rFonts w:ascii="Times New Roman" w:hAnsi="Times New Roman" w:cs="Times New Roman"/>
                <w:position w:val="-12"/>
                <w:sz w:val="28"/>
                <w:szCs w:val="28"/>
              </w:rPr>
              <w:object w:dxaOrig="560" w:dyaOrig="380">
                <v:shape id="_x0000_i1036" type="#_x0000_t75" style="width:27.75pt;height:18.75pt" o:ole="">
                  <v:imagedata r:id="rId188" o:title=""/>
                </v:shape>
                <o:OLEObject Type="Embed" ProgID="Equation.3" ShapeID="_x0000_i1036" DrawAspect="Content" ObjectID="_1642449728" r:id="rId189"/>
              </w:object>
            </w:r>
            <w:r w:rsidR="008D6822" w:rsidRPr="00276D38">
              <w:rPr>
                <w:rFonts w:ascii="Times New Roman" w:hAnsi="Times New Roman" w:cs="Times New Roman"/>
                <w:sz w:val="28"/>
                <w:szCs w:val="28"/>
              </w:rPr>
              <w:fldChar w:fldCharType="begin"/>
            </w:r>
            <w:r w:rsidRPr="00276D38">
              <w:rPr>
                <w:rFonts w:ascii="Times New Roman" w:hAnsi="Times New Roman" w:cs="Times New Roman"/>
                <w:sz w:val="28"/>
                <w:szCs w:val="28"/>
              </w:rPr>
              <w:instrText xml:space="preserve"> QUOTE </w:instrText>
            </w:r>
            <m:oMath>
              <m:sSub>
                <m:sSubPr>
                  <m:ctrlPr>
                    <w:rPr>
                      <w:rFonts w:ascii="Cambria Math" w:eastAsia="Times New Roman" w:hAnsi="Cambria Math" w:cs="Times New Roman"/>
                      <w:i/>
                      <w:sz w:val="28"/>
                      <w:szCs w:val="28"/>
                    </w:rPr>
                  </m:ctrlPr>
                </m:sSubPr>
                <m:e>
                  <m:acc>
                    <m:accPr>
                      <m:chr m:val="̅"/>
                      <m:ctrlPr>
                        <w:rPr>
                          <w:rFonts w:ascii="Cambria Math" w:eastAsia="Times New Roman" w:hAnsi="Cambria Math" w:cs="Times New Roman"/>
                          <w:i/>
                          <w:sz w:val="28"/>
                          <w:szCs w:val="28"/>
                        </w:rPr>
                      </m:ctrlPr>
                    </m:accPr>
                    <m:e>
                      <m:r>
                        <m:rPr>
                          <m:sty m:val="p"/>
                        </m:rPr>
                        <w:rPr>
                          <w:rFonts w:ascii="Cambria Math" w:eastAsia="Times New Roman" w:hAnsi="Cambria Math" w:cs="Times New Roman"/>
                          <w:sz w:val="28"/>
                          <w:szCs w:val="28"/>
                        </w:rPr>
                        <m:t>S</m:t>
                      </m:r>
                    </m:e>
                  </m:acc>
                </m:e>
                <m:sub>
                  <m:r>
                    <m:rPr>
                      <m:sty m:val="p"/>
                    </m:rPr>
                    <w:rPr>
                      <w:rFonts w:ascii="Cambria Math" w:eastAsia="Times New Roman" w:hAnsi="Cambria Math" w:cs="Times New Roman"/>
                      <w:sz w:val="28"/>
                      <w:szCs w:val="28"/>
                    </w:rPr>
                    <m:t>15-49</m:t>
                  </m:r>
                </m:sub>
              </m:sSub>
            </m:oMath>
            <w:r w:rsidRPr="00276D38">
              <w:rPr>
                <w:rFonts w:ascii="Times New Roman" w:hAnsi="Times New Roman" w:cs="Times New Roman"/>
                <w:sz w:val="28"/>
                <w:szCs w:val="28"/>
              </w:rPr>
              <w:instrText xml:space="preserve"> </w:instrText>
            </w:r>
            <w:r w:rsidR="008D6822" w:rsidRPr="00276D38">
              <w:rPr>
                <w:rFonts w:ascii="Times New Roman" w:hAnsi="Times New Roman" w:cs="Times New Roman"/>
                <w:sz w:val="28"/>
                <w:szCs w:val="28"/>
              </w:rPr>
              <w:fldChar w:fldCharType="end"/>
            </w:r>
            <w:r w:rsidRPr="00276D38">
              <w:rPr>
                <w:rFonts w:ascii="Times New Roman" w:hAnsi="Times New Roman" w:cs="Times New Roman"/>
                <w:sz w:val="28"/>
                <w:szCs w:val="28"/>
              </w:rPr>
              <w:t xml:space="preserve"> - среднегодовая численность женщин в репродуктивном возрасте от 15 - 49 лет</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lang w:val="en-US"/>
              </w:rPr>
            </w:pPr>
            <w:r w:rsidRPr="00276D38">
              <w:rPr>
                <w:rFonts w:ascii="Times New Roman" w:hAnsi="Times New Roman" w:cs="Times New Roman"/>
                <w:sz w:val="28"/>
                <w:szCs w:val="28"/>
                <w:lang w:val="en-US"/>
              </w:rPr>
              <w:t>10</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Суммарный коэффициент рождаемости</w:t>
            </w:r>
          </w:p>
        </w:tc>
        <w:tc>
          <w:tcPr>
            <w:tcW w:w="67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position w:val="-24"/>
                <w:sz w:val="28"/>
                <w:szCs w:val="28"/>
              </w:rPr>
              <w:object w:dxaOrig="4360" w:dyaOrig="700">
                <v:shape id="_x0000_i1037" type="#_x0000_t75" style="width:3in;height:36pt" o:ole="">
                  <v:imagedata r:id="rId190" o:title=""/>
                </v:shape>
                <o:OLEObject Type="Embed" ProgID="Equation.3" ShapeID="_x0000_i1037" DrawAspect="Content" ObjectID="_1642449729" r:id="rId191"/>
              </w:object>
            </w:r>
            <w:r w:rsidR="008D6822" w:rsidRPr="00276D38">
              <w:rPr>
                <w:rFonts w:ascii="Times New Roman" w:hAnsi="Times New Roman" w:cs="Times New Roman"/>
                <w:sz w:val="28"/>
                <w:szCs w:val="28"/>
              </w:rPr>
              <w:fldChar w:fldCharType="begin"/>
            </w:r>
            <w:r w:rsidRPr="00276D38">
              <w:rPr>
                <w:rFonts w:ascii="Times New Roman" w:hAnsi="Times New Roman" w:cs="Times New Roman"/>
                <w:sz w:val="28"/>
                <w:szCs w:val="28"/>
              </w:rPr>
              <w:instrText xml:space="preserve"> QUOTE </w:instrText>
            </w:r>
            <m:oMath>
              <m:sSub>
                <m:sSubPr>
                  <m:ctrlPr>
                    <w:rPr>
                      <w:rFonts w:ascii="Cambria Math" w:eastAsia="Times New Roman" w:hAnsi="Cambria Math" w:cs="Times New Roman"/>
                      <w:i/>
                      <w:sz w:val="28"/>
                      <w:szCs w:val="28"/>
                      <w:lang w:val="en-US"/>
                    </w:rPr>
                  </m:ctrlPr>
                </m:sSubPr>
                <m:e>
                  <m:r>
                    <m:rPr>
                      <m:sty m:val="p"/>
                    </m:rPr>
                    <w:rPr>
                      <w:rFonts w:ascii="Cambria Math" w:eastAsia="Times New Roman" w:hAnsi="Cambria Math" w:cs="Times New Roman"/>
                      <w:sz w:val="28"/>
                      <w:szCs w:val="28"/>
                      <w:lang w:val="en-US"/>
                    </w:rPr>
                    <m:t>K</m:t>
                  </m:r>
                </m:e>
                <m:sub>
                  <m:r>
                    <m:rPr>
                      <m:sty m:val="p"/>
                    </m:rPr>
                    <w:rPr>
                      <w:rFonts w:ascii="Cambria Math" w:eastAsia="Times New Roman" w:hAnsi="Cambria Math" w:cs="Times New Roman"/>
                      <w:sz w:val="28"/>
                      <w:szCs w:val="28"/>
                      <w:lang w:val="en-US"/>
                    </w:rPr>
                    <m:t>N</m:t>
                  </m:r>
                  <m:r>
                    <m:rPr>
                      <m:sty m:val="p"/>
                    </m:rPr>
                    <w:rPr>
                      <w:rFonts w:ascii="Cambria Math" w:eastAsia="Times New Roman" w:hAnsi="Cambria Math" w:cs="Times New Roman"/>
                      <w:sz w:val="28"/>
                      <w:szCs w:val="28"/>
                    </w:rPr>
                    <m:t>спец</m:t>
                  </m:r>
                </m:sub>
              </m:sSub>
              <m:r>
                <m:rPr>
                  <m:sty m:val="p"/>
                </m:rP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m:rPr>
                          <m:sty m:val="p"/>
                        </m:rPr>
                        <w:rPr>
                          <w:rFonts w:ascii="Cambria Math" w:eastAsia="Times New Roman" w:hAnsi="Cambria Math" w:cs="Times New Roman"/>
                          <w:sz w:val="28"/>
                          <w:szCs w:val="28"/>
                          <w:lang w:val="en-US"/>
                        </w:rPr>
                        <m:t>K</m:t>
                      </m:r>
                    </m:e>
                    <m:sub>
                      <m:r>
                        <m:rPr>
                          <m:sty m:val="p"/>
                        </m:rPr>
                        <w:rPr>
                          <w:rFonts w:ascii="Cambria Math" w:eastAsia="Times New Roman" w:hAnsi="Cambria Math" w:cs="Times New Roman"/>
                          <w:sz w:val="28"/>
                          <w:szCs w:val="28"/>
                          <w:lang w:val="en-US"/>
                        </w:rPr>
                        <m:t>N</m:t>
                      </m:r>
                      <m:r>
                        <m:rPr>
                          <m:sty m:val="p"/>
                        </m:rPr>
                        <w:rPr>
                          <w:rFonts w:ascii="Cambria Math" w:eastAsia="Times New Roman" w:hAnsi="Cambria Math" w:cs="Times New Roman"/>
                          <w:sz w:val="28"/>
                          <w:szCs w:val="28"/>
                        </w:rPr>
                        <m:t>15</m:t>
                      </m:r>
                    </m:sub>
                  </m:sSub>
                  <m:r>
                    <m:rPr>
                      <m:sty m:val="p"/>
                    </m:rPr>
                    <w:rPr>
                      <w:rFonts w:ascii="Cambria Math" w:eastAsia="Times New Roman" w:hAnsi="Cambria Math" w:cs="Times New Roman"/>
                      <w:sz w:val="28"/>
                      <w:szCs w:val="28"/>
                    </w:rPr>
                    <m:t xml:space="preserve">+ </m:t>
                  </m:r>
                  <m:sSub>
                    <m:sSubPr>
                      <m:ctrlPr>
                        <w:rPr>
                          <w:rFonts w:ascii="Cambria Math" w:eastAsia="Times New Roman" w:hAnsi="Cambria Math" w:cs="Times New Roman"/>
                          <w:i/>
                          <w:sz w:val="28"/>
                          <w:szCs w:val="28"/>
                          <w:lang w:val="en-US"/>
                        </w:rPr>
                      </m:ctrlPr>
                    </m:sSubPr>
                    <m:e>
                      <m:r>
                        <m:rPr>
                          <m:sty m:val="p"/>
                        </m:rPr>
                        <w:rPr>
                          <w:rFonts w:ascii="Cambria Math" w:eastAsia="Times New Roman" w:hAnsi="Cambria Math" w:cs="Times New Roman"/>
                          <w:sz w:val="28"/>
                          <w:szCs w:val="28"/>
                          <w:lang w:val="en-US"/>
                        </w:rPr>
                        <m:t>K</m:t>
                      </m:r>
                    </m:e>
                    <m:sub>
                      <m:r>
                        <m:rPr>
                          <m:sty m:val="p"/>
                        </m:rPr>
                        <w:rPr>
                          <w:rFonts w:ascii="Cambria Math" w:eastAsia="Times New Roman" w:hAnsi="Cambria Math" w:cs="Times New Roman"/>
                          <w:sz w:val="28"/>
                          <w:szCs w:val="28"/>
                          <w:lang w:val="en-US"/>
                        </w:rPr>
                        <m:t>N</m:t>
                      </m:r>
                      <m:r>
                        <m:rPr>
                          <m:sty m:val="p"/>
                        </m:rPr>
                        <w:rPr>
                          <w:rFonts w:ascii="Cambria Math" w:eastAsia="Times New Roman" w:hAnsi="Cambria Math" w:cs="Times New Roman"/>
                          <w:sz w:val="28"/>
                          <w:szCs w:val="28"/>
                        </w:rPr>
                        <m:t>16</m:t>
                      </m:r>
                    </m:sub>
                  </m:sSub>
                  <m:r>
                    <m:rPr>
                      <m:sty m:val="p"/>
                    </m:rPr>
                    <w:rPr>
                      <w:rFonts w:ascii="Cambria Math" w:eastAsia="Times New Roman" w:hAnsi="Cambria Math" w:cs="Times New Roman"/>
                      <w:sz w:val="28"/>
                      <w:szCs w:val="28"/>
                    </w:rPr>
                    <m:t xml:space="preserve">+ ⋯+ </m:t>
                  </m:r>
                  <m:sSub>
                    <m:sSubPr>
                      <m:ctrlPr>
                        <w:rPr>
                          <w:rFonts w:ascii="Cambria Math" w:eastAsia="Times New Roman" w:hAnsi="Cambria Math" w:cs="Times New Roman"/>
                          <w:i/>
                          <w:sz w:val="28"/>
                          <w:szCs w:val="28"/>
                          <w:lang w:val="en-US"/>
                        </w:rPr>
                      </m:ctrlPr>
                    </m:sSubPr>
                    <m:e>
                      <m:r>
                        <m:rPr>
                          <m:sty m:val="p"/>
                        </m:rPr>
                        <w:rPr>
                          <w:rFonts w:ascii="Cambria Math" w:eastAsia="Times New Roman" w:hAnsi="Cambria Math" w:cs="Times New Roman"/>
                          <w:sz w:val="28"/>
                          <w:szCs w:val="28"/>
                          <w:lang w:val="en-US"/>
                        </w:rPr>
                        <m:t>K</m:t>
                      </m:r>
                    </m:e>
                    <m:sub>
                      <m:r>
                        <m:rPr>
                          <m:sty m:val="p"/>
                        </m:rPr>
                        <w:rPr>
                          <w:rFonts w:ascii="Cambria Math" w:eastAsia="Times New Roman" w:hAnsi="Cambria Math" w:cs="Times New Roman"/>
                          <w:sz w:val="28"/>
                          <w:szCs w:val="28"/>
                          <w:lang w:val="en-US"/>
                        </w:rPr>
                        <m:t>N</m:t>
                      </m:r>
                      <m:r>
                        <m:rPr>
                          <m:sty m:val="p"/>
                        </m:rPr>
                        <w:rPr>
                          <w:rFonts w:ascii="Cambria Math" w:eastAsia="Times New Roman" w:hAnsi="Cambria Math" w:cs="Times New Roman"/>
                          <w:sz w:val="28"/>
                          <w:szCs w:val="28"/>
                        </w:rPr>
                        <m:t>49</m:t>
                      </m:r>
                    </m:sub>
                  </m:sSub>
                </m:num>
                <m:den>
                  <m:r>
                    <m:rPr>
                      <m:sty m:val="p"/>
                    </m:rPr>
                    <w:rPr>
                      <w:rFonts w:ascii="Cambria Math" w:eastAsia="Times New Roman" w:hAnsi="Cambria Math" w:cs="Times New Roman"/>
                      <w:sz w:val="28"/>
                      <w:szCs w:val="28"/>
                    </w:rPr>
                    <m:t>1000</m:t>
                  </m:r>
                </m:den>
              </m:f>
              <m:r>
                <m:rPr>
                  <m:sty m:val="p"/>
                </m:rPr>
                <w:rPr>
                  <w:rFonts w:ascii="Cambria Math" w:eastAsia="Times New Roman" w:hAnsi="Cambria Math" w:cs="Times New Roman"/>
                  <w:sz w:val="28"/>
                  <w:szCs w:val="28"/>
                </w:rPr>
                <m:t>=</m:t>
              </m:r>
              <m:f>
                <m:fPr>
                  <m:ctrlPr>
                    <w:rPr>
                      <w:rFonts w:ascii="Cambria Math" w:eastAsia="Times New Roman" w:hAnsi="Cambria Math" w:cs="Times New Roman"/>
                      <w:i/>
                      <w:sz w:val="28"/>
                      <w:szCs w:val="28"/>
                      <w:lang w:val="en-US"/>
                    </w:rPr>
                  </m:ctrlPr>
                </m:fPr>
                <m:num>
                  <m:nary>
                    <m:naryPr>
                      <m:chr m:val="∑"/>
                      <m:limLoc m:val="undOvr"/>
                      <m:subHide m:val="on"/>
                      <m:supHide m:val="on"/>
                      <m:ctrlPr>
                        <w:rPr>
                          <w:rFonts w:ascii="Cambria Math" w:eastAsia="Times New Roman" w:hAnsi="Cambria Math" w:cs="Times New Roman"/>
                          <w:i/>
                          <w:sz w:val="28"/>
                          <w:szCs w:val="28"/>
                          <w:lang w:val="en-US"/>
                        </w:rPr>
                      </m:ctrlPr>
                    </m:naryPr>
                    <m:sub/>
                    <m:sup/>
                    <m:e>
                      <m:sSub>
                        <m:sSubPr>
                          <m:ctrlPr>
                            <w:rPr>
                              <w:rFonts w:ascii="Cambria Math" w:eastAsia="Times New Roman" w:hAnsi="Cambria Math" w:cs="Times New Roman"/>
                              <w:i/>
                              <w:sz w:val="28"/>
                              <w:szCs w:val="28"/>
                              <w:lang w:val="en-US"/>
                            </w:rPr>
                          </m:ctrlPr>
                        </m:sSubPr>
                        <m:e>
                          <m:r>
                            <m:rPr>
                              <m:sty m:val="p"/>
                            </m:rPr>
                            <w:rPr>
                              <w:rFonts w:ascii="Cambria Math" w:eastAsia="Times New Roman" w:hAnsi="Cambria Math" w:cs="Times New Roman"/>
                              <w:sz w:val="28"/>
                              <w:szCs w:val="28"/>
                              <w:lang w:val="en-US"/>
                            </w:rPr>
                            <m:t>K</m:t>
                          </m:r>
                        </m:e>
                        <m:sub>
                          <m:r>
                            <m:rPr>
                              <m:sty m:val="p"/>
                            </m:rPr>
                            <w:rPr>
                              <w:rFonts w:ascii="Cambria Math" w:eastAsia="Times New Roman" w:hAnsi="Cambria Math" w:cs="Times New Roman"/>
                              <w:sz w:val="28"/>
                              <w:szCs w:val="28"/>
                              <w:lang w:val="en-US"/>
                            </w:rPr>
                            <m:t>N</m:t>
                          </m:r>
                          <m:r>
                            <m:rPr>
                              <m:sty m:val="p"/>
                            </m:rPr>
                            <w:rPr>
                              <w:rFonts w:ascii="Cambria Math" w:eastAsia="Times New Roman" w:hAnsi="Cambria Math" w:cs="Times New Roman"/>
                              <w:sz w:val="28"/>
                              <w:szCs w:val="28"/>
                            </w:rPr>
                            <m:t>(15-49)</m:t>
                          </m:r>
                        </m:sub>
                      </m:sSub>
                    </m:e>
                  </m:nary>
                </m:num>
                <m:den>
                  <m:r>
                    <m:rPr>
                      <m:sty m:val="p"/>
                    </m:rPr>
                    <w:rPr>
                      <w:rFonts w:ascii="Cambria Math" w:eastAsia="Times New Roman" w:hAnsi="Cambria Math" w:cs="Times New Roman"/>
                      <w:sz w:val="28"/>
                      <w:szCs w:val="28"/>
                    </w:rPr>
                    <m:t>1000</m:t>
                  </m:r>
                </m:den>
              </m:f>
            </m:oMath>
            <w:r w:rsidRPr="00276D38">
              <w:rPr>
                <w:rFonts w:ascii="Times New Roman" w:hAnsi="Times New Roman" w:cs="Times New Roman"/>
                <w:sz w:val="28"/>
                <w:szCs w:val="28"/>
              </w:rPr>
              <w:instrText xml:space="preserve"> </w:instrText>
            </w:r>
            <w:r w:rsidR="008D6822" w:rsidRPr="00276D38">
              <w:rPr>
                <w:rFonts w:ascii="Times New Roman" w:hAnsi="Times New Roman" w:cs="Times New Roman"/>
                <w:sz w:val="28"/>
                <w:szCs w:val="28"/>
              </w:rPr>
              <w:fldChar w:fldCharType="end"/>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lang w:val="en-US"/>
              </w:rPr>
            </w:pPr>
            <w:r w:rsidRPr="00276D38">
              <w:rPr>
                <w:rFonts w:ascii="Times New Roman" w:hAnsi="Times New Roman" w:cs="Times New Roman"/>
                <w:sz w:val="28"/>
                <w:szCs w:val="28"/>
                <w:lang w:val="en-US"/>
              </w:rPr>
              <w:t>11</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Общий коэффициент смертности</w:t>
            </w:r>
          </w:p>
        </w:tc>
        <w:tc>
          <w:tcPr>
            <w:tcW w:w="67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position w:val="-24"/>
                <w:sz w:val="28"/>
                <w:szCs w:val="28"/>
              </w:rPr>
              <w:object w:dxaOrig="1480" w:dyaOrig="620">
                <v:shape id="_x0000_i1038" type="#_x0000_t75" style="width:1in;height:28.5pt" o:ole="">
                  <v:imagedata r:id="rId192" o:title=""/>
                </v:shape>
                <o:OLEObject Type="Embed" ProgID="Equation.3" ShapeID="_x0000_i1038" DrawAspect="Content" ObjectID="_1642449730" r:id="rId193"/>
              </w:object>
            </w:r>
            <w:r w:rsidR="008D6822" w:rsidRPr="00276D38">
              <w:rPr>
                <w:rFonts w:ascii="Times New Roman" w:hAnsi="Times New Roman" w:cs="Times New Roman"/>
                <w:sz w:val="28"/>
                <w:szCs w:val="28"/>
              </w:rPr>
              <w:fldChar w:fldCharType="begin"/>
            </w:r>
            <w:r w:rsidRPr="00276D38">
              <w:rPr>
                <w:rFonts w:ascii="Times New Roman" w:hAnsi="Times New Roman" w:cs="Times New Roman"/>
                <w:sz w:val="28"/>
                <w:szCs w:val="28"/>
              </w:rPr>
              <w:instrText xml:space="preserve"> QUOTE </w:instrText>
            </w:r>
            <m:oMath>
              <m:sSub>
                <m:sSubPr>
                  <m:ctrlPr>
                    <w:rPr>
                      <w:rFonts w:ascii="Cambria Math" w:eastAsia="Times New Roman" w:hAnsi="Cambria Math" w:cs="Times New Roman"/>
                      <w:i/>
                      <w:sz w:val="28"/>
                      <w:szCs w:val="28"/>
                      <w:lang w:val="en-US"/>
                    </w:rPr>
                  </m:ctrlPr>
                </m:sSubPr>
                <m:e>
                  <m:r>
                    <m:rPr>
                      <m:sty m:val="p"/>
                    </m:rPr>
                    <w:rPr>
                      <w:rFonts w:ascii="Cambria Math" w:eastAsia="Times New Roman" w:hAnsi="Cambria Math" w:cs="Times New Roman"/>
                      <w:sz w:val="28"/>
                      <w:szCs w:val="28"/>
                      <w:lang w:val="en-US"/>
                    </w:rPr>
                    <m:t>K</m:t>
                  </m:r>
                </m:e>
                <m:sub>
                  <m:r>
                    <m:rPr>
                      <m:sty m:val="p"/>
                    </m:rPr>
                    <w:rPr>
                      <w:rFonts w:ascii="Cambria Math" w:eastAsia="Times New Roman" w:hAnsi="Cambria Math" w:cs="Times New Roman"/>
                      <w:sz w:val="28"/>
                      <w:szCs w:val="28"/>
                      <w:lang w:val="en-US"/>
                    </w:rPr>
                    <m:t>M</m:t>
                  </m:r>
                </m:sub>
              </m:sSub>
              <m:r>
                <m:rPr>
                  <m:sty m:val="p"/>
                </m:rP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lang w:val="en-US"/>
                    </w:rPr>
                  </m:ctrlPr>
                </m:fPr>
                <m:num>
                  <m:r>
                    <m:rPr>
                      <m:sty m:val="p"/>
                    </m:rPr>
                    <w:rPr>
                      <w:rFonts w:ascii="Cambria Math" w:eastAsia="Times New Roman" w:hAnsi="Cambria Math" w:cs="Times New Roman"/>
                      <w:sz w:val="28"/>
                      <w:szCs w:val="28"/>
                      <w:lang w:val="en-US"/>
                    </w:rPr>
                    <m:t>M</m:t>
                  </m:r>
                </m:num>
                <m:den>
                  <m:acc>
                    <m:accPr>
                      <m:chr m:val="̅"/>
                      <m:ctrlPr>
                        <w:rPr>
                          <w:rFonts w:ascii="Cambria Math" w:eastAsia="Times New Roman" w:hAnsi="Cambria Math" w:cs="Times New Roman"/>
                          <w:i/>
                          <w:sz w:val="28"/>
                          <w:szCs w:val="28"/>
                          <w:lang w:val="en-US"/>
                        </w:rPr>
                      </m:ctrlPr>
                    </m:accPr>
                    <m:e>
                      <m:r>
                        <m:rPr>
                          <m:sty m:val="p"/>
                        </m:rPr>
                        <w:rPr>
                          <w:rFonts w:ascii="Cambria Math" w:eastAsia="Times New Roman" w:hAnsi="Cambria Math" w:cs="Times New Roman"/>
                          <w:sz w:val="28"/>
                          <w:szCs w:val="28"/>
                          <w:lang w:val="en-US"/>
                        </w:rPr>
                        <m:t>S</m:t>
                      </m:r>
                    </m:e>
                  </m:acc>
                </m:den>
              </m:f>
              <m:r>
                <m:rPr>
                  <m:sty m:val="p"/>
                </m:rPr>
                <w:rPr>
                  <w:rFonts w:ascii="Cambria Math" w:eastAsia="Times New Roman" w:hAnsi="Cambria Math" w:cs="Times New Roman"/>
                  <w:sz w:val="28"/>
                  <w:szCs w:val="28"/>
                </w:rPr>
                <m:t>×1000,</m:t>
              </m:r>
            </m:oMath>
            <w:r w:rsidRPr="00276D38">
              <w:rPr>
                <w:rFonts w:ascii="Times New Roman" w:hAnsi="Times New Roman" w:cs="Times New Roman"/>
                <w:sz w:val="28"/>
                <w:szCs w:val="28"/>
              </w:rPr>
              <w:instrText xml:space="preserve"> </w:instrText>
            </w:r>
            <w:r w:rsidR="008D6822" w:rsidRPr="00276D38">
              <w:rPr>
                <w:rFonts w:ascii="Times New Roman" w:hAnsi="Times New Roman" w:cs="Times New Roman"/>
                <w:sz w:val="28"/>
                <w:szCs w:val="28"/>
              </w:rPr>
              <w:fldChar w:fldCharType="end"/>
            </w:r>
          </w:p>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где М – число умерших за период</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lang w:val="en-US"/>
              </w:rPr>
            </w:pPr>
            <w:r w:rsidRPr="00276D38">
              <w:rPr>
                <w:rFonts w:ascii="Times New Roman" w:hAnsi="Times New Roman" w:cs="Times New Roman"/>
                <w:sz w:val="28"/>
                <w:szCs w:val="28"/>
                <w:lang w:val="en-US"/>
              </w:rPr>
              <w:t>12</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Специальный коэффициент детской смертности</w:t>
            </w:r>
          </w:p>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(до 1 года)</w:t>
            </w:r>
          </w:p>
        </w:tc>
        <w:tc>
          <w:tcPr>
            <w:tcW w:w="67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position w:val="-24"/>
                <w:sz w:val="28"/>
                <w:szCs w:val="28"/>
              </w:rPr>
              <w:object w:dxaOrig="2799" w:dyaOrig="620">
                <v:shape id="_x0000_i1039" type="#_x0000_t75" style="width:136.5pt;height:28.5pt" o:ole="">
                  <v:imagedata r:id="rId194" o:title=""/>
                </v:shape>
                <o:OLEObject Type="Embed" ProgID="Equation.3" ShapeID="_x0000_i1039" DrawAspect="Content" ObjectID="_1642449731" r:id="rId195"/>
              </w:object>
            </w:r>
            <w:r w:rsidR="008D6822" w:rsidRPr="00276D38">
              <w:rPr>
                <w:rFonts w:ascii="Times New Roman" w:hAnsi="Times New Roman" w:cs="Times New Roman"/>
                <w:sz w:val="28"/>
                <w:szCs w:val="28"/>
              </w:rPr>
              <w:fldChar w:fldCharType="begin"/>
            </w:r>
            <w:r w:rsidRPr="00276D38">
              <w:rPr>
                <w:rFonts w:ascii="Times New Roman" w:hAnsi="Times New Roman" w:cs="Times New Roman"/>
                <w:sz w:val="28"/>
                <w:szCs w:val="28"/>
              </w:rPr>
              <w:instrText xml:space="preserve"> QUOTE </w:instrText>
            </w:r>
            <m:oMath>
              <m:sSub>
                <m:sSubPr>
                  <m:ctrlPr>
                    <w:rPr>
                      <w:rFonts w:ascii="Cambria Math" w:eastAsia="Times New Roman" w:hAnsi="Cambria Math" w:cs="Times New Roman"/>
                      <w:i/>
                      <w:sz w:val="28"/>
                      <w:szCs w:val="28"/>
                    </w:rPr>
                  </m:ctrlPr>
                </m:sSubPr>
                <m:e>
                  <m:r>
                    <m:rPr>
                      <m:sty m:val="p"/>
                    </m:rPr>
                    <w:rPr>
                      <w:rFonts w:ascii="Cambria Math" w:eastAsia="Times New Roman" w:hAnsi="Cambria Math" w:cs="Times New Roman"/>
                      <w:sz w:val="28"/>
                      <w:szCs w:val="28"/>
                    </w:rPr>
                    <m:t>K</m:t>
                  </m:r>
                </m:e>
                <m:sub>
                  <m:r>
                    <m:rPr>
                      <m:sty m:val="p"/>
                    </m:rPr>
                    <w:rPr>
                      <w:rFonts w:ascii="Cambria Math" w:eastAsia="Times New Roman" w:hAnsi="Cambria Math" w:cs="Times New Roman"/>
                      <w:sz w:val="28"/>
                      <w:szCs w:val="28"/>
                    </w:rPr>
                    <m:t>Mспец</m:t>
                  </m:r>
                </m:sub>
              </m:sSub>
              <m:r>
                <m:rPr>
                  <m:sty m:val="p"/>
                </m:rP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rPr>
                  </m:ctrlPr>
                </m:fPr>
                <m:num>
                  <m:r>
                    <m:rPr>
                      <m:sty m:val="p"/>
                    </m:rPr>
                    <w:rPr>
                      <w:rFonts w:ascii="Cambria Math" w:eastAsia="Times New Roman" w:hAnsi="Cambria Math" w:cs="Times New Roman"/>
                      <w:sz w:val="28"/>
                      <w:szCs w:val="28"/>
                      <w:lang w:val="en-US"/>
                    </w:rPr>
                    <m:t>M</m:t>
                  </m:r>
                  <m:r>
                    <m:rPr>
                      <m:sty m:val="p"/>
                    </m:rPr>
                    <w:rPr>
                      <w:rFonts w:ascii="Cambria Math" w:eastAsia="Times New Roman" w:hAnsi="Cambria Math" w:cs="Times New Roman"/>
                      <w:sz w:val="28"/>
                      <w:szCs w:val="28"/>
                    </w:rPr>
                    <m:t>(до1года)</m:t>
                  </m:r>
                </m:num>
                <m:den>
                  <m:r>
                    <m:rPr>
                      <m:sty m:val="p"/>
                    </m:rPr>
                    <w:rPr>
                      <w:rFonts w:ascii="Cambria Math" w:eastAsia="Times New Roman" w:hAnsi="Cambria Math" w:cs="Times New Roman"/>
                      <w:sz w:val="28"/>
                      <w:szCs w:val="28"/>
                    </w:rPr>
                    <m:t>N</m:t>
                  </m:r>
                </m:den>
              </m:f>
              <m:r>
                <m:rPr>
                  <m:sty m:val="p"/>
                </m:rPr>
                <w:rPr>
                  <w:rFonts w:ascii="Cambria Math" w:eastAsia="Times New Roman" w:hAnsi="Cambria Math" w:cs="Times New Roman"/>
                  <w:sz w:val="28"/>
                  <w:szCs w:val="28"/>
                </w:rPr>
                <m:t>×1000,</m:t>
              </m:r>
            </m:oMath>
            <w:r w:rsidRPr="00276D38">
              <w:rPr>
                <w:rFonts w:ascii="Times New Roman" w:hAnsi="Times New Roman" w:cs="Times New Roman"/>
                <w:sz w:val="28"/>
                <w:szCs w:val="28"/>
              </w:rPr>
              <w:instrText xml:space="preserve"> </w:instrText>
            </w:r>
            <w:r w:rsidR="008D6822" w:rsidRPr="00276D38">
              <w:rPr>
                <w:rFonts w:ascii="Times New Roman" w:hAnsi="Times New Roman" w:cs="Times New Roman"/>
                <w:sz w:val="28"/>
                <w:szCs w:val="28"/>
              </w:rPr>
              <w:fldChar w:fldCharType="end"/>
            </w:r>
          </w:p>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где М(до 1 года) – число умерших детей до 1 года</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lang w:val="en-US"/>
              </w:rPr>
            </w:pPr>
            <w:r w:rsidRPr="00276D38">
              <w:rPr>
                <w:rFonts w:ascii="Times New Roman" w:hAnsi="Times New Roman" w:cs="Times New Roman"/>
                <w:sz w:val="28"/>
                <w:szCs w:val="28"/>
                <w:lang w:val="en-US"/>
              </w:rPr>
              <w:t>13</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Коэффициент жизненности</w:t>
            </w:r>
          </w:p>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(Индекс Покровского)</w:t>
            </w:r>
          </w:p>
        </w:tc>
        <w:tc>
          <w:tcPr>
            <w:tcW w:w="6731" w:type="dxa"/>
            <w:tcMar>
              <w:left w:w="0" w:type="dxa"/>
              <w:right w:w="0" w:type="dxa"/>
            </w:tcMar>
            <w:vAlign w:val="center"/>
          </w:tcPr>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Показывает во сколько число родившихся, превышает число умерших</w:t>
            </w:r>
          </w:p>
          <w:p w:rsidR="002A458A" w:rsidRPr="00276D38" w:rsidRDefault="008D6822" w:rsidP="00E768E3">
            <w:pPr>
              <w:jc w:val="center"/>
              <w:rPr>
                <w:rFonts w:ascii="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K</m:t>
                    </m:r>
                  </m:e>
                  <m:sub>
                    <m:r>
                      <w:rPr>
                        <w:rFonts w:ascii="Cambria Math" w:eastAsia="Times New Roman" w:hAnsi="Cambria Math" w:cs="Times New Roman"/>
                        <w:sz w:val="28"/>
                        <w:szCs w:val="28"/>
                      </w:rPr>
                      <m:t>жизн</m:t>
                    </m:r>
                  </m:sub>
                </m:sSub>
                <m: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K</m:t>
                        </m:r>
                      </m:e>
                      <m:sub>
                        <m:r>
                          <w:rPr>
                            <w:rFonts w:ascii="Cambria Math" w:eastAsia="Times New Roman" w:hAnsi="Cambria Math" w:cs="Times New Roman"/>
                            <w:sz w:val="28"/>
                            <w:szCs w:val="28"/>
                          </w:rPr>
                          <m:t>N</m:t>
                        </m:r>
                      </m:sub>
                    </m:sSub>
                  </m:num>
                  <m:den>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K</m:t>
                        </m:r>
                      </m:e>
                      <m:sub>
                        <m:r>
                          <w:rPr>
                            <w:rFonts w:ascii="Cambria Math" w:eastAsia="Times New Roman" w:hAnsi="Cambria Math" w:cs="Times New Roman"/>
                            <w:sz w:val="28"/>
                            <w:szCs w:val="28"/>
                          </w:rPr>
                          <m:t>M</m:t>
                        </m:r>
                      </m:sub>
                    </m:sSub>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N</m:t>
                    </m:r>
                  </m:num>
                  <m:den>
                    <m:r>
                      <w:rPr>
                        <w:rFonts w:ascii="Cambria Math" w:eastAsia="Times New Roman" w:hAnsi="Cambria Math" w:cs="Times New Roman"/>
                        <w:sz w:val="28"/>
                        <w:szCs w:val="28"/>
                      </w:rPr>
                      <m:t>M</m:t>
                    </m:r>
                  </m:den>
                </m:f>
                <m:r>
                  <w:rPr>
                    <w:rFonts w:ascii="Cambria Math" w:eastAsia="Times New Roman" w:hAnsi="Cambria Math" w:cs="Times New Roman"/>
                    <w:sz w:val="28"/>
                    <w:szCs w:val="28"/>
                  </w:rPr>
                  <m:t>×1000</m:t>
                </m:r>
              </m:oMath>
            </m:oMathPara>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lang w:val="en-US"/>
              </w:rPr>
            </w:pPr>
            <w:r w:rsidRPr="00276D38">
              <w:rPr>
                <w:rFonts w:ascii="Times New Roman" w:hAnsi="Times New Roman" w:cs="Times New Roman"/>
                <w:sz w:val="28"/>
                <w:szCs w:val="28"/>
                <w:lang w:val="en-US"/>
              </w:rPr>
              <w:t>14</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Коэффициент естественного прироста населения</w:t>
            </w:r>
          </w:p>
        </w:tc>
        <w:tc>
          <w:tcPr>
            <w:tcW w:w="6731" w:type="dxa"/>
            <w:tcMar>
              <w:left w:w="0" w:type="dxa"/>
              <w:right w:w="0" w:type="dxa"/>
            </w:tcMar>
            <w:vAlign w:val="center"/>
          </w:tcPr>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Естественный прирост населения происходит в результате рождаемости и смертности</w:t>
            </w:r>
          </w:p>
          <w:p w:rsidR="002A458A" w:rsidRPr="00276D38" w:rsidRDefault="008D6822" w:rsidP="00E768E3">
            <w:pPr>
              <w:jc w:val="center"/>
              <w:rPr>
                <w:rFonts w:ascii="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K</m:t>
                    </m:r>
                  </m:e>
                  <m:sub>
                    <m:r>
                      <w:rPr>
                        <w:rFonts w:ascii="Cambria Math" w:eastAsia="Times New Roman" w:hAnsi="Cambria Math" w:cs="Times New Roman"/>
                        <w:sz w:val="28"/>
                        <w:szCs w:val="28"/>
                      </w:rPr>
                      <m:t>ест</m:t>
                    </m:r>
                  </m:sub>
                </m:sSub>
                <m:r>
                  <w:rPr>
                    <w:rFonts w:ascii="Cambria Math" w:eastAsia="Times New Roman" w:hAnsi="Cambria Math" w:cs="Times New Roman"/>
                    <w:sz w:val="28"/>
                    <w:szCs w:val="28"/>
                  </w:rPr>
                  <m:t xml:space="preserve">=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K</m:t>
                    </m:r>
                  </m:e>
                  <m:sub>
                    <m:r>
                      <w:rPr>
                        <w:rFonts w:ascii="Cambria Math" w:eastAsia="Times New Roman" w:hAnsi="Cambria Math" w:cs="Times New Roman"/>
                        <w:sz w:val="28"/>
                        <w:szCs w:val="28"/>
                      </w:rPr>
                      <m:t>N</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K</m:t>
                    </m:r>
                  </m:e>
                  <m:sub>
                    <m:r>
                      <w:rPr>
                        <w:rFonts w:ascii="Cambria Math" w:eastAsia="Times New Roman" w:hAnsi="Cambria Math" w:cs="Times New Roman"/>
                        <w:sz w:val="28"/>
                        <w:szCs w:val="28"/>
                      </w:rPr>
                      <m:t>N</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N-M</m:t>
                    </m:r>
                  </m:num>
                  <m:den>
                    <m:acc>
                      <m:accPr>
                        <m:chr m:val="̅"/>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S</m:t>
                        </m:r>
                      </m:e>
                    </m:acc>
                  </m:den>
                </m:f>
                <m:r>
                  <w:rPr>
                    <w:rFonts w:ascii="Cambria Math" w:eastAsia="Times New Roman" w:hAnsi="Cambria Math" w:cs="Times New Roman"/>
                    <w:sz w:val="28"/>
                    <w:szCs w:val="28"/>
                  </w:rPr>
                  <m:t>×1000</m:t>
                </m:r>
              </m:oMath>
            </m:oMathPara>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lang w:val="en-US"/>
              </w:rPr>
            </w:pPr>
            <w:r w:rsidRPr="00276D38">
              <w:rPr>
                <w:rFonts w:ascii="Times New Roman" w:hAnsi="Times New Roman" w:cs="Times New Roman"/>
                <w:sz w:val="28"/>
                <w:szCs w:val="28"/>
                <w:lang w:val="en-US"/>
              </w:rPr>
              <w:lastRenderedPageBreak/>
              <w:t>15</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Коэффициент прибытия населения</w:t>
            </w:r>
          </w:p>
        </w:tc>
        <w:tc>
          <w:tcPr>
            <w:tcW w:w="6731" w:type="dxa"/>
            <w:tcMar>
              <w:left w:w="0" w:type="dxa"/>
              <w:right w:w="0" w:type="dxa"/>
            </w:tcMar>
            <w:vAlign w:val="center"/>
          </w:tcPr>
          <w:p w:rsidR="002A458A" w:rsidRPr="00276D38" w:rsidRDefault="008D6822" w:rsidP="00E768E3">
            <w:pPr>
              <w:jc w:val="center"/>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K</m:t>
                    </m:r>
                  </m:e>
                  <m:sub>
                    <m:r>
                      <w:rPr>
                        <w:rFonts w:ascii="Cambria Math" w:eastAsia="Times New Roman" w:hAnsi="Cambria Math" w:cs="Times New Roman"/>
                        <w:sz w:val="28"/>
                        <w:szCs w:val="28"/>
                      </w:rPr>
                      <m:t>приб</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П</m:t>
                    </m:r>
                  </m:num>
                  <m:den>
                    <m:acc>
                      <m:accPr>
                        <m:chr m:val="̅"/>
                        <m:ctrlPr>
                          <w:rPr>
                            <w:rFonts w:ascii="Cambria Math" w:eastAsia="Times New Roman" w:hAnsi="Cambria Math" w:cs="Times New Roman"/>
                            <w:i/>
                            <w:sz w:val="28"/>
                            <w:szCs w:val="28"/>
                            <w:lang w:val="en-US"/>
                          </w:rPr>
                        </m:ctrlPr>
                      </m:accPr>
                      <m:e>
                        <m:r>
                          <w:rPr>
                            <w:rFonts w:ascii="Cambria Math" w:eastAsia="Times New Roman" w:hAnsi="Cambria Math" w:cs="Times New Roman"/>
                            <w:sz w:val="28"/>
                            <w:szCs w:val="28"/>
                            <w:lang w:val="en-US"/>
                          </w:rPr>
                          <m:t>S</m:t>
                        </m:r>
                      </m:e>
                    </m:acc>
                  </m:den>
                </m:f>
                <m:r>
                  <w:rPr>
                    <w:rFonts w:ascii="Cambria Math" w:eastAsia="Times New Roman" w:hAnsi="Cambria Math" w:cs="Times New Roman"/>
                    <w:sz w:val="28"/>
                    <w:szCs w:val="28"/>
                  </w:rPr>
                  <m:t>×1000,</m:t>
                </m:r>
              </m:oMath>
            </m:oMathPara>
          </w:p>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где П – число прибывших на определенную территорию за период</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16</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Коэффициент выбытия населения</w:t>
            </w:r>
          </w:p>
        </w:tc>
        <w:tc>
          <w:tcPr>
            <w:tcW w:w="6731" w:type="dxa"/>
            <w:tcMar>
              <w:left w:w="0" w:type="dxa"/>
              <w:right w:w="0" w:type="dxa"/>
            </w:tcMar>
            <w:vAlign w:val="center"/>
          </w:tcPr>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24"/>
                <w:sz w:val="28"/>
                <w:szCs w:val="28"/>
              </w:rPr>
              <w:object w:dxaOrig="1640" w:dyaOrig="620">
                <v:shape id="_x0000_i1040" type="#_x0000_t75" style="width:79.5pt;height:28.5pt" o:ole="">
                  <v:imagedata r:id="rId196" o:title=""/>
                </v:shape>
                <o:OLEObject Type="Embed" ProgID="Equation.3" ShapeID="_x0000_i1040" DrawAspect="Content" ObjectID="_1642449732" r:id="rId197"/>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lang w:val="en-US"/>
                    </w:rPr>
                  </m:ctrlPr>
                </m:sSubPr>
                <m:e>
                  <m:r>
                    <m:rPr>
                      <m:sty m:val="p"/>
                    </m:rPr>
                    <w:rPr>
                      <w:rFonts w:ascii="Cambria Math" w:eastAsia="Calibri" w:hAnsi="Cambria Math" w:cs="Times New Roman"/>
                      <w:sz w:val="28"/>
                      <w:szCs w:val="28"/>
                      <w:lang w:val="en-US"/>
                    </w:rPr>
                    <m:t>K</m:t>
                  </m:r>
                </m:e>
                <m:sub>
                  <m:r>
                    <m:rPr>
                      <m:sty m:val="p"/>
                    </m:rPr>
                    <w:rPr>
                      <w:rFonts w:ascii="Cambria Math" w:eastAsia="Calibri" w:hAnsi="Cambria Math" w:cs="Times New Roman"/>
                      <w:sz w:val="28"/>
                      <w:szCs w:val="28"/>
                    </w:rPr>
                    <m:t>приб</m:t>
                  </m:r>
                </m:sub>
              </m:sSub>
              <m:r>
                <m:rPr>
                  <m:sty m:val="p"/>
                </m:rPr>
                <w:rPr>
                  <w:rFonts w:ascii="Cambria Math" w:eastAsia="Calibri" w:hAnsi="Cambria Math" w:cs="Times New Roman"/>
                  <w:sz w:val="28"/>
                  <w:szCs w:val="28"/>
                </w:rPr>
                <m:t xml:space="preserve">= </m:t>
              </m:r>
              <m:f>
                <m:fPr>
                  <m:ctrlPr>
                    <w:rPr>
                      <w:rFonts w:ascii="Cambria Math" w:eastAsia="Calibri" w:hAnsi="Cambria Math" w:cs="Times New Roman"/>
                      <w:i/>
                      <w:sz w:val="28"/>
                      <w:szCs w:val="28"/>
                      <w:lang w:val="en-US"/>
                    </w:rPr>
                  </m:ctrlPr>
                </m:fPr>
                <m:num>
                  <m:r>
                    <m:rPr>
                      <m:sty m:val="p"/>
                    </m:rPr>
                    <w:rPr>
                      <w:rFonts w:ascii="Cambria Math" w:eastAsia="Calibri" w:hAnsi="Cambria Math" w:cs="Times New Roman"/>
                      <w:sz w:val="28"/>
                      <w:szCs w:val="28"/>
                    </w:rPr>
                    <m:t>В</m:t>
                  </m:r>
                </m:num>
                <m:den>
                  <m:acc>
                    <m:accPr>
                      <m:chr m:val="̅"/>
                      <m:ctrlPr>
                        <w:rPr>
                          <w:rFonts w:ascii="Cambria Math" w:eastAsia="Calibri" w:hAnsi="Cambria Math" w:cs="Times New Roman"/>
                          <w:i/>
                          <w:sz w:val="28"/>
                          <w:szCs w:val="28"/>
                          <w:lang w:val="en-US"/>
                        </w:rPr>
                      </m:ctrlPr>
                    </m:accPr>
                    <m:e>
                      <m:r>
                        <m:rPr>
                          <m:sty m:val="p"/>
                        </m:rPr>
                        <w:rPr>
                          <w:rFonts w:ascii="Cambria Math" w:eastAsia="Calibri" w:hAnsi="Cambria Math" w:cs="Times New Roman"/>
                          <w:sz w:val="28"/>
                          <w:szCs w:val="28"/>
                          <w:lang w:val="en-US"/>
                        </w:rPr>
                        <m:t>S</m:t>
                      </m:r>
                    </m:e>
                  </m:acc>
                </m:den>
              </m:f>
              <m:r>
                <m:rPr>
                  <m:sty m:val="p"/>
                </m:rPr>
                <w:rPr>
                  <w:rFonts w:ascii="Cambria Math" w:eastAsia="Calibri" w:hAnsi="Cambria Math" w:cs="Times New Roman"/>
                  <w:sz w:val="28"/>
                  <w:szCs w:val="28"/>
                </w:rPr>
                <m:t>×1000,</m:t>
              </m:r>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где В – число выбывших с определенной территории за период</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17</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Коэффициент механического прироста населения (Миграции)</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Механический прирост – это изменение численности населения в результате миграции, которая состоит из двух типов движения:</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1) въезд на определенную территорию;</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2)выезд с определенной территории</w:t>
            </w:r>
          </w:p>
          <w:p w:rsidR="002A458A" w:rsidRPr="00276D38" w:rsidRDefault="008D6822" w:rsidP="00E768E3">
            <w:pPr>
              <w:jc w:val="center"/>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K</m:t>
                    </m:r>
                  </m:e>
                  <m:sub>
                    <m:r>
                      <w:rPr>
                        <w:rFonts w:ascii="Cambria Math" w:eastAsia="Calibri" w:hAnsi="Cambria Math" w:cs="Times New Roman"/>
                        <w:sz w:val="28"/>
                        <w:szCs w:val="28"/>
                      </w:rPr>
                      <m:t>мех</m:t>
                    </m:r>
                  </m:sub>
                </m:sSub>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K</m:t>
                    </m:r>
                  </m:e>
                  <m:sub>
                    <m:r>
                      <w:rPr>
                        <w:rFonts w:ascii="Cambria Math" w:eastAsia="Calibri" w:hAnsi="Cambria Math" w:cs="Times New Roman"/>
                        <w:sz w:val="28"/>
                        <w:szCs w:val="28"/>
                      </w:rPr>
                      <m:t>приб</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K</m:t>
                    </m:r>
                  </m:e>
                  <m:sub>
                    <m:r>
                      <w:rPr>
                        <w:rFonts w:ascii="Cambria Math" w:eastAsia="Calibri" w:hAnsi="Cambria Math" w:cs="Times New Roman"/>
                        <w:sz w:val="28"/>
                        <w:szCs w:val="28"/>
                      </w:rPr>
                      <m:t>выб</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П-В</m:t>
                    </m:r>
                  </m:num>
                  <m:den>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lang w:val="en-US"/>
                          </w:rPr>
                          <m:t>s</m:t>
                        </m:r>
                      </m:e>
                    </m:acc>
                  </m:den>
                </m:f>
                <m:r>
                  <w:rPr>
                    <w:rFonts w:ascii="Cambria Math" w:eastAsia="Calibri" w:hAnsi="Cambria Math" w:cs="Times New Roman"/>
                    <w:sz w:val="28"/>
                    <w:szCs w:val="28"/>
                  </w:rPr>
                  <m:t>×1000</m:t>
                </m:r>
              </m:oMath>
            </m:oMathPara>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lang w:val="en-US"/>
              </w:rPr>
            </w:pPr>
            <w:r w:rsidRPr="00276D38">
              <w:rPr>
                <w:rFonts w:ascii="Times New Roman" w:hAnsi="Times New Roman" w:cs="Times New Roman"/>
                <w:sz w:val="28"/>
                <w:szCs w:val="28"/>
                <w:lang w:val="en-US"/>
              </w:rPr>
              <w:t>18</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Коэффициент общего прироста населения</w:t>
            </w:r>
          </w:p>
        </w:tc>
        <w:tc>
          <w:tcPr>
            <w:tcW w:w="6731" w:type="dxa"/>
            <w:tcMar>
              <w:left w:w="0" w:type="dxa"/>
              <w:right w:w="0" w:type="dxa"/>
            </w:tcMar>
            <w:vAlign w:val="center"/>
          </w:tcPr>
          <w:p w:rsidR="002A458A" w:rsidRPr="00276D38" w:rsidRDefault="008D6822" w:rsidP="00E768E3">
            <w:pPr>
              <w:jc w:val="center"/>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K</m:t>
                    </m:r>
                  </m:e>
                  <m:sub>
                    <m:r>
                      <w:rPr>
                        <w:rFonts w:ascii="Cambria Math" w:eastAsia="Calibri" w:hAnsi="Cambria Math" w:cs="Times New Roman"/>
                        <w:sz w:val="28"/>
                        <w:szCs w:val="28"/>
                      </w:rPr>
                      <m:t>общ</m:t>
                    </m:r>
                  </m:sub>
                </m:sSub>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K</m:t>
                    </m:r>
                  </m:e>
                  <m:sub>
                    <m:r>
                      <w:rPr>
                        <w:rFonts w:ascii="Cambria Math" w:eastAsia="Calibri" w:hAnsi="Cambria Math" w:cs="Times New Roman"/>
                        <w:sz w:val="28"/>
                        <w:szCs w:val="28"/>
                      </w:rPr>
                      <m:t>ест</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K</m:t>
                    </m:r>
                  </m:e>
                  <m:sub>
                    <m:r>
                      <w:rPr>
                        <w:rFonts w:ascii="Cambria Math" w:eastAsia="Calibri" w:hAnsi="Cambria Math" w:cs="Times New Roman"/>
                        <w:sz w:val="28"/>
                        <w:szCs w:val="28"/>
                      </w:rPr>
                      <m:t>мех</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d>
                      <m:dPr>
                        <m:ctrlPr>
                          <w:rPr>
                            <w:rFonts w:ascii="Cambria Math" w:eastAsia="Calibri" w:hAnsi="Cambria Math" w:cs="Times New Roman"/>
                            <w:i/>
                            <w:sz w:val="28"/>
                            <w:szCs w:val="28"/>
                          </w:rPr>
                        </m:ctrlPr>
                      </m:dPr>
                      <m:e>
                        <m:r>
                          <w:rPr>
                            <w:rFonts w:ascii="Cambria Math" w:eastAsia="Calibri" w:hAnsi="Cambria Math" w:cs="Times New Roman"/>
                            <w:sz w:val="28"/>
                            <w:szCs w:val="28"/>
                          </w:rPr>
                          <m:t>N-M</m:t>
                        </m:r>
                      </m:e>
                    </m:d>
                    <m:r>
                      <w:rPr>
                        <w:rFonts w:ascii="Cambria Math" w:eastAsia="Calibri" w:hAnsi="Cambria Math" w:cs="Times New Roman"/>
                        <w:sz w:val="28"/>
                        <w:szCs w:val="28"/>
                      </w:rPr>
                      <m:t>+(П-В)</m:t>
                    </m:r>
                  </m:num>
                  <m:den>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lang w:val="en-US"/>
                          </w:rPr>
                          <m:t>S</m:t>
                        </m:r>
                      </m:e>
                    </m:acc>
                  </m:den>
                </m:f>
                <m:r>
                  <w:rPr>
                    <w:rFonts w:ascii="Cambria Math" w:eastAsia="Calibri" w:hAnsi="Cambria Math" w:cs="Times New Roman"/>
                    <w:sz w:val="28"/>
                    <w:szCs w:val="28"/>
                  </w:rPr>
                  <m:t>×1000</m:t>
                </m:r>
              </m:oMath>
            </m:oMathPara>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или</w:t>
            </w:r>
          </w:p>
          <w:p w:rsidR="002A458A" w:rsidRPr="00276D38" w:rsidRDefault="008D6822" w:rsidP="00E768E3">
            <w:pPr>
              <w:jc w:val="center"/>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K</m:t>
                    </m:r>
                  </m:e>
                  <m:sub>
                    <m:r>
                      <w:rPr>
                        <w:rFonts w:ascii="Cambria Math" w:eastAsia="Calibri" w:hAnsi="Cambria Math" w:cs="Times New Roman"/>
                        <w:sz w:val="28"/>
                        <w:szCs w:val="28"/>
                      </w:rPr>
                      <m:t>общ</m:t>
                    </m:r>
                  </m:sub>
                </m:sSub>
                <m:r>
                  <w:rPr>
                    <w:rFonts w:ascii="Cambria Math" w:eastAsia="Calibri" w:hAnsi="Cambria Math" w:cs="Times New Roman"/>
                    <w:sz w:val="28"/>
                    <w:szCs w:val="28"/>
                  </w:rPr>
                  <m:t xml:space="preserve">= </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S</m:t>
                        </m:r>
                      </m:e>
                      <m:sub>
                        <m:r>
                          <w:rPr>
                            <w:rFonts w:ascii="Cambria Math" w:eastAsia="Calibri" w:hAnsi="Cambria Math" w:cs="Times New Roman"/>
                            <w:sz w:val="28"/>
                            <w:szCs w:val="28"/>
                          </w:rPr>
                          <m:t>K</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S</m:t>
                        </m:r>
                      </m:e>
                      <m:sub>
                        <m:r>
                          <w:rPr>
                            <w:rFonts w:ascii="Cambria Math" w:eastAsia="Calibri" w:hAnsi="Cambria Math" w:cs="Times New Roman"/>
                            <w:sz w:val="28"/>
                            <w:szCs w:val="28"/>
                          </w:rPr>
                          <m:t>N</m:t>
                        </m:r>
                      </m:sub>
                    </m:sSub>
                  </m:num>
                  <m:den>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S</m:t>
                        </m:r>
                      </m:e>
                    </m:acc>
                  </m:den>
                </m:f>
                <m:r>
                  <w:rPr>
                    <w:rFonts w:ascii="Cambria Math" w:eastAsia="Calibri" w:hAnsi="Cambria Math" w:cs="Times New Roman"/>
                    <w:sz w:val="28"/>
                    <w:szCs w:val="28"/>
                  </w:rPr>
                  <m:t>×1000</m:t>
                </m:r>
              </m:oMath>
            </m:oMathPara>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lang w:val="en-US"/>
              </w:rPr>
            </w:pPr>
            <w:r w:rsidRPr="00276D38">
              <w:rPr>
                <w:rFonts w:ascii="Times New Roman" w:hAnsi="Times New Roman" w:cs="Times New Roman"/>
                <w:sz w:val="28"/>
                <w:szCs w:val="28"/>
                <w:lang w:val="en-US"/>
              </w:rPr>
              <w:t>19</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Перспективная численность населения</w:t>
            </w:r>
          </w:p>
        </w:tc>
        <w:tc>
          <w:tcPr>
            <w:tcW w:w="6731" w:type="dxa"/>
            <w:tcMar>
              <w:left w:w="0" w:type="dxa"/>
              <w:right w:w="0" w:type="dxa"/>
            </w:tcMar>
            <w:vAlign w:val="center"/>
          </w:tcPr>
          <w:p w:rsidR="002A458A" w:rsidRPr="00276D38" w:rsidRDefault="008D6822" w:rsidP="00E768E3">
            <w:pPr>
              <w:jc w:val="center"/>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S</m:t>
                    </m:r>
                  </m:e>
                  <m:sub>
                    <m:r>
                      <w:rPr>
                        <w:rFonts w:ascii="Cambria Math" w:eastAsia="Calibri" w:hAnsi="Cambria Math" w:cs="Times New Roman"/>
                        <w:sz w:val="28"/>
                        <w:szCs w:val="28"/>
                      </w:rPr>
                      <m:t>n+t</m:t>
                    </m:r>
                  </m:sub>
                </m:sSub>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S</m:t>
                    </m:r>
                  </m:e>
                  <m:sub>
                    <m:r>
                      <w:rPr>
                        <w:rFonts w:ascii="Cambria Math" w:eastAsia="Calibri" w:hAnsi="Cambria Math" w:cs="Times New Roman"/>
                        <w:sz w:val="28"/>
                        <w:szCs w:val="28"/>
                      </w:rPr>
                      <m:t>n</m:t>
                    </m:r>
                  </m:sub>
                </m:sSub>
                <m:r>
                  <w:rPr>
                    <w:rFonts w:ascii="Cambria Math" w:eastAsia="Calibri" w:hAnsi="Cambria Math" w:cs="Times New Roman"/>
                    <w:sz w:val="28"/>
                    <w:szCs w:val="28"/>
                  </w:rPr>
                  <m:t>×</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(1+</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lang w:val="en-US"/>
                                  </w:rPr>
                                  <m:t>K</m:t>
                                </m:r>
                              </m:e>
                            </m:acc>
                          </m:e>
                          <m:sub>
                            <m:r>
                              <w:rPr>
                                <w:rFonts w:ascii="Cambria Math" w:eastAsia="Calibri" w:hAnsi="Cambria Math" w:cs="Times New Roman"/>
                                <w:sz w:val="28"/>
                                <w:szCs w:val="28"/>
                              </w:rPr>
                              <m:t>∆общ</m:t>
                            </m:r>
                          </m:sub>
                        </m:sSub>
                      </m:num>
                      <m:den>
                        <m:r>
                          <w:rPr>
                            <w:rFonts w:ascii="Cambria Math" w:eastAsia="Calibri" w:hAnsi="Cambria Math" w:cs="Times New Roman"/>
                            <w:sz w:val="28"/>
                            <w:szCs w:val="28"/>
                          </w:rPr>
                          <m:t>1000</m:t>
                        </m:r>
                      </m:den>
                    </m:f>
                    <m:r>
                      <w:rPr>
                        <w:rFonts w:ascii="Cambria Math" w:eastAsia="Calibri" w:hAnsi="Cambria Math" w:cs="Times New Roman"/>
                        <w:sz w:val="28"/>
                        <w:szCs w:val="28"/>
                      </w:rPr>
                      <m:t>)</m:t>
                    </m:r>
                  </m:e>
                  <m:sup>
                    <m:r>
                      <w:rPr>
                        <w:rFonts w:ascii="Cambria Math" w:eastAsia="Calibri" w:hAnsi="Cambria Math" w:cs="Times New Roman"/>
                        <w:sz w:val="28"/>
                        <w:szCs w:val="28"/>
                        <w:lang w:val="en-US"/>
                      </w:rPr>
                      <m:t>t</m:t>
                    </m:r>
                  </m:sup>
                </m:sSup>
              </m:oMath>
            </m:oMathPara>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где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S</m:t>
                  </m:r>
                </m:e>
                <m:sub>
                  <m:r>
                    <w:rPr>
                      <w:rFonts w:ascii="Cambria Math" w:eastAsia="Calibri" w:hAnsi="Cambria Math" w:cs="Times New Roman"/>
                      <w:sz w:val="28"/>
                      <w:szCs w:val="28"/>
                    </w:rPr>
                    <m:t>n</m:t>
                  </m:r>
                </m:sub>
              </m:sSub>
            </m:oMath>
            <w:r w:rsidRPr="00276D38">
              <w:rPr>
                <w:rFonts w:ascii="Times New Roman" w:eastAsia="Calibri" w:hAnsi="Times New Roman" w:cs="Times New Roman"/>
                <w:sz w:val="28"/>
                <w:szCs w:val="28"/>
              </w:rPr>
              <w:t xml:space="preserve"> - численность населения в исходном периоде;</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      </w:t>
            </w:r>
            <m:oMath>
              <m:sSub>
                <m:sSubPr>
                  <m:ctrlPr>
                    <w:rPr>
                      <w:rFonts w:ascii="Cambria Math" w:eastAsia="Calibri" w:hAnsi="Cambria Math" w:cs="Times New Roman"/>
                      <w:i/>
                      <w:sz w:val="28"/>
                      <w:szCs w:val="28"/>
                    </w:rPr>
                  </m:ctrlPr>
                </m:sSubPr>
                <m:e>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lang w:val="en-US"/>
                        </w:rPr>
                        <m:t>K</m:t>
                      </m:r>
                    </m:e>
                  </m:acc>
                </m:e>
                <m:sub>
                  <m:r>
                    <w:rPr>
                      <w:rFonts w:ascii="Cambria Math" w:eastAsia="Calibri" w:hAnsi="Cambria Math" w:cs="Times New Roman"/>
                      <w:sz w:val="28"/>
                      <w:szCs w:val="28"/>
                    </w:rPr>
                    <m:t>∆общ</m:t>
                  </m:r>
                </m:sub>
              </m:sSub>
            </m:oMath>
            <w:r w:rsidRPr="00276D38">
              <w:rPr>
                <w:rFonts w:ascii="Times New Roman" w:eastAsia="Calibri" w:hAnsi="Times New Roman" w:cs="Times New Roman"/>
                <w:i/>
                <w:sz w:val="28"/>
                <w:szCs w:val="28"/>
              </w:rPr>
              <w:t xml:space="preserve"> – </w:t>
            </w:r>
            <w:r w:rsidRPr="00276D38">
              <w:rPr>
                <w:rFonts w:ascii="Times New Roman" w:eastAsia="Calibri" w:hAnsi="Times New Roman" w:cs="Times New Roman"/>
                <w:sz w:val="28"/>
                <w:szCs w:val="28"/>
              </w:rPr>
              <w:t>средний коэффициент общего прироста населения;</w:t>
            </w:r>
          </w:p>
          <w:p w:rsidR="002A458A" w:rsidRPr="00276D38" w:rsidRDefault="002A458A" w:rsidP="00E768E3">
            <w:pPr>
              <w:jc w:val="both"/>
              <w:rPr>
                <w:rFonts w:ascii="Times New Roman" w:eastAsia="Calibri" w:hAnsi="Times New Roman" w:cs="Times New Roman"/>
                <w:i/>
                <w:sz w:val="28"/>
                <w:szCs w:val="28"/>
              </w:rPr>
            </w:pPr>
            <w:r w:rsidRPr="00276D38">
              <w:rPr>
                <w:rFonts w:ascii="Times New Roman" w:eastAsia="Calibri" w:hAnsi="Times New Roman" w:cs="Times New Roman"/>
                <w:sz w:val="28"/>
                <w:szCs w:val="28"/>
              </w:rPr>
              <w:t xml:space="preserve">       </w:t>
            </w:r>
            <w:r w:rsidRPr="00276D38">
              <w:rPr>
                <w:rFonts w:ascii="Times New Roman" w:eastAsia="Calibri" w:hAnsi="Times New Roman" w:cs="Times New Roman"/>
                <w:sz w:val="28"/>
                <w:szCs w:val="28"/>
                <w:lang w:val="en-US"/>
              </w:rPr>
              <w:t>t</w:t>
            </w:r>
            <w:r w:rsidRPr="00276D38">
              <w:rPr>
                <w:rFonts w:ascii="Times New Roman" w:eastAsia="Calibri" w:hAnsi="Times New Roman" w:cs="Times New Roman"/>
                <w:sz w:val="28"/>
                <w:szCs w:val="28"/>
              </w:rPr>
              <w:t xml:space="preserve"> – период времени, на который рассчитывается перспектива</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20</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Коэффициент дожития</w:t>
            </w:r>
          </w:p>
        </w:tc>
        <w:tc>
          <w:tcPr>
            <w:tcW w:w="6731" w:type="dxa"/>
            <w:tcMar>
              <w:left w:w="0" w:type="dxa"/>
              <w:right w:w="0" w:type="dxa"/>
            </w:tcMar>
            <w:vAlign w:val="center"/>
          </w:tcPr>
          <w:p w:rsidR="002A458A" w:rsidRPr="00276D38" w:rsidRDefault="008D6822" w:rsidP="00E768E3">
            <w:pPr>
              <w:jc w:val="center"/>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дож</m:t>
                    </m:r>
                  </m:sub>
                </m:sSub>
                <m:r>
                  <w:rPr>
                    <w:rFonts w:ascii="Cambria Math" w:eastAsia="Calibri" w:hAnsi="Cambria Math" w:cs="Times New Roman"/>
                    <w:sz w:val="28"/>
                    <w:szCs w:val="28"/>
                  </w:rPr>
                  <m:t>=1-</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М</m:t>
                        </m:r>
                      </m:sub>
                    </m:sSub>
                  </m:num>
                  <m:den>
                    <m:r>
                      <w:rPr>
                        <w:rFonts w:ascii="Cambria Math" w:eastAsia="Calibri" w:hAnsi="Cambria Math" w:cs="Times New Roman"/>
                        <w:sz w:val="28"/>
                        <w:szCs w:val="28"/>
                      </w:rPr>
                      <m:t>1000</m:t>
                    </m:r>
                  </m:den>
                </m:f>
                <m:r>
                  <w:rPr>
                    <w:rFonts w:ascii="Cambria Math" w:eastAsia="Calibri" w:hAnsi="Cambria Math" w:cs="Times New Roman"/>
                    <w:sz w:val="28"/>
                    <w:szCs w:val="28"/>
                  </w:rPr>
                  <m:t>,</m:t>
                </m:r>
              </m:oMath>
            </m:oMathPara>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где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М</m:t>
                  </m:r>
                </m:sub>
              </m:sSub>
            </m:oMath>
            <w:r w:rsidRPr="00276D38">
              <w:rPr>
                <w:rFonts w:ascii="Times New Roman" w:eastAsia="Calibri" w:hAnsi="Times New Roman" w:cs="Times New Roman"/>
                <w:sz w:val="28"/>
                <w:szCs w:val="28"/>
              </w:rPr>
              <w:t xml:space="preserve"> - коэффициент смертности</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lastRenderedPageBreak/>
              <w:t>21</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Коэффициент экономически активного населения</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 </w:t>
            </w:r>
            <m:oMath>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Численность экономически активного населения</m:t>
                  </m:r>
                </m:num>
                <m:den>
                  <m:r>
                    <m:rPr>
                      <m:sty m:val="p"/>
                    </m:rPr>
                    <w:rPr>
                      <w:rFonts w:ascii="Cambria Math" w:eastAsia="Calibri" w:hAnsi="Cambria Math" w:cs="Times New Roman"/>
                      <w:sz w:val="28"/>
                      <w:szCs w:val="28"/>
                    </w:rPr>
                    <m:t>Общая численность населения на  определенный период</m:t>
                  </m:r>
                </m:den>
              </m:f>
            </m:oMath>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22</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Коэффициент занятости</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 </w:t>
            </w:r>
            <m:oMath>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Число занятых в экономике</m:t>
                  </m:r>
                </m:num>
                <m:den>
                  <m:r>
                    <m:rPr>
                      <m:sty m:val="p"/>
                    </m:rPr>
                    <w:rPr>
                      <w:rFonts w:ascii="Cambria Math" w:eastAsia="Calibri" w:hAnsi="Cambria Math" w:cs="Times New Roman"/>
                      <w:sz w:val="28"/>
                      <w:szCs w:val="28"/>
                    </w:rPr>
                    <m:t>Число экономически активного населения</m:t>
                  </m:r>
                </m:den>
              </m:f>
            </m:oMath>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23</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Коэффициент безработицы</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m:oMathPara>
              <m:oMath>
                <m:r>
                  <w:rPr>
                    <w:rFonts w:ascii="Cambria Math" w:eastAsia="Calibri" w:hAnsi="Cambria Math" w:cs="Times New Roman"/>
                    <w:sz w:val="28"/>
                    <w:szCs w:val="28"/>
                  </w:rPr>
                  <m:t xml:space="preserve">= </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Численность безработных</m:t>
                    </m:r>
                  </m:num>
                  <m:den>
                    <m:r>
                      <m:rPr>
                        <m:sty m:val="p"/>
                      </m:rPr>
                      <w:rPr>
                        <w:rFonts w:ascii="Cambria Math" w:eastAsia="Calibri" w:hAnsi="Cambria Math" w:cs="Times New Roman"/>
                        <w:sz w:val="28"/>
                        <w:szCs w:val="28"/>
                      </w:rPr>
                      <m:t>Численность экономически активного населения</m:t>
                    </m:r>
                  </m:den>
                </m:f>
              </m:oMath>
            </m:oMathPara>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24</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proofErr w:type="spellStart"/>
            <w:r w:rsidRPr="00276D38">
              <w:rPr>
                <w:rFonts w:ascii="Times New Roman" w:hAnsi="Times New Roman" w:cs="Times New Roman"/>
                <w:sz w:val="28"/>
                <w:szCs w:val="28"/>
              </w:rPr>
              <w:t>Децильный</w:t>
            </w:r>
            <w:proofErr w:type="spellEnd"/>
            <w:r w:rsidRPr="00276D38">
              <w:rPr>
                <w:rFonts w:ascii="Times New Roman" w:hAnsi="Times New Roman" w:cs="Times New Roman"/>
                <w:sz w:val="28"/>
                <w:szCs w:val="28"/>
              </w:rPr>
              <w:t xml:space="preserve"> коэффициент дифференциации заработной платы и доходов населения</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Показывает во сколько раз доля населения с самой высокой заработной платы больше или меньше доли населения с наименьшей заработной платы</w:t>
            </w:r>
          </w:p>
          <w:p w:rsidR="002A458A" w:rsidRPr="00276D38" w:rsidRDefault="008D6822" w:rsidP="00E768E3">
            <w:pPr>
              <w:jc w:val="center"/>
              <w:rPr>
                <w:rFonts w:ascii="Times New Roman" w:eastAsia="Calibri"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дец</m:t>
                  </m:r>
                </m:sub>
              </m:sSub>
              <m:r>
                <w:rPr>
                  <w:rFonts w:ascii="Cambria Math" w:eastAsia="Calibri" w:hAnsi="Cambria Math" w:cs="Times New Roman"/>
                  <w:sz w:val="28"/>
                  <w:szCs w:val="28"/>
                </w:rPr>
                <m:t xml:space="preserve">= </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Д</m:t>
                      </m:r>
                    </m:e>
                    <m:sub>
                      <m:r>
                        <w:rPr>
                          <w:rFonts w:ascii="Cambria Math" w:eastAsia="Calibri" w:hAnsi="Cambria Math" w:cs="Times New Roman"/>
                          <w:sz w:val="28"/>
                          <w:szCs w:val="28"/>
                        </w:rPr>
                        <m:t>9</m:t>
                      </m:r>
                    </m:sub>
                  </m:sSub>
                </m:num>
                <m:den>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Д</m:t>
                      </m:r>
                    </m:e>
                    <m:sub>
                      <m:r>
                        <w:rPr>
                          <w:rFonts w:ascii="Cambria Math" w:eastAsia="Calibri" w:hAnsi="Cambria Math" w:cs="Times New Roman"/>
                          <w:sz w:val="28"/>
                          <w:szCs w:val="28"/>
                        </w:rPr>
                        <m:t>1</m:t>
                      </m:r>
                    </m:sub>
                  </m:sSub>
                </m:den>
              </m:f>
            </m:oMath>
            <w:r w:rsidR="002A458A" w:rsidRPr="00276D38">
              <w:rPr>
                <w:rFonts w:ascii="Times New Roman" w:eastAsia="Calibri" w:hAnsi="Times New Roman" w:cs="Times New Roman"/>
                <w:sz w:val="28"/>
                <w:szCs w:val="28"/>
              </w:rPr>
              <w:t xml:space="preserve"> ,</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где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Д</m:t>
                  </m:r>
                </m:e>
                <m:sub>
                  <m:r>
                    <w:rPr>
                      <w:rFonts w:ascii="Cambria Math" w:eastAsia="Calibri" w:hAnsi="Cambria Math" w:cs="Times New Roman"/>
                      <w:sz w:val="28"/>
                      <w:szCs w:val="28"/>
                    </w:rPr>
                    <m:t>9</m:t>
                  </m:r>
                </m:sub>
              </m:sSub>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Х</m:t>
                  </m:r>
                </m:e>
                <m:sub>
                  <m:r>
                    <w:rPr>
                      <w:rFonts w:ascii="Cambria Math" w:eastAsia="Calibri" w:hAnsi="Cambria Math" w:cs="Times New Roman"/>
                      <w:sz w:val="28"/>
                      <w:szCs w:val="28"/>
                    </w:rPr>
                    <m:t>9</m:t>
                  </m:r>
                </m:sub>
              </m:sSub>
              <m:r>
                <w:rPr>
                  <w:rFonts w:ascii="Cambria Math" w:eastAsia="Calibri" w:hAnsi="Cambria Math" w:cs="Times New Roman"/>
                  <w:sz w:val="28"/>
                  <w:szCs w:val="28"/>
                </w:rPr>
                <m:t>+</m:t>
              </m:r>
              <m:r>
                <w:rPr>
                  <w:rFonts w:ascii="Cambria Math" w:eastAsia="Calibri" w:hAnsi="Cambria Math" w:cs="Times New Roman"/>
                  <w:sz w:val="28"/>
                  <w:szCs w:val="28"/>
                  <w:lang w:val="en-US"/>
                </w:rPr>
                <m:t>k</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rPr>
                    <m:t xml:space="preserve">0,9 </m:t>
                  </m:r>
                  <m:nary>
                    <m:naryPr>
                      <m:chr m:val="∑"/>
                      <m:limLoc m:val="undOvr"/>
                      <m:subHide m:val="on"/>
                      <m:supHide m:val="on"/>
                      <m:ctrlPr>
                        <w:rPr>
                          <w:rFonts w:ascii="Cambria Math" w:eastAsia="Calibri" w:hAnsi="Cambria Math" w:cs="Times New Roman"/>
                          <w:i/>
                          <w:sz w:val="28"/>
                          <w:szCs w:val="28"/>
                          <w:lang w:val="en-US"/>
                        </w:rPr>
                      </m:ctrlPr>
                    </m:naryPr>
                    <m:sub/>
                    <m:sup/>
                    <m:e>
                      <m:r>
                        <w:rPr>
                          <w:rFonts w:ascii="Cambria Math" w:eastAsia="Calibri" w:hAnsi="Cambria Math" w:cs="Times New Roman"/>
                          <w:sz w:val="28"/>
                          <w:szCs w:val="28"/>
                          <w:lang w:val="en-US"/>
                        </w:rPr>
                        <m:t>f</m:t>
                      </m:r>
                      <m:r>
                        <w:rPr>
                          <w:rFonts w:ascii="Cambria Math" w:eastAsia="Calibri" w:hAnsi="Cambria Math" w:cs="Times New Roman"/>
                          <w:sz w:val="28"/>
                          <w:szCs w:val="28"/>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d</m:t>
                          </m:r>
                          <m:r>
                            <w:rPr>
                              <w:rFonts w:ascii="Cambria Math" w:eastAsia="Calibri" w:hAnsi="Cambria Math" w:cs="Times New Roman"/>
                              <w:sz w:val="28"/>
                              <w:szCs w:val="28"/>
                            </w:rPr>
                            <m:t>9-1</m:t>
                          </m:r>
                        </m:sub>
                      </m:sSub>
                    </m:e>
                  </m:nary>
                </m:num>
                <m:den>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f</m:t>
                      </m:r>
                    </m:e>
                    <m:sub>
                      <m:r>
                        <w:rPr>
                          <w:rFonts w:ascii="Cambria Math" w:eastAsia="Calibri" w:hAnsi="Cambria Math" w:cs="Times New Roman"/>
                          <w:sz w:val="28"/>
                          <w:szCs w:val="28"/>
                          <w:lang w:val="en-US"/>
                        </w:rPr>
                        <m:t>d</m:t>
                      </m:r>
                      <m:r>
                        <w:rPr>
                          <w:rFonts w:ascii="Cambria Math" w:eastAsia="Calibri" w:hAnsi="Cambria Math" w:cs="Times New Roman"/>
                          <w:sz w:val="28"/>
                          <w:szCs w:val="28"/>
                        </w:rPr>
                        <m:t>9</m:t>
                      </m:r>
                    </m:sub>
                  </m:sSub>
                </m:den>
              </m:f>
            </m:oMath>
            <w:r w:rsidRPr="00276D38">
              <w:rPr>
                <w:rFonts w:ascii="Times New Roman" w:eastAsia="Calibri" w:hAnsi="Times New Roman" w:cs="Times New Roman"/>
                <w:sz w:val="28"/>
                <w:szCs w:val="28"/>
              </w:rPr>
              <w:t>,</w:t>
            </w:r>
          </w:p>
          <w:p w:rsidR="002A458A" w:rsidRPr="00276D38" w:rsidRDefault="008D6822" w:rsidP="00E768E3">
            <w:pPr>
              <w:jc w:val="center"/>
              <w:rPr>
                <w:rFonts w:ascii="Times New Roman" w:eastAsia="Calibri"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Д</m:t>
                  </m:r>
                </m:e>
                <m:sub>
                  <m:r>
                    <w:rPr>
                      <w:rFonts w:ascii="Cambria Math" w:eastAsia="Calibri" w:hAnsi="Cambria Math" w:cs="Times New Roman"/>
                      <w:sz w:val="28"/>
                      <w:szCs w:val="28"/>
                    </w:rPr>
                    <m:t>1</m:t>
                  </m:r>
                </m:sub>
              </m:sSub>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Х</m:t>
                  </m:r>
                </m:e>
                <m:sub>
                  <m:r>
                    <w:rPr>
                      <w:rFonts w:ascii="Cambria Math" w:eastAsia="Calibri" w:hAnsi="Cambria Math" w:cs="Times New Roman"/>
                      <w:sz w:val="28"/>
                      <w:szCs w:val="28"/>
                    </w:rPr>
                    <m:t>1</m:t>
                  </m:r>
                </m:sub>
              </m:sSub>
              <m:r>
                <w:rPr>
                  <w:rFonts w:ascii="Cambria Math" w:eastAsia="Calibri" w:hAnsi="Cambria Math" w:cs="Times New Roman"/>
                  <w:sz w:val="28"/>
                  <w:szCs w:val="28"/>
                </w:rPr>
                <m:t>+</m:t>
              </m:r>
              <m:r>
                <w:rPr>
                  <w:rFonts w:ascii="Cambria Math" w:eastAsia="Calibri" w:hAnsi="Cambria Math" w:cs="Times New Roman"/>
                  <w:sz w:val="28"/>
                  <w:szCs w:val="28"/>
                  <w:lang w:val="en-US"/>
                </w:rPr>
                <m:t>k</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rPr>
                    <m:t>0,1</m:t>
                  </m:r>
                  <m:nary>
                    <m:naryPr>
                      <m:chr m:val="∑"/>
                      <m:limLoc m:val="undOvr"/>
                      <m:subHide m:val="on"/>
                      <m:supHide m:val="on"/>
                      <m:ctrlPr>
                        <w:rPr>
                          <w:rFonts w:ascii="Cambria Math" w:eastAsia="Calibri" w:hAnsi="Cambria Math" w:cs="Times New Roman"/>
                          <w:i/>
                          <w:sz w:val="28"/>
                          <w:szCs w:val="28"/>
                          <w:lang w:val="en-US"/>
                        </w:rPr>
                      </m:ctrlPr>
                    </m:naryPr>
                    <m:sub/>
                    <m:sup/>
                    <m:e>
                      <m:r>
                        <w:rPr>
                          <w:rFonts w:ascii="Cambria Math" w:eastAsia="Calibri" w:hAnsi="Cambria Math" w:cs="Times New Roman"/>
                          <w:sz w:val="28"/>
                          <w:szCs w:val="28"/>
                          <w:lang w:val="en-US"/>
                        </w:rPr>
                        <m:t>f</m:t>
                      </m:r>
                      <m:r>
                        <w:rPr>
                          <w:rFonts w:ascii="Cambria Math" w:eastAsia="Calibri" w:hAnsi="Cambria Math" w:cs="Times New Roman"/>
                          <w:sz w:val="28"/>
                          <w:szCs w:val="28"/>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dt</m:t>
                          </m:r>
                          <m:r>
                            <w:rPr>
                              <w:rFonts w:ascii="Cambria Math" w:eastAsia="Calibri" w:hAnsi="Cambria Math" w:cs="Times New Roman"/>
                              <w:sz w:val="28"/>
                              <w:szCs w:val="28"/>
                            </w:rPr>
                            <m:t>-1</m:t>
                          </m:r>
                        </m:sub>
                      </m:sSub>
                    </m:e>
                  </m:nary>
                </m:num>
                <m:den>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f</m:t>
                      </m:r>
                    </m:e>
                    <m:sub>
                      <m:r>
                        <w:rPr>
                          <w:rFonts w:ascii="Cambria Math" w:eastAsia="Calibri" w:hAnsi="Cambria Math" w:cs="Times New Roman"/>
                          <w:sz w:val="28"/>
                          <w:szCs w:val="28"/>
                          <w:lang w:val="en-US"/>
                        </w:rPr>
                        <m:t>d</m:t>
                      </m:r>
                      <m:r>
                        <w:rPr>
                          <w:rFonts w:ascii="Cambria Math" w:eastAsia="Calibri" w:hAnsi="Cambria Math" w:cs="Times New Roman"/>
                          <w:sz w:val="28"/>
                          <w:szCs w:val="28"/>
                        </w:rPr>
                        <m:t>1</m:t>
                      </m:r>
                    </m:sub>
                  </m:sSub>
                </m:den>
              </m:f>
            </m:oMath>
            <w:r w:rsidR="002A458A" w:rsidRPr="00276D38">
              <w:rPr>
                <w:rFonts w:ascii="Times New Roman" w:eastAsia="Calibri" w:hAnsi="Times New Roman" w:cs="Times New Roman"/>
                <w:sz w:val="28"/>
                <w:szCs w:val="28"/>
              </w:rPr>
              <w:t>,</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где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Х</m:t>
                  </m:r>
                </m:e>
                <m:sub>
                  <m:r>
                    <w:rPr>
                      <w:rFonts w:ascii="Cambria Math" w:eastAsia="Calibri" w:hAnsi="Cambria Math" w:cs="Times New Roman"/>
                      <w:sz w:val="28"/>
                      <w:szCs w:val="28"/>
                    </w:rPr>
                    <m:t>1</m:t>
                  </m:r>
                </m:sub>
              </m:sSub>
            </m:oMath>
            <w:r w:rsidRPr="00276D38">
              <w:rPr>
                <w:rFonts w:ascii="Times New Roman" w:eastAsia="Calibri" w:hAnsi="Times New Roman" w:cs="Times New Roman"/>
                <w:sz w:val="28"/>
                <w:szCs w:val="28"/>
              </w:rPr>
              <w:t>- нижняя граница первого децильного интервала;</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Х</m:t>
                  </m:r>
                </m:e>
                <m:sub>
                  <m:r>
                    <w:rPr>
                      <w:rFonts w:ascii="Cambria Math" w:eastAsia="Calibri" w:hAnsi="Cambria Math" w:cs="Times New Roman"/>
                      <w:sz w:val="28"/>
                      <w:szCs w:val="28"/>
                    </w:rPr>
                    <m:t>9</m:t>
                  </m:r>
                </m:sub>
              </m:sSub>
            </m:oMath>
            <w:r w:rsidRPr="00276D38">
              <w:rPr>
                <w:rFonts w:ascii="Times New Roman" w:eastAsia="Calibri" w:hAnsi="Times New Roman" w:cs="Times New Roman"/>
                <w:sz w:val="28"/>
                <w:szCs w:val="28"/>
              </w:rPr>
              <w:t>- нижняя граница 9-го децильного интервала;</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       </w:t>
            </w:r>
            <w:r w:rsidRPr="00276D38">
              <w:rPr>
                <w:rFonts w:ascii="Times New Roman" w:eastAsia="Calibri" w:hAnsi="Times New Roman" w:cs="Times New Roman"/>
                <w:sz w:val="28"/>
                <w:szCs w:val="28"/>
                <w:lang w:val="en-US"/>
              </w:rPr>
              <w:t>k</w:t>
            </w:r>
            <w:r w:rsidRPr="00276D38">
              <w:rPr>
                <w:rFonts w:ascii="Times New Roman" w:eastAsia="Calibri" w:hAnsi="Times New Roman" w:cs="Times New Roman"/>
                <w:sz w:val="28"/>
                <w:szCs w:val="28"/>
              </w:rPr>
              <w:t xml:space="preserve"> – размер </w:t>
            </w:r>
            <w:proofErr w:type="spellStart"/>
            <w:r w:rsidRPr="00276D38">
              <w:rPr>
                <w:rFonts w:ascii="Times New Roman" w:eastAsia="Calibri" w:hAnsi="Times New Roman" w:cs="Times New Roman"/>
                <w:sz w:val="28"/>
                <w:szCs w:val="28"/>
              </w:rPr>
              <w:t>децильного</w:t>
            </w:r>
            <w:proofErr w:type="spellEnd"/>
            <w:r w:rsidRPr="00276D38">
              <w:rPr>
                <w:rFonts w:ascii="Times New Roman" w:eastAsia="Calibri" w:hAnsi="Times New Roman" w:cs="Times New Roman"/>
                <w:sz w:val="28"/>
                <w:szCs w:val="28"/>
              </w:rPr>
              <w:t xml:space="preserve"> интервала;</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       </w:t>
            </w:r>
            <m:oMath>
              <m:nary>
                <m:naryPr>
                  <m:chr m:val="∑"/>
                  <m:limLoc m:val="undOvr"/>
                  <m:subHide m:val="on"/>
                  <m:supHide m:val="on"/>
                  <m:ctrlPr>
                    <w:rPr>
                      <w:rFonts w:ascii="Cambria Math" w:eastAsia="Calibri" w:hAnsi="Cambria Math" w:cs="Times New Roman"/>
                      <w:i/>
                      <w:sz w:val="28"/>
                      <w:szCs w:val="28"/>
                    </w:rPr>
                  </m:ctrlPr>
                </m:naryPr>
                <m:sub/>
                <m:sup/>
                <m:e>
                  <m:r>
                    <w:rPr>
                      <w:rFonts w:ascii="Cambria Math" w:eastAsia="Calibri" w:hAnsi="Cambria Math" w:cs="Times New Roman"/>
                      <w:sz w:val="28"/>
                      <w:szCs w:val="28"/>
                      <w:lang w:val="en-US"/>
                    </w:rPr>
                    <m:t>f</m:t>
                  </m:r>
                </m:e>
              </m:nary>
            </m:oMath>
            <w:r w:rsidRPr="00276D38">
              <w:rPr>
                <w:rFonts w:ascii="Times New Roman" w:eastAsia="Calibri" w:hAnsi="Times New Roman" w:cs="Times New Roman"/>
                <w:sz w:val="28"/>
                <w:szCs w:val="28"/>
              </w:rPr>
              <w:t xml:space="preserve"> – сумма частот;</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S</m:t>
                  </m:r>
                </m:e>
                <m:sub>
                  <m:m>
                    <m:mPr>
                      <m:mcs>
                        <m:mc>
                          <m:mcPr>
                            <m:count m:val="1"/>
                            <m:mcJc m:val="center"/>
                          </m:mcPr>
                        </m:mc>
                      </m:mcs>
                      <m:ctrlPr>
                        <w:rPr>
                          <w:rFonts w:ascii="Cambria Math" w:eastAsia="Calibri" w:hAnsi="Cambria Math" w:cs="Times New Roman"/>
                          <w:i/>
                          <w:sz w:val="28"/>
                          <w:szCs w:val="28"/>
                        </w:rPr>
                      </m:ctrlPr>
                    </m:mPr>
                    <m:mr>
                      <m:e>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rPr>
                              <m:t>t-1</m:t>
                            </m:r>
                          </m:sub>
                        </m:sSub>
                      </m:e>
                    </m:mr>
                    <m:mr>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d</m:t>
                            </m:r>
                          </m:e>
                          <m:sub>
                            <m:r>
                              <w:rPr>
                                <w:rFonts w:ascii="Cambria Math" w:eastAsia="Calibri" w:hAnsi="Cambria Math" w:cs="Times New Roman"/>
                                <w:sz w:val="28"/>
                                <w:szCs w:val="28"/>
                              </w:rPr>
                              <m:t>9-1</m:t>
                            </m:r>
                          </m:sub>
                        </m:sSub>
                      </m:e>
                    </m:mr>
                  </m:m>
                </m:sub>
              </m:sSub>
            </m:oMath>
            <w:r w:rsidRPr="00276D38">
              <w:rPr>
                <w:rFonts w:ascii="Times New Roman" w:eastAsia="Calibri" w:hAnsi="Times New Roman" w:cs="Times New Roman"/>
                <w:sz w:val="28"/>
                <w:szCs w:val="28"/>
              </w:rPr>
              <w:t>- накопленная частота интервала, предшествующего децильному, соответственно для верхнего и нижнего дециля</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25</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Среднесписочная численность работников (</w:t>
            </w:r>
            <m:oMath>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rPr>
                        <m:t>Т</m:t>
                      </m:r>
                    </m:e>
                  </m:acc>
                </m:e>
                <m:sub>
                  <m:r>
                    <w:rPr>
                      <w:rFonts w:ascii="Cambria Math" w:hAnsi="Cambria Math" w:cs="Times New Roman"/>
                      <w:sz w:val="28"/>
                      <w:szCs w:val="28"/>
                    </w:rPr>
                    <m:t>Р</m:t>
                  </m:r>
                </m:sub>
              </m:sSub>
              <m:r>
                <w:rPr>
                  <w:rFonts w:ascii="Cambria Math" w:hAnsi="Cambria Math" w:cs="Times New Roman"/>
                  <w:sz w:val="28"/>
                  <w:szCs w:val="28"/>
                </w:rPr>
                <m:t>)</m:t>
              </m:r>
            </m:oMath>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1) Если имеется численность работников на определенную дату за равноотстоящие промежутки времени:</w:t>
            </w:r>
          </w:p>
          <w:p w:rsidR="002A458A" w:rsidRPr="00276D38" w:rsidRDefault="008D6822" w:rsidP="00E768E3">
            <w:pPr>
              <w:jc w:val="center"/>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Т</m:t>
                        </m:r>
                      </m:e>
                    </m:acc>
                  </m:e>
                  <m:sub>
                    <m:r>
                      <w:rPr>
                        <w:rFonts w:ascii="Cambria Math" w:eastAsia="Calibri" w:hAnsi="Cambria Math" w:cs="Times New Roman"/>
                        <w:sz w:val="28"/>
                        <w:szCs w:val="28"/>
                      </w:rPr>
                      <m:t>Р</m:t>
                    </m:r>
                  </m:sub>
                </m:sSub>
                <m:r>
                  <w:rPr>
                    <w:rFonts w:ascii="Cambria Math" w:eastAsia="Calibri" w:hAnsi="Cambria Math" w:cs="Times New Roman"/>
                    <w:sz w:val="28"/>
                    <w:szCs w:val="28"/>
                  </w:rPr>
                  <m:t xml:space="preserve">= </m:t>
                </m:r>
                <m:f>
                  <m:fPr>
                    <m:ctrlPr>
                      <w:rPr>
                        <w:rFonts w:ascii="Cambria Math" w:eastAsia="Calibri" w:hAnsi="Cambria Math" w:cs="Times New Roman"/>
                        <w:i/>
                        <w:sz w:val="28"/>
                        <w:szCs w:val="28"/>
                      </w:rPr>
                    </m:ctrlPr>
                  </m:fPr>
                  <m:num>
                    <m:f>
                      <m:fPr>
                        <m:ctrlPr>
                          <w:rPr>
                            <w:rFonts w:ascii="Cambria Math" w:eastAsia="Calibri" w:hAnsi="Cambria Math" w:cs="Times New Roman"/>
                            <w:i/>
                            <w:sz w:val="28"/>
                            <w:szCs w:val="28"/>
                          </w:rPr>
                        </m:ctrlPr>
                      </m:fPr>
                      <m:num>
                        <m:r>
                          <w:rPr>
                            <w:rFonts w:ascii="Cambria Math" w:eastAsia="Calibri" w:hAnsi="Cambria Math" w:cs="Times New Roman"/>
                            <w:sz w:val="28"/>
                            <w:szCs w:val="28"/>
                          </w:rPr>
                          <m:t>1</m:t>
                        </m:r>
                      </m:num>
                      <m:den>
                        <m:r>
                          <w:rPr>
                            <w:rFonts w:ascii="Cambria Math" w:eastAsia="Calibri" w:hAnsi="Cambria Math" w:cs="Times New Roman"/>
                            <w:sz w:val="28"/>
                            <w:szCs w:val="28"/>
                          </w:rPr>
                          <m:t>2</m:t>
                        </m:r>
                      </m:den>
                    </m:f>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х</m:t>
                        </m:r>
                      </m:e>
                      <m:sub>
                        <m:r>
                          <w:rPr>
                            <w:rFonts w:ascii="Cambria Math" w:eastAsia="Calibri" w:hAnsi="Cambria Math" w:cs="Times New Roman"/>
                            <w:sz w:val="28"/>
                            <w:szCs w:val="28"/>
                          </w:rPr>
                          <m:t>1</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х</m:t>
                        </m:r>
                      </m:e>
                      <m:sub>
                        <m:r>
                          <w:rPr>
                            <w:rFonts w:ascii="Cambria Math" w:eastAsia="Calibri" w:hAnsi="Cambria Math" w:cs="Times New Roman"/>
                            <w:sz w:val="28"/>
                            <w:szCs w:val="28"/>
                          </w:rPr>
                          <m:t>2</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х</m:t>
                        </m:r>
                      </m:e>
                      <m:sub>
                        <m:r>
                          <w:rPr>
                            <w:rFonts w:ascii="Cambria Math" w:eastAsia="Calibri" w:hAnsi="Cambria Math" w:cs="Times New Roman"/>
                            <w:sz w:val="28"/>
                            <w:szCs w:val="28"/>
                          </w:rPr>
                          <m:t>3</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х</m:t>
                        </m:r>
                      </m:e>
                      <m:sub>
                        <m:r>
                          <w:rPr>
                            <w:rFonts w:ascii="Cambria Math" w:eastAsia="Calibri" w:hAnsi="Cambria Math" w:cs="Times New Roman"/>
                            <w:sz w:val="28"/>
                            <w:szCs w:val="28"/>
                          </w:rPr>
                          <m:t>n-1</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1</m:t>
                        </m:r>
                      </m:num>
                      <m:den>
                        <m:r>
                          <w:rPr>
                            <w:rFonts w:ascii="Cambria Math" w:eastAsia="Calibri" w:hAnsi="Cambria Math" w:cs="Times New Roman"/>
                            <w:sz w:val="28"/>
                            <w:szCs w:val="28"/>
                          </w:rPr>
                          <m:t>2</m:t>
                        </m:r>
                      </m:den>
                    </m:f>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х</m:t>
                        </m:r>
                      </m:e>
                      <m:sub>
                        <m:r>
                          <w:rPr>
                            <w:rFonts w:ascii="Cambria Math" w:eastAsia="Calibri" w:hAnsi="Cambria Math" w:cs="Times New Roman"/>
                            <w:sz w:val="28"/>
                            <w:szCs w:val="28"/>
                          </w:rPr>
                          <m:t>n</m:t>
                        </m:r>
                      </m:sub>
                    </m:sSub>
                    <m:r>
                      <w:rPr>
                        <w:rFonts w:ascii="Cambria Math" w:eastAsia="Calibri" w:hAnsi="Cambria Math" w:cs="Times New Roman"/>
                        <w:sz w:val="28"/>
                        <w:szCs w:val="28"/>
                      </w:rPr>
                      <m:t xml:space="preserve"> </m:t>
                    </m:r>
                  </m:num>
                  <m:den>
                    <m:r>
                      <w:rPr>
                        <w:rFonts w:ascii="Cambria Math" w:eastAsia="Calibri" w:hAnsi="Cambria Math" w:cs="Times New Roman"/>
                        <w:sz w:val="28"/>
                        <w:szCs w:val="28"/>
                        <w:lang w:val="en-US"/>
                      </w:rPr>
                      <m:t>n</m:t>
                    </m:r>
                    <m:r>
                      <w:rPr>
                        <w:rFonts w:ascii="Cambria Math" w:eastAsia="Calibri" w:hAnsi="Cambria Math" w:cs="Times New Roman"/>
                        <w:sz w:val="28"/>
                        <w:szCs w:val="28"/>
                      </w:rPr>
                      <m:t>-1</m:t>
                    </m:r>
                  </m:den>
                </m:f>
                <m:r>
                  <w:rPr>
                    <w:rFonts w:ascii="Cambria Math" w:eastAsia="Calibri" w:hAnsi="Cambria Math" w:cs="Times New Roman"/>
                    <w:sz w:val="28"/>
                    <w:szCs w:val="28"/>
                  </w:rPr>
                  <m:t>.</m:t>
                </m:r>
              </m:oMath>
            </m:oMathPara>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2) Если численность работников на определенную дату за </w:t>
            </w:r>
            <w:proofErr w:type="spellStart"/>
            <w:r w:rsidRPr="00276D38">
              <w:rPr>
                <w:rFonts w:ascii="Times New Roman" w:eastAsia="Calibri" w:hAnsi="Times New Roman" w:cs="Times New Roman"/>
                <w:sz w:val="28"/>
                <w:szCs w:val="28"/>
              </w:rPr>
              <w:t>неравноотстоящие</w:t>
            </w:r>
            <w:proofErr w:type="spellEnd"/>
            <w:r w:rsidRPr="00276D38">
              <w:rPr>
                <w:rFonts w:ascii="Times New Roman" w:eastAsia="Calibri" w:hAnsi="Times New Roman" w:cs="Times New Roman"/>
                <w:sz w:val="28"/>
                <w:szCs w:val="28"/>
              </w:rPr>
              <w:t xml:space="preserve"> промежутки времени:</w:t>
            </w:r>
          </w:p>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32"/>
                <w:sz w:val="28"/>
                <w:szCs w:val="28"/>
              </w:rPr>
              <w:object w:dxaOrig="1460" w:dyaOrig="760">
                <v:shape id="_x0000_i1041" type="#_x0000_t75" style="width:1in;height:36pt" o:ole="">
                  <v:imagedata r:id="rId198" o:title=""/>
                </v:shape>
                <o:OLEObject Type="Embed" ProgID="Equation.3" ShapeID="_x0000_i1041" DrawAspect="Content" ObjectID="_1642449733" r:id="rId199"/>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Т</m:t>
                      </m:r>
                    </m:e>
                  </m:acc>
                </m:e>
                <m:sub>
                  <m:r>
                    <m:rPr>
                      <m:sty m:val="p"/>
                    </m:rPr>
                    <w:rPr>
                      <w:rFonts w:ascii="Cambria Math" w:eastAsia="Calibri" w:hAnsi="Cambria Math" w:cs="Times New Roman"/>
                      <w:sz w:val="28"/>
                      <w:szCs w:val="28"/>
                    </w:rPr>
                    <m:t>Р</m:t>
                  </m:r>
                </m:sub>
              </m:sSub>
              <m:r>
                <m:rPr>
                  <m:sty m:val="p"/>
                </m:rPr>
                <w:rPr>
                  <w:rFonts w:ascii="Cambria Math" w:eastAsia="Calibri" w:hAnsi="Cambria Math" w:cs="Times New Roman"/>
                  <w:sz w:val="28"/>
                  <w:szCs w:val="28"/>
                </w:rPr>
                <m:t xml:space="preserve">= </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Т</m:t>
                              </m:r>
                            </m:e>
                          </m:acc>
                        </m:e>
                        <m:sub>
                          <m:r>
                            <m:rPr>
                              <m:sty m:val="p"/>
                            </m:rPr>
                            <w:rPr>
                              <w:rFonts w:ascii="Cambria Math" w:eastAsia="Calibri" w:hAnsi="Cambria Math" w:cs="Times New Roman"/>
                              <w:sz w:val="28"/>
                              <w:szCs w:val="28"/>
                            </w:rPr>
                            <m:t>i</m:t>
                          </m:r>
                        </m:sub>
                      </m:sSub>
                      <m:r>
                        <m:rPr>
                          <m:sty m:val="p"/>
                        </m:rPr>
                        <w:rPr>
                          <w:rFonts w:ascii="Cambria Math" w:eastAsia="Calibri" w:hAnsi="Cambria Math" w:cs="Times New Roman"/>
                          <w:sz w:val="28"/>
                          <w:szCs w:val="28"/>
                        </w:rPr>
                        <m:t>×1</m:t>
                      </m:r>
                    </m:e>
                  </m:nary>
                </m:num>
                <m:den>
                  <m:nary>
                    <m:naryPr>
                      <m:chr m:val="∑"/>
                      <m:limLoc m:val="undOvr"/>
                      <m:subHide m:val="on"/>
                      <m:supHide m:val="on"/>
                      <m:ctrlPr>
                        <w:rPr>
                          <w:rFonts w:ascii="Cambria Math" w:eastAsia="Calibri" w:hAnsi="Cambria Math" w:cs="Times New Roman"/>
                          <w:i/>
                          <w:sz w:val="28"/>
                          <w:szCs w:val="28"/>
                        </w:rPr>
                      </m:ctrlPr>
                    </m:naryPr>
                    <m:sub/>
                    <m:sup/>
                    <m:e>
                      <m:r>
                        <m:rPr>
                          <m:sty m:val="p"/>
                        </m:rPr>
                        <w:rPr>
                          <w:rFonts w:ascii="Cambria Math" w:eastAsia="Calibri" w:hAnsi="Cambria Math" w:cs="Times New Roman"/>
                          <w:sz w:val="28"/>
                          <w:szCs w:val="28"/>
                        </w:rPr>
                        <m:t>t</m:t>
                      </m:r>
                    </m:e>
                  </m:nary>
                </m:den>
              </m:f>
              <m:r>
                <m:rPr>
                  <m:sty m:val="p"/>
                </m:rPr>
                <w:rPr>
                  <w:rFonts w:ascii="Cambria Math" w:eastAsia="Calibri" w:hAnsi="Cambria Math" w:cs="Times New Roman"/>
                  <w:sz w:val="28"/>
                  <w:szCs w:val="28"/>
                </w:rPr>
                <m:t>.</m:t>
              </m:r>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3) На основе табельного учета рабочего времени:</w:t>
            </w:r>
          </w:p>
          <w:p w:rsidR="002A458A" w:rsidRPr="00276D38" w:rsidRDefault="008D6822" w:rsidP="00E768E3">
            <w:pPr>
              <w:jc w:val="center"/>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Т</m:t>
                        </m:r>
                      </m:e>
                    </m:acc>
                  </m:e>
                  <m:sub>
                    <m:r>
                      <w:rPr>
                        <w:rFonts w:ascii="Cambria Math" w:eastAsia="Calibri" w:hAnsi="Cambria Math" w:cs="Times New Roman"/>
                        <w:sz w:val="28"/>
                        <w:szCs w:val="28"/>
                      </w:rPr>
                      <m:t>Р</m:t>
                    </m:r>
                  </m:sub>
                </m:sSub>
                <m:r>
                  <w:rPr>
                    <w:rFonts w:ascii="Cambria Math" w:eastAsia="Calibri" w:hAnsi="Cambria Math" w:cs="Times New Roman"/>
                    <w:sz w:val="28"/>
                    <w:szCs w:val="28"/>
                  </w:rPr>
                  <m:t xml:space="preserve">= </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явки+неявки на работу</m:t>
                    </m:r>
                  </m:num>
                  <m:den>
                    <m:r>
                      <w:rPr>
                        <w:rFonts w:ascii="Cambria Math" w:eastAsia="Calibri" w:hAnsi="Cambria Math" w:cs="Times New Roman"/>
                        <w:sz w:val="28"/>
                        <w:szCs w:val="28"/>
                      </w:rPr>
                      <m:t>количество календарных дней в периоде</m:t>
                    </m:r>
                  </m:den>
                </m:f>
              </m:oMath>
            </m:oMathPara>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lastRenderedPageBreak/>
              <w:t>26</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proofErr w:type="spellStart"/>
            <w:r w:rsidRPr="00276D38">
              <w:rPr>
                <w:rFonts w:ascii="Times New Roman" w:hAnsi="Times New Roman" w:cs="Times New Roman"/>
                <w:sz w:val="28"/>
                <w:szCs w:val="28"/>
              </w:rPr>
              <w:t>Среднеявочная</w:t>
            </w:r>
            <w:proofErr w:type="spellEnd"/>
            <w:r w:rsidRPr="00276D38">
              <w:rPr>
                <w:rFonts w:ascii="Times New Roman" w:hAnsi="Times New Roman" w:cs="Times New Roman"/>
                <w:sz w:val="28"/>
                <w:szCs w:val="28"/>
              </w:rPr>
              <w:t xml:space="preserve"> численность работников</w:t>
            </w:r>
          </w:p>
        </w:tc>
        <w:tc>
          <w:tcPr>
            <w:tcW w:w="67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position w:val="-36"/>
                <w:sz w:val="28"/>
                <w:szCs w:val="28"/>
              </w:rPr>
              <w:object w:dxaOrig="2560" w:dyaOrig="800">
                <v:shape id="_x0000_i1042" type="#_x0000_t75" style="width:122.25pt;height:36pt" o:ole="">
                  <v:imagedata r:id="rId200" o:title=""/>
                </v:shape>
                <o:OLEObject Type="Embed" ProgID="Equation.3" ShapeID="_x0000_i1042" DrawAspect="Content" ObjectID="_1642449734" r:id="rId201"/>
              </w:object>
            </w:r>
          </w:p>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 xml:space="preserve">где </w:t>
            </w:r>
            <w:r w:rsidRPr="00276D38">
              <w:rPr>
                <w:rFonts w:ascii="Times New Roman" w:hAnsi="Times New Roman" w:cs="Times New Roman"/>
                <w:sz w:val="28"/>
                <w:szCs w:val="28"/>
                <w:lang w:val="en-US"/>
              </w:rPr>
              <w:t>d</w:t>
            </w:r>
            <w:r w:rsidRPr="00276D38">
              <w:rPr>
                <w:rFonts w:ascii="Times New Roman" w:hAnsi="Times New Roman" w:cs="Times New Roman"/>
                <w:sz w:val="28"/>
                <w:szCs w:val="28"/>
              </w:rPr>
              <w:t xml:space="preserve"> </w:t>
            </w:r>
            <w:proofErr w:type="spellStart"/>
            <w:r w:rsidRPr="00276D38">
              <w:rPr>
                <w:rFonts w:ascii="Times New Roman" w:hAnsi="Times New Roman" w:cs="Times New Roman"/>
                <w:sz w:val="28"/>
                <w:szCs w:val="28"/>
                <w:vertAlign w:val="subscript"/>
              </w:rPr>
              <w:t>календ.дн</w:t>
            </w:r>
            <w:proofErr w:type="spellEnd"/>
            <w:r w:rsidRPr="00276D38">
              <w:rPr>
                <w:rFonts w:ascii="Times New Roman" w:hAnsi="Times New Roman" w:cs="Times New Roman"/>
                <w:sz w:val="28"/>
                <w:szCs w:val="28"/>
              </w:rPr>
              <w:t>. – число календарных дней в периоде</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27</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Среднее число фактически работающих</w:t>
            </w:r>
          </w:p>
        </w:tc>
        <w:tc>
          <w:tcPr>
            <w:tcW w:w="67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position w:val="-36"/>
                <w:sz w:val="28"/>
                <w:szCs w:val="28"/>
              </w:rPr>
              <w:object w:dxaOrig="3519" w:dyaOrig="800">
                <v:shape id="_x0000_i1043" type="#_x0000_t75" style="width:165.75pt;height:36pt" o:ole="">
                  <v:imagedata r:id="rId202" o:title=""/>
                </v:shape>
                <o:OLEObject Type="Embed" ProgID="Equation.3" ShapeID="_x0000_i1043" DrawAspect="Content" ObjectID="_1642449735" r:id="rId203"/>
              </w:object>
            </w:r>
          </w:p>
          <w:p w:rsidR="002A458A" w:rsidRPr="00276D38" w:rsidRDefault="002A458A" w:rsidP="00E768E3">
            <w:pPr>
              <w:rPr>
                <w:rFonts w:ascii="Times New Roman" w:eastAsia="Calibri" w:hAnsi="Times New Roman" w:cs="Times New Roman"/>
                <w:sz w:val="28"/>
                <w:szCs w:val="28"/>
              </w:rPr>
            </w:pPr>
            <w:r w:rsidRPr="00276D38">
              <w:rPr>
                <w:rFonts w:ascii="Times New Roman" w:hAnsi="Times New Roman" w:cs="Times New Roman"/>
                <w:sz w:val="28"/>
                <w:szCs w:val="28"/>
              </w:rPr>
              <w:t xml:space="preserve">где </w:t>
            </w:r>
            <w:r w:rsidRPr="00276D38">
              <w:rPr>
                <w:rFonts w:ascii="Times New Roman" w:hAnsi="Times New Roman" w:cs="Times New Roman"/>
                <w:sz w:val="28"/>
                <w:szCs w:val="28"/>
                <w:lang w:val="en-US"/>
              </w:rPr>
              <w:t>d</w:t>
            </w:r>
            <w:r w:rsidRPr="00276D38">
              <w:rPr>
                <w:rFonts w:ascii="Times New Roman" w:hAnsi="Times New Roman" w:cs="Times New Roman"/>
                <w:sz w:val="28"/>
                <w:szCs w:val="28"/>
              </w:rPr>
              <w:t xml:space="preserve"> </w:t>
            </w:r>
            <w:proofErr w:type="spellStart"/>
            <w:r w:rsidRPr="00276D38">
              <w:rPr>
                <w:rFonts w:ascii="Times New Roman" w:hAnsi="Times New Roman" w:cs="Times New Roman"/>
                <w:sz w:val="28"/>
                <w:szCs w:val="28"/>
                <w:vertAlign w:val="subscript"/>
              </w:rPr>
              <w:t>раб.дн</w:t>
            </w:r>
            <w:proofErr w:type="spellEnd"/>
            <w:r w:rsidRPr="00276D38">
              <w:rPr>
                <w:rFonts w:ascii="Times New Roman" w:hAnsi="Times New Roman" w:cs="Times New Roman"/>
                <w:sz w:val="28"/>
                <w:szCs w:val="28"/>
              </w:rPr>
              <w:t>. – число рабочих дней в периоде</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28</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Коэффициент интенсивности оборота по приему</w:t>
            </w:r>
          </w:p>
        </w:tc>
        <w:tc>
          <w:tcPr>
            <w:tcW w:w="6731" w:type="dxa"/>
            <w:tcMar>
              <w:left w:w="0" w:type="dxa"/>
              <w:right w:w="0" w:type="dxa"/>
            </w:tcMar>
            <w:vAlign w:val="center"/>
          </w:tcPr>
          <w:p w:rsidR="002A458A" w:rsidRPr="00276D38" w:rsidRDefault="008D6822" w:rsidP="00E768E3">
            <w:pPr>
              <w:jc w:val="center"/>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пр.</m:t>
                    </m:r>
                  </m:sub>
                </m:sSub>
                <m:r>
                  <w:rPr>
                    <w:rFonts w:ascii="Cambria Math" w:eastAsia="Calibri" w:hAnsi="Cambria Math" w:cs="Times New Roman"/>
                    <w:sz w:val="28"/>
                    <w:szCs w:val="28"/>
                  </w:rPr>
                  <m:t xml:space="preserve">= </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Т</m:t>
                        </m:r>
                      </m:e>
                      <m:sub>
                        <m:r>
                          <w:rPr>
                            <w:rFonts w:ascii="Cambria Math" w:eastAsia="Calibri" w:hAnsi="Cambria Math" w:cs="Times New Roman"/>
                            <w:sz w:val="28"/>
                            <w:szCs w:val="28"/>
                          </w:rPr>
                          <m:t>пр.</m:t>
                        </m:r>
                      </m:sub>
                    </m:sSub>
                  </m:num>
                  <m:den>
                    <m:sSub>
                      <m:sSubPr>
                        <m:ctrlPr>
                          <w:rPr>
                            <w:rFonts w:ascii="Cambria Math" w:eastAsia="Calibri" w:hAnsi="Cambria Math" w:cs="Times New Roman"/>
                            <w:i/>
                            <w:sz w:val="28"/>
                            <w:szCs w:val="28"/>
                          </w:rPr>
                        </m:ctrlPr>
                      </m:sSubPr>
                      <m:e>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Т</m:t>
                            </m:r>
                          </m:e>
                        </m:acc>
                      </m:e>
                      <m:sub>
                        <m:r>
                          <w:rPr>
                            <w:rFonts w:ascii="Cambria Math" w:eastAsia="Calibri" w:hAnsi="Cambria Math" w:cs="Times New Roman"/>
                            <w:sz w:val="28"/>
                            <w:szCs w:val="28"/>
                          </w:rPr>
                          <m:t>спис.</m:t>
                        </m:r>
                      </m:sub>
                    </m:sSub>
                  </m:den>
                </m:f>
              </m:oMath>
            </m:oMathPara>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29</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Коэффициент интенсивности по увольнению</w:t>
            </w:r>
          </w:p>
        </w:tc>
        <w:tc>
          <w:tcPr>
            <w:tcW w:w="6731" w:type="dxa"/>
            <w:tcMar>
              <w:left w:w="0" w:type="dxa"/>
              <w:right w:w="0" w:type="dxa"/>
            </w:tcMar>
            <w:vAlign w:val="center"/>
          </w:tcPr>
          <w:p w:rsidR="002A458A" w:rsidRPr="00276D38" w:rsidRDefault="008D6822" w:rsidP="00E768E3">
            <w:pPr>
              <w:jc w:val="center"/>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ув.</m:t>
                    </m:r>
                  </m:sub>
                </m:sSub>
                <m:r>
                  <w:rPr>
                    <w:rFonts w:ascii="Cambria Math" w:eastAsia="Calibri" w:hAnsi="Cambria Math" w:cs="Times New Roman"/>
                    <w:sz w:val="28"/>
                    <w:szCs w:val="28"/>
                  </w:rPr>
                  <m:t xml:space="preserve">= </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Т</m:t>
                        </m:r>
                      </m:e>
                      <m:sub>
                        <m:r>
                          <w:rPr>
                            <w:rFonts w:ascii="Cambria Math" w:eastAsia="Calibri" w:hAnsi="Cambria Math" w:cs="Times New Roman"/>
                            <w:sz w:val="28"/>
                            <w:szCs w:val="28"/>
                          </w:rPr>
                          <m:t>увол</m:t>
                        </m:r>
                      </m:sub>
                    </m:sSub>
                  </m:num>
                  <m:den>
                    <m:sSub>
                      <m:sSubPr>
                        <m:ctrlPr>
                          <w:rPr>
                            <w:rFonts w:ascii="Cambria Math" w:eastAsia="Calibri" w:hAnsi="Cambria Math" w:cs="Times New Roman"/>
                            <w:i/>
                            <w:sz w:val="28"/>
                            <w:szCs w:val="28"/>
                          </w:rPr>
                        </m:ctrlPr>
                      </m:sSubPr>
                      <m:e>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Т</m:t>
                            </m:r>
                          </m:e>
                        </m:acc>
                      </m:e>
                      <m:sub>
                        <m:r>
                          <w:rPr>
                            <w:rFonts w:ascii="Cambria Math" w:eastAsia="Calibri" w:hAnsi="Cambria Math" w:cs="Times New Roman"/>
                            <w:sz w:val="28"/>
                            <w:szCs w:val="28"/>
                          </w:rPr>
                          <m:t>спис</m:t>
                        </m:r>
                      </m:sub>
                    </m:sSub>
                  </m:den>
                </m:f>
              </m:oMath>
            </m:oMathPara>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30</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Коэффициент замещения рабочей силы</w:t>
            </w:r>
          </w:p>
        </w:tc>
        <w:tc>
          <w:tcPr>
            <w:tcW w:w="6731" w:type="dxa"/>
            <w:tcMar>
              <w:left w:w="0" w:type="dxa"/>
              <w:right w:w="0" w:type="dxa"/>
            </w:tcMar>
            <w:vAlign w:val="center"/>
          </w:tcPr>
          <w:p w:rsidR="002A458A" w:rsidRPr="00276D38" w:rsidRDefault="008D6822" w:rsidP="00E768E3">
            <w:pPr>
              <w:jc w:val="center"/>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зам.</m:t>
                    </m:r>
                  </m:sub>
                </m:sSub>
                <m:r>
                  <w:rPr>
                    <w:rFonts w:ascii="Cambria Math" w:eastAsia="Calibri" w:hAnsi="Cambria Math" w:cs="Times New Roman"/>
                    <w:sz w:val="28"/>
                    <w:szCs w:val="28"/>
                  </w:rPr>
                  <m:t xml:space="preserve">= </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Т</m:t>
                        </m:r>
                      </m:e>
                      <m:sub>
                        <m:r>
                          <w:rPr>
                            <w:rFonts w:ascii="Cambria Math" w:eastAsia="Calibri" w:hAnsi="Cambria Math" w:cs="Times New Roman"/>
                            <w:sz w:val="28"/>
                            <w:szCs w:val="28"/>
                          </w:rPr>
                          <m:t>пр</m:t>
                        </m:r>
                      </m:sub>
                    </m:sSub>
                  </m:num>
                  <m:den>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Т</m:t>
                        </m:r>
                      </m:e>
                      <m:sub>
                        <m:r>
                          <w:rPr>
                            <w:rFonts w:ascii="Cambria Math" w:eastAsia="Calibri" w:hAnsi="Cambria Math" w:cs="Times New Roman"/>
                            <w:sz w:val="28"/>
                            <w:szCs w:val="28"/>
                          </w:rPr>
                          <m:t>ув</m:t>
                        </m:r>
                      </m:sub>
                    </m:sSub>
                  </m:den>
                </m:f>
                <m:r>
                  <w:rPr>
                    <w:rFonts w:ascii="Cambria Math" w:eastAsia="Calibri" w:hAnsi="Cambria Math" w:cs="Times New Roman"/>
                    <w:sz w:val="28"/>
                    <w:szCs w:val="28"/>
                  </w:rPr>
                  <m:t xml:space="preserve">= </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пр.</m:t>
                        </m:r>
                      </m:sub>
                    </m:sSub>
                  </m:num>
                  <m:den>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ув.</m:t>
                        </m:r>
                      </m:sub>
                    </m:sSub>
                  </m:den>
                </m:f>
              </m:oMath>
            </m:oMathPara>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31</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Коэффициент текучести рабочей силы</w:t>
            </w:r>
          </w:p>
        </w:tc>
        <w:tc>
          <w:tcPr>
            <w:tcW w:w="6731" w:type="dxa"/>
            <w:tcMar>
              <w:left w:w="0" w:type="dxa"/>
              <w:right w:w="0" w:type="dxa"/>
            </w:tcMar>
            <w:vAlign w:val="center"/>
          </w:tcPr>
          <w:p w:rsidR="002A458A" w:rsidRPr="00276D38" w:rsidRDefault="002A458A" w:rsidP="00E768E3">
            <w:pPr>
              <w:rPr>
                <w:rFonts w:ascii="Times New Roman" w:eastAsia="Calibri" w:hAnsi="Times New Roman" w:cs="Times New Roman"/>
                <w:sz w:val="28"/>
                <w:szCs w:val="28"/>
              </w:rPr>
            </w:pPr>
            <w:r w:rsidRPr="00276D38">
              <w:rPr>
                <w:rFonts w:ascii="Times New Roman" w:hAnsi="Times New Roman" w:cs="Times New Roman"/>
                <w:position w:val="-30"/>
                <w:sz w:val="28"/>
                <w:szCs w:val="28"/>
              </w:rPr>
              <w:object w:dxaOrig="7000" w:dyaOrig="680">
                <v:shape id="_x0000_i1044" type="#_x0000_t75" style="width:330.75pt;height:28.5pt" o:ole="">
                  <v:imagedata r:id="rId204" o:title=""/>
                </v:shape>
                <o:OLEObject Type="Embed" ProgID="Equation.3" ShapeID="_x0000_i1044" DrawAspect="Content" ObjectID="_1642449736" r:id="rId205"/>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К</m:t>
                  </m:r>
                </m:e>
                <m:sub>
                  <m:r>
                    <m:rPr>
                      <m:sty m:val="p"/>
                    </m:rPr>
                    <w:rPr>
                      <w:rFonts w:ascii="Cambria Math" w:eastAsia="Calibri" w:hAnsi="Cambria Math" w:cs="Times New Roman"/>
                      <w:sz w:val="28"/>
                      <w:szCs w:val="28"/>
                    </w:rPr>
                    <m:t>текуч.</m:t>
                  </m:r>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m:rPr>
                      <m:sty m:val="p"/>
                    </m:rPr>
                    <w:rPr>
                      <w:rFonts w:ascii="Cambria Math" w:eastAsia="Calibri" w:hAnsi="Cambria Math" w:cs="Times New Roman"/>
                      <w:sz w:val="28"/>
                      <w:szCs w:val="28"/>
                    </w:rPr>
                    <m:t>Уволеные по собст.желанию</m:t>
                  </m:r>
                </m:num>
                <m:den>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Т</m:t>
                      </m:r>
                    </m:e>
                  </m:acc>
                  <m:r>
                    <m:rPr>
                      <m:sty m:val="p"/>
                    </m:rPr>
                    <w:rPr>
                      <w:rFonts w:ascii="Cambria Math" w:eastAsia="Calibri" w:hAnsi="Cambria Math" w:cs="Times New Roman"/>
                      <w:sz w:val="28"/>
                      <w:szCs w:val="28"/>
                    </w:rPr>
                    <m:t xml:space="preserve"> спис.</m:t>
                  </m:r>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32</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proofErr w:type="spellStart"/>
            <w:r w:rsidRPr="00276D38">
              <w:rPr>
                <w:rFonts w:ascii="Times New Roman" w:hAnsi="Times New Roman" w:cs="Times New Roman"/>
                <w:sz w:val="28"/>
                <w:szCs w:val="28"/>
              </w:rPr>
              <w:t>Коэфициент</w:t>
            </w:r>
            <w:proofErr w:type="spellEnd"/>
            <w:r w:rsidRPr="00276D38">
              <w:rPr>
                <w:rFonts w:ascii="Times New Roman" w:hAnsi="Times New Roman" w:cs="Times New Roman"/>
                <w:sz w:val="28"/>
                <w:szCs w:val="28"/>
              </w:rPr>
              <w:t xml:space="preserve"> постоянства рабочей силы</w:t>
            </w:r>
          </w:p>
        </w:tc>
        <w:tc>
          <w:tcPr>
            <w:tcW w:w="6731" w:type="dxa"/>
            <w:tcMar>
              <w:left w:w="0" w:type="dxa"/>
              <w:right w:w="0" w:type="dxa"/>
            </w:tcMar>
            <w:vAlign w:val="center"/>
          </w:tcPr>
          <w:p w:rsidR="002A458A" w:rsidRPr="00276D38" w:rsidRDefault="008D6822" w:rsidP="00E768E3">
            <w:pPr>
              <w:jc w:val="center"/>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пост.</m:t>
                    </m:r>
                  </m:sub>
                </m:sSub>
                <m:r>
                  <w:rPr>
                    <w:rFonts w:ascii="Cambria Math" w:eastAsia="Calibri" w:hAnsi="Cambria Math" w:cs="Times New Roman"/>
                    <w:sz w:val="28"/>
                    <w:szCs w:val="28"/>
                  </w:rPr>
                  <m:t xml:space="preserve">= </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Число прораб-ших весь период</m:t>
                    </m:r>
                  </m:num>
                  <m:den>
                    <m:r>
                      <w:rPr>
                        <w:rFonts w:ascii="Cambria Math" w:eastAsia="Calibri" w:hAnsi="Cambria Math" w:cs="Times New Roman"/>
                        <w:sz w:val="28"/>
                        <w:szCs w:val="28"/>
                      </w:rPr>
                      <m:t xml:space="preserve">Списичная числ.на конец периода или </m:t>
                    </m:r>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Т</m:t>
                        </m:r>
                      </m:e>
                    </m:acc>
                    <m:r>
                      <w:rPr>
                        <w:rFonts w:ascii="Cambria Math" w:eastAsia="Calibri" w:hAnsi="Cambria Math" w:cs="Times New Roman"/>
                        <w:sz w:val="28"/>
                        <w:szCs w:val="28"/>
                      </w:rPr>
                      <m:t>спис.</m:t>
                    </m:r>
                  </m:den>
                </m:f>
              </m:oMath>
            </m:oMathPara>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33</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Календарный фонд рабочего времени (КФРВ)</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Это располагаемый фонд рабочего времени</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КФРВ = </w:t>
            </w:r>
            <w:proofErr w:type="spellStart"/>
            <w:r w:rsidRPr="00276D38">
              <w:rPr>
                <w:rFonts w:ascii="Times New Roman" w:eastAsia="Calibri" w:hAnsi="Times New Roman" w:cs="Times New Roman"/>
                <w:sz w:val="28"/>
                <w:szCs w:val="28"/>
              </w:rPr>
              <w:t>явки+неявки</w:t>
            </w:r>
            <w:proofErr w:type="spellEnd"/>
            <w:r w:rsidRPr="00276D38">
              <w:rPr>
                <w:rFonts w:ascii="Times New Roman" w:eastAsia="Calibri" w:hAnsi="Times New Roman" w:cs="Times New Roman"/>
                <w:sz w:val="28"/>
                <w:szCs w:val="28"/>
              </w:rPr>
              <w:t xml:space="preserve">, </w:t>
            </w:r>
            <w:proofErr w:type="spellStart"/>
            <w:r w:rsidRPr="00276D38">
              <w:rPr>
                <w:rFonts w:ascii="Times New Roman" w:eastAsia="Calibri" w:hAnsi="Times New Roman" w:cs="Times New Roman"/>
                <w:sz w:val="28"/>
                <w:szCs w:val="28"/>
              </w:rPr>
              <w:t>чел.-дн</w:t>
            </w:r>
            <w:proofErr w:type="spellEnd"/>
            <w:r w:rsidRPr="00276D38">
              <w:rPr>
                <w:rFonts w:ascii="Times New Roman" w:eastAsia="Calibri" w:hAnsi="Times New Roman" w:cs="Times New Roman"/>
                <w:sz w:val="28"/>
                <w:szCs w:val="28"/>
              </w:rPr>
              <w:t>.</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34</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 xml:space="preserve">Табельный фонд рабочего времени </w:t>
            </w:r>
            <w:r w:rsidRPr="00276D38">
              <w:rPr>
                <w:rFonts w:ascii="Times New Roman" w:hAnsi="Times New Roman" w:cs="Times New Roman"/>
                <w:sz w:val="28"/>
                <w:szCs w:val="28"/>
              </w:rPr>
              <w:lastRenderedPageBreak/>
              <w:t>(ТФРВ)</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lastRenderedPageBreak/>
              <w:t xml:space="preserve">ТФРВ = КФРВ – неявки в выходные и праздничные дни, </w:t>
            </w:r>
            <w:proofErr w:type="spellStart"/>
            <w:r w:rsidRPr="00276D38">
              <w:rPr>
                <w:rFonts w:ascii="Times New Roman" w:eastAsia="Calibri" w:hAnsi="Times New Roman" w:cs="Times New Roman"/>
                <w:sz w:val="28"/>
                <w:szCs w:val="28"/>
              </w:rPr>
              <w:t>чел.-дн</w:t>
            </w:r>
            <w:proofErr w:type="spellEnd"/>
            <w:r w:rsidRPr="00276D38">
              <w:rPr>
                <w:rFonts w:ascii="Times New Roman" w:eastAsia="Calibri" w:hAnsi="Times New Roman" w:cs="Times New Roman"/>
                <w:sz w:val="28"/>
                <w:szCs w:val="28"/>
              </w:rPr>
              <w:t>.</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lastRenderedPageBreak/>
              <w:t>35</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Максимально-возможный фонд рабочего времени (МВФРВ)</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МВФРВ= ТФРВ – очередные отпуска, </w:t>
            </w:r>
            <w:proofErr w:type="spellStart"/>
            <w:r w:rsidRPr="00276D38">
              <w:rPr>
                <w:rFonts w:ascii="Times New Roman" w:eastAsia="Calibri" w:hAnsi="Times New Roman" w:cs="Times New Roman"/>
                <w:sz w:val="28"/>
                <w:szCs w:val="28"/>
              </w:rPr>
              <w:t>чел.-дн</w:t>
            </w:r>
            <w:proofErr w:type="spellEnd"/>
            <w:r w:rsidRPr="00276D38">
              <w:rPr>
                <w:rFonts w:ascii="Times New Roman" w:eastAsia="Calibri" w:hAnsi="Times New Roman" w:cs="Times New Roman"/>
                <w:sz w:val="28"/>
                <w:szCs w:val="28"/>
              </w:rPr>
              <w:t>.</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36</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Коэффициент использования КФРВ</w:t>
            </w:r>
          </w:p>
        </w:tc>
        <w:tc>
          <w:tcPr>
            <w:tcW w:w="6731" w:type="dxa"/>
            <w:tcMar>
              <w:left w:w="0" w:type="dxa"/>
              <w:right w:w="0" w:type="dxa"/>
            </w:tcMar>
            <w:vAlign w:val="center"/>
          </w:tcPr>
          <w:p w:rsidR="002A458A" w:rsidRPr="00276D38" w:rsidRDefault="008D6822" w:rsidP="00E768E3">
            <w:pPr>
              <w:jc w:val="center"/>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исп.КФРВ</m:t>
                    </m:r>
                  </m:sub>
                </m:sSub>
                <m:r>
                  <w:rPr>
                    <w:rFonts w:ascii="Cambria Math" w:eastAsia="Calibri" w:hAnsi="Cambria Math" w:cs="Times New Roman"/>
                    <w:sz w:val="28"/>
                    <w:szCs w:val="28"/>
                  </w:rPr>
                  <m:t xml:space="preserve">= </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Отработано, чел.-дн.</m:t>
                    </m:r>
                  </m:num>
                  <m:den>
                    <m:r>
                      <w:rPr>
                        <w:rFonts w:ascii="Cambria Math" w:eastAsia="Calibri" w:hAnsi="Cambria Math" w:cs="Times New Roman"/>
                        <w:sz w:val="28"/>
                        <w:szCs w:val="28"/>
                      </w:rPr>
                      <m:t>КФРВ, чел.-дн.</m:t>
                    </m:r>
                  </m:den>
                </m:f>
              </m:oMath>
            </m:oMathPara>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37</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Коэффициент использования ТФРВ</w:t>
            </w:r>
          </w:p>
        </w:tc>
        <w:tc>
          <w:tcPr>
            <w:tcW w:w="6731" w:type="dxa"/>
            <w:tcMar>
              <w:left w:w="0" w:type="dxa"/>
              <w:right w:w="0" w:type="dxa"/>
            </w:tcMar>
            <w:vAlign w:val="center"/>
          </w:tcPr>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28"/>
                <w:sz w:val="28"/>
                <w:szCs w:val="28"/>
              </w:rPr>
              <w:object w:dxaOrig="3400" w:dyaOrig="660">
                <v:shape id="_x0000_i1045" type="#_x0000_t75" style="width:165.75pt;height:28.5pt" o:ole="">
                  <v:imagedata r:id="rId206" o:title=""/>
                </v:shape>
                <o:OLEObject Type="Embed" ProgID="Equation.3" ShapeID="_x0000_i1045" DrawAspect="Content" ObjectID="_1642449737" r:id="rId207"/>
              </w:objec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38</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Коэффициент использования МВФРВ</w:t>
            </w:r>
          </w:p>
        </w:tc>
        <w:tc>
          <w:tcPr>
            <w:tcW w:w="6731" w:type="dxa"/>
            <w:tcMar>
              <w:left w:w="0" w:type="dxa"/>
              <w:right w:w="0" w:type="dxa"/>
            </w:tcMar>
            <w:vAlign w:val="center"/>
          </w:tcPr>
          <w:p w:rsidR="002A458A" w:rsidRPr="00276D38" w:rsidRDefault="008D6822" w:rsidP="00E768E3">
            <w:pPr>
              <w:jc w:val="center"/>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исп.МВФРВ</m:t>
                    </m:r>
                  </m:sub>
                </m:sSub>
                <m:r>
                  <w:rPr>
                    <w:rFonts w:ascii="Cambria Math" w:eastAsia="Calibri" w:hAnsi="Cambria Math" w:cs="Times New Roman"/>
                    <w:sz w:val="28"/>
                    <w:szCs w:val="28"/>
                  </w:rPr>
                  <m:t xml:space="preserve">= </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Отработано, чел.-дн.</m:t>
                    </m:r>
                  </m:num>
                  <m:den>
                    <m:r>
                      <w:rPr>
                        <w:rFonts w:ascii="Cambria Math" w:eastAsia="Calibri" w:hAnsi="Cambria Math" w:cs="Times New Roman"/>
                        <w:sz w:val="28"/>
                        <w:szCs w:val="28"/>
                      </w:rPr>
                      <m:t>МВФРВ, чел.-дн.</m:t>
                    </m:r>
                  </m:den>
                </m:f>
              </m:oMath>
            </m:oMathPara>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39</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Средняя продолжительность нормального рабочего периода</w:t>
            </w:r>
          </w:p>
        </w:tc>
        <w:tc>
          <w:tcPr>
            <w:tcW w:w="6731" w:type="dxa"/>
            <w:tcMar>
              <w:left w:w="0" w:type="dxa"/>
              <w:right w:w="0" w:type="dxa"/>
            </w:tcMar>
            <w:vAlign w:val="center"/>
          </w:tcPr>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28"/>
                <w:sz w:val="28"/>
                <w:szCs w:val="28"/>
              </w:rPr>
              <w:object w:dxaOrig="2780" w:dyaOrig="660">
                <v:shape id="_x0000_i1046" type="#_x0000_t75" style="width:129.75pt;height:28.5pt" o:ole="">
                  <v:imagedata r:id="rId208" o:title=""/>
                </v:shape>
                <o:OLEObject Type="Embed" ProgID="Equation.3" ShapeID="_x0000_i1046" DrawAspect="Content" ObjectID="_1642449738" r:id="rId209"/>
              </w:objec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40</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Средняя продолжительность фактического рабочего периода</w:t>
            </w:r>
          </w:p>
        </w:tc>
        <w:tc>
          <w:tcPr>
            <w:tcW w:w="6731" w:type="dxa"/>
            <w:tcMar>
              <w:left w:w="0" w:type="dxa"/>
              <w:right w:w="0" w:type="dxa"/>
            </w:tcMar>
            <w:vAlign w:val="center"/>
          </w:tcPr>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28"/>
                <w:sz w:val="28"/>
                <w:szCs w:val="28"/>
              </w:rPr>
              <w:object w:dxaOrig="3100" w:dyaOrig="660">
                <v:shape id="_x0000_i1047" type="#_x0000_t75" style="width:150.75pt;height:28.5pt" o:ole="">
                  <v:imagedata r:id="rId210" o:title=""/>
                </v:shape>
                <o:OLEObject Type="Embed" ProgID="Equation.3" ShapeID="_x0000_i1047" DrawAspect="Content" ObjectID="_1642449739" r:id="rId211"/>
              </w:objec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41</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Коэффициент использования продолжительности рабочего периода</w:t>
            </w:r>
          </w:p>
        </w:tc>
        <w:tc>
          <w:tcPr>
            <w:tcW w:w="6731" w:type="dxa"/>
            <w:tcMar>
              <w:left w:w="0" w:type="dxa"/>
              <w:right w:w="0" w:type="dxa"/>
            </w:tcMar>
            <w:vAlign w:val="center"/>
          </w:tcPr>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32"/>
                <w:sz w:val="28"/>
                <w:szCs w:val="28"/>
              </w:rPr>
              <w:object w:dxaOrig="1600" w:dyaOrig="760">
                <v:shape id="_x0000_i1048" type="#_x0000_t75" style="width:79.5pt;height:36pt" o:ole="">
                  <v:imagedata r:id="rId212" o:title=""/>
                </v:shape>
                <o:OLEObject Type="Embed" ProgID="Equation.3" ShapeID="_x0000_i1048" DrawAspect="Content" ObjectID="_1642449740" r:id="rId213"/>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f>
                <m:fPr>
                  <m:ctrlPr>
                    <w:rPr>
                      <w:rFonts w:ascii="Cambria Math" w:eastAsia="Calibri" w:hAnsi="Cambria Math" w:cs="Times New Roman"/>
                      <w:i/>
                      <w:sz w:val="28"/>
                      <w:szCs w:val="28"/>
                    </w:rPr>
                  </m:ctrlPr>
                </m:fPr>
                <m:num>
                  <m:eqArr>
                    <m:eqArrPr>
                      <m:ctrlPr>
                        <w:rPr>
                          <w:rFonts w:ascii="Cambria Math" w:eastAsia="Calibri" w:hAnsi="Cambria Math" w:cs="Times New Roman"/>
                          <w:i/>
                          <w:sz w:val="28"/>
                          <w:szCs w:val="28"/>
                        </w:rPr>
                      </m:ctrlPr>
                    </m:eqArrPr>
                    <m:e>
                      <m:r>
                        <m:rPr>
                          <m:sty m:val="p"/>
                        </m:rPr>
                        <w:rPr>
                          <w:rFonts w:ascii="Cambria Math" w:eastAsia="Calibri" w:hAnsi="Cambria Math" w:cs="Times New Roman"/>
                          <w:sz w:val="28"/>
                          <w:szCs w:val="28"/>
                        </w:rPr>
                        <m:t>Средняя фактическая продолжительность</m:t>
                      </m:r>
                    </m:e>
                    <m:e>
                      <m:r>
                        <m:rPr>
                          <m:sty m:val="p"/>
                        </m:rPr>
                        <w:rPr>
                          <w:rFonts w:ascii="Cambria Math" w:eastAsia="Calibri" w:hAnsi="Cambria Math" w:cs="Times New Roman"/>
                          <w:sz w:val="28"/>
                          <w:szCs w:val="28"/>
                        </w:rPr>
                        <m:t>периода,   дня</m:t>
                      </m:r>
                    </m:e>
                  </m:eqArr>
                </m:num>
                <m:den>
                  <m:eqArr>
                    <m:eqArrPr>
                      <m:ctrlPr>
                        <w:rPr>
                          <w:rFonts w:ascii="Cambria Math" w:eastAsia="Calibri" w:hAnsi="Cambria Math" w:cs="Times New Roman"/>
                          <w:i/>
                          <w:sz w:val="28"/>
                          <w:szCs w:val="28"/>
                        </w:rPr>
                      </m:ctrlPr>
                    </m:eqArrPr>
                    <m:e>
                      <m:r>
                        <m:rPr>
                          <m:sty m:val="p"/>
                        </m:rPr>
                        <w:rPr>
                          <w:rFonts w:ascii="Cambria Math" w:eastAsia="Calibri" w:hAnsi="Cambria Math" w:cs="Times New Roman"/>
                          <w:sz w:val="28"/>
                          <w:szCs w:val="28"/>
                        </w:rPr>
                        <m:t xml:space="preserve">Располгаемая продолжительность </m:t>
                      </m:r>
                    </m:e>
                    <m:e>
                      <m:r>
                        <m:rPr>
                          <m:sty m:val="p"/>
                        </m:rPr>
                        <w:rPr>
                          <w:rFonts w:ascii="Cambria Math" w:eastAsia="Calibri" w:hAnsi="Cambria Math" w:cs="Times New Roman"/>
                          <w:sz w:val="28"/>
                          <w:szCs w:val="28"/>
                        </w:rPr>
                        <m:t>периода,   дня</m:t>
                      </m:r>
                    </m:e>
                  </m:eqArr>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42</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Средняя фактическая продолжительность рабочего дня полная</w:t>
            </w:r>
          </w:p>
        </w:tc>
        <w:tc>
          <w:tcPr>
            <w:tcW w:w="6731" w:type="dxa"/>
            <w:tcMar>
              <w:left w:w="0" w:type="dxa"/>
              <w:right w:w="0" w:type="dxa"/>
            </w:tcMar>
            <w:vAlign w:val="center"/>
          </w:tcPr>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28"/>
                <w:sz w:val="28"/>
                <w:szCs w:val="28"/>
              </w:rPr>
              <w:object w:dxaOrig="3500" w:dyaOrig="660">
                <v:shape id="_x0000_i1049" type="#_x0000_t75" style="width:165.75pt;height:28.5pt" o:ole="">
                  <v:imagedata r:id="rId214" o:title=""/>
                </v:shape>
                <o:OLEObject Type="Embed" ProgID="Equation.3" ShapeID="_x0000_i1049" DrawAspect="Content" ObjectID="_1642449741" r:id="rId215"/>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f>
                <m:fPr>
                  <m:ctrlPr>
                    <w:rPr>
                      <w:rFonts w:ascii="Cambria Math" w:eastAsia="Calibri" w:hAnsi="Cambria Math" w:cs="Times New Roman"/>
                      <w:i/>
                      <w:sz w:val="28"/>
                      <w:szCs w:val="28"/>
                    </w:rPr>
                  </m:ctrlPr>
                </m:fPr>
                <m:num>
                  <m:r>
                    <m:rPr>
                      <m:sty m:val="p"/>
                    </m:rPr>
                    <w:rPr>
                      <w:rFonts w:ascii="Cambria Math" w:eastAsia="Calibri" w:hAnsi="Cambria Math" w:cs="Times New Roman"/>
                      <w:sz w:val="28"/>
                      <w:szCs w:val="28"/>
                    </w:rPr>
                    <m:t>Отработано,   чел.-час.</m:t>
                  </m:r>
                </m:num>
                <m:den>
                  <m:r>
                    <m:rPr>
                      <m:sty m:val="p"/>
                    </m:rPr>
                    <w:rPr>
                      <w:rFonts w:ascii="Cambria Math" w:eastAsia="Calibri" w:hAnsi="Cambria Math" w:cs="Times New Roman"/>
                      <w:sz w:val="28"/>
                      <w:szCs w:val="28"/>
                    </w:rPr>
                    <m:t>Отработано, чел.-дн.</m:t>
                  </m:r>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43</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 xml:space="preserve">Средняя фактическая продолжительность </w:t>
            </w:r>
            <w:r w:rsidRPr="00276D38">
              <w:rPr>
                <w:rFonts w:ascii="Times New Roman" w:hAnsi="Times New Roman" w:cs="Times New Roman"/>
                <w:sz w:val="28"/>
                <w:szCs w:val="28"/>
              </w:rPr>
              <w:lastRenderedPageBreak/>
              <w:t>рабочего дня урочная</w:t>
            </w:r>
          </w:p>
        </w:tc>
        <w:tc>
          <w:tcPr>
            <w:tcW w:w="67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position w:val="-28"/>
                <w:sz w:val="28"/>
                <w:szCs w:val="28"/>
              </w:rPr>
              <w:object w:dxaOrig="6820" w:dyaOrig="660">
                <v:shape id="_x0000_i1050" type="#_x0000_t75" style="width:324pt;height:28.5pt" o:ole="">
                  <v:imagedata r:id="rId216" o:title=""/>
                </v:shape>
                <o:OLEObject Type="Embed" ProgID="Equation.3" ShapeID="_x0000_i1050" DrawAspect="Content" ObjectID="_1642449742" r:id="rId217"/>
              </w:objec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lastRenderedPageBreak/>
              <w:t>44</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Средняя установленная продолжительность рабочего дня (режимная на предприятии)</w:t>
            </w:r>
          </w:p>
        </w:tc>
        <w:tc>
          <w:tcPr>
            <w:tcW w:w="67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position w:val="-32"/>
                <w:sz w:val="28"/>
                <w:szCs w:val="28"/>
              </w:rPr>
              <w:object w:dxaOrig="1540" w:dyaOrig="760">
                <v:shape id="_x0000_i1051" type="#_x0000_t75" style="width:1in;height:36pt" o:ole="">
                  <v:imagedata r:id="rId218" o:title=""/>
                </v:shape>
                <o:OLEObject Type="Embed" ProgID="Equation.3" ShapeID="_x0000_i1051" DrawAspect="Content" ObjectID="_1642449743" r:id="rId219"/>
              </w:object>
            </w:r>
            <w:r w:rsidRPr="00276D38">
              <w:rPr>
                <w:rFonts w:ascii="Times New Roman" w:hAnsi="Times New Roman" w:cs="Times New Roman"/>
                <w:sz w:val="28"/>
                <w:szCs w:val="28"/>
              </w:rPr>
              <w:t>,</w:t>
            </w:r>
          </w:p>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 xml:space="preserve">где </w:t>
            </w:r>
            <w:r w:rsidRPr="00276D38">
              <w:rPr>
                <w:rFonts w:ascii="Times New Roman" w:hAnsi="Times New Roman" w:cs="Times New Roman"/>
                <w:sz w:val="28"/>
                <w:szCs w:val="28"/>
                <w:lang w:val="en-US"/>
              </w:rPr>
              <w:t>T</w:t>
            </w:r>
            <w:r w:rsidRPr="00276D38">
              <w:rPr>
                <w:rFonts w:ascii="Times New Roman" w:hAnsi="Times New Roman" w:cs="Times New Roman"/>
                <w:sz w:val="28"/>
                <w:szCs w:val="28"/>
              </w:rPr>
              <w:t xml:space="preserve"> – списочная численность работников, имеющих продолжительность рабочего дня </w:t>
            </w:r>
            <w:r w:rsidRPr="00276D38">
              <w:rPr>
                <w:rFonts w:ascii="Times New Roman" w:hAnsi="Times New Roman" w:cs="Times New Roman"/>
                <w:sz w:val="28"/>
                <w:szCs w:val="28"/>
                <w:lang w:val="en-US"/>
              </w:rPr>
              <w:t>t</w:t>
            </w:r>
            <w:r w:rsidRPr="00276D38">
              <w:rPr>
                <w:rFonts w:ascii="Times New Roman" w:hAnsi="Times New Roman" w:cs="Times New Roman"/>
                <w:sz w:val="28"/>
                <w:szCs w:val="28"/>
              </w:rPr>
              <w:t xml:space="preserve"> часов</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45</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Коэффициент использования продолжительности рабочего дня</w:t>
            </w:r>
          </w:p>
        </w:tc>
        <w:tc>
          <w:tcPr>
            <w:tcW w:w="6731" w:type="dxa"/>
            <w:tcMar>
              <w:left w:w="0" w:type="dxa"/>
              <w:right w:w="0" w:type="dxa"/>
            </w:tcMar>
            <w:vAlign w:val="center"/>
          </w:tcPr>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полный:                                         урочный:</w:t>
            </w:r>
          </w:p>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position w:val="-32"/>
                <w:sz w:val="28"/>
                <w:szCs w:val="28"/>
              </w:rPr>
              <w:object w:dxaOrig="2140" w:dyaOrig="760">
                <v:shape id="_x0000_i1052" type="#_x0000_t75" style="width:100.5pt;height:36pt" o:ole="">
                  <v:imagedata r:id="rId220" o:title=""/>
                </v:shape>
                <o:OLEObject Type="Embed" ProgID="Equation.3" ShapeID="_x0000_i1052" DrawAspect="Content" ObjectID="_1642449744" r:id="rId221"/>
              </w:object>
            </w:r>
            <w:r w:rsidRPr="00276D38">
              <w:rPr>
                <w:rFonts w:ascii="Times New Roman" w:hAnsi="Times New Roman" w:cs="Times New Roman"/>
                <w:sz w:val="28"/>
                <w:szCs w:val="28"/>
              </w:rPr>
              <w:t xml:space="preserve">                  </w:t>
            </w:r>
            <w:r w:rsidRPr="00276D38">
              <w:rPr>
                <w:rFonts w:ascii="Times New Roman" w:hAnsi="Times New Roman" w:cs="Times New Roman"/>
                <w:position w:val="-32"/>
                <w:sz w:val="28"/>
                <w:szCs w:val="28"/>
              </w:rPr>
              <w:object w:dxaOrig="2220" w:dyaOrig="760">
                <v:shape id="_x0000_i1053" type="#_x0000_t75" style="width:108pt;height:36pt" o:ole="">
                  <v:imagedata r:id="rId222" o:title=""/>
                </v:shape>
                <o:OLEObject Type="Embed" ProgID="Equation.3" ShapeID="_x0000_i1053" DrawAspect="Content" ObjectID="_1642449745" r:id="rId223"/>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eqArr>
                    <m:eqArrPr>
                      <m:ctrlPr>
                        <w:rPr>
                          <w:rFonts w:ascii="Cambria Math" w:eastAsia="Calibri" w:hAnsi="Cambria Math" w:cs="Times New Roman"/>
                          <w:i/>
                          <w:sz w:val="28"/>
                          <w:szCs w:val="28"/>
                        </w:rPr>
                      </m:ctrlPr>
                    </m:eqArrPr>
                    <m:e>
                      <m:r>
                        <m:rPr>
                          <m:sty m:val="p"/>
                        </m:rPr>
                        <w:rPr>
                          <w:rFonts w:ascii="Cambria Math" w:eastAsia="Calibri" w:hAnsi="Cambria Math" w:cs="Times New Roman"/>
                          <w:sz w:val="28"/>
                          <w:szCs w:val="28"/>
                        </w:rPr>
                        <m:t xml:space="preserve">Средняя фактическая продолжительность </m:t>
                      </m:r>
                    </m:e>
                    <m:e>
                      <m:r>
                        <m:rPr>
                          <m:sty m:val="p"/>
                        </m:rPr>
                        <w:rPr>
                          <w:rFonts w:ascii="Cambria Math" w:eastAsia="Calibri" w:hAnsi="Cambria Math" w:cs="Times New Roman"/>
                          <w:sz w:val="28"/>
                          <w:szCs w:val="28"/>
                        </w:rPr>
                        <m:t>рабочего дня</m:t>
                      </m:r>
                    </m:e>
                  </m:eqArr>
                </m:num>
                <m:den>
                  <m:eqArr>
                    <m:eqArrPr>
                      <m:ctrlPr>
                        <w:rPr>
                          <w:rFonts w:ascii="Cambria Math" w:eastAsia="Calibri" w:hAnsi="Cambria Math" w:cs="Times New Roman"/>
                          <w:i/>
                          <w:sz w:val="28"/>
                          <w:szCs w:val="28"/>
                        </w:rPr>
                      </m:ctrlPr>
                    </m:eqArrPr>
                    <m:e>
                      <m:r>
                        <m:rPr>
                          <m:sty m:val="p"/>
                        </m:rPr>
                        <w:rPr>
                          <w:rFonts w:ascii="Cambria Math" w:eastAsia="Calibri" w:hAnsi="Cambria Math" w:cs="Times New Roman"/>
                          <w:sz w:val="28"/>
                          <w:szCs w:val="28"/>
                        </w:rPr>
                        <m:t xml:space="preserve">Среднюю установленную продолжительность </m:t>
                      </m:r>
                    </m:e>
                    <m:e>
                      <m:r>
                        <m:rPr>
                          <m:sty m:val="p"/>
                        </m:rPr>
                        <w:rPr>
                          <w:rFonts w:ascii="Cambria Math" w:eastAsia="Calibri" w:hAnsi="Cambria Math" w:cs="Times New Roman"/>
                          <w:sz w:val="28"/>
                          <w:szCs w:val="28"/>
                        </w:rPr>
                        <m:t>рабочего дня</m:t>
                      </m:r>
                    </m:e>
                  </m:eqArr>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46</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Основные фонды</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Производственные активы, созданные в процессе производства, которые длительное время неоднократно или постоянно в неизменной форме используется для производства товаров, оказания рыночных и нерыночных услуг, постепенно утрачивая свою стоимость</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47</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Полная первоначальная стоимость основных фондов</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Фактическая стоимость основных  фондов на момент ввода их в эксплуатацию, которая включает весь объем затрат на приобретение, доставку и монтаж основных фондов</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48</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Полная восстановительная стоимость основных фондов</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Стоимость основных фондов в новых условиях воспроизводство</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49</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Остаточная стоимость основных фондов</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Определяется как разность между полной первоначальной стоимостью и стоимостью износа основных фондов</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50</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Рыночная стоимость (РС)</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Реальная стоимость основного капитала которая складывается на данный момент с учетом соотношение спроса и предложения</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51</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 xml:space="preserve">Сумма ежегодных амортизационных </w:t>
            </w:r>
            <w:r w:rsidRPr="00276D38">
              <w:rPr>
                <w:rFonts w:ascii="Times New Roman" w:hAnsi="Times New Roman" w:cs="Times New Roman"/>
                <w:sz w:val="28"/>
                <w:szCs w:val="28"/>
              </w:rPr>
              <w:lastRenderedPageBreak/>
              <w:t>отчислений</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m:oMathPara>
              <m:oMath>
                <m:r>
                  <w:rPr>
                    <w:rFonts w:ascii="Cambria Math" w:eastAsia="Calibri" w:hAnsi="Cambria Math" w:cs="Times New Roman"/>
                    <w:sz w:val="28"/>
                    <w:szCs w:val="28"/>
                  </w:rPr>
                  <w:lastRenderedPageBreak/>
                  <m:t>А=</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П+К+М-Л</m:t>
                    </m:r>
                  </m:num>
                  <m:den>
                    <m:r>
                      <w:rPr>
                        <w:rFonts w:ascii="Cambria Math" w:eastAsia="Calibri" w:hAnsi="Cambria Math" w:cs="Times New Roman"/>
                        <w:sz w:val="28"/>
                        <w:szCs w:val="28"/>
                      </w:rPr>
                      <m:t>Т</m:t>
                    </m:r>
                  </m:den>
                </m:f>
              </m:oMath>
            </m:oMathPara>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lastRenderedPageBreak/>
              <w:t>где П – полная первоначальная стоимость основных фондов;</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       К – стоимость всех капитальных ремонтов;</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       М – модернизация;</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       Л – расходы на ликвидацию основных фондов без учета демонтажа;</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        Т – нормативный срок службы основных фондов</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lastRenderedPageBreak/>
              <w:t>52</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Амортизация</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Это денежное выражение износа основных фондов, включаемое в себестоимость продукции, А=</w:t>
            </w:r>
            <w:r w:rsidRPr="00276D38">
              <w:rPr>
                <w:rFonts w:ascii="Times New Roman" w:eastAsia="Calibri" w:hAnsi="Times New Roman" w:cs="Times New Roman"/>
                <w:sz w:val="28"/>
                <w:szCs w:val="28"/>
                <w:lang w:val="en-US"/>
              </w:rPr>
              <w:t>Na</w:t>
            </w:r>
            <w:r w:rsidRPr="00276D38">
              <w:rPr>
                <w:rFonts w:ascii="Times New Roman" w:eastAsia="Calibri" w:hAnsi="Times New Roman" w:cs="Times New Roman"/>
                <w:sz w:val="28"/>
                <w:szCs w:val="28"/>
              </w:rPr>
              <w:t>×</w:t>
            </w:r>
            <m:oMath>
              <m:acc>
                <m:accPr>
                  <m:chr m:val="̅"/>
                  <m:ctrlPr>
                    <w:rPr>
                      <w:rFonts w:ascii="Cambria Math" w:eastAsia="Calibri" w:hAnsi="Cambria Math" w:cs="Times New Roman"/>
                      <w:i/>
                      <w:sz w:val="28"/>
                      <w:szCs w:val="28"/>
                      <w:lang w:val="en-US"/>
                    </w:rPr>
                  </m:ctrlPr>
                </m:accPr>
                <m:e>
                  <m:r>
                    <w:rPr>
                      <w:rFonts w:ascii="Cambria Math" w:eastAsia="Calibri" w:hAnsi="Cambria Math" w:cs="Times New Roman"/>
                      <w:sz w:val="28"/>
                      <w:szCs w:val="28"/>
                    </w:rPr>
                    <m:t>О</m:t>
                  </m:r>
                </m:e>
              </m:acc>
            </m:oMath>
            <w:r w:rsidRPr="00276D38">
              <w:rPr>
                <w:rFonts w:ascii="Times New Roman" w:eastAsia="Calibri" w:hAnsi="Times New Roman" w:cs="Times New Roman"/>
                <w:sz w:val="28"/>
                <w:szCs w:val="28"/>
              </w:rPr>
              <w:t>,</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где </w:t>
            </w:r>
            <w:r w:rsidRPr="00276D38">
              <w:rPr>
                <w:rFonts w:ascii="Times New Roman" w:eastAsia="Calibri" w:hAnsi="Times New Roman" w:cs="Times New Roman"/>
                <w:sz w:val="28"/>
                <w:szCs w:val="28"/>
                <w:lang w:val="en-US"/>
              </w:rPr>
              <w:t>Na</w:t>
            </w:r>
            <w:r w:rsidRPr="00276D38">
              <w:rPr>
                <w:rFonts w:ascii="Times New Roman" w:eastAsia="Calibri" w:hAnsi="Times New Roman" w:cs="Times New Roman"/>
                <w:sz w:val="28"/>
                <w:szCs w:val="28"/>
              </w:rPr>
              <w:t xml:space="preserve"> – норма амортизации;</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О</m:t>
                  </m:r>
                </m:e>
              </m:acc>
            </m:oMath>
            <w:r w:rsidRPr="00276D38">
              <w:rPr>
                <w:rFonts w:ascii="Times New Roman" w:eastAsia="Calibri" w:hAnsi="Times New Roman" w:cs="Times New Roman"/>
                <w:sz w:val="28"/>
                <w:szCs w:val="28"/>
              </w:rPr>
              <w:t xml:space="preserve"> – среднегодовая стоимость основных фондов</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Способы начисления: линейный, уменьшенного остатка (ускоренной амортизации), метод понижающего коэффициента, списание стоимости пропорционально объему продукции</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53</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Норма амортизации</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Процентное отношение ежегодных амортизационных отчислений к полной стоимости основного производственного капитала (первоначальной или восстановительной)</w:t>
            </w:r>
          </w:p>
          <w:p w:rsidR="002A458A" w:rsidRPr="00276D38" w:rsidRDefault="002A458A" w:rsidP="00E768E3">
            <w:pPr>
              <w:jc w:val="center"/>
              <w:rPr>
                <w:rFonts w:ascii="Times New Roman" w:eastAsia="Calibri" w:hAnsi="Times New Roman" w:cs="Times New Roman"/>
                <w:sz w:val="28"/>
                <w:szCs w:val="28"/>
                <w:lang w:val="en-US"/>
              </w:rPr>
            </w:pPr>
            <m:oMathPara>
              <m:oMath>
                <m:r>
                  <w:rPr>
                    <w:rFonts w:ascii="Cambria Math" w:eastAsia="Calibri" w:hAnsi="Cambria Math" w:cs="Times New Roman"/>
                    <w:sz w:val="28"/>
                    <w:szCs w:val="28"/>
                    <w:lang w:val="en-US"/>
                  </w:rPr>
                  <m:t>Na=</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en-US"/>
                      </w:rPr>
                      <m:t>A</m:t>
                    </m:r>
                  </m:num>
                  <m:den>
                    <m:r>
                      <w:rPr>
                        <w:rFonts w:ascii="Cambria Math" w:eastAsia="Calibri" w:hAnsi="Cambria Math" w:cs="Times New Roman"/>
                        <w:sz w:val="28"/>
                        <w:szCs w:val="28"/>
                      </w:rPr>
                      <m:t>П</m:t>
                    </m:r>
                  </m:den>
                </m:f>
                <m:r>
                  <w:rPr>
                    <w:rFonts w:ascii="Cambria Math" w:eastAsia="Calibri" w:hAnsi="Cambria Math" w:cs="Times New Roman"/>
                    <w:sz w:val="28"/>
                    <w:szCs w:val="28"/>
                    <w:lang w:val="en-US"/>
                  </w:rPr>
                  <m:t>×100%</m:t>
                </m:r>
              </m:oMath>
            </m:oMathPara>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54</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Баланс основных фондов</w:t>
            </w:r>
          </w:p>
          <w:p w:rsidR="002A458A" w:rsidRPr="00276D38" w:rsidRDefault="002A458A" w:rsidP="00E768E3">
            <w:pPr>
              <w:jc w:val="center"/>
              <w:rPr>
                <w:rFonts w:ascii="Times New Roman" w:hAnsi="Times New Roman" w:cs="Times New Roman"/>
                <w:sz w:val="28"/>
                <w:szCs w:val="28"/>
              </w:rPr>
            </w:pPr>
          </w:p>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 по полной первоначальной стоимости</w:t>
            </w:r>
          </w:p>
          <w:p w:rsidR="002A458A" w:rsidRPr="00276D38" w:rsidRDefault="002A458A" w:rsidP="00E768E3">
            <w:pPr>
              <w:jc w:val="center"/>
              <w:rPr>
                <w:rFonts w:ascii="Times New Roman" w:hAnsi="Times New Roman" w:cs="Times New Roman"/>
                <w:sz w:val="28"/>
                <w:szCs w:val="28"/>
              </w:rPr>
            </w:pPr>
          </w:p>
          <w:p w:rsidR="002A458A" w:rsidRPr="00276D38" w:rsidRDefault="002A458A" w:rsidP="00E768E3">
            <w:pPr>
              <w:jc w:val="center"/>
              <w:rPr>
                <w:rFonts w:ascii="Times New Roman" w:hAnsi="Times New Roman" w:cs="Times New Roman"/>
                <w:sz w:val="28"/>
                <w:szCs w:val="28"/>
              </w:rPr>
            </w:pPr>
          </w:p>
          <w:p w:rsidR="002A458A" w:rsidRPr="00276D38" w:rsidRDefault="002A458A" w:rsidP="00E768E3">
            <w:pPr>
              <w:jc w:val="center"/>
              <w:rPr>
                <w:rFonts w:ascii="Times New Roman" w:hAnsi="Times New Roman" w:cs="Times New Roman"/>
                <w:sz w:val="28"/>
                <w:szCs w:val="28"/>
              </w:rPr>
            </w:pPr>
          </w:p>
          <w:p w:rsidR="002A458A" w:rsidRPr="00276D38" w:rsidRDefault="002A458A" w:rsidP="00E768E3">
            <w:pPr>
              <w:jc w:val="center"/>
              <w:rPr>
                <w:rFonts w:ascii="Times New Roman" w:hAnsi="Times New Roman" w:cs="Times New Roman"/>
                <w:sz w:val="28"/>
                <w:szCs w:val="28"/>
              </w:rPr>
            </w:pPr>
          </w:p>
          <w:p w:rsidR="002A458A" w:rsidRPr="00276D38" w:rsidRDefault="002A458A" w:rsidP="00E768E3">
            <w:pPr>
              <w:jc w:val="center"/>
              <w:rPr>
                <w:rFonts w:ascii="Times New Roman" w:hAnsi="Times New Roman" w:cs="Times New Roman"/>
                <w:sz w:val="28"/>
                <w:szCs w:val="28"/>
              </w:rPr>
            </w:pPr>
          </w:p>
          <w:p w:rsidR="002A458A" w:rsidRPr="00276D38" w:rsidRDefault="002A458A" w:rsidP="00E768E3">
            <w:pPr>
              <w:jc w:val="center"/>
              <w:rPr>
                <w:rFonts w:ascii="Times New Roman" w:hAnsi="Times New Roman" w:cs="Times New Roman"/>
                <w:sz w:val="28"/>
                <w:szCs w:val="28"/>
              </w:rPr>
            </w:pPr>
          </w:p>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 по остаточной стоимости</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lastRenderedPageBreak/>
              <w:t>Отражает движение, т.е. изменение стоимости основных фондов в течение периода:</w:t>
            </w:r>
          </w:p>
          <w:p w:rsidR="002A458A" w:rsidRPr="00276D38" w:rsidRDefault="002A458A" w:rsidP="00E768E3">
            <w:pPr>
              <w:jc w:val="both"/>
              <w:rPr>
                <w:rFonts w:ascii="Times New Roman" w:eastAsia="Calibri" w:hAnsi="Times New Roman" w:cs="Times New Roman"/>
                <w:sz w:val="28"/>
                <w:szCs w:val="28"/>
              </w:rPr>
            </w:pPr>
            <w:proofErr w:type="spellStart"/>
            <w:r w:rsidRPr="00276D38">
              <w:rPr>
                <w:rFonts w:ascii="Times New Roman" w:eastAsia="Calibri" w:hAnsi="Times New Roman" w:cs="Times New Roman"/>
                <w:sz w:val="28"/>
                <w:szCs w:val="28"/>
              </w:rPr>
              <w:t>Он+П=В+Ок</w:t>
            </w:r>
            <w:proofErr w:type="spellEnd"/>
            <w:r w:rsidRPr="00276D38">
              <w:rPr>
                <w:rFonts w:ascii="Times New Roman" w:eastAsia="Calibri" w:hAnsi="Times New Roman" w:cs="Times New Roman"/>
                <w:sz w:val="28"/>
                <w:szCs w:val="28"/>
              </w:rPr>
              <w:t xml:space="preserve">, отсюда </w:t>
            </w:r>
            <w:proofErr w:type="spellStart"/>
            <w:r w:rsidRPr="00276D38">
              <w:rPr>
                <w:rFonts w:ascii="Times New Roman" w:eastAsia="Calibri" w:hAnsi="Times New Roman" w:cs="Times New Roman"/>
                <w:sz w:val="28"/>
                <w:szCs w:val="28"/>
              </w:rPr>
              <w:t>Ок=Он+П-В</w:t>
            </w:r>
            <w:proofErr w:type="spellEnd"/>
            <w:r w:rsidRPr="00276D38">
              <w:rPr>
                <w:rFonts w:ascii="Times New Roman" w:eastAsia="Calibri" w:hAnsi="Times New Roman" w:cs="Times New Roman"/>
                <w:sz w:val="28"/>
                <w:szCs w:val="28"/>
              </w:rPr>
              <w:t>, где Он, Ок – полная первоначальная стоимость основных фондов на начало и конец периода;</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П – полная стоимость поступивших основных фондов в течение периода;</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В – полная стоимость выбывших основных фондов в течение периода</w:t>
            </w:r>
          </w:p>
          <w:p w:rsidR="002A458A" w:rsidRPr="00276D38" w:rsidRDefault="002A458A" w:rsidP="00E768E3">
            <w:pPr>
              <w:jc w:val="both"/>
              <w:rPr>
                <w:rFonts w:ascii="Times New Roman" w:eastAsia="Calibri" w:hAnsi="Times New Roman" w:cs="Times New Roman"/>
                <w:sz w:val="28"/>
                <w:szCs w:val="28"/>
              </w:rPr>
            </w:pPr>
          </w:p>
          <w:p w:rsidR="002A458A" w:rsidRPr="00276D38" w:rsidRDefault="002A458A" w:rsidP="00E768E3">
            <w:pPr>
              <w:jc w:val="both"/>
              <w:rPr>
                <w:rFonts w:ascii="Times New Roman" w:eastAsia="Calibri" w:hAnsi="Times New Roman" w:cs="Times New Roman"/>
                <w:sz w:val="28"/>
                <w:szCs w:val="28"/>
              </w:rPr>
            </w:pPr>
            <w:proofErr w:type="spellStart"/>
            <w:r w:rsidRPr="00276D38">
              <w:rPr>
                <w:rFonts w:ascii="Times New Roman" w:eastAsia="Calibri" w:hAnsi="Times New Roman" w:cs="Times New Roman"/>
                <w:sz w:val="28"/>
                <w:szCs w:val="28"/>
              </w:rPr>
              <w:t>Он’+П+П’=В’+А+Ок</w:t>
            </w:r>
            <w:proofErr w:type="spellEnd"/>
            <w:r w:rsidRPr="00276D38">
              <w:rPr>
                <w:rFonts w:ascii="Times New Roman" w:eastAsia="Calibri" w:hAnsi="Times New Roman" w:cs="Times New Roman"/>
                <w:sz w:val="28"/>
                <w:szCs w:val="28"/>
              </w:rPr>
              <w:t>’, отсюда</w:t>
            </w:r>
          </w:p>
          <w:p w:rsidR="002A458A" w:rsidRPr="00276D38" w:rsidRDefault="002A458A" w:rsidP="00E768E3">
            <w:pPr>
              <w:jc w:val="both"/>
              <w:rPr>
                <w:rFonts w:ascii="Times New Roman" w:eastAsia="Calibri" w:hAnsi="Times New Roman" w:cs="Times New Roman"/>
                <w:sz w:val="28"/>
                <w:szCs w:val="28"/>
              </w:rPr>
            </w:pPr>
            <w:proofErr w:type="spellStart"/>
            <w:r w:rsidRPr="00276D38">
              <w:rPr>
                <w:rFonts w:ascii="Times New Roman" w:eastAsia="Calibri" w:hAnsi="Times New Roman" w:cs="Times New Roman"/>
                <w:sz w:val="28"/>
                <w:szCs w:val="28"/>
              </w:rPr>
              <w:t>Ок’=Он’+П+П’-В’-А</w:t>
            </w:r>
            <w:proofErr w:type="spellEnd"/>
            <w:r w:rsidRPr="00276D38">
              <w:rPr>
                <w:rFonts w:ascii="Times New Roman" w:eastAsia="Calibri" w:hAnsi="Times New Roman" w:cs="Times New Roman"/>
                <w:sz w:val="28"/>
                <w:szCs w:val="28"/>
              </w:rPr>
              <w:t>,</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где «’» - элемент включается в баланс по остаточной стоимости основных фондов</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lang w:val="en-US"/>
              </w:rPr>
            </w:pPr>
            <w:r w:rsidRPr="00276D38">
              <w:rPr>
                <w:rFonts w:ascii="Times New Roman" w:hAnsi="Times New Roman" w:cs="Times New Roman"/>
                <w:sz w:val="28"/>
                <w:szCs w:val="28"/>
              </w:rPr>
              <w:lastRenderedPageBreak/>
              <w:t>5</w:t>
            </w:r>
            <w:r w:rsidRPr="00276D38">
              <w:rPr>
                <w:rFonts w:ascii="Times New Roman" w:hAnsi="Times New Roman" w:cs="Times New Roman"/>
                <w:sz w:val="28"/>
                <w:szCs w:val="28"/>
                <w:lang w:val="en-US"/>
              </w:rPr>
              <w:t>5</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Показатели состояния и движения основных фондов</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1) Коэффициент обновления: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обн.</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П</m:t>
                  </m:r>
                </m:num>
                <m:den>
                  <m:r>
                    <w:rPr>
                      <w:rFonts w:ascii="Cambria Math" w:eastAsia="Calibri" w:hAnsi="Cambria Math" w:cs="Times New Roman"/>
                      <w:sz w:val="28"/>
                      <w:szCs w:val="28"/>
                    </w:rPr>
                    <m:t>Ок</m:t>
                  </m:r>
                </m:den>
              </m:f>
            </m:oMath>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2) Коэффициент выбытия: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выб.</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В</m:t>
                  </m:r>
                </m:num>
                <m:den>
                  <m:r>
                    <w:rPr>
                      <w:rFonts w:ascii="Cambria Math" w:eastAsia="Calibri" w:hAnsi="Cambria Math" w:cs="Times New Roman"/>
                      <w:sz w:val="28"/>
                      <w:szCs w:val="28"/>
                    </w:rPr>
                    <m:t>Он</m:t>
                  </m:r>
                </m:den>
              </m:f>
            </m:oMath>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3) Коэффициенты износа и годности:</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hAnsi="Times New Roman" w:cs="Times New Roman"/>
                <w:position w:val="-24"/>
                <w:sz w:val="28"/>
                <w:szCs w:val="28"/>
              </w:rPr>
              <w:object w:dxaOrig="2740" w:dyaOrig="680">
                <v:shape id="_x0000_i1054" type="#_x0000_t75" style="width:129.75pt;height:28.5pt" o:ole="">
                  <v:imagedata r:id="rId224" o:title=""/>
                </v:shape>
                <o:OLEObject Type="Embed" ProgID="Equation.3" ShapeID="_x0000_i1054" DrawAspect="Content" ObjectID="_1642449746" r:id="rId225"/>
              </w:object>
            </w:r>
            <w:r w:rsidRPr="00276D38">
              <w:rPr>
                <w:rFonts w:ascii="Times New Roman" w:hAnsi="Times New Roman" w:cs="Times New Roman"/>
                <w:sz w:val="28"/>
                <w:szCs w:val="28"/>
              </w:rPr>
              <w:t xml:space="preserve">,  </w:t>
            </w:r>
            <w:r w:rsidRPr="00276D38">
              <w:rPr>
                <w:rFonts w:ascii="Times New Roman" w:hAnsi="Times New Roman" w:cs="Times New Roman"/>
                <w:position w:val="-24"/>
                <w:sz w:val="28"/>
                <w:szCs w:val="28"/>
              </w:rPr>
              <w:object w:dxaOrig="1100" w:dyaOrig="620">
                <v:shape id="_x0000_i1055" type="#_x0000_t75" style="width:50.25pt;height:28.5pt" o:ole="">
                  <v:imagedata r:id="rId226" o:title=""/>
                </v:shape>
                <o:OLEObject Type="Embed" ProgID="Equation.3" ShapeID="_x0000_i1055" DrawAspect="Content" ObjectID="_1642449747" r:id="rId227"/>
              </w:objec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Проверка: К</w:t>
            </w:r>
            <w:r w:rsidRPr="00276D38">
              <w:rPr>
                <w:rFonts w:ascii="Times New Roman" w:eastAsia="Calibri" w:hAnsi="Times New Roman" w:cs="Times New Roman"/>
                <w:sz w:val="28"/>
                <w:szCs w:val="28"/>
                <w:vertAlign w:val="subscript"/>
              </w:rPr>
              <w:t>годн.</w:t>
            </w:r>
            <w:r w:rsidRPr="00276D38">
              <w:rPr>
                <w:rFonts w:ascii="Times New Roman" w:eastAsia="Calibri" w:hAnsi="Times New Roman" w:cs="Times New Roman"/>
                <w:sz w:val="28"/>
                <w:szCs w:val="28"/>
              </w:rPr>
              <w:t>+К</w:t>
            </w:r>
            <w:r w:rsidRPr="00276D38">
              <w:rPr>
                <w:rFonts w:ascii="Times New Roman" w:eastAsia="Calibri" w:hAnsi="Times New Roman" w:cs="Times New Roman"/>
                <w:sz w:val="28"/>
                <w:szCs w:val="28"/>
                <w:vertAlign w:val="subscript"/>
              </w:rPr>
              <w:t>изн.</w:t>
            </w:r>
            <w:r w:rsidRPr="00276D38">
              <w:rPr>
                <w:rFonts w:ascii="Times New Roman" w:eastAsia="Calibri" w:hAnsi="Times New Roman" w:cs="Times New Roman"/>
                <w:sz w:val="28"/>
                <w:szCs w:val="28"/>
              </w:rPr>
              <w:t>=1</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56</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Показатели эффективности использования основных фондов:</w:t>
            </w:r>
          </w:p>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фондоотдача</w:t>
            </w:r>
          </w:p>
          <w:p w:rsidR="002A458A" w:rsidRPr="00276D38" w:rsidRDefault="002A458A" w:rsidP="00E768E3">
            <w:pPr>
              <w:jc w:val="center"/>
              <w:rPr>
                <w:rFonts w:ascii="Times New Roman" w:hAnsi="Times New Roman" w:cs="Times New Roman"/>
                <w:sz w:val="28"/>
                <w:szCs w:val="28"/>
              </w:rPr>
            </w:pPr>
          </w:p>
          <w:p w:rsidR="002A458A" w:rsidRPr="00276D38" w:rsidRDefault="002A458A" w:rsidP="00E768E3">
            <w:pPr>
              <w:jc w:val="center"/>
              <w:rPr>
                <w:rFonts w:ascii="Times New Roman" w:hAnsi="Times New Roman" w:cs="Times New Roman"/>
                <w:sz w:val="28"/>
                <w:szCs w:val="28"/>
              </w:rPr>
            </w:pPr>
          </w:p>
          <w:p w:rsidR="002A458A" w:rsidRPr="00276D38" w:rsidRDefault="002A458A" w:rsidP="00E768E3">
            <w:pPr>
              <w:jc w:val="center"/>
              <w:rPr>
                <w:rFonts w:ascii="Times New Roman" w:hAnsi="Times New Roman" w:cs="Times New Roman"/>
                <w:sz w:val="28"/>
                <w:szCs w:val="28"/>
              </w:rPr>
            </w:pPr>
            <w:proofErr w:type="spellStart"/>
            <w:r w:rsidRPr="00276D38">
              <w:rPr>
                <w:rFonts w:ascii="Times New Roman" w:hAnsi="Times New Roman" w:cs="Times New Roman"/>
                <w:sz w:val="28"/>
                <w:szCs w:val="28"/>
              </w:rPr>
              <w:t>Фондоемкость</w:t>
            </w:r>
            <w:proofErr w:type="spellEnd"/>
          </w:p>
          <w:p w:rsidR="002A458A" w:rsidRPr="00276D38" w:rsidRDefault="002A458A" w:rsidP="00E768E3">
            <w:pPr>
              <w:jc w:val="center"/>
              <w:rPr>
                <w:rFonts w:ascii="Times New Roman" w:hAnsi="Times New Roman" w:cs="Times New Roman"/>
                <w:sz w:val="28"/>
                <w:szCs w:val="28"/>
              </w:rPr>
            </w:pPr>
          </w:p>
          <w:p w:rsidR="002A458A" w:rsidRPr="00276D38" w:rsidRDefault="002A458A" w:rsidP="00E768E3">
            <w:pPr>
              <w:jc w:val="center"/>
              <w:rPr>
                <w:rFonts w:ascii="Times New Roman" w:hAnsi="Times New Roman" w:cs="Times New Roman"/>
                <w:sz w:val="28"/>
                <w:szCs w:val="28"/>
              </w:rPr>
            </w:pPr>
          </w:p>
          <w:p w:rsidR="002A458A" w:rsidRPr="00276D38" w:rsidRDefault="002A458A" w:rsidP="00E768E3">
            <w:pPr>
              <w:jc w:val="center"/>
              <w:rPr>
                <w:rFonts w:ascii="Times New Roman" w:hAnsi="Times New Roman" w:cs="Times New Roman"/>
                <w:sz w:val="28"/>
                <w:szCs w:val="28"/>
              </w:rPr>
            </w:pPr>
          </w:p>
          <w:p w:rsidR="002A458A" w:rsidRPr="00276D38" w:rsidRDefault="002A458A" w:rsidP="00E768E3">
            <w:pPr>
              <w:jc w:val="center"/>
              <w:rPr>
                <w:rFonts w:ascii="Times New Roman" w:hAnsi="Times New Roman" w:cs="Times New Roman"/>
                <w:sz w:val="28"/>
                <w:szCs w:val="28"/>
              </w:rPr>
            </w:pPr>
          </w:p>
          <w:p w:rsidR="002A458A" w:rsidRPr="00276D38" w:rsidRDefault="002A458A" w:rsidP="00E768E3">
            <w:pPr>
              <w:jc w:val="center"/>
              <w:rPr>
                <w:rFonts w:ascii="Times New Roman" w:hAnsi="Times New Roman" w:cs="Times New Roman"/>
                <w:sz w:val="28"/>
                <w:szCs w:val="28"/>
              </w:rPr>
            </w:pPr>
          </w:p>
          <w:p w:rsidR="002A458A" w:rsidRPr="00276D38" w:rsidRDefault="002A458A" w:rsidP="00E768E3">
            <w:pPr>
              <w:jc w:val="center"/>
              <w:rPr>
                <w:rFonts w:ascii="Times New Roman" w:hAnsi="Times New Roman" w:cs="Times New Roman"/>
                <w:sz w:val="28"/>
                <w:szCs w:val="28"/>
              </w:rPr>
            </w:pPr>
          </w:p>
          <w:p w:rsidR="002A458A" w:rsidRPr="00276D38" w:rsidRDefault="002A458A" w:rsidP="00E768E3">
            <w:pPr>
              <w:jc w:val="center"/>
              <w:rPr>
                <w:rFonts w:ascii="Times New Roman" w:hAnsi="Times New Roman" w:cs="Times New Roman"/>
                <w:sz w:val="28"/>
                <w:szCs w:val="28"/>
              </w:rPr>
            </w:pPr>
            <w:proofErr w:type="spellStart"/>
            <w:r w:rsidRPr="00276D38">
              <w:rPr>
                <w:rFonts w:ascii="Times New Roman" w:hAnsi="Times New Roman" w:cs="Times New Roman"/>
                <w:sz w:val="28"/>
                <w:szCs w:val="28"/>
              </w:rPr>
              <w:t>Фондовооруженность</w:t>
            </w:r>
            <w:proofErr w:type="spellEnd"/>
          </w:p>
          <w:p w:rsidR="002A458A" w:rsidRPr="00276D38" w:rsidRDefault="002A458A" w:rsidP="00E768E3">
            <w:pPr>
              <w:jc w:val="center"/>
              <w:rPr>
                <w:rFonts w:ascii="Times New Roman" w:hAnsi="Times New Roman" w:cs="Times New Roman"/>
                <w:sz w:val="28"/>
                <w:szCs w:val="28"/>
              </w:rPr>
            </w:pP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lastRenderedPageBreak/>
              <w:t xml:space="preserve">Показывает стоимость продукции полученной с единицы стоимости основных фондов: </w:t>
            </w:r>
            <w:r w:rsidRPr="00276D38">
              <w:rPr>
                <w:rFonts w:ascii="Times New Roman" w:hAnsi="Times New Roman" w:cs="Times New Roman"/>
                <w:position w:val="-24"/>
                <w:sz w:val="28"/>
                <w:szCs w:val="28"/>
              </w:rPr>
              <w:object w:dxaOrig="740" w:dyaOrig="620">
                <v:shape id="_x0000_i1056" type="#_x0000_t75" style="width:36pt;height:28.5pt" o:ole="">
                  <v:imagedata r:id="rId228" o:title=""/>
                </v:shape>
                <o:OLEObject Type="Embed" ProgID="Equation.3" ShapeID="_x0000_i1056" DrawAspect="Content" ObjectID="_1642449748" r:id="rId229"/>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r>
                        <m:rPr>
                          <m:sty m:val="p"/>
                        </m:rPr>
                        <w:rPr>
                          <w:rFonts w:ascii="Cambria Math" w:eastAsia="Calibri" w:hAnsi="Cambria Math" w:cs="Times New Roman"/>
                          <w:sz w:val="28"/>
                          <w:szCs w:val="28"/>
                        </w:rPr>
                        <m:t>pq</m:t>
                      </m:r>
                    </m:e>
                  </m:nary>
                </m:num>
                <m:den>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O</m:t>
                      </m:r>
                    </m:e>
                  </m:acc>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где </w:t>
            </w:r>
            <w:r w:rsidRPr="00276D38">
              <w:rPr>
                <w:rFonts w:ascii="Times New Roman" w:eastAsia="Calibri" w:hAnsi="Times New Roman" w:cs="Times New Roman"/>
                <w:sz w:val="28"/>
                <w:szCs w:val="28"/>
                <w:lang w:val="en-US"/>
              </w:rPr>
              <w:t>q</w:t>
            </w:r>
            <w:r w:rsidRPr="00276D38">
              <w:rPr>
                <w:rFonts w:ascii="Times New Roman" w:eastAsia="Calibri" w:hAnsi="Times New Roman" w:cs="Times New Roman"/>
                <w:sz w:val="28"/>
                <w:szCs w:val="28"/>
              </w:rPr>
              <w:t>– стоимость продукции;</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О</m:t>
                  </m:r>
                </m:e>
              </m:acc>
            </m:oMath>
            <w:r w:rsidRPr="00276D38">
              <w:rPr>
                <w:rFonts w:ascii="Times New Roman" w:eastAsia="Calibri" w:hAnsi="Times New Roman" w:cs="Times New Roman"/>
                <w:sz w:val="28"/>
                <w:szCs w:val="28"/>
              </w:rPr>
              <w:t xml:space="preserve"> – среднегодовая стоимость основных фондов.</w:t>
            </w:r>
          </w:p>
          <w:p w:rsidR="002A458A" w:rsidRPr="00276D38" w:rsidRDefault="002A458A" w:rsidP="00E768E3">
            <w:pPr>
              <w:jc w:val="both"/>
              <w:rPr>
                <w:rFonts w:ascii="Times New Roman" w:eastAsia="Calibri" w:hAnsi="Times New Roman" w:cs="Times New Roman"/>
                <w:sz w:val="28"/>
                <w:szCs w:val="28"/>
              </w:rPr>
            </w:pPr>
          </w:p>
          <w:p w:rsidR="002A458A" w:rsidRPr="00276D38" w:rsidRDefault="002A458A" w:rsidP="00E768E3">
            <w:pPr>
              <w:jc w:val="both"/>
              <w:rPr>
                <w:rFonts w:ascii="Times New Roman" w:eastAsia="Calibri" w:hAnsi="Times New Roman" w:cs="Times New Roman"/>
                <w:sz w:val="28"/>
                <w:szCs w:val="28"/>
              </w:rPr>
            </w:pPr>
          </w:p>
          <w:p w:rsidR="002A458A" w:rsidRPr="00276D38" w:rsidRDefault="002A458A" w:rsidP="00E768E3">
            <w:pPr>
              <w:jc w:val="both"/>
              <w:rPr>
                <w:rFonts w:ascii="Times New Roman" w:eastAsia="Calibri" w:hAnsi="Times New Roman" w:cs="Times New Roman"/>
                <w:sz w:val="28"/>
                <w:szCs w:val="28"/>
              </w:rPr>
            </w:pPr>
            <w:r w:rsidRPr="00276D38">
              <w:rPr>
                <w:rFonts w:ascii="Times New Roman" w:hAnsi="Times New Roman" w:cs="Times New Roman"/>
                <w:position w:val="-28"/>
                <w:sz w:val="28"/>
                <w:szCs w:val="28"/>
              </w:rPr>
              <w:object w:dxaOrig="1340" w:dyaOrig="680">
                <v:shape id="_x0000_i1057" type="#_x0000_t75" style="width:64.5pt;height:28.5pt" o:ole="">
                  <v:imagedata r:id="rId230" o:title=""/>
                </v:shape>
                <o:OLEObject Type="Embed" ProgID="Equation.3" ShapeID="_x0000_i1057" DrawAspect="Content" ObjectID="_1642449749" r:id="rId231"/>
              </w:object>
            </w:r>
            <w:r w:rsidRPr="00276D38">
              <w:rPr>
                <w:rFonts w:ascii="Times New Roman" w:hAnsi="Times New Roman" w:cs="Times New Roman"/>
                <w:sz w:val="28"/>
                <w:szCs w:val="28"/>
              </w:rPr>
              <w:t xml:space="preserve"> </w:t>
            </w:r>
            <w:r w:rsidRPr="00276D38">
              <w:rPr>
                <w:rFonts w:ascii="Times New Roman" w:eastAsia="Calibri" w:hAnsi="Times New Roman" w:cs="Times New Roman"/>
                <w:sz w:val="28"/>
                <w:szCs w:val="28"/>
              </w:rPr>
              <w:t>Показывает, какая часть стоимости основных фондов затрачена на производство единицы стоимости продукции. Это обратный показатель фондоотдачи:</w:t>
            </w:r>
          </w:p>
          <w:p w:rsidR="002A458A" w:rsidRPr="00276D38" w:rsidRDefault="002A458A" w:rsidP="00E768E3">
            <w:pPr>
              <w:jc w:val="both"/>
              <w:rPr>
                <w:rFonts w:ascii="Times New Roman" w:eastAsia="Calibri" w:hAnsi="Times New Roman" w:cs="Times New Roman"/>
                <w:sz w:val="28"/>
                <w:szCs w:val="28"/>
              </w:rPr>
            </w:pPr>
          </w:p>
          <w:p w:rsidR="002A458A" w:rsidRPr="00276D38" w:rsidRDefault="008D6822"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fldChar w:fldCharType="begin"/>
            </w:r>
            <w:r w:rsidR="002A458A"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m:t>
                  </m:r>
                </m:e>
                <m:sub>
                  <m:r>
                    <m:rPr>
                      <m:sty m:val="p"/>
                    </m:rPr>
                    <w:rPr>
                      <w:rFonts w:ascii="Cambria Math" w:eastAsia="Calibri" w:hAnsi="Cambria Math" w:cs="Times New Roman"/>
                      <w:sz w:val="28"/>
                      <w:szCs w:val="28"/>
                    </w:rPr>
                    <m:t>в</m:t>
                  </m:r>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О</m:t>
                      </m:r>
                    </m:e>
                  </m:acc>
                </m:num>
                <m:den>
                  <m:nary>
                    <m:naryPr>
                      <m:chr m:val="∑"/>
                      <m:limLoc m:val="undOvr"/>
                      <m:subHide m:val="on"/>
                      <m:supHide m:val="on"/>
                      <m:ctrlPr>
                        <w:rPr>
                          <w:rFonts w:ascii="Cambria Math" w:eastAsia="Calibri" w:hAnsi="Cambria Math" w:cs="Times New Roman"/>
                          <w:i/>
                          <w:sz w:val="28"/>
                          <w:szCs w:val="28"/>
                        </w:rPr>
                      </m:ctrlPr>
                    </m:naryPr>
                    <m:sub/>
                    <m:sup/>
                    <m:e>
                      <m:r>
                        <m:rPr>
                          <m:sty m:val="p"/>
                        </m:rPr>
                        <w:rPr>
                          <w:rFonts w:ascii="Cambria Math" w:eastAsia="Calibri" w:hAnsi="Cambria Math" w:cs="Times New Roman"/>
                          <w:sz w:val="28"/>
                          <w:szCs w:val="28"/>
                        </w:rPr>
                        <m:t>pq</m:t>
                      </m:r>
                    </m:e>
                  </m:nary>
                </m:den>
              </m:f>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m:rPr>
                      <m:sty m:val="p"/>
                    </m:rPr>
                    <w:rPr>
                      <w:rFonts w:ascii="Cambria Math" w:eastAsia="Calibri" w:hAnsi="Cambria Math" w:cs="Times New Roman"/>
                      <w:sz w:val="28"/>
                      <w:szCs w:val="28"/>
                    </w:rPr>
                    <m:t>1</m:t>
                  </m:r>
                </m:num>
                <m:den>
                  <m:r>
                    <m:rPr>
                      <m:sty m:val="p"/>
                    </m:rPr>
                    <w:rPr>
                      <w:rFonts w:ascii="Cambria Math" w:eastAsia="Calibri" w:hAnsi="Cambria Math" w:cs="Times New Roman"/>
                      <w:sz w:val="28"/>
                      <w:szCs w:val="28"/>
                    </w:rPr>
                    <m:t>∮</m:t>
                  </m:r>
                </m:den>
              </m:f>
            </m:oMath>
            <w:r w:rsidR="002A458A" w:rsidRPr="00276D38">
              <w:rPr>
                <w:rFonts w:ascii="Times New Roman" w:eastAsia="Calibri" w:hAnsi="Times New Roman" w:cs="Times New Roman"/>
                <w:sz w:val="28"/>
                <w:szCs w:val="28"/>
              </w:rPr>
              <w:instrText xml:space="preserve"> </w:instrText>
            </w:r>
            <w:r w:rsidRPr="00276D38">
              <w:rPr>
                <w:rFonts w:ascii="Times New Roman" w:eastAsia="Calibri" w:hAnsi="Times New Roman" w:cs="Times New Roman"/>
                <w:sz w:val="28"/>
                <w:szCs w:val="28"/>
              </w:rPr>
              <w:fldChar w:fldCharType="end"/>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hAnsi="Times New Roman" w:cs="Times New Roman"/>
                <w:position w:val="-24"/>
                <w:sz w:val="28"/>
                <w:szCs w:val="28"/>
              </w:rPr>
              <w:object w:dxaOrig="859" w:dyaOrig="639">
                <v:shape id="_x0000_i1058" type="#_x0000_t75" style="width:43.5pt;height:28.5pt" o:ole="">
                  <v:imagedata r:id="rId232" o:title=""/>
                </v:shape>
                <o:OLEObject Type="Embed" ProgID="Equation.3" ShapeID="_x0000_i1058" DrawAspect="Content" ObjectID="_1642449750" r:id="rId233"/>
              </w:object>
            </w:r>
            <w:r w:rsidRPr="00276D38">
              <w:rPr>
                <w:rFonts w:ascii="Times New Roman" w:eastAsia="Calibri" w:hAnsi="Times New Roman" w:cs="Times New Roman"/>
                <w:sz w:val="28"/>
                <w:szCs w:val="28"/>
              </w:rPr>
              <w:t>Показывает, какая часть стоимости основных фондов приходится на одного их пользователя, т.е. производственного рабочего</w: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m:t>
                  </m:r>
                </m:e>
                <m:sub>
                  <m:r>
                    <m:rPr>
                      <m:sty m:val="p"/>
                    </m:rPr>
                    <w:rPr>
                      <w:rFonts w:ascii="Cambria Math" w:eastAsia="Calibri" w:hAnsi="Cambria Math" w:cs="Times New Roman"/>
                      <w:sz w:val="28"/>
                      <w:szCs w:val="28"/>
                    </w:rPr>
                    <m:t>в</m:t>
                  </m:r>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О</m:t>
                      </m:r>
                    </m:e>
                  </m:acc>
                </m:num>
                <m:den>
                  <m:r>
                    <m:rPr>
                      <m:sty m:val="p"/>
                    </m:rPr>
                    <w:rPr>
                      <w:rFonts w:ascii="Cambria Math" w:eastAsia="Calibri" w:hAnsi="Cambria Math" w:cs="Times New Roman"/>
                      <w:sz w:val="28"/>
                      <w:szCs w:val="28"/>
                    </w:rPr>
                    <m:t>Т</m:t>
                  </m:r>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lastRenderedPageBreak/>
              <w:t>где Т – число рабочих в наиболее заполненной смене, или среднесписочная численность рабочих или работающих</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lastRenderedPageBreak/>
              <w:t>57</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Индивидуальный индекс фондоотдачи</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Показывает изменение фондоотдачи по отдельным единицам совокупности:</w:t>
            </w:r>
          </w:p>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30"/>
                <w:sz w:val="28"/>
                <w:szCs w:val="28"/>
              </w:rPr>
              <w:object w:dxaOrig="880" w:dyaOrig="680">
                <v:shape id="_x0000_i1059" type="#_x0000_t75" style="width:43.5pt;height:28.5pt" o:ole="">
                  <v:imagedata r:id="rId234" o:title=""/>
                </v:shape>
                <o:OLEObject Type="Embed" ProgID="Equation.3" ShapeID="_x0000_i1059" DrawAspect="Content" ObjectID="_1642449751" r:id="rId235"/>
              </w:object>
            </w:r>
            <w:r w:rsidRPr="00276D38">
              <w:rPr>
                <w:rFonts w:ascii="Times New Roman" w:hAnsi="Times New Roman" w:cs="Times New Roman"/>
                <w:sz w:val="28"/>
                <w:szCs w:val="28"/>
              </w:rPr>
              <w:t>,</w: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lang w:val="en-US"/>
                    </w:rPr>
                    <m:t>i</m:t>
                  </m:r>
                </m:e>
                <m:sub>
                  <m:r>
                    <m:rPr>
                      <m:sty m:val="p"/>
                    </m:rPr>
                    <w:rPr>
                      <w:rFonts w:ascii="Cambria Math" w:eastAsia="Calibri" w:hAnsi="Cambria Math" w:cs="Times New Roman"/>
                      <w:sz w:val="28"/>
                      <w:szCs w:val="28"/>
                    </w:rPr>
                    <m:t>∮</m:t>
                  </m:r>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m:t>
                      </m:r>
                    </m:e>
                    <m:sub>
                      <m:r>
                        <m:rPr>
                          <m:sty m:val="p"/>
                        </m:rPr>
                        <w:rPr>
                          <w:rFonts w:ascii="Cambria Math" w:eastAsia="Calibri" w:hAnsi="Cambria Math" w:cs="Times New Roman"/>
                          <w:sz w:val="28"/>
                          <w:szCs w:val="28"/>
                        </w:rPr>
                        <m:t>1</m:t>
                      </m:r>
                    </m:sub>
                  </m:sSub>
                </m:num>
                <m:den>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m:t>
                      </m:r>
                    </m:e>
                    <m:sub>
                      <m:r>
                        <m:rPr>
                          <m:sty m:val="p"/>
                        </m:rPr>
                        <w:rPr>
                          <w:rFonts w:ascii="Cambria Math" w:eastAsia="Calibri" w:hAnsi="Cambria Math" w:cs="Times New Roman"/>
                          <w:sz w:val="28"/>
                          <w:szCs w:val="28"/>
                        </w:rPr>
                        <m:t>0</m:t>
                      </m:r>
                    </m:sub>
                  </m:sSub>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где Ф</w:t>
            </w:r>
            <w:proofErr w:type="gramStart"/>
            <w:r w:rsidRPr="00276D38">
              <w:rPr>
                <w:rFonts w:ascii="Times New Roman" w:eastAsia="Calibri" w:hAnsi="Times New Roman" w:cs="Times New Roman"/>
                <w:sz w:val="28"/>
                <w:szCs w:val="28"/>
                <w:vertAlign w:val="subscript"/>
              </w:rPr>
              <w:t>0</w:t>
            </w:r>
            <w:proofErr w:type="gramEnd"/>
            <w:r w:rsidRPr="00276D38">
              <w:rPr>
                <w:rFonts w:ascii="Times New Roman" w:eastAsia="Calibri" w:hAnsi="Times New Roman" w:cs="Times New Roman"/>
                <w:sz w:val="28"/>
                <w:szCs w:val="28"/>
              </w:rPr>
              <w:t xml:space="preserve"> и Ф</w:t>
            </w:r>
            <w:r w:rsidRPr="00276D38">
              <w:rPr>
                <w:rFonts w:ascii="Times New Roman" w:eastAsia="Calibri" w:hAnsi="Times New Roman" w:cs="Times New Roman"/>
                <w:sz w:val="28"/>
                <w:szCs w:val="28"/>
                <w:vertAlign w:val="subscript"/>
              </w:rPr>
              <w:t>1</w:t>
            </w:r>
            <w:r w:rsidRPr="00276D38">
              <w:rPr>
                <w:rFonts w:ascii="Times New Roman" w:eastAsia="Calibri" w:hAnsi="Times New Roman" w:cs="Times New Roman"/>
                <w:sz w:val="28"/>
                <w:szCs w:val="28"/>
              </w:rPr>
              <w:t xml:space="preserve">  </w: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 xml:space="preserve"> и </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m:t>
                  </m:r>
                </m:e>
                <m:sub>
                  <m:r>
                    <m:rPr>
                      <m:sty m:val="p"/>
                    </m:rPr>
                    <w:rPr>
                      <w:rFonts w:ascii="Cambria Math" w:eastAsia="Calibri" w:hAnsi="Cambria Math" w:cs="Times New Roman"/>
                      <w:sz w:val="28"/>
                      <w:szCs w:val="28"/>
                    </w:rPr>
                    <m:t>1</m:t>
                  </m:r>
                </m:sub>
              </m:sSub>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 xml:space="preserve"> – фондоотдача в базисном и отчетном периодах</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58</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Индекс фондоотдачи переменного состава</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Показывает изменение средней фондоотдачи за счет влияния двух факторов:</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1) изменения индивидуального уровня фондоотдачи;</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2) изменения структуры основных фондов:</w:t>
            </w:r>
          </w:p>
          <w:p w:rsidR="002A458A" w:rsidRPr="00276D38" w:rsidRDefault="002A458A" w:rsidP="00E768E3">
            <w:pPr>
              <w:jc w:val="both"/>
              <w:rPr>
                <w:rFonts w:ascii="Times New Roman" w:eastAsia="Calibri" w:hAnsi="Times New Roman" w:cs="Times New Roman"/>
                <w:i/>
                <w:sz w:val="28"/>
                <w:szCs w:val="28"/>
              </w:rPr>
            </w:pPr>
            <w:r w:rsidRPr="00276D38">
              <w:rPr>
                <w:rFonts w:ascii="Times New Roman" w:hAnsi="Times New Roman" w:cs="Times New Roman"/>
                <w:position w:val="-32"/>
                <w:sz w:val="28"/>
                <w:szCs w:val="28"/>
              </w:rPr>
              <w:object w:dxaOrig="3080" w:dyaOrig="760">
                <v:shape id="_x0000_i1060" type="#_x0000_t75" style="width:2in;height:36pt" o:ole="">
                  <v:imagedata r:id="rId236" o:title=""/>
                </v:shape>
                <o:OLEObject Type="Embed" ProgID="Equation.3" ShapeID="_x0000_i1060" DrawAspect="Content" ObjectID="_1642449752" r:id="rId237"/>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J</m:t>
                  </m:r>
                </m:e>
                <m:sub>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m:t>
                      </m:r>
                    </m:e>
                  </m:acc>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m:t>
                          </m:r>
                        </m:e>
                      </m:acc>
                    </m:e>
                    <m:sub>
                      <m:r>
                        <m:rPr>
                          <m:sty m:val="p"/>
                        </m:rPr>
                        <w:rPr>
                          <w:rFonts w:ascii="Cambria Math" w:eastAsia="Calibri" w:hAnsi="Cambria Math" w:cs="Times New Roman"/>
                          <w:sz w:val="28"/>
                          <w:szCs w:val="28"/>
                        </w:rPr>
                        <m:t>1</m:t>
                      </m:r>
                    </m:sub>
                  </m:sSub>
                </m:num>
                <m:den>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m:t>
                      </m:r>
                    </m:e>
                    <m:sub>
                      <m:r>
                        <m:rPr>
                          <m:sty m:val="p"/>
                        </m:rPr>
                        <w:rPr>
                          <w:rFonts w:ascii="Cambria Math" w:eastAsia="Calibri" w:hAnsi="Cambria Math" w:cs="Times New Roman"/>
                          <w:sz w:val="28"/>
                          <w:szCs w:val="28"/>
                        </w:rPr>
                        <m:t>0</m:t>
                      </m:r>
                    </m:sub>
                  </m:sSub>
                </m:den>
              </m:f>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m:t>
                          </m:r>
                        </m:e>
                        <m:sub>
                          <m:r>
                            <m:rPr>
                              <m:sty m:val="p"/>
                            </m:rPr>
                            <w:rPr>
                              <w:rFonts w:ascii="Cambria Math" w:eastAsia="Calibri" w:hAnsi="Cambria Math" w:cs="Times New Roman"/>
                              <w:sz w:val="28"/>
                              <w:szCs w:val="28"/>
                            </w:rPr>
                            <m:t>1</m:t>
                          </m:r>
                        </m:sub>
                      </m:s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O</m:t>
                          </m:r>
                        </m:e>
                        <m:sub>
                          <m:r>
                            <m:rPr>
                              <m:sty m:val="p"/>
                            </m:rPr>
                            <w:rPr>
                              <w:rFonts w:ascii="Cambria Math" w:eastAsia="Calibri" w:hAnsi="Cambria Math" w:cs="Times New Roman"/>
                              <w:sz w:val="28"/>
                              <w:szCs w:val="28"/>
                            </w:rPr>
                            <m:t>1</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O</m:t>
                          </m:r>
                        </m:e>
                        <m:sub>
                          <m:r>
                            <m:rPr>
                              <m:sty m:val="p"/>
                            </m:rPr>
                            <w:rPr>
                              <w:rFonts w:ascii="Cambria Math" w:eastAsia="Calibri" w:hAnsi="Cambria Math" w:cs="Times New Roman"/>
                              <w:sz w:val="28"/>
                              <w:szCs w:val="28"/>
                            </w:rPr>
                            <m:t>1</m:t>
                          </m:r>
                        </m:sub>
                      </m:sSub>
                    </m:e>
                  </m:nary>
                </m:den>
              </m:f>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m:t>
                          </m:r>
                        </m:e>
                        <m:sub>
                          <m:r>
                            <m:rPr>
                              <m:sty m:val="p"/>
                            </m:rPr>
                            <w:rPr>
                              <w:rFonts w:ascii="Cambria Math" w:eastAsia="Calibri" w:hAnsi="Cambria Math" w:cs="Times New Roman"/>
                              <w:sz w:val="28"/>
                              <w:szCs w:val="28"/>
                            </w:rPr>
                            <m:t>0</m:t>
                          </m:r>
                        </m:sub>
                      </m:s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O</m:t>
                          </m:r>
                        </m:e>
                        <m:sub>
                          <m:r>
                            <m:rPr>
                              <m:sty m:val="p"/>
                            </m:rPr>
                            <w:rPr>
                              <w:rFonts w:ascii="Cambria Math" w:eastAsia="Calibri" w:hAnsi="Cambria Math" w:cs="Times New Roman"/>
                              <w:sz w:val="28"/>
                              <w:szCs w:val="28"/>
                            </w:rPr>
                            <m:t>1</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O</m:t>
                          </m:r>
                        </m:e>
                        <m:sub>
                          <m:r>
                            <m:rPr>
                              <m:sty m:val="p"/>
                            </m:rPr>
                            <w:rPr>
                              <w:rFonts w:ascii="Cambria Math" w:eastAsia="Calibri" w:hAnsi="Cambria Math" w:cs="Times New Roman"/>
                              <w:sz w:val="28"/>
                              <w:szCs w:val="28"/>
                            </w:rPr>
                            <m:t>0</m:t>
                          </m:r>
                        </m:sub>
                      </m:sSub>
                    </m:e>
                  </m:nary>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59</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Индекс фондоотдачи постоянного состава</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Показывает изменение средней фондоотдачи только за счет изменения ее индивидуального значения:</w:t>
            </w:r>
          </w:p>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position w:val="-32"/>
                <w:sz w:val="28"/>
                <w:szCs w:val="28"/>
              </w:rPr>
              <w:object w:dxaOrig="5020" w:dyaOrig="760">
                <v:shape id="_x0000_i1061" type="#_x0000_t75" style="width:237.75pt;height:36pt" o:ole="">
                  <v:imagedata r:id="rId238" o:title=""/>
                </v:shape>
                <o:OLEObject Type="Embed" ProgID="Equation.3" ShapeID="_x0000_i1061" DrawAspect="Content" ObjectID="_1642449753" r:id="rId239"/>
              </w:object>
            </w:r>
          </w:p>
          <w:p w:rsidR="002A458A" w:rsidRPr="00276D38" w:rsidRDefault="002A458A" w:rsidP="00E768E3">
            <w:pPr>
              <w:jc w:val="both"/>
              <w:rPr>
                <w:rFonts w:ascii="Times New Roman" w:eastAsia="Calibri" w:hAnsi="Times New Roman" w:cs="Times New Roman"/>
                <w:sz w:val="28"/>
                <w:szCs w:val="28"/>
                <w:lang w:val="en-US"/>
              </w:rPr>
            </w:pPr>
            <w:r w:rsidRPr="00276D38">
              <w:rPr>
                <w:rFonts w:ascii="Times New Roman" w:hAnsi="Times New Roman" w:cs="Times New Roman"/>
                <w:sz w:val="28"/>
                <w:szCs w:val="28"/>
              </w:rPr>
              <w:t xml:space="preserve">где </w:t>
            </w:r>
            <w:r w:rsidRPr="00276D38">
              <w:rPr>
                <w:rFonts w:ascii="Times New Roman" w:hAnsi="Times New Roman" w:cs="Times New Roman"/>
                <w:position w:val="-32"/>
                <w:sz w:val="28"/>
                <w:szCs w:val="28"/>
              </w:rPr>
              <w:object w:dxaOrig="1660" w:dyaOrig="760">
                <v:shape id="_x0000_i1062" type="#_x0000_t75" style="width:79.5pt;height:36pt" o:ole="">
                  <v:imagedata r:id="rId240" o:title=""/>
                </v:shape>
                <o:OLEObject Type="Embed" ProgID="Equation.3" ShapeID="_x0000_i1062" DrawAspect="Content" ObjectID="_1642449754" r:id="rId241"/>
              </w:object>
            </w:r>
            <w:r w:rsidRPr="00276D38">
              <w:rPr>
                <w:rFonts w:ascii="Times New Roman" w:hAnsi="Times New Roman" w:cs="Times New Roman"/>
                <w:sz w:val="28"/>
                <w:szCs w:val="28"/>
                <w:lang w:val="en-US"/>
              </w:rPr>
              <w:t>.</w:t>
            </w:r>
            <w:r w:rsidR="008D6822" w:rsidRPr="00276D38">
              <w:rPr>
                <w:rFonts w:ascii="Times New Roman" w:eastAsia="Calibri" w:hAnsi="Times New Roman" w:cs="Times New Roman"/>
                <w:sz w:val="28"/>
                <w:szCs w:val="28"/>
                <w:lang w:val="en-US"/>
              </w:rPr>
              <w:fldChar w:fldCharType="begin"/>
            </w:r>
            <w:r w:rsidRPr="00276D38">
              <w:rPr>
                <w:rFonts w:ascii="Times New Roman" w:eastAsia="Calibri" w:hAnsi="Times New Roman" w:cs="Times New Roman"/>
                <w:sz w:val="28"/>
                <w:szCs w:val="28"/>
                <w:lang w:val="en-US"/>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J</m:t>
                  </m:r>
                </m:e>
                <m:sub>
                  <m:r>
                    <m:rPr>
                      <m:sty m:val="p"/>
                    </m:rPr>
                    <w:rPr>
                      <w:rFonts w:ascii="Cambria Math" w:eastAsia="Calibri" w:hAnsi="Cambria Math" w:cs="Times New Roman"/>
                      <w:sz w:val="28"/>
                      <w:szCs w:val="28"/>
                    </w:rPr>
                    <m:t>∮</m:t>
                  </m:r>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m:t>
                          </m:r>
                        </m:e>
                        <m:sub>
                          <m:r>
                            <m:rPr>
                              <m:sty m:val="p"/>
                            </m:rPr>
                            <w:rPr>
                              <w:rFonts w:ascii="Cambria Math" w:eastAsia="Calibri" w:hAnsi="Cambria Math" w:cs="Times New Roman"/>
                              <w:sz w:val="28"/>
                              <w:szCs w:val="28"/>
                            </w:rPr>
                            <m:t>1</m:t>
                          </m:r>
                        </m:sub>
                      </m:s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O</m:t>
                          </m:r>
                        </m:e>
                        <m:sub>
                          <m:r>
                            <m:rPr>
                              <m:sty m:val="p"/>
                            </m:rPr>
                            <w:rPr>
                              <w:rFonts w:ascii="Cambria Math" w:eastAsia="Calibri" w:hAnsi="Cambria Math" w:cs="Times New Roman"/>
                              <w:sz w:val="28"/>
                              <w:szCs w:val="28"/>
                            </w:rPr>
                            <m:t>1</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O</m:t>
                          </m:r>
                        </m:e>
                        <m:sub>
                          <m:r>
                            <m:rPr>
                              <m:sty m:val="p"/>
                            </m:rPr>
                            <w:rPr>
                              <w:rFonts w:ascii="Cambria Math" w:eastAsia="Calibri" w:hAnsi="Cambria Math" w:cs="Times New Roman"/>
                              <w:sz w:val="28"/>
                              <w:szCs w:val="28"/>
                            </w:rPr>
                            <m:t>1</m:t>
                          </m:r>
                        </m:sub>
                      </m:sSub>
                    </m:e>
                  </m:nary>
                </m:den>
              </m:f>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m:t>
                          </m:r>
                        </m:e>
                        <m:sub>
                          <m:r>
                            <m:rPr>
                              <m:sty m:val="p"/>
                            </m:rPr>
                            <w:rPr>
                              <w:rFonts w:ascii="Cambria Math" w:eastAsia="Calibri" w:hAnsi="Cambria Math" w:cs="Times New Roman"/>
                              <w:sz w:val="28"/>
                              <w:szCs w:val="28"/>
                            </w:rPr>
                            <m:t>0</m:t>
                          </m:r>
                        </m:sub>
                      </m:s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O</m:t>
                          </m:r>
                        </m:e>
                        <m:sub>
                          <m:r>
                            <m:rPr>
                              <m:sty m:val="p"/>
                            </m:rPr>
                            <w:rPr>
                              <w:rFonts w:ascii="Cambria Math" w:eastAsia="Calibri" w:hAnsi="Cambria Math" w:cs="Times New Roman"/>
                              <w:sz w:val="28"/>
                              <w:szCs w:val="28"/>
                            </w:rPr>
                            <m:t>1</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O</m:t>
                          </m:r>
                        </m:e>
                        <m:sub>
                          <m:r>
                            <m:rPr>
                              <m:sty m:val="p"/>
                            </m:rPr>
                            <w:rPr>
                              <w:rFonts w:ascii="Cambria Math" w:eastAsia="Calibri" w:hAnsi="Cambria Math" w:cs="Times New Roman"/>
                              <w:sz w:val="28"/>
                              <w:szCs w:val="28"/>
                            </w:rPr>
                            <m:t>1</m:t>
                          </m:r>
                        </m:sub>
                      </m:sSub>
                    </m:e>
                  </m:nary>
                </m:den>
              </m:f>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m:t>
                          </m:r>
                        </m:e>
                        <m:sub>
                          <m:r>
                            <m:rPr>
                              <m:sty m:val="p"/>
                            </m:rPr>
                            <w:rPr>
                              <w:rFonts w:ascii="Cambria Math" w:eastAsia="Calibri" w:hAnsi="Cambria Math" w:cs="Times New Roman"/>
                              <w:sz w:val="28"/>
                              <w:szCs w:val="28"/>
                            </w:rPr>
                            <m:t>1</m:t>
                          </m:r>
                        </m:sub>
                      </m:s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O</m:t>
                          </m:r>
                        </m:e>
                        <m:sub>
                          <m:r>
                            <m:rPr>
                              <m:sty m:val="p"/>
                            </m:rPr>
                            <w:rPr>
                              <w:rFonts w:ascii="Cambria Math" w:eastAsia="Calibri" w:hAnsi="Cambria Math" w:cs="Times New Roman"/>
                              <w:sz w:val="28"/>
                              <w:szCs w:val="28"/>
                            </w:rPr>
                            <m:t>1</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O</m:t>
                          </m:r>
                        </m:e>
                        <m:sub>
                          <m:r>
                            <m:rPr>
                              <m:sty m:val="p"/>
                            </m:rPr>
                            <w:rPr>
                              <w:rFonts w:ascii="Cambria Math" w:eastAsia="Calibri" w:hAnsi="Cambria Math" w:cs="Times New Roman"/>
                              <w:sz w:val="28"/>
                              <w:szCs w:val="28"/>
                            </w:rPr>
                            <m:t>1</m:t>
                          </m:r>
                        </m:sub>
                      </m:sSub>
                    </m:e>
                  </m:nary>
                </m:den>
              </m:f>
            </m:oMath>
            <w:r w:rsidRPr="00276D38">
              <w:rPr>
                <w:rFonts w:ascii="Times New Roman" w:eastAsia="Calibri" w:hAnsi="Times New Roman" w:cs="Times New Roman"/>
                <w:sz w:val="28"/>
                <w:szCs w:val="28"/>
                <w:lang w:val="en-US"/>
              </w:rPr>
              <w:instrText xml:space="preserve"> </w:instrText>
            </w:r>
            <w:r w:rsidR="008D6822" w:rsidRPr="00276D38">
              <w:rPr>
                <w:rFonts w:ascii="Times New Roman" w:eastAsia="Calibri" w:hAnsi="Times New Roman" w:cs="Times New Roman"/>
                <w:sz w:val="28"/>
                <w:szCs w:val="28"/>
                <w:lang w:val="en-US"/>
              </w:rPr>
              <w:fldChar w:fldCharType="end"/>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60</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Индекс влияния структурных сдвигов</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Показывает изменение средней фондоотдачи только за счет изменения доли основных фондов с разным уровнем фондоотдачи:</w:t>
            </w:r>
          </w:p>
          <w:p w:rsidR="002A458A" w:rsidRPr="00276D38" w:rsidRDefault="002A458A" w:rsidP="00E768E3">
            <w:pPr>
              <w:jc w:val="both"/>
              <w:rPr>
                <w:rFonts w:ascii="Times New Roman" w:eastAsia="Calibri" w:hAnsi="Times New Roman" w:cs="Times New Roman"/>
                <w:i/>
                <w:sz w:val="28"/>
                <w:szCs w:val="28"/>
              </w:rPr>
            </w:pPr>
            <w:r w:rsidRPr="00276D38">
              <w:rPr>
                <w:rFonts w:ascii="Times New Roman" w:hAnsi="Times New Roman" w:cs="Times New Roman"/>
                <w:position w:val="-32"/>
                <w:sz w:val="28"/>
                <w:szCs w:val="28"/>
              </w:rPr>
              <w:object w:dxaOrig="3360" w:dyaOrig="760">
                <v:shape id="_x0000_i1063" type="#_x0000_t75" style="width:158.25pt;height:36pt" o:ole="">
                  <v:imagedata r:id="rId242" o:title=""/>
                </v:shape>
                <o:OLEObject Type="Embed" ProgID="Equation.3" ShapeID="_x0000_i1063" DrawAspect="Content" ObjectID="_1642449755" r:id="rId243"/>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lang w:val="en-US"/>
                    </w:rPr>
                  </m:ctrlPr>
                </m:sSubPr>
                <m:e>
                  <m:r>
                    <m:rPr>
                      <m:sty m:val="p"/>
                    </m:rPr>
                    <w:rPr>
                      <w:rFonts w:ascii="Cambria Math" w:eastAsia="Calibri" w:hAnsi="Cambria Math" w:cs="Times New Roman"/>
                      <w:sz w:val="28"/>
                      <w:szCs w:val="28"/>
                      <w:lang w:val="en-US"/>
                    </w:rPr>
                    <m:t>I</m:t>
                  </m:r>
                </m:e>
                <m:sub>
                  <m:r>
                    <m:rPr>
                      <m:sty m:val="p"/>
                    </m:rPr>
                    <w:rPr>
                      <w:rFonts w:ascii="Cambria Math" w:eastAsia="Calibri" w:hAnsi="Cambria Math" w:cs="Times New Roman"/>
                      <w:sz w:val="28"/>
                      <w:szCs w:val="28"/>
                    </w:rPr>
                    <m:t>стр</m:t>
                  </m:r>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m:t>
                          </m:r>
                        </m:e>
                        <m:sub>
                          <m:r>
                            <m:rPr>
                              <m:sty m:val="p"/>
                            </m:rPr>
                            <w:rPr>
                              <w:rFonts w:ascii="Cambria Math" w:eastAsia="Calibri" w:hAnsi="Cambria Math" w:cs="Times New Roman"/>
                              <w:sz w:val="28"/>
                              <w:szCs w:val="28"/>
                            </w:rPr>
                            <m:t>0</m:t>
                          </m:r>
                        </m:sub>
                      </m:s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O</m:t>
                          </m:r>
                        </m:e>
                        <m:sub>
                          <m:r>
                            <m:rPr>
                              <m:sty m:val="p"/>
                            </m:rPr>
                            <w:rPr>
                              <w:rFonts w:ascii="Cambria Math" w:eastAsia="Calibri" w:hAnsi="Cambria Math" w:cs="Times New Roman"/>
                              <w:sz w:val="28"/>
                              <w:szCs w:val="28"/>
                            </w:rPr>
                            <m:t>1</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O</m:t>
                          </m:r>
                        </m:e>
                        <m:sub>
                          <m:r>
                            <m:rPr>
                              <m:sty m:val="p"/>
                            </m:rPr>
                            <w:rPr>
                              <w:rFonts w:ascii="Cambria Math" w:eastAsia="Calibri" w:hAnsi="Cambria Math" w:cs="Times New Roman"/>
                              <w:sz w:val="28"/>
                              <w:szCs w:val="28"/>
                            </w:rPr>
                            <m:t>1</m:t>
                          </m:r>
                        </m:sub>
                      </m:sSub>
                    </m:e>
                  </m:nary>
                </m:den>
              </m:f>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m:t>
                          </m:r>
                        </m:e>
                        <m:sub>
                          <m:r>
                            <m:rPr>
                              <m:sty m:val="p"/>
                            </m:rPr>
                            <w:rPr>
                              <w:rFonts w:ascii="Cambria Math" w:eastAsia="Calibri" w:hAnsi="Cambria Math" w:cs="Times New Roman"/>
                              <w:sz w:val="28"/>
                              <w:szCs w:val="28"/>
                            </w:rPr>
                            <m:t>0</m:t>
                          </m:r>
                        </m:sub>
                      </m:s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O</m:t>
                          </m:r>
                        </m:e>
                        <m:sub>
                          <m:r>
                            <m:rPr>
                              <m:sty m:val="p"/>
                            </m:rPr>
                            <w:rPr>
                              <w:rFonts w:ascii="Cambria Math" w:eastAsia="Calibri" w:hAnsi="Cambria Math" w:cs="Times New Roman"/>
                              <w:sz w:val="28"/>
                              <w:szCs w:val="28"/>
                            </w:rPr>
                            <m:t>0</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O</m:t>
                          </m:r>
                        </m:e>
                        <m:sub>
                          <m:r>
                            <m:rPr>
                              <m:sty m:val="p"/>
                            </m:rPr>
                            <w:rPr>
                              <w:rFonts w:ascii="Cambria Math" w:eastAsia="Calibri" w:hAnsi="Cambria Math" w:cs="Times New Roman"/>
                              <w:sz w:val="28"/>
                              <w:szCs w:val="28"/>
                            </w:rPr>
                            <m:t>0</m:t>
                          </m:r>
                        </m:sub>
                      </m:sSub>
                    </m:e>
                  </m:nary>
                </m:den>
              </m:f>
              <m:r>
                <m:rPr>
                  <m:sty m:val="p"/>
                </m:rP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r>
                    <m:rPr>
                      <m:sty m:val="p"/>
                    </m:rPr>
                    <w:rPr>
                      <w:rFonts w:ascii="Cambria Math" w:eastAsia="Calibri" w:hAnsi="Cambria Math" w:cs="Times New Roman"/>
                      <w:sz w:val="28"/>
                      <w:szCs w:val="28"/>
                    </w:rPr>
                    <m:t>стр</m:t>
                  </m:r>
                </m:sub>
              </m:sSub>
              <m:r>
                <m:rPr>
                  <m:sty m:val="p"/>
                </m:rPr>
                <w:rPr>
                  <w:rFonts w:ascii="Cambria Math" w:eastAsia="Calibri" w:hAnsi="Cambria Math" w:cs="Times New Roman"/>
                  <w:sz w:val="28"/>
                  <w:szCs w:val="28"/>
                </w:rPr>
                <m:t>=</m:t>
              </m:r>
              <m:f>
                <m:fPr>
                  <m:type m:val="skw"/>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J</m:t>
                      </m:r>
                    </m:e>
                    <m:sub>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m:t>
                          </m:r>
                        </m:e>
                      </m:acc>
                    </m:sub>
                  </m:sSub>
                </m:num>
                <m:den>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J</m:t>
                      </m:r>
                    </m:e>
                    <m:sub>
                      <m:r>
                        <m:rPr>
                          <m:sty m:val="p"/>
                        </m:rPr>
                        <w:rPr>
                          <w:rFonts w:ascii="Cambria Math" w:eastAsia="Calibri" w:hAnsi="Cambria Math" w:cs="Times New Roman"/>
                          <w:sz w:val="28"/>
                          <w:szCs w:val="28"/>
                        </w:rPr>
                        <m:t>∮</m:t>
                      </m:r>
                    </m:sub>
                  </m:sSub>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61</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Факторный анализ изменения объема производства в денежном выражении</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Общее изменение объема производства:</w:t>
            </w:r>
          </w:p>
          <w:p w:rsidR="002A458A" w:rsidRPr="00276D38" w:rsidRDefault="008D6822" w:rsidP="00E768E3">
            <w:pPr>
              <w:jc w:val="center"/>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m:t>
                    </m:r>
                  </m:e>
                  <m:sub>
                    <m:argPr>
                      <m:argSz m:val="1"/>
                    </m:argPr>
                    <m:r>
                      <w:rPr>
                        <w:rFonts w:ascii="Cambria Math" w:eastAsia="Calibri" w:hAnsi="Cambria Math" w:cs="Times New Roman"/>
                        <w:sz w:val="28"/>
                        <w:szCs w:val="28"/>
                      </w:rPr>
                      <m:t>qp</m:t>
                    </m:r>
                  </m:sub>
                </m:sSub>
                <m:r>
                  <m:rPr>
                    <m:aln/>
                  </m:rPr>
                  <w:rPr>
                    <w:rFonts w:ascii="Cambria Math" w:eastAsia="Calibri" w:hAnsi="Cambria Math" w:cs="Times New Roman"/>
                    <w:sz w:val="28"/>
                    <w:szCs w:val="28"/>
                  </w:rPr>
                  <m:t>=</m:t>
                </m:r>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q</m:t>
                        </m:r>
                      </m:e>
                      <m:sub>
                        <m:r>
                          <w:rPr>
                            <w:rFonts w:ascii="Cambria Math" w:eastAsia="Calibri" w:hAnsi="Cambria Math" w:cs="Times New Roman"/>
                            <w:sz w:val="28"/>
                            <w:szCs w:val="28"/>
                          </w:rPr>
                          <m:t>1</m:t>
                        </m:r>
                      </m:sub>
                    </m:sSub>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p</m:t>
                        </m:r>
                      </m:e>
                      <m:sub>
                        <m:r>
                          <w:rPr>
                            <w:rFonts w:ascii="Cambria Math" w:eastAsia="Calibri" w:hAnsi="Cambria Math" w:cs="Times New Roman"/>
                            <w:sz w:val="28"/>
                            <w:szCs w:val="28"/>
                          </w:rPr>
                          <m:t>0</m:t>
                        </m:r>
                      </m:sub>
                    </m:sSub>
                    <m:r>
                      <w:rPr>
                        <w:rFonts w:ascii="Cambria Math" w:eastAsia="Calibri" w:hAnsi="Cambria Math" w:cs="Times New Roman"/>
                        <w:sz w:val="28"/>
                        <w:szCs w:val="28"/>
                      </w:rPr>
                      <m:t>-</m:t>
                    </m:r>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q</m:t>
                            </m:r>
                          </m:e>
                          <m:sub>
                            <m:r>
                              <w:rPr>
                                <w:rFonts w:ascii="Cambria Math" w:eastAsia="Calibri" w:hAnsi="Cambria Math" w:cs="Times New Roman"/>
                                <w:sz w:val="28"/>
                                <w:szCs w:val="28"/>
                              </w:rPr>
                              <m:t>0</m:t>
                            </m:r>
                          </m:sub>
                        </m:sSub>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p</m:t>
                            </m:r>
                          </m:e>
                          <m:sub>
                            <m:r>
                              <w:rPr>
                                <w:rFonts w:ascii="Cambria Math" w:eastAsia="Calibri" w:hAnsi="Cambria Math" w:cs="Times New Roman"/>
                                <w:sz w:val="28"/>
                                <w:szCs w:val="28"/>
                              </w:rPr>
                              <m:t>0</m:t>
                            </m:r>
                          </m:sub>
                        </m:sSub>
                      </m:e>
                    </m:nary>
                  </m:e>
                </m:nary>
              </m:oMath>
            </m:oMathPara>
          </w:p>
          <w:p w:rsidR="002A458A" w:rsidRPr="00276D38" w:rsidRDefault="002A458A" w:rsidP="00E768E3">
            <w:pPr>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а) за счет изменения средней фондоотдачи: </w:t>
            </w:r>
          </w:p>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14"/>
                <w:sz w:val="28"/>
                <w:szCs w:val="28"/>
              </w:rPr>
              <w:object w:dxaOrig="2320" w:dyaOrig="400">
                <v:shape id="_x0000_i1064" type="#_x0000_t75" style="width:115.5pt;height:21.75pt" o:ole="">
                  <v:imagedata r:id="rId244" o:title=""/>
                </v:shape>
                <o:OLEObject Type="Embed" ProgID="Equation.3" ShapeID="_x0000_i1064" DrawAspect="Content" ObjectID="_1642449756" r:id="rId245"/>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Sup>
                <m:sSubSupPr>
                  <m:alnScr m:val="on"/>
                  <m:ctrlPr>
                    <w:rPr>
                      <w:rFonts w:ascii="Cambria Math" w:eastAsia="Calibri" w:hAnsi="Cambria Math" w:cs="Times New Roman"/>
                      <w:i/>
                      <w:sz w:val="28"/>
                      <w:szCs w:val="28"/>
                    </w:rPr>
                  </m:ctrlPr>
                </m:sSubSupPr>
                <m:e>
                  <m:r>
                    <m:rPr>
                      <m:sty m:val="p"/>
                    </m:rPr>
                    <w:rPr>
                      <w:rFonts w:ascii="Cambria Math" w:eastAsia="Calibri" w:hAnsi="Cambria Math" w:cs="Times New Roman"/>
                      <w:sz w:val="28"/>
                      <w:szCs w:val="28"/>
                    </w:rPr>
                    <m:t>∆</m:t>
                  </m:r>
                </m:e>
                <m:sub>
                  <m:argPr>
                    <m:argSz m:val="1"/>
                  </m:argPr>
                  <m:r>
                    <m:rPr>
                      <m:sty m:val="p"/>
                    </m:rPr>
                    <w:rPr>
                      <w:rFonts w:ascii="Cambria Math" w:eastAsia="Calibri" w:hAnsi="Cambria Math" w:cs="Times New Roman"/>
                      <w:sz w:val="28"/>
                      <w:szCs w:val="28"/>
                    </w:rPr>
                    <m:t xml:space="preserve">  qp</m:t>
                  </m:r>
                </m:sub>
                <m:sup>
                  <m:r>
                    <m:rPr>
                      <m:sty m:val="p"/>
                    </m:rPr>
                    <w:rPr>
                      <w:rFonts w:ascii="Cambria Math" w:eastAsia="Calibri" w:hAnsi="Cambria Math" w:cs="Times New Roman"/>
                      <w:sz w:val="28"/>
                      <w:szCs w:val="28"/>
                    </w:rPr>
                    <m:t>∮</m:t>
                  </m:r>
                </m:sup>
              </m:sSubSup>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m:t>
                      </m:r>
                    </m:e>
                  </m:acc>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m:t>
                      </m:r>
                    </m:e>
                  </m:acc>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O</m:t>
                      </m:r>
                    </m:e>
                    <m:sub>
                      <m:r>
                        <m:rPr>
                          <m:sty m:val="p"/>
                        </m:rPr>
                        <w:rPr>
                          <w:rFonts w:ascii="Cambria Math" w:eastAsia="Calibri" w:hAnsi="Cambria Math" w:cs="Times New Roman"/>
                          <w:sz w:val="28"/>
                          <w:szCs w:val="28"/>
                        </w:rPr>
                        <m:t>1</m:t>
                      </m:r>
                    </m:sub>
                  </m:sSub>
                </m:e>
              </m:nary>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w:t>
            </w:r>
          </w:p>
          <w:p w:rsidR="002A458A" w:rsidRPr="00276D38" w:rsidRDefault="002A458A" w:rsidP="00E768E3">
            <w:pPr>
              <w:rPr>
                <w:rFonts w:ascii="Times New Roman" w:eastAsia="Calibri" w:hAnsi="Times New Roman" w:cs="Times New Roman"/>
                <w:sz w:val="28"/>
                <w:szCs w:val="28"/>
              </w:rPr>
            </w:pPr>
            <w:r w:rsidRPr="00276D38">
              <w:rPr>
                <w:rFonts w:ascii="Times New Roman" w:eastAsia="Calibri" w:hAnsi="Times New Roman" w:cs="Times New Roman"/>
                <w:sz w:val="28"/>
                <w:szCs w:val="28"/>
              </w:rPr>
              <w:t>б) за счет изменения объема (стоимости) основных фондов:</w:t>
            </w:r>
          </w:p>
          <w:p w:rsidR="002A458A" w:rsidRPr="00276D38" w:rsidRDefault="002A458A" w:rsidP="00E768E3">
            <w:pPr>
              <w:jc w:val="center"/>
              <w:rPr>
                <w:rFonts w:ascii="Times New Roman" w:eastAsia="Calibri" w:hAnsi="Times New Roman" w:cs="Times New Roman"/>
                <w:i/>
                <w:sz w:val="28"/>
                <w:szCs w:val="28"/>
              </w:rPr>
            </w:pPr>
            <w:r w:rsidRPr="00276D38">
              <w:rPr>
                <w:rFonts w:ascii="Times New Roman" w:eastAsia="Calibri" w:hAnsi="Times New Roman" w:cs="Times New Roman"/>
                <w:sz w:val="28"/>
                <w:szCs w:val="28"/>
              </w:rPr>
              <w:t xml:space="preserve"> </w:t>
            </w:r>
            <w:r w:rsidRPr="00276D38">
              <w:rPr>
                <w:rFonts w:ascii="Times New Roman" w:hAnsi="Times New Roman" w:cs="Times New Roman"/>
                <w:position w:val="-14"/>
                <w:sz w:val="28"/>
                <w:szCs w:val="28"/>
              </w:rPr>
              <w:object w:dxaOrig="2580" w:dyaOrig="420">
                <v:shape id="_x0000_i1065" type="#_x0000_t75" style="width:129.75pt;height:21.75pt" o:ole="">
                  <v:imagedata r:id="rId246" o:title=""/>
                </v:shape>
                <o:OLEObject Type="Embed" ProgID="Equation.3" ShapeID="_x0000_i1065" DrawAspect="Content" ObjectID="_1642449757" r:id="rId247"/>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Sup>
                <m:sSubSupPr>
                  <m:ctrlPr>
                    <w:rPr>
                      <w:rFonts w:ascii="Cambria Math" w:eastAsia="Calibri" w:hAnsi="Cambria Math" w:cs="Times New Roman"/>
                      <w:i/>
                      <w:sz w:val="28"/>
                      <w:szCs w:val="28"/>
                    </w:rPr>
                  </m:ctrlPr>
                </m:sSubSupPr>
                <m:e>
                  <m:r>
                    <m:rPr>
                      <m:sty m:val="p"/>
                    </m:rPr>
                    <w:rPr>
                      <w:rFonts w:ascii="Cambria Math" w:eastAsia="Calibri" w:hAnsi="Cambria Math" w:cs="Times New Roman"/>
                      <w:sz w:val="28"/>
                      <w:szCs w:val="28"/>
                    </w:rPr>
                    <m:t>∆</m:t>
                  </m:r>
                </m:e>
                <m:sub>
                  <m:argPr>
                    <m:argSz m:val="1"/>
                  </m:argPr>
                  <m:r>
                    <m:rPr>
                      <m:sty m:val="p"/>
                    </m:rPr>
                    <w:rPr>
                      <w:rFonts w:ascii="Cambria Math" w:eastAsia="Calibri" w:hAnsi="Cambria Math" w:cs="Times New Roman"/>
                      <w:sz w:val="28"/>
                      <w:szCs w:val="28"/>
                    </w:rPr>
                    <m:t xml:space="preserve"> qp </m:t>
                  </m:r>
                </m:sub>
                <m:sup>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О</m:t>
                      </m:r>
                    </m:e>
                  </m:acc>
                </m:sup>
              </m:sSubSup>
              <m:r>
                <m:rPr>
                  <m:sty m:val="p"/>
                </m:rPr>
                <w:rPr>
                  <w:rFonts w:ascii="Cambria Math" w:eastAsia="Calibri" w:hAnsi="Cambria Math" w:cs="Times New Roman"/>
                  <w:sz w:val="28"/>
                  <w:szCs w:val="28"/>
                </w:rPr>
                <m:t>=(</m:t>
              </m:r>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O</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O</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m:t>
                              </m:r>
                            </m:e>
                          </m:acc>
                        </m:e>
                        <m:sub>
                          <m:r>
                            <m:rPr>
                              <m:sty m:val="p"/>
                            </m:rPr>
                            <w:rPr>
                              <w:rFonts w:ascii="Cambria Math" w:eastAsia="Calibri" w:hAnsi="Cambria Math" w:cs="Times New Roman"/>
                              <w:sz w:val="28"/>
                              <w:szCs w:val="28"/>
                            </w:rPr>
                            <m:t>0</m:t>
                          </m:r>
                        </m:sub>
                      </m:sSub>
                    </m:e>
                  </m:nary>
                </m:e>
              </m:nary>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lastRenderedPageBreak/>
              <w:t>62</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Оборотный капитал и оборотные средства (текущие активы)</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Наиболее мобильная и постоянно возобновляемая часть национального богатства.</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Основные признаки:</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участвуют в одном производственном цикле;</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переносит свою стоимость на вновь созданный продукт или услугу полностью;</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-видоизменяет свою натурально-вещественную форму</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63</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Состав материальных оборотных средств</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Включает следующие виды экономических активов:</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сырье и материалы;</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незавершенное производство;</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готовая продукция;</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товары для перепродажи;</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государственные материальные резервы</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64</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Средние показатели оборотного капитала</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Рассчитывается в среднем за период по формулам:</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а) средняя арифметическая простая:</w:t>
            </w:r>
          </w:p>
          <w:p w:rsidR="002A458A" w:rsidRPr="00276D38" w:rsidRDefault="008D6822" w:rsidP="00E768E3">
            <w:pPr>
              <w:jc w:val="center"/>
              <w:rPr>
                <w:rFonts w:ascii="Times New Roman" w:eastAsia="Calibri" w:hAnsi="Times New Roman" w:cs="Times New Roman"/>
                <w:sz w:val="28"/>
                <w:szCs w:val="28"/>
              </w:rPr>
            </w:pP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СО</m:t>
                  </m:r>
                </m:e>
              </m:acc>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О</m:t>
                      </m:r>
                    </m:e>
                    <m:sub>
                      <m:r>
                        <w:rPr>
                          <w:rFonts w:ascii="Cambria Math" w:eastAsia="Calibri" w:hAnsi="Cambria Math" w:cs="Times New Roman"/>
                          <w:sz w:val="28"/>
                          <w:szCs w:val="28"/>
                        </w:rPr>
                        <m:t>н.г</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О</m:t>
                      </m:r>
                    </m:e>
                    <m:sub>
                      <m:r>
                        <w:rPr>
                          <w:rFonts w:ascii="Cambria Math" w:eastAsia="Calibri" w:hAnsi="Cambria Math" w:cs="Times New Roman"/>
                          <w:sz w:val="28"/>
                          <w:szCs w:val="28"/>
                        </w:rPr>
                        <m:t>к.г</m:t>
                      </m:r>
                    </m:sub>
                  </m:sSub>
                </m:num>
                <m:den>
                  <m:r>
                    <w:rPr>
                      <w:rFonts w:ascii="Cambria Math" w:eastAsia="Calibri" w:hAnsi="Cambria Math" w:cs="Times New Roman"/>
                      <w:sz w:val="28"/>
                      <w:szCs w:val="28"/>
                    </w:rPr>
                    <m:t>2</m:t>
                  </m:r>
                </m:den>
              </m:f>
            </m:oMath>
            <w:r w:rsidR="002A458A" w:rsidRPr="00276D38">
              <w:rPr>
                <w:rFonts w:ascii="Times New Roman" w:eastAsia="Calibri" w:hAnsi="Times New Roman" w:cs="Times New Roman"/>
                <w:sz w:val="28"/>
                <w:szCs w:val="28"/>
              </w:rPr>
              <w:t>,</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где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О</m:t>
                  </m:r>
                </m:e>
                <m:sub>
                  <m:r>
                    <w:rPr>
                      <w:rFonts w:ascii="Cambria Math" w:eastAsia="Calibri" w:hAnsi="Cambria Math" w:cs="Times New Roman"/>
                      <w:sz w:val="28"/>
                      <w:szCs w:val="28"/>
                    </w:rPr>
                    <m:t>н.г</m:t>
                  </m:r>
                </m:sub>
              </m:sSub>
            </m:oMath>
            <w:r w:rsidRPr="00276D38">
              <w:rPr>
                <w:rFonts w:ascii="Times New Roman" w:eastAsia="Calibri" w:hAnsi="Times New Roman" w:cs="Times New Roman"/>
                <w:sz w:val="28"/>
                <w:szCs w:val="28"/>
              </w:rPr>
              <w:t xml:space="preserve"> и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О</m:t>
                  </m:r>
                </m:e>
                <m:sub>
                  <m:r>
                    <w:rPr>
                      <w:rFonts w:ascii="Cambria Math" w:eastAsia="Calibri" w:hAnsi="Cambria Math" w:cs="Times New Roman"/>
                      <w:sz w:val="28"/>
                      <w:szCs w:val="28"/>
                    </w:rPr>
                    <m:t>к.г</m:t>
                  </m:r>
                </m:sub>
              </m:sSub>
            </m:oMath>
            <w:r w:rsidRPr="00276D38">
              <w:rPr>
                <w:rFonts w:ascii="Times New Roman" w:eastAsia="Calibri" w:hAnsi="Times New Roman" w:cs="Times New Roman"/>
                <w:sz w:val="28"/>
                <w:szCs w:val="28"/>
              </w:rPr>
              <w:t xml:space="preserve"> - остатки оборотных средств соответственно на начало и конец года;</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б) средняя хронологическая:</w:t>
            </w:r>
          </w:p>
          <w:p w:rsidR="002A458A" w:rsidRPr="00276D38" w:rsidRDefault="008D6822" w:rsidP="00E768E3">
            <w:pPr>
              <w:jc w:val="center"/>
              <w:rPr>
                <w:rFonts w:ascii="Times New Roman" w:eastAsia="Calibri" w:hAnsi="Times New Roman" w:cs="Times New Roman"/>
                <w:sz w:val="28"/>
                <w:szCs w:val="28"/>
              </w:rPr>
            </w:pP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СО</m:t>
                  </m:r>
                </m:e>
              </m:acc>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f>
                    <m:fPr>
                      <m:ctrlPr>
                        <w:rPr>
                          <w:rFonts w:ascii="Cambria Math" w:eastAsia="Calibri" w:hAnsi="Cambria Math" w:cs="Times New Roman"/>
                          <w:i/>
                          <w:sz w:val="28"/>
                          <w:szCs w:val="28"/>
                        </w:rPr>
                      </m:ctrlPr>
                    </m:fPr>
                    <m:num>
                      <m:r>
                        <w:rPr>
                          <w:rFonts w:ascii="Cambria Math" w:eastAsia="Calibri" w:hAnsi="Cambria Math" w:cs="Times New Roman"/>
                          <w:sz w:val="28"/>
                          <w:szCs w:val="28"/>
                        </w:rPr>
                        <m:t>1</m:t>
                      </m:r>
                    </m:num>
                    <m:den>
                      <m:r>
                        <w:rPr>
                          <w:rFonts w:ascii="Cambria Math" w:eastAsia="Calibri" w:hAnsi="Cambria Math" w:cs="Times New Roman"/>
                          <w:sz w:val="28"/>
                          <w:szCs w:val="28"/>
                        </w:rPr>
                        <m:t>2</m:t>
                      </m:r>
                    </m:den>
                  </m:f>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О</m:t>
                      </m:r>
                    </m:e>
                    <m:sub>
                      <m:r>
                        <w:rPr>
                          <w:rFonts w:ascii="Cambria Math" w:eastAsia="Calibri" w:hAnsi="Cambria Math" w:cs="Times New Roman"/>
                          <w:sz w:val="28"/>
                          <w:szCs w:val="28"/>
                        </w:rPr>
                        <m:t>1</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О</m:t>
                      </m:r>
                    </m:e>
                    <m:sub>
                      <m:r>
                        <w:rPr>
                          <w:rFonts w:ascii="Cambria Math" w:eastAsia="Calibri" w:hAnsi="Cambria Math" w:cs="Times New Roman"/>
                          <w:sz w:val="28"/>
                          <w:szCs w:val="28"/>
                        </w:rPr>
                        <m:t>2</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1</m:t>
                      </m:r>
                    </m:num>
                    <m:den>
                      <m:r>
                        <w:rPr>
                          <w:rFonts w:ascii="Cambria Math" w:eastAsia="Calibri" w:hAnsi="Cambria Math" w:cs="Times New Roman"/>
                          <w:sz w:val="28"/>
                          <w:szCs w:val="28"/>
                        </w:rPr>
                        <m:t>2</m:t>
                      </m:r>
                    </m:den>
                  </m:f>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О</m:t>
                      </m:r>
                    </m:e>
                    <m:sub>
                      <m:r>
                        <w:rPr>
                          <w:rFonts w:ascii="Cambria Math" w:eastAsia="Calibri" w:hAnsi="Cambria Math" w:cs="Times New Roman"/>
                          <w:sz w:val="28"/>
                          <w:szCs w:val="28"/>
                        </w:rPr>
                        <m:t>n</m:t>
                      </m:r>
                    </m:sub>
                  </m:sSub>
                </m:num>
                <m:den>
                  <m:r>
                    <w:rPr>
                      <w:rFonts w:ascii="Cambria Math" w:eastAsia="Calibri" w:hAnsi="Cambria Math" w:cs="Times New Roman"/>
                      <w:sz w:val="28"/>
                      <w:szCs w:val="28"/>
                    </w:rPr>
                    <m:t>n-1</m:t>
                  </m:r>
                </m:den>
              </m:f>
            </m:oMath>
            <w:r w:rsidR="002A458A" w:rsidRPr="00276D38">
              <w:rPr>
                <w:rFonts w:ascii="Times New Roman" w:eastAsia="Calibri" w:hAnsi="Times New Roman" w:cs="Times New Roman"/>
                <w:sz w:val="28"/>
                <w:szCs w:val="28"/>
              </w:rPr>
              <w:t>,</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где </w:t>
            </w:r>
            <w:r w:rsidRPr="00276D38">
              <w:rPr>
                <w:rFonts w:ascii="Times New Roman" w:eastAsia="Calibri" w:hAnsi="Times New Roman" w:cs="Times New Roman"/>
                <w:sz w:val="28"/>
                <w:szCs w:val="28"/>
                <w:lang w:val="en-US"/>
              </w:rPr>
              <w:t>n</w:t>
            </w:r>
            <w:r w:rsidRPr="00276D38">
              <w:rPr>
                <w:rFonts w:ascii="Times New Roman" w:eastAsia="Calibri" w:hAnsi="Times New Roman" w:cs="Times New Roman"/>
                <w:sz w:val="28"/>
                <w:szCs w:val="28"/>
              </w:rPr>
              <w:t xml:space="preserve"> – число периодов;</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в) средняя арифметическая взвешенная (при неравных </w:t>
            </w:r>
            <w:r w:rsidRPr="00276D38">
              <w:rPr>
                <w:rFonts w:ascii="Times New Roman" w:eastAsia="Calibri" w:hAnsi="Times New Roman" w:cs="Times New Roman"/>
                <w:sz w:val="28"/>
                <w:szCs w:val="28"/>
              </w:rPr>
              <w:lastRenderedPageBreak/>
              <w:t>интервалах) :</w:t>
            </w:r>
          </w:p>
          <w:p w:rsidR="002A458A" w:rsidRPr="00276D38" w:rsidRDefault="008D6822" w:rsidP="00E768E3">
            <w:pPr>
              <w:jc w:val="center"/>
              <w:rPr>
                <w:rFonts w:ascii="Times New Roman" w:eastAsia="Calibri" w:hAnsi="Times New Roman" w:cs="Times New Roman"/>
                <w:sz w:val="28"/>
                <w:szCs w:val="28"/>
              </w:rPr>
            </w:pPr>
            <m:oMathPara>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СО</m:t>
                    </m:r>
                  </m:e>
                </m:acc>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O</m:t>
                            </m:r>
                          </m:e>
                          <m:sub>
                            <m:r>
                              <w:rPr>
                                <w:rFonts w:ascii="Cambria Math" w:eastAsia="Calibri" w:hAnsi="Cambria Math" w:cs="Times New Roman"/>
                                <w:sz w:val="28"/>
                                <w:szCs w:val="28"/>
                              </w:rPr>
                              <m:t>i</m:t>
                            </m:r>
                          </m:sub>
                        </m:sSub>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t</m:t>
                            </m:r>
                          </m:e>
                          <m:sub>
                            <m:r>
                              <w:rPr>
                                <w:rFonts w:ascii="Cambria Math" w:eastAsia="Calibri" w:hAnsi="Cambria Math" w:cs="Times New Roman"/>
                                <w:sz w:val="28"/>
                                <w:szCs w:val="28"/>
                              </w:rPr>
                              <m:t>i</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t</m:t>
                            </m:r>
                          </m:e>
                          <m:sub>
                            <m:r>
                              <w:rPr>
                                <w:rFonts w:ascii="Cambria Math" w:eastAsia="Calibri" w:hAnsi="Cambria Math" w:cs="Times New Roman"/>
                                <w:sz w:val="28"/>
                                <w:szCs w:val="28"/>
                              </w:rPr>
                              <m:t>i</m:t>
                            </m:r>
                          </m:sub>
                        </m:sSub>
                      </m:e>
                    </m:nary>
                  </m:den>
                </m:f>
              </m:oMath>
            </m:oMathPara>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где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О</m:t>
                  </m:r>
                </m:e>
                <m:sub>
                  <m:r>
                    <w:rPr>
                      <w:rFonts w:ascii="Cambria Math" w:eastAsia="Calibri" w:hAnsi="Cambria Math" w:cs="Times New Roman"/>
                      <w:sz w:val="28"/>
                      <w:szCs w:val="28"/>
                    </w:rPr>
                    <m:t>i</m:t>
                  </m:r>
                </m:sub>
              </m:sSub>
            </m:oMath>
            <w:r w:rsidRPr="00276D38">
              <w:rPr>
                <w:rFonts w:ascii="Times New Roman" w:eastAsia="Calibri" w:hAnsi="Times New Roman" w:cs="Times New Roman"/>
                <w:sz w:val="28"/>
                <w:szCs w:val="28"/>
              </w:rPr>
              <w:t xml:space="preserve"> - оборотный капитал </w:t>
            </w:r>
            <w:proofErr w:type="spellStart"/>
            <w:r w:rsidRPr="00276D38">
              <w:rPr>
                <w:rFonts w:ascii="Times New Roman" w:eastAsia="Calibri" w:hAnsi="Times New Roman" w:cs="Times New Roman"/>
                <w:sz w:val="28"/>
                <w:szCs w:val="28"/>
                <w:lang w:val="en-US"/>
              </w:rPr>
              <w:t>i</w:t>
            </w:r>
            <w:proofErr w:type="spellEnd"/>
            <w:r w:rsidRPr="00276D38">
              <w:rPr>
                <w:rFonts w:ascii="Times New Roman" w:eastAsia="Calibri" w:hAnsi="Times New Roman" w:cs="Times New Roman"/>
                <w:sz w:val="28"/>
                <w:szCs w:val="28"/>
              </w:rPr>
              <w:t>-го периода;</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t</m:t>
                  </m:r>
                </m:e>
                <m:sub>
                  <m:r>
                    <w:rPr>
                      <w:rFonts w:ascii="Cambria Math" w:eastAsia="Calibri" w:hAnsi="Cambria Math" w:cs="Times New Roman"/>
                      <w:sz w:val="28"/>
                      <w:szCs w:val="28"/>
                    </w:rPr>
                    <m:t>i</m:t>
                  </m:r>
                </m:sub>
              </m:sSub>
            </m:oMath>
            <w:r w:rsidRPr="00276D38">
              <w:rPr>
                <w:rFonts w:ascii="Times New Roman" w:eastAsia="Calibri" w:hAnsi="Times New Roman" w:cs="Times New Roman"/>
                <w:sz w:val="28"/>
                <w:szCs w:val="28"/>
              </w:rPr>
              <w:t xml:space="preserve"> - длина </w:t>
            </w:r>
            <w:proofErr w:type="spellStart"/>
            <w:r w:rsidRPr="00276D38">
              <w:rPr>
                <w:rFonts w:ascii="Times New Roman" w:eastAsia="Calibri" w:hAnsi="Times New Roman" w:cs="Times New Roman"/>
                <w:sz w:val="28"/>
                <w:szCs w:val="28"/>
                <w:lang w:val="en-US"/>
              </w:rPr>
              <w:t>i</w:t>
            </w:r>
            <w:proofErr w:type="spellEnd"/>
            <w:r w:rsidRPr="00276D38">
              <w:rPr>
                <w:rFonts w:ascii="Times New Roman" w:eastAsia="Calibri" w:hAnsi="Times New Roman" w:cs="Times New Roman"/>
                <w:sz w:val="28"/>
                <w:szCs w:val="28"/>
              </w:rPr>
              <w:t>-го периода (временный промежуток, в течение которого остаток оборотных средств оставался без изменения)</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lang w:val="en-US"/>
              </w:rPr>
              <w:lastRenderedPageBreak/>
              <w:t>6</w:t>
            </w:r>
            <w:r w:rsidRPr="00276D38">
              <w:rPr>
                <w:rFonts w:ascii="Times New Roman" w:hAnsi="Times New Roman" w:cs="Times New Roman"/>
                <w:sz w:val="28"/>
                <w:szCs w:val="28"/>
              </w:rPr>
              <w:t>5</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Коэффициент оборачиваемости оборотных средств (число оборотов)</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Определяется по формуле:</w:t>
            </w:r>
          </w:p>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24"/>
                <w:sz w:val="28"/>
                <w:szCs w:val="28"/>
              </w:rPr>
              <w:object w:dxaOrig="1080" w:dyaOrig="620">
                <v:shape id="_x0000_i1066" type="#_x0000_t75" style="width:57.75pt;height:28.5pt" o:ole="">
                  <v:imagedata r:id="rId248" o:title=""/>
                </v:shape>
                <o:OLEObject Type="Embed" ProgID="Equation.3" ShapeID="_x0000_i1066" DrawAspect="Content" ObjectID="_1642449758" r:id="rId249"/>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r>
                <m:rPr>
                  <m:sty m:val="p"/>
                </m:rPr>
                <w:rPr>
                  <w:rFonts w:ascii="Cambria Math" w:eastAsia="Calibri" w:hAnsi="Cambria Math" w:cs="Times New Roman"/>
                  <w:sz w:val="28"/>
                  <w:szCs w:val="28"/>
                  <w:lang w:val="en-US"/>
                </w:rPr>
                <m:t>n</m:t>
              </m:r>
              <m:r>
                <m:rPr>
                  <m:sty m:val="p"/>
                </m:rPr>
                <w:rPr>
                  <w:rFonts w:ascii="Cambria Math" w:eastAsia="Calibri" w:hAnsi="Cambria Math" w:cs="Times New Roman"/>
                  <w:sz w:val="28"/>
                  <w:szCs w:val="28"/>
                </w:rPr>
                <m:t xml:space="preserve">= </m:t>
              </m:r>
              <m:f>
                <m:fPr>
                  <m:ctrlPr>
                    <w:rPr>
                      <w:rFonts w:ascii="Cambria Math" w:eastAsia="Calibri" w:hAnsi="Cambria Math" w:cs="Times New Roman"/>
                      <w:i/>
                      <w:sz w:val="28"/>
                      <w:szCs w:val="28"/>
                    </w:rPr>
                  </m:ctrlPr>
                </m:fPr>
                <m:num>
                  <m:r>
                    <m:rPr>
                      <m:sty m:val="p"/>
                    </m:rPr>
                    <w:rPr>
                      <w:rFonts w:ascii="Cambria Math" w:eastAsia="Calibri" w:hAnsi="Cambria Math" w:cs="Times New Roman"/>
                      <w:sz w:val="28"/>
                      <w:szCs w:val="28"/>
                    </w:rPr>
                    <m:t>РП</m:t>
                  </m:r>
                </m:num>
                <m:den>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СО</m:t>
                      </m:r>
                    </m:e>
                  </m:acc>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где РП – объем реализованной продукции;</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       СО – средний остаток оборотных средств.</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Показывает, сколько раз обернулся средний остаток оборотного капитала за период</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66</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Коэффициент закрепления оборотных средств</w:t>
            </w:r>
          </w:p>
        </w:tc>
        <w:tc>
          <w:tcPr>
            <w:tcW w:w="6731" w:type="dxa"/>
            <w:tcMar>
              <w:left w:w="0" w:type="dxa"/>
              <w:right w:w="0" w:type="dxa"/>
            </w:tcMar>
            <w:vAlign w:val="center"/>
          </w:tcPr>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30"/>
                <w:sz w:val="28"/>
                <w:szCs w:val="28"/>
              </w:rPr>
              <w:object w:dxaOrig="1860" w:dyaOrig="680">
                <v:shape id="_x0000_i1067" type="#_x0000_t75" style="width:93.75pt;height:36pt" o:ole="">
                  <v:imagedata r:id="rId250" o:title=""/>
                </v:shape>
                <o:OLEObject Type="Embed" ProgID="Equation.3" ShapeID="_x0000_i1067" DrawAspect="Content" ObjectID="_1642449759" r:id="rId251"/>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К</m:t>
                  </m:r>
                </m:e>
                <m:sub>
                  <m:r>
                    <m:rPr>
                      <m:sty m:val="p"/>
                    </m:rPr>
                    <w:rPr>
                      <w:rFonts w:ascii="Cambria Math" w:eastAsia="Calibri" w:hAnsi="Cambria Math" w:cs="Times New Roman"/>
                      <w:sz w:val="28"/>
                      <w:szCs w:val="28"/>
                    </w:rPr>
                    <m:t>закр</m:t>
                  </m:r>
                </m:sub>
              </m:sSub>
              <m:r>
                <m:rPr>
                  <m:sty m:val="p"/>
                </m:rPr>
                <w:rPr>
                  <w:rFonts w:ascii="Cambria Math" w:eastAsia="Calibri" w:hAnsi="Cambria Math" w:cs="Times New Roman"/>
                  <w:sz w:val="28"/>
                  <w:szCs w:val="28"/>
                </w:rPr>
                <m:t xml:space="preserve">= </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СО</m:t>
                      </m:r>
                    </m:e>
                  </m:acc>
                </m:num>
                <m:den>
                  <m:r>
                    <m:rPr>
                      <m:sty m:val="p"/>
                    </m:rPr>
                    <w:rPr>
                      <w:rFonts w:ascii="Cambria Math" w:eastAsia="Calibri" w:hAnsi="Cambria Math" w:cs="Times New Roman"/>
                      <w:sz w:val="28"/>
                      <w:szCs w:val="28"/>
                    </w:rPr>
                    <m:t>РП</m:t>
                  </m:r>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Показывает средний размер стоимости оборотных средств. приходящихся на 1 руб. реализованной продукции</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67</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Средняя продолжительность одного оборота оборотных средств</w:t>
            </w:r>
          </w:p>
        </w:tc>
        <w:tc>
          <w:tcPr>
            <w:tcW w:w="6731" w:type="dxa"/>
            <w:tcMar>
              <w:left w:w="0" w:type="dxa"/>
              <w:right w:w="0" w:type="dxa"/>
            </w:tcMar>
            <w:vAlign w:val="center"/>
          </w:tcPr>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30"/>
                <w:sz w:val="28"/>
                <w:szCs w:val="28"/>
              </w:rPr>
              <w:object w:dxaOrig="2940" w:dyaOrig="680">
                <v:shape id="_x0000_i1068" type="#_x0000_t75" style="width:2in;height:36pt" o:ole="">
                  <v:imagedata r:id="rId252" o:title=""/>
                </v:shape>
                <o:OLEObject Type="Embed" ProgID="Equation.3" ShapeID="_x0000_i1068" DrawAspect="Content" ObjectID="_1642449760" r:id="rId253"/>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r>
                <m:rPr>
                  <m:sty m:val="p"/>
                </m:rPr>
                <w:rPr>
                  <w:rFonts w:ascii="Cambria Math" w:eastAsia="Calibri" w:hAnsi="Cambria Math" w:cs="Times New Roman"/>
                  <w:sz w:val="28"/>
                  <w:szCs w:val="28"/>
                </w:rPr>
                <m:t xml:space="preserve">П= </m:t>
              </m:r>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СО</m:t>
                  </m:r>
                </m:e>
              </m:acc>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m:rPr>
                      <m:sty m:val="p"/>
                    </m:rPr>
                    <w:rPr>
                      <w:rFonts w:ascii="Cambria Math" w:eastAsia="Calibri" w:hAnsi="Cambria Math" w:cs="Times New Roman"/>
                      <w:sz w:val="28"/>
                      <w:szCs w:val="28"/>
                    </w:rPr>
                    <m:t>РП</m:t>
                  </m:r>
                </m:num>
                <m:den>
                  <m:r>
                    <m:rPr>
                      <m:sty m:val="p"/>
                    </m:rPr>
                    <w:rPr>
                      <w:rFonts w:ascii="Cambria Math" w:eastAsia="Calibri" w:hAnsi="Cambria Math" w:cs="Times New Roman"/>
                      <w:sz w:val="28"/>
                      <w:szCs w:val="28"/>
                    </w:rPr>
                    <m:t>Д</m:t>
                  </m:r>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 xml:space="preserve">, </w: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r>
                <m:rPr>
                  <m:sty m:val="p"/>
                </m:rPr>
                <w:rPr>
                  <w:rFonts w:ascii="Cambria Math" w:eastAsia="Calibri" w:hAnsi="Cambria Math" w:cs="Times New Roman"/>
                  <w:sz w:val="28"/>
                  <w:szCs w:val="28"/>
                </w:rPr>
                <m:t xml:space="preserve">П= </m:t>
              </m:r>
              <m:f>
                <m:fPr>
                  <m:ctrlPr>
                    <w:rPr>
                      <w:rFonts w:ascii="Cambria Math" w:eastAsia="Calibri" w:hAnsi="Cambria Math" w:cs="Times New Roman"/>
                      <w:i/>
                      <w:sz w:val="28"/>
                      <w:szCs w:val="28"/>
                    </w:rPr>
                  </m:ctrlPr>
                </m:fPr>
                <m:num>
                  <m:r>
                    <m:rPr>
                      <m:sty m:val="p"/>
                    </m:rPr>
                    <w:rPr>
                      <w:rFonts w:ascii="Cambria Math" w:eastAsia="Calibri" w:hAnsi="Cambria Math" w:cs="Times New Roman"/>
                      <w:sz w:val="28"/>
                      <w:szCs w:val="28"/>
                    </w:rPr>
                    <m:t>Д</m:t>
                  </m:r>
                </m:num>
                <m:den>
                  <m:r>
                    <m:rPr>
                      <m:sty m:val="p"/>
                    </m:rPr>
                    <w:rPr>
                      <w:rFonts w:ascii="Cambria Math" w:eastAsia="Calibri" w:hAnsi="Cambria Math" w:cs="Times New Roman"/>
                      <w:sz w:val="28"/>
                      <w:szCs w:val="28"/>
                    </w:rPr>
                    <m:t>n</m:t>
                  </m:r>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где П – продолжительность одного оборота в днях;</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       Д – число календарных дней в периоде, для упрощения </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Д принимают равным 30, 90 и 360 дней (коммерческий год);</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68</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 xml:space="preserve">Сумма средств, высвобожденных в результате ускорения оборачиваемости </w:t>
            </w:r>
            <w:r w:rsidRPr="00276D38">
              <w:rPr>
                <w:rFonts w:ascii="Times New Roman" w:hAnsi="Times New Roman" w:cs="Times New Roman"/>
                <w:sz w:val="28"/>
                <w:szCs w:val="28"/>
              </w:rPr>
              <w:lastRenderedPageBreak/>
              <w:t>оборотных средств</w:t>
            </w:r>
          </w:p>
        </w:tc>
        <w:tc>
          <w:tcPr>
            <w:tcW w:w="6731" w:type="dxa"/>
            <w:tcMar>
              <w:left w:w="0" w:type="dxa"/>
              <w:right w:w="0" w:type="dxa"/>
            </w:tcMar>
            <w:vAlign w:val="center"/>
          </w:tcPr>
          <w:p w:rsidR="002A458A" w:rsidRPr="00276D38" w:rsidRDefault="002A458A" w:rsidP="00E768E3">
            <w:pPr>
              <w:jc w:val="center"/>
              <w:rPr>
                <w:rFonts w:ascii="Times New Roman" w:eastAsia="Calibri" w:hAnsi="Times New Roman" w:cs="Times New Roman"/>
                <w:sz w:val="28"/>
                <w:szCs w:val="28"/>
              </w:rPr>
            </w:pPr>
            <m:oMath>
              <m:r>
                <w:rPr>
                  <w:rFonts w:ascii="Cambria Math" w:eastAsia="Calibri" w:hAnsi="Cambria Math" w:cs="Times New Roman"/>
                  <w:sz w:val="28"/>
                  <w:szCs w:val="28"/>
                </w:rPr>
                <w:lastRenderedPageBreak/>
                <m:t>∆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П</m:t>
                  </m:r>
                </m:e>
                <m:sub>
                  <m:r>
                    <w:rPr>
                      <w:rFonts w:ascii="Cambria Math" w:eastAsia="Calibri" w:hAnsi="Cambria Math" w:cs="Times New Roman"/>
                      <w:sz w:val="28"/>
                      <w:szCs w:val="28"/>
                    </w:rPr>
                    <m:t>1</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П</m:t>
                  </m:r>
                </m:e>
                <m:sub>
                  <m:r>
                    <w:rPr>
                      <w:rFonts w:ascii="Cambria Math" w:eastAsia="Calibri" w:hAnsi="Cambria Math" w:cs="Times New Roman"/>
                      <w:sz w:val="28"/>
                      <w:szCs w:val="28"/>
                    </w:rPr>
                    <m:t>0</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РП</m:t>
                      </m:r>
                    </m:e>
                    <m:sub>
                      <m:r>
                        <w:rPr>
                          <w:rFonts w:ascii="Cambria Math" w:eastAsia="Calibri" w:hAnsi="Cambria Math" w:cs="Times New Roman"/>
                          <w:sz w:val="28"/>
                          <w:szCs w:val="28"/>
                        </w:rPr>
                        <m:t>1</m:t>
                      </m:r>
                    </m:sub>
                  </m:sSub>
                </m:num>
                <m:den>
                  <m:r>
                    <w:rPr>
                      <w:rFonts w:ascii="Cambria Math" w:eastAsia="Calibri" w:hAnsi="Cambria Math" w:cs="Times New Roman"/>
                      <w:sz w:val="28"/>
                      <w:szCs w:val="28"/>
                    </w:rPr>
                    <m:t>Д</m:t>
                  </m:r>
                </m:den>
              </m:f>
            </m:oMath>
            <w:r w:rsidRPr="00276D38">
              <w:rPr>
                <w:rFonts w:ascii="Times New Roman" w:eastAsia="Calibri" w:hAnsi="Times New Roman" w:cs="Times New Roman"/>
                <w:sz w:val="28"/>
                <w:szCs w:val="28"/>
              </w:rPr>
              <w:t>,</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или</w:t>
            </w:r>
          </w:p>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14"/>
                <w:sz w:val="28"/>
                <w:szCs w:val="28"/>
              </w:rPr>
              <w:object w:dxaOrig="2560" w:dyaOrig="380">
                <v:shape id="_x0000_i1069" type="#_x0000_t75" style="width:129.75pt;height:21.75pt" o:ole="">
                  <v:imagedata r:id="rId254" o:title=""/>
                </v:shape>
                <o:OLEObject Type="Embed" ProgID="Equation.3" ShapeID="_x0000_i1069" DrawAspect="Content" ObjectID="_1642449761" r:id="rId255"/>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r>
                <m:rPr>
                  <m:sty m:val="p"/>
                </m:rPr>
                <w:rPr>
                  <w:rFonts w:ascii="Cambria Math" w:eastAsia="Calibri" w:hAnsi="Cambria Math" w:cs="Times New Roman"/>
                  <w:sz w:val="28"/>
                  <w:szCs w:val="28"/>
                </w:rPr>
                <m:t>∆ =(</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К</m:t>
                  </m:r>
                </m:e>
                <m:sub>
                  <m:r>
                    <m:rPr>
                      <m:sty m:val="p"/>
                    </m:rPr>
                    <w:rPr>
                      <w:rFonts w:ascii="Cambria Math" w:eastAsia="Calibri" w:hAnsi="Cambria Math" w:cs="Times New Roman"/>
                      <w:sz w:val="28"/>
                      <w:szCs w:val="28"/>
                    </w:rPr>
                    <m:t>закр.</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К</m:t>
                  </m:r>
                </m:e>
                <m:sub>
                  <m:r>
                    <m:rPr>
                      <m:sty m:val="p"/>
                    </m:rPr>
                    <w:rPr>
                      <w:rFonts w:ascii="Cambria Math" w:eastAsia="Calibri" w:hAnsi="Cambria Math" w:cs="Times New Roman"/>
                      <w:sz w:val="28"/>
                      <w:szCs w:val="28"/>
                    </w:rPr>
                    <m:t>закр.0</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РП</m:t>
                  </m:r>
                </m:e>
                <m:sub>
                  <m:r>
                    <m:rPr>
                      <m:sty m:val="p"/>
                    </m:rPr>
                    <w:rPr>
                      <w:rFonts w:ascii="Cambria Math" w:eastAsia="Calibri" w:hAnsi="Cambria Math" w:cs="Times New Roman"/>
                      <w:sz w:val="28"/>
                      <w:szCs w:val="28"/>
                    </w:rPr>
                    <m:t>1</m:t>
                  </m:r>
                </m:sub>
              </m:sSub>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lastRenderedPageBreak/>
              <w:t>69</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Совместное влияние факторов на сумму высвобожденных оборотных средств</w:t>
            </w:r>
          </w:p>
        </w:tc>
        <w:tc>
          <w:tcPr>
            <w:tcW w:w="67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position w:val="-14"/>
                <w:sz w:val="28"/>
                <w:szCs w:val="28"/>
              </w:rPr>
              <w:object w:dxaOrig="1640" w:dyaOrig="400">
                <v:shape id="_x0000_i1070" type="#_x0000_t75" style="width:79.5pt;height:21.75pt" o:ole="">
                  <v:imagedata r:id="rId256" o:title=""/>
                </v:shape>
                <o:OLEObject Type="Embed" ProgID="Equation.3" ShapeID="_x0000_i1070" DrawAspect="Content" ObjectID="_1642449762" r:id="rId257"/>
              </w:object>
            </w:r>
          </w:p>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1)  увеличение среднего остатка вследствие изменения  стоимости реализованной продукции</w:t>
            </w:r>
          </w:p>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position w:val="-32"/>
                <w:sz w:val="28"/>
                <w:szCs w:val="28"/>
              </w:rPr>
              <w:object w:dxaOrig="4640" w:dyaOrig="700">
                <v:shape id="_x0000_i1071" type="#_x0000_t75" style="width:230.25pt;height:36pt" o:ole="">
                  <v:imagedata r:id="rId258" o:title=""/>
                </v:shape>
                <o:OLEObject Type="Embed" ProgID="Equation.3" ShapeID="_x0000_i1071" DrawAspect="Content" ObjectID="_1642449763" r:id="rId259"/>
              </w:objec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2) увеличение среднего остатка вследствие ускорения оборачиваемости оборотных средств</w:t>
            </w:r>
          </w:p>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28"/>
                <w:sz w:val="28"/>
                <w:szCs w:val="28"/>
              </w:rPr>
              <w:object w:dxaOrig="2200" w:dyaOrig="660">
                <v:shape id="_x0000_i1072" type="#_x0000_t75" style="width:108pt;height:36pt" o:ole="">
                  <v:imagedata r:id="rId260" o:title=""/>
                </v:shape>
                <o:OLEObject Type="Embed" ProgID="Equation.3" ShapeID="_x0000_i1072" DrawAspect="Content" ObjectID="_1642449764" r:id="rId261"/>
              </w:objec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70</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Потребность предприятия в оборотном капитале</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Произведение планируемого объема реализации на коэффициент закрепления оборотного капитала</w:t>
            </w:r>
          </w:p>
          <w:p w:rsidR="002A458A" w:rsidRPr="00276D38" w:rsidRDefault="002A458A" w:rsidP="00E768E3">
            <w:pPr>
              <w:jc w:val="center"/>
              <w:rPr>
                <w:rFonts w:ascii="Times New Roman" w:eastAsia="Calibri" w:hAnsi="Times New Roman" w:cs="Times New Roman"/>
                <w:sz w:val="28"/>
                <w:szCs w:val="28"/>
              </w:rPr>
            </w:pPr>
            <w:proofErr w:type="spellStart"/>
            <w:r w:rsidRPr="00276D38">
              <w:rPr>
                <w:rFonts w:ascii="Times New Roman" w:eastAsia="Calibri" w:hAnsi="Times New Roman" w:cs="Times New Roman"/>
                <w:sz w:val="28"/>
                <w:szCs w:val="28"/>
              </w:rPr>
              <w:t>Потребн</w:t>
            </w:r>
            <w:proofErr w:type="spellEnd"/>
            <w:r w:rsidRPr="00276D38">
              <w:rPr>
                <w:rFonts w:ascii="Times New Roman" w:eastAsia="Calibri" w:hAnsi="Times New Roman" w:cs="Times New Roman"/>
                <w:sz w:val="28"/>
                <w:szCs w:val="28"/>
              </w:rPr>
              <w:t xml:space="preserve"> = </w:t>
            </w:r>
            <w:proofErr w:type="spellStart"/>
            <w:r w:rsidRPr="00276D38">
              <w:rPr>
                <w:rFonts w:ascii="Times New Roman" w:eastAsia="Calibri" w:hAnsi="Times New Roman" w:cs="Times New Roman"/>
                <w:sz w:val="28"/>
                <w:szCs w:val="28"/>
              </w:rPr>
              <w:t>Р</w:t>
            </w:r>
            <w:r w:rsidRPr="00276D38">
              <w:rPr>
                <w:rFonts w:ascii="Times New Roman" w:eastAsia="Calibri" w:hAnsi="Times New Roman" w:cs="Times New Roman"/>
                <w:sz w:val="28"/>
                <w:szCs w:val="28"/>
                <w:vertAlign w:val="subscript"/>
              </w:rPr>
              <w:t>план</w:t>
            </w:r>
            <w:r w:rsidRPr="00276D38">
              <w:rPr>
                <w:rFonts w:ascii="Times New Roman" w:eastAsia="Calibri" w:hAnsi="Times New Roman" w:cs="Times New Roman"/>
                <w:sz w:val="28"/>
                <w:szCs w:val="28"/>
              </w:rPr>
              <w:t>×К</w:t>
            </w:r>
            <w:r w:rsidRPr="00276D38">
              <w:rPr>
                <w:rFonts w:ascii="Times New Roman" w:eastAsia="Calibri" w:hAnsi="Times New Roman" w:cs="Times New Roman"/>
                <w:sz w:val="28"/>
                <w:szCs w:val="28"/>
                <w:vertAlign w:val="subscript"/>
              </w:rPr>
              <w:t>закр</w:t>
            </w:r>
            <w:proofErr w:type="spellEnd"/>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71</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Выработка продукции в единицу времени, прямой показатель</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Прямой способ измерения уровня производительности труда.</w:t>
            </w:r>
          </w:p>
          <w:p w:rsidR="002A458A" w:rsidRPr="00276D38" w:rsidRDefault="002A458A" w:rsidP="00E768E3">
            <w:pPr>
              <w:jc w:val="center"/>
              <w:rPr>
                <w:rFonts w:ascii="Times New Roman" w:eastAsia="Calibri" w:hAnsi="Times New Roman" w:cs="Times New Roman"/>
                <w:sz w:val="28"/>
                <w:szCs w:val="28"/>
              </w:rPr>
            </w:pPr>
            <m:oMath>
              <m:r>
                <w:rPr>
                  <w:rFonts w:ascii="Cambria Math" w:eastAsia="Calibri" w:hAnsi="Cambria Math" w:cs="Times New Roman"/>
                  <w:sz w:val="28"/>
                  <w:szCs w:val="28"/>
                </w:rPr>
                <m:t>W=</m:t>
              </m:r>
              <m:f>
                <m:fPr>
                  <m:type m:val="lin"/>
                  <m:ctrlPr>
                    <w:rPr>
                      <w:rFonts w:ascii="Cambria Math" w:eastAsia="Calibri" w:hAnsi="Cambria Math" w:cs="Times New Roman"/>
                      <w:i/>
                      <w:sz w:val="28"/>
                      <w:szCs w:val="28"/>
                    </w:rPr>
                  </m:ctrlPr>
                </m:fPr>
                <m:num>
                  <m:r>
                    <w:rPr>
                      <w:rFonts w:ascii="Cambria Math" w:eastAsia="Calibri" w:hAnsi="Cambria Math" w:cs="Times New Roman"/>
                      <w:sz w:val="28"/>
                      <w:szCs w:val="28"/>
                    </w:rPr>
                    <m:t>q</m:t>
                  </m:r>
                </m:num>
                <m:den>
                  <m:r>
                    <w:rPr>
                      <w:rFonts w:ascii="Cambria Math" w:eastAsia="Calibri" w:hAnsi="Cambria Math" w:cs="Times New Roman"/>
                      <w:sz w:val="28"/>
                      <w:szCs w:val="28"/>
                    </w:rPr>
                    <m:t>T</m:t>
                  </m:r>
                </m:den>
              </m:f>
            </m:oMath>
            <w:r w:rsidRPr="00276D38">
              <w:rPr>
                <w:rFonts w:ascii="Times New Roman" w:eastAsia="Calibri" w:hAnsi="Times New Roman" w:cs="Times New Roman"/>
                <w:sz w:val="28"/>
                <w:szCs w:val="28"/>
              </w:rPr>
              <w:t>,</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где </w:t>
            </w:r>
            <w:r w:rsidRPr="00276D38">
              <w:rPr>
                <w:rFonts w:ascii="Times New Roman" w:eastAsia="Calibri" w:hAnsi="Times New Roman" w:cs="Times New Roman"/>
                <w:sz w:val="28"/>
                <w:szCs w:val="28"/>
                <w:lang w:val="en-US"/>
              </w:rPr>
              <w:t>q</w:t>
            </w:r>
            <w:r w:rsidRPr="00276D38">
              <w:rPr>
                <w:rFonts w:ascii="Times New Roman" w:eastAsia="Calibri" w:hAnsi="Times New Roman" w:cs="Times New Roman"/>
                <w:sz w:val="28"/>
                <w:szCs w:val="28"/>
              </w:rPr>
              <w:t xml:space="preserve"> – объем произведенной продукции;</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       </w:t>
            </w:r>
            <w:r w:rsidRPr="00276D38">
              <w:rPr>
                <w:rFonts w:ascii="Times New Roman" w:eastAsia="Calibri" w:hAnsi="Times New Roman" w:cs="Times New Roman"/>
                <w:sz w:val="28"/>
                <w:szCs w:val="28"/>
                <w:lang w:val="en-US"/>
              </w:rPr>
              <w:t>T</w:t>
            </w:r>
            <w:r w:rsidRPr="00276D38">
              <w:rPr>
                <w:rFonts w:ascii="Times New Roman" w:eastAsia="Calibri" w:hAnsi="Times New Roman" w:cs="Times New Roman"/>
                <w:sz w:val="28"/>
                <w:szCs w:val="28"/>
              </w:rPr>
              <w:t xml:space="preserve"> – затраты рабочего времени на весь объем продукции,</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lang w:val="en-US"/>
              </w:rPr>
              <w:t>W</w:t>
            </w:r>
            <w:r w:rsidRPr="00276D38">
              <w:rPr>
                <w:rFonts w:ascii="Times New Roman" w:eastAsia="Calibri" w:hAnsi="Times New Roman" w:cs="Times New Roman"/>
                <w:sz w:val="28"/>
                <w:szCs w:val="28"/>
              </w:rPr>
              <w:t xml:space="preserve"> – работка продукции в единицу времени</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72</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Трудоемкость (затраты рабочего времени на единицу продукции или работ, обратный показатель)</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Обратный показатель измерения уровня производительности труда.</w:t>
            </w:r>
          </w:p>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28"/>
                <w:sz w:val="28"/>
                <w:szCs w:val="28"/>
              </w:rPr>
              <w:object w:dxaOrig="1120" w:dyaOrig="660">
                <v:shape id="_x0000_i1073" type="#_x0000_t75" style="width:57.75pt;height:36pt" o:ole="">
                  <v:imagedata r:id="rId262" o:title=""/>
                </v:shape>
                <o:OLEObject Type="Embed" ProgID="Equation.3" ShapeID="_x0000_i1073" DrawAspect="Content" ObjectID="_1642449765" r:id="rId263"/>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r>
                <m:rPr>
                  <m:sty m:val="p"/>
                </m:rPr>
                <w:rPr>
                  <w:rFonts w:ascii="Cambria Math" w:eastAsia="Calibri" w:hAnsi="Cambria Math" w:cs="Times New Roman"/>
                  <w:sz w:val="28"/>
                  <w:szCs w:val="28"/>
                </w:rPr>
                <m:t>t=</m:t>
              </m:r>
              <m:f>
                <m:fPr>
                  <m:type m:val="lin"/>
                  <m:ctrlPr>
                    <w:rPr>
                      <w:rFonts w:ascii="Cambria Math" w:eastAsia="Calibri" w:hAnsi="Cambria Math" w:cs="Times New Roman"/>
                      <w:i/>
                      <w:sz w:val="28"/>
                      <w:szCs w:val="28"/>
                    </w:rPr>
                  </m:ctrlPr>
                </m:fPr>
                <m:num>
                  <m:r>
                    <m:rPr>
                      <m:sty m:val="p"/>
                    </m:rPr>
                    <w:rPr>
                      <w:rFonts w:ascii="Cambria Math" w:eastAsia="Calibri" w:hAnsi="Cambria Math" w:cs="Times New Roman"/>
                      <w:sz w:val="28"/>
                      <w:szCs w:val="28"/>
                    </w:rPr>
                    <m:t>T</m:t>
                  </m:r>
                </m:num>
                <m:den>
                  <m:r>
                    <m:rPr>
                      <m:sty m:val="p"/>
                    </m:rPr>
                    <w:rPr>
                      <w:rFonts w:ascii="Cambria Math" w:eastAsia="Calibri" w:hAnsi="Cambria Math" w:cs="Times New Roman"/>
                      <w:sz w:val="28"/>
                      <w:szCs w:val="28"/>
                    </w:rPr>
                    <m:t>q</m:t>
                  </m:r>
                </m:den>
              </m:f>
              <m:r>
                <m:rPr>
                  <m:sty m:val="p"/>
                </m:rPr>
                <w:rPr>
                  <w:rFonts w:ascii="Cambria Math" w:eastAsia="Calibri" w:hAnsi="Cambria Math" w:cs="Times New Roman"/>
                  <w:sz w:val="28"/>
                  <w:szCs w:val="28"/>
                </w:rPr>
                <m:t>=</m:t>
              </m:r>
              <m:f>
                <m:fPr>
                  <m:type m:val="lin"/>
                  <m:ctrlPr>
                    <w:rPr>
                      <w:rFonts w:ascii="Cambria Math" w:eastAsia="Calibri" w:hAnsi="Cambria Math" w:cs="Times New Roman"/>
                      <w:i/>
                      <w:sz w:val="28"/>
                      <w:szCs w:val="28"/>
                    </w:rPr>
                  </m:ctrlPr>
                </m:fPr>
                <m:num>
                  <m:r>
                    <m:rPr>
                      <m:sty m:val="p"/>
                    </m:rPr>
                    <w:rPr>
                      <w:rFonts w:ascii="Cambria Math" w:eastAsia="Calibri" w:hAnsi="Cambria Math" w:cs="Times New Roman"/>
                      <w:sz w:val="28"/>
                      <w:szCs w:val="28"/>
                    </w:rPr>
                    <m:t>1</m:t>
                  </m:r>
                </m:num>
                <m:den>
                  <m:r>
                    <m:rPr>
                      <m:sty m:val="p"/>
                    </m:rPr>
                    <w:rPr>
                      <w:rFonts w:ascii="Cambria Math" w:eastAsia="Calibri" w:hAnsi="Cambria Math" w:cs="Times New Roman"/>
                      <w:sz w:val="28"/>
                      <w:szCs w:val="28"/>
                    </w:rPr>
                    <m:t>W</m:t>
                  </m:r>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73</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Средняя часовая выработка (</w:t>
            </w:r>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ч</m:t>
                  </m:r>
                </m:sub>
              </m:sSub>
            </m:oMath>
            <w:r w:rsidRPr="00276D38">
              <w:rPr>
                <w:rFonts w:ascii="Times New Roman" w:hAnsi="Times New Roman" w:cs="Times New Roman"/>
                <w:sz w:val="28"/>
                <w:szCs w:val="28"/>
              </w:rPr>
              <w:t>)</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Показывает среднюю выработку рабочего за один час фактического работы (исключая время внутрисменных простоев и перерывов, но с учетом сверхурочной </w:t>
            </w:r>
            <w:r w:rsidRPr="00276D38">
              <w:rPr>
                <w:rFonts w:ascii="Times New Roman" w:eastAsia="Calibri" w:hAnsi="Times New Roman" w:cs="Times New Roman"/>
                <w:sz w:val="28"/>
                <w:szCs w:val="28"/>
              </w:rPr>
              <w:lastRenderedPageBreak/>
              <w:t>работы):</w:t>
            </w:r>
          </w:p>
          <w:p w:rsidR="002A458A" w:rsidRPr="00276D38" w:rsidRDefault="008D6822" w:rsidP="00E768E3">
            <w:pPr>
              <w:jc w:val="center"/>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W</m:t>
                    </m:r>
                  </m:e>
                  <m:sub>
                    <m:r>
                      <w:rPr>
                        <w:rFonts w:ascii="Cambria Math" w:eastAsia="Calibri" w:hAnsi="Cambria Math" w:cs="Times New Roman"/>
                        <w:sz w:val="28"/>
                        <w:szCs w:val="28"/>
                      </w:rPr>
                      <m:t>ч</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q</m:t>
                    </m:r>
                  </m:num>
                  <m:den>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Т</m:t>
                        </m:r>
                      </m:e>
                      <m:sub>
                        <m:f>
                          <m:fPr>
                            <m:type m:val="lin"/>
                            <m:ctrlPr>
                              <w:rPr>
                                <w:rFonts w:ascii="Cambria Math" w:eastAsia="Calibri" w:hAnsi="Cambria Math" w:cs="Times New Roman"/>
                                <w:i/>
                                <w:sz w:val="28"/>
                                <w:szCs w:val="28"/>
                              </w:rPr>
                            </m:ctrlPr>
                          </m:fPr>
                          <m:num>
                            <m:r>
                              <w:rPr>
                                <w:rFonts w:ascii="Cambria Math" w:eastAsia="Calibri" w:hAnsi="Cambria Math" w:cs="Times New Roman"/>
                                <w:sz w:val="28"/>
                                <w:szCs w:val="28"/>
                              </w:rPr>
                              <m:t>ч</m:t>
                            </m:r>
                          </m:num>
                          <m:den>
                            <m:r>
                              <w:rPr>
                                <w:rFonts w:ascii="Cambria Math" w:eastAsia="Calibri" w:hAnsi="Cambria Math" w:cs="Times New Roman"/>
                                <w:sz w:val="28"/>
                                <w:szCs w:val="28"/>
                              </w:rPr>
                              <m:t>ч</m:t>
                            </m:r>
                          </m:den>
                        </m:f>
                      </m:sub>
                    </m:sSub>
                  </m:den>
                </m:f>
              </m:oMath>
            </m:oMathPara>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где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Т</m:t>
                  </m:r>
                </m:e>
                <m:sub>
                  <m:f>
                    <m:fPr>
                      <m:type m:val="lin"/>
                      <m:ctrlPr>
                        <w:rPr>
                          <w:rFonts w:ascii="Cambria Math" w:eastAsia="Calibri" w:hAnsi="Cambria Math" w:cs="Times New Roman"/>
                          <w:i/>
                          <w:sz w:val="28"/>
                          <w:szCs w:val="28"/>
                        </w:rPr>
                      </m:ctrlPr>
                    </m:fPr>
                    <m:num>
                      <m:r>
                        <w:rPr>
                          <w:rFonts w:ascii="Cambria Math" w:eastAsia="Calibri" w:hAnsi="Cambria Math" w:cs="Times New Roman"/>
                          <w:sz w:val="28"/>
                          <w:szCs w:val="28"/>
                        </w:rPr>
                        <m:t>ч</m:t>
                      </m:r>
                    </m:num>
                    <m:den>
                      <m:r>
                        <w:rPr>
                          <w:rFonts w:ascii="Cambria Math" w:eastAsia="Calibri" w:hAnsi="Cambria Math" w:cs="Times New Roman"/>
                          <w:sz w:val="28"/>
                          <w:szCs w:val="28"/>
                        </w:rPr>
                        <m:t>ч</m:t>
                      </m:r>
                    </m:den>
                  </m:f>
                </m:sub>
              </m:sSub>
            </m:oMath>
            <w:r w:rsidRPr="00276D38">
              <w:rPr>
                <w:rFonts w:ascii="Times New Roman" w:eastAsia="Calibri" w:hAnsi="Times New Roman" w:cs="Times New Roman"/>
                <w:sz w:val="28"/>
                <w:szCs w:val="28"/>
              </w:rPr>
              <w:t xml:space="preserve"> – число человеко-часов, отработанных в течение данного периода времени</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lastRenderedPageBreak/>
              <w:t>74</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Средняя дневная выработка (</w:t>
            </w:r>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д</m:t>
                  </m:r>
                </m:sub>
              </m:sSub>
            </m:oMath>
            <w:r w:rsidRPr="00276D38">
              <w:rPr>
                <w:rFonts w:ascii="Times New Roman" w:hAnsi="Times New Roman" w:cs="Times New Roman"/>
                <w:sz w:val="28"/>
                <w:szCs w:val="28"/>
              </w:rPr>
              <w:t>)</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Характеризует степень производительного использования рабочего дня, определяется по формуле</w:t>
            </w:r>
          </w:p>
          <w:p w:rsidR="002A458A" w:rsidRPr="00276D38" w:rsidRDefault="008D6822" w:rsidP="00E768E3">
            <w:pPr>
              <w:jc w:val="center"/>
              <w:rPr>
                <w:rFonts w:ascii="Times New Roman" w:eastAsia="Calibri"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W</m:t>
                  </m:r>
                </m:e>
                <m:sub>
                  <m:r>
                    <w:rPr>
                      <w:rFonts w:ascii="Cambria Math" w:eastAsia="Calibri" w:hAnsi="Cambria Math" w:cs="Times New Roman"/>
                      <w:sz w:val="28"/>
                      <w:szCs w:val="28"/>
                    </w:rPr>
                    <m:t>д</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q</m:t>
                  </m:r>
                </m:num>
                <m:den>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T</m:t>
                      </m:r>
                    </m:e>
                    <m:sub>
                      <m:f>
                        <m:fPr>
                          <m:type m:val="lin"/>
                          <m:ctrlPr>
                            <w:rPr>
                              <w:rFonts w:ascii="Cambria Math" w:eastAsia="Calibri" w:hAnsi="Cambria Math" w:cs="Times New Roman"/>
                              <w:i/>
                              <w:sz w:val="28"/>
                              <w:szCs w:val="28"/>
                            </w:rPr>
                          </m:ctrlPr>
                        </m:fPr>
                        <m:num>
                          <m:r>
                            <w:rPr>
                              <w:rFonts w:ascii="Cambria Math" w:eastAsia="Calibri" w:hAnsi="Cambria Math" w:cs="Times New Roman"/>
                              <w:sz w:val="28"/>
                              <w:szCs w:val="28"/>
                            </w:rPr>
                            <m:t>ч</m:t>
                          </m:r>
                        </m:num>
                        <m:den>
                          <m:r>
                            <w:rPr>
                              <w:rFonts w:ascii="Cambria Math" w:eastAsia="Calibri" w:hAnsi="Cambria Math" w:cs="Times New Roman"/>
                              <w:sz w:val="28"/>
                              <w:szCs w:val="28"/>
                            </w:rPr>
                            <m:t>д</m:t>
                          </m:r>
                        </m:den>
                      </m:f>
                    </m:sub>
                  </m:sSub>
                </m:den>
              </m:f>
            </m:oMath>
            <w:r w:rsidR="002A458A" w:rsidRPr="00276D38">
              <w:rPr>
                <w:rFonts w:ascii="Times New Roman" w:eastAsia="Calibri" w:hAnsi="Times New Roman" w:cs="Times New Roman"/>
                <w:sz w:val="28"/>
                <w:szCs w:val="28"/>
              </w:rPr>
              <w:t>,</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где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Т</m:t>
                  </m:r>
                </m:e>
                <m:sub>
                  <m:f>
                    <m:fPr>
                      <m:type m:val="lin"/>
                      <m:ctrlPr>
                        <w:rPr>
                          <w:rFonts w:ascii="Cambria Math" w:eastAsia="Calibri" w:hAnsi="Cambria Math" w:cs="Times New Roman"/>
                          <w:i/>
                          <w:sz w:val="28"/>
                          <w:szCs w:val="28"/>
                        </w:rPr>
                      </m:ctrlPr>
                    </m:fPr>
                    <m:num>
                      <m:r>
                        <w:rPr>
                          <w:rFonts w:ascii="Cambria Math" w:eastAsia="Calibri" w:hAnsi="Cambria Math" w:cs="Times New Roman"/>
                          <w:sz w:val="28"/>
                          <w:szCs w:val="28"/>
                        </w:rPr>
                        <m:t>ч</m:t>
                      </m:r>
                    </m:num>
                    <m:den>
                      <m:r>
                        <w:rPr>
                          <w:rFonts w:ascii="Cambria Math" w:eastAsia="Calibri" w:hAnsi="Cambria Math" w:cs="Times New Roman"/>
                          <w:sz w:val="28"/>
                          <w:szCs w:val="28"/>
                        </w:rPr>
                        <m:t>д</m:t>
                      </m:r>
                    </m:den>
                  </m:f>
                </m:sub>
              </m:sSub>
            </m:oMath>
            <w:r w:rsidRPr="00276D38">
              <w:rPr>
                <w:rFonts w:ascii="Times New Roman" w:eastAsia="Calibri" w:hAnsi="Times New Roman" w:cs="Times New Roman"/>
                <w:sz w:val="28"/>
                <w:szCs w:val="28"/>
              </w:rPr>
              <w:t>- число человеко-дней, отработанных всеми рабочими в течении данного периода времени, включая внутрисменные простои</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75</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Средняя выработка на одного рабочего полная (месячная, квартальная, годовая</w:t>
            </w:r>
            <w:proofErr w:type="gramStart"/>
            <w:r w:rsidRPr="00276D38">
              <w:rPr>
                <w:rFonts w:ascii="Times New Roman" w:hAnsi="Times New Roman" w:cs="Times New Roman"/>
                <w:sz w:val="28"/>
                <w:szCs w:val="28"/>
              </w:rPr>
              <w:t>) (</w:t>
            </w:r>
            <w:r w:rsidRPr="00276D38">
              <w:rPr>
                <w:rFonts w:ascii="Times New Roman" w:hAnsi="Times New Roman" w:cs="Times New Roman"/>
                <w:position w:val="-10"/>
                <w:sz w:val="28"/>
                <w:szCs w:val="28"/>
              </w:rPr>
              <w:object w:dxaOrig="400" w:dyaOrig="340">
                <v:shape id="_x0000_i1074" type="#_x0000_t75" style="width:21.75pt;height:14.25pt" o:ole="">
                  <v:imagedata r:id="rId264" o:title=""/>
                </v:shape>
                <o:OLEObject Type="Embed" ProgID="Equation.3" ShapeID="_x0000_i1074" DrawAspect="Content" ObjectID="_1642449766" r:id="rId265"/>
              </w:object>
            </w:r>
            <w:r w:rsidRPr="00276D38">
              <w:rPr>
                <w:rFonts w:ascii="Times New Roman" w:hAnsi="Times New Roman" w:cs="Times New Roman"/>
                <w:sz w:val="28"/>
                <w:szCs w:val="28"/>
              </w:rPr>
              <w:t>)</w:t>
            </w:r>
            <w:proofErr w:type="gramEnd"/>
          </w:p>
        </w:tc>
        <w:tc>
          <w:tcPr>
            <w:tcW w:w="6731" w:type="dxa"/>
            <w:tcMar>
              <w:left w:w="0" w:type="dxa"/>
              <w:right w:w="0" w:type="dxa"/>
            </w:tcMar>
            <w:vAlign w:val="center"/>
          </w:tcPr>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14"/>
                <w:sz w:val="28"/>
                <w:szCs w:val="28"/>
              </w:rPr>
              <w:object w:dxaOrig="2500" w:dyaOrig="380">
                <v:shape id="_x0000_i1075" type="#_x0000_t75" style="width:122.25pt;height:21.75pt" o:ole="">
                  <v:imagedata r:id="rId266" o:title=""/>
                </v:shape>
                <o:OLEObject Type="Embed" ProgID="Equation.3" ShapeID="_x0000_i1075" DrawAspect="Content" ObjectID="_1642449767" r:id="rId267"/>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p</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р</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П</m:t>
                  </m:r>
                </m:e>
                <m:sub>
                  <m:r>
                    <m:rPr>
                      <m:sty m:val="p"/>
                    </m:rPr>
                    <w:rPr>
                      <w:rFonts w:ascii="Cambria Math" w:eastAsia="Calibri" w:hAnsi="Cambria Math" w:cs="Times New Roman"/>
                      <w:sz w:val="28"/>
                      <w:szCs w:val="28"/>
                    </w:rPr>
                    <m:t>р.д</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П</m:t>
                  </m:r>
                </m:e>
                <m:sub>
                  <m:r>
                    <m:rPr>
                      <m:sty m:val="p"/>
                    </m:rPr>
                    <w:rPr>
                      <w:rFonts w:ascii="Cambria Math" w:eastAsia="Calibri" w:hAnsi="Cambria Math" w:cs="Times New Roman"/>
                      <w:sz w:val="28"/>
                      <w:szCs w:val="28"/>
                    </w:rPr>
                    <m:t>р.п</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d</m:t>
                  </m:r>
                </m:e>
                <m:sub>
                  <m:r>
                    <m:rPr>
                      <m:sty m:val="p"/>
                    </m:rPr>
                    <w:rPr>
                      <w:rFonts w:ascii="Cambria Math" w:eastAsia="Calibri" w:hAnsi="Cambria Math" w:cs="Times New Roman"/>
                      <w:sz w:val="28"/>
                      <w:szCs w:val="28"/>
                    </w:rPr>
                    <m:t>p</m:t>
                  </m:r>
                </m:sub>
              </m:sSub>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где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W</m:t>
                  </m:r>
                </m:e>
                <m:sub>
                  <m:r>
                    <w:rPr>
                      <w:rFonts w:ascii="Cambria Math" w:eastAsia="Calibri" w:hAnsi="Cambria Math" w:cs="Times New Roman"/>
                      <w:sz w:val="28"/>
                      <w:szCs w:val="28"/>
                    </w:rPr>
                    <m:t>ч</m:t>
                  </m:r>
                </m:sub>
              </m:sSub>
            </m:oMath>
            <w:r w:rsidRPr="00276D38">
              <w:rPr>
                <w:rFonts w:ascii="Times New Roman" w:eastAsia="Calibri" w:hAnsi="Times New Roman" w:cs="Times New Roman"/>
                <w:sz w:val="28"/>
                <w:szCs w:val="28"/>
              </w:rPr>
              <w:t xml:space="preserve"> – средняя часовая выработка;</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П</m:t>
                  </m:r>
                </m:e>
                <m:sub>
                  <m:r>
                    <w:rPr>
                      <w:rFonts w:ascii="Cambria Math" w:eastAsia="Calibri" w:hAnsi="Cambria Math" w:cs="Times New Roman"/>
                      <w:sz w:val="28"/>
                      <w:szCs w:val="28"/>
                    </w:rPr>
                    <m:t>р.д</m:t>
                  </m:r>
                </m:sub>
              </m:sSub>
            </m:oMath>
            <w:r w:rsidRPr="00276D38">
              <w:rPr>
                <w:rFonts w:ascii="Times New Roman" w:eastAsia="Calibri" w:hAnsi="Times New Roman" w:cs="Times New Roman"/>
                <w:sz w:val="28"/>
                <w:szCs w:val="28"/>
              </w:rPr>
              <w:t xml:space="preserve"> - фактическая продолжительность рабочего дня;</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П</m:t>
                  </m:r>
                </m:e>
                <m:sub>
                  <m:r>
                    <w:rPr>
                      <w:rFonts w:ascii="Cambria Math" w:eastAsia="Calibri" w:hAnsi="Cambria Math" w:cs="Times New Roman"/>
                      <w:sz w:val="28"/>
                      <w:szCs w:val="28"/>
                    </w:rPr>
                    <m:t>р.п</m:t>
                  </m:r>
                </m:sub>
              </m:sSub>
            </m:oMath>
            <w:r w:rsidRPr="00276D38">
              <w:rPr>
                <w:rFonts w:ascii="Times New Roman" w:eastAsia="Calibri" w:hAnsi="Times New Roman" w:cs="Times New Roman"/>
                <w:sz w:val="28"/>
                <w:szCs w:val="28"/>
              </w:rPr>
              <w:t xml:space="preserve"> – фактическая продолжительность рабочего периода (месяц, год);</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d</m:t>
                  </m:r>
                </m:e>
                <m:sub>
                  <m:r>
                    <w:rPr>
                      <w:rFonts w:ascii="Cambria Math" w:eastAsia="Calibri" w:hAnsi="Cambria Math" w:cs="Times New Roman"/>
                      <w:sz w:val="28"/>
                      <w:szCs w:val="28"/>
                    </w:rPr>
                    <m:t>p</m:t>
                  </m:r>
                </m:sub>
              </m:sSub>
            </m:oMath>
            <w:r w:rsidRPr="00276D38">
              <w:rPr>
                <w:rFonts w:ascii="Times New Roman" w:eastAsia="Calibri" w:hAnsi="Times New Roman" w:cs="Times New Roman"/>
                <w:sz w:val="28"/>
                <w:szCs w:val="28"/>
              </w:rPr>
              <w:t xml:space="preserve"> - доля рабочих в общей численности работников организации (предприятия)</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lang w:val="en-US"/>
              </w:rPr>
              <w:t>7</w:t>
            </w:r>
            <w:r w:rsidRPr="00276D38">
              <w:rPr>
                <w:rFonts w:ascii="Times New Roman" w:hAnsi="Times New Roman" w:cs="Times New Roman"/>
                <w:sz w:val="28"/>
                <w:szCs w:val="28"/>
              </w:rPr>
              <w:t>6</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Индекс производительности труда (по однородной продукции)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w</m:t>
                  </m:r>
                </m:sub>
              </m:sSub>
            </m:oMath>
            <w:r w:rsidRPr="00276D38">
              <w:rPr>
                <w:rFonts w:ascii="Times New Roman" w:hAnsi="Times New Roman" w:cs="Times New Roman"/>
                <w:sz w:val="28"/>
                <w:szCs w:val="28"/>
              </w:rPr>
              <w:t>)</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Определяется по формуле</w:t>
            </w:r>
          </w:p>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30"/>
                <w:sz w:val="28"/>
                <w:szCs w:val="28"/>
              </w:rPr>
              <w:object w:dxaOrig="1219" w:dyaOrig="680">
                <v:shape id="_x0000_i1076" type="#_x0000_t75" style="width:57.75pt;height:36pt" o:ole="">
                  <v:imagedata r:id="rId268" o:title=""/>
                </v:shape>
                <o:OLEObject Type="Embed" ProgID="Equation.3" ShapeID="_x0000_i1076" DrawAspect="Content" ObjectID="_1642449768" r:id="rId269"/>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r>
                    <m:rPr>
                      <m:sty m:val="p"/>
                    </m:rPr>
                    <w:rPr>
                      <w:rFonts w:ascii="Cambria Math" w:eastAsia="Calibri" w:hAnsi="Cambria Math" w:cs="Times New Roman"/>
                      <w:sz w:val="28"/>
                      <w:szCs w:val="28"/>
                    </w:rPr>
                    <m:t>w</m:t>
                  </m:r>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num>
                <m:den>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где </w:t>
            </w:r>
            <w:r w:rsidRPr="00276D38">
              <w:rPr>
                <w:rFonts w:ascii="Times New Roman" w:hAnsi="Times New Roman" w:cs="Times New Roman"/>
                <w:position w:val="-12"/>
                <w:sz w:val="28"/>
                <w:szCs w:val="28"/>
              </w:rPr>
              <w:object w:dxaOrig="580" w:dyaOrig="360">
                <v:shape id="_x0000_i1077" type="#_x0000_t75" style="width:28.5pt;height:21.75pt" o:ole="">
                  <v:imagedata r:id="rId270" o:title=""/>
                </v:shape>
                <o:OLEObject Type="Embed" ProgID="Equation.3" ShapeID="_x0000_i1077" DrawAspect="Content" ObjectID="_1642449769" r:id="rId271"/>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 xml:space="preserve"> – объем произведенной продукции в отчетном (базисном) периоде;</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         </w:t>
            </w:r>
            <w:r w:rsidRPr="00276D38">
              <w:rPr>
                <w:rFonts w:ascii="Times New Roman" w:hAnsi="Times New Roman" w:cs="Times New Roman"/>
                <w:position w:val="-12"/>
                <w:sz w:val="28"/>
                <w:szCs w:val="28"/>
              </w:rPr>
              <w:object w:dxaOrig="560" w:dyaOrig="360">
                <v:shape id="_x0000_i1078" type="#_x0000_t75" style="width:28.5pt;height:21.75pt" o:ole="">
                  <v:imagedata r:id="rId272" o:title=""/>
                </v:shape>
                <o:OLEObject Type="Embed" ProgID="Equation.3" ShapeID="_x0000_i1078" DrawAspect="Content" ObjectID="_1642449770" r:id="rId273"/>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Т</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Т</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 xml:space="preserve"> - затраты рабочего времени в отчетном (базисном) периоде</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77</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 xml:space="preserve">Индивидуальный индекс </w:t>
            </w:r>
            <w:r w:rsidRPr="00276D38">
              <w:rPr>
                <w:rFonts w:ascii="Times New Roman" w:hAnsi="Times New Roman" w:cs="Times New Roman"/>
                <w:sz w:val="28"/>
                <w:szCs w:val="28"/>
              </w:rPr>
              <w:lastRenderedPageBreak/>
              <w:t>трудоемкости</w:t>
            </w:r>
          </w:p>
        </w:tc>
        <w:tc>
          <w:tcPr>
            <w:tcW w:w="6731" w:type="dxa"/>
            <w:tcMar>
              <w:left w:w="0" w:type="dxa"/>
              <w:right w:w="0" w:type="dxa"/>
            </w:tcMar>
            <w:vAlign w:val="center"/>
          </w:tcPr>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30"/>
                <w:sz w:val="28"/>
                <w:szCs w:val="28"/>
              </w:rPr>
              <w:object w:dxaOrig="639" w:dyaOrig="680">
                <v:shape id="_x0000_i1079" type="#_x0000_t75" style="width:28.5pt;height:36pt" o:ole="">
                  <v:imagedata r:id="rId274" o:title=""/>
                </v:shape>
                <o:OLEObject Type="Embed" ProgID="Equation.3" ShapeID="_x0000_i1079" DrawAspect="Content" ObjectID="_1642449771" r:id="rId275"/>
              </w:objec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lastRenderedPageBreak/>
              <w:t>78</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Индивидуальный индекс производительности труда через трудоемкость</w:t>
            </w:r>
          </w:p>
        </w:tc>
        <w:tc>
          <w:tcPr>
            <w:tcW w:w="67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position w:val="-30"/>
                <w:sz w:val="28"/>
                <w:szCs w:val="28"/>
              </w:rPr>
              <w:object w:dxaOrig="1240" w:dyaOrig="680">
                <v:shape id="_x0000_i1080" type="#_x0000_t75" style="width:64.5pt;height:36pt" o:ole="">
                  <v:imagedata r:id="rId276" o:title=""/>
                </v:shape>
                <o:OLEObject Type="Embed" ProgID="Equation.3" ShapeID="_x0000_i1080" DrawAspect="Content" ObjectID="_1642449772" r:id="rId277"/>
              </w:object>
            </w:r>
          </w:p>
        </w:tc>
      </w:tr>
      <w:tr w:rsidR="002A458A" w:rsidRPr="00276D38" w:rsidTr="00E768E3">
        <w:trPr>
          <w:trHeight w:val="3592"/>
        </w:trPr>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79</w:t>
            </w:r>
          </w:p>
          <w:p w:rsidR="002A458A" w:rsidRPr="00276D38" w:rsidRDefault="002A458A" w:rsidP="00E768E3">
            <w:pPr>
              <w:jc w:val="center"/>
              <w:rPr>
                <w:rFonts w:ascii="Times New Roman" w:hAnsi="Times New Roman" w:cs="Times New Roman"/>
                <w:sz w:val="28"/>
                <w:szCs w:val="28"/>
              </w:rPr>
            </w:pP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Индекс производительности труда по натуральным показателям</w:t>
            </w:r>
          </w:p>
          <w:p w:rsidR="002A458A" w:rsidRPr="00276D38" w:rsidRDefault="002A458A" w:rsidP="00E768E3">
            <w:pPr>
              <w:jc w:val="center"/>
              <w:rPr>
                <w:rFonts w:ascii="Times New Roman" w:hAnsi="Times New Roman" w:cs="Times New Roman"/>
                <w:sz w:val="28"/>
                <w:szCs w:val="28"/>
              </w:rPr>
            </w:pPr>
          </w:p>
        </w:tc>
        <w:tc>
          <w:tcPr>
            <w:tcW w:w="6731" w:type="dxa"/>
            <w:tcMar>
              <w:left w:w="0" w:type="dxa"/>
              <w:right w:w="0" w:type="dxa"/>
            </w:tcMar>
            <w:vAlign w:val="center"/>
          </w:tcPr>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Индекс переменного состава</w:t>
            </w:r>
          </w:p>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position w:val="-32"/>
                <w:sz w:val="28"/>
                <w:szCs w:val="28"/>
              </w:rPr>
              <w:object w:dxaOrig="4480" w:dyaOrig="760">
                <v:shape id="_x0000_i1081" type="#_x0000_t75" style="width:222.75pt;height:36pt" o:ole="">
                  <v:imagedata r:id="rId278" o:title=""/>
                </v:shape>
                <o:OLEObject Type="Embed" ProgID="Equation.3" ShapeID="_x0000_i1081" DrawAspect="Content" ObjectID="_1642449773" r:id="rId279"/>
              </w:objec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hAnsi="Times New Roman" w:cs="Times New Roman"/>
                <w:sz w:val="28"/>
                <w:szCs w:val="28"/>
              </w:rPr>
              <w:t>Индекс постоянного состава</w: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r>
                    <m:rPr>
                      <m:sty m:val="p"/>
                    </m:rPr>
                    <w:rPr>
                      <w:rFonts w:ascii="Cambria Math" w:eastAsia="Calibri" w:hAnsi="Cambria Math" w:cs="Times New Roman"/>
                      <w:sz w:val="28"/>
                      <w:szCs w:val="28"/>
                    </w:rPr>
                    <m:t>w</m:t>
                  </m:r>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1</m:t>
                          </m:r>
                        </m:sub>
                      </m:sSub>
                    </m:e>
                  </m:nary>
                </m:den>
              </m:f>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0</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0</m:t>
                          </m:r>
                        </m:sub>
                      </m:sSub>
                    </m:e>
                  </m:nary>
                </m:den>
              </m:f>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1</m:t>
                      </m:r>
                    </m:sub>
                  </m:sSub>
                </m:num>
                <m:den>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0</m:t>
                      </m:r>
                    </m:sub>
                  </m:sSub>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p>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position w:val="-32"/>
                <w:sz w:val="28"/>
                <w:szCs w:val="28"/>
              </w:rPr>
              <w:object w:dxaOrig="4220" w:dyaOrig="760">
                <v:shape id="_x0000_i1082" type="#_x0000_t75" style="width:209.25pt;height:36pt" o:ole="">
                  <v:imagedata r:id="rId280" o:title=""/>
                </v:shape>
                <o:OLEObject Type="Embed" ProgID="Equation.3" ShapeID="_x0000_i1082" DrawAspect="Content" ObjectID="_1642449774" r:id="rId281"/>
              </w:object>
            </w:r>
            <w:r w:rsidRPr="00276D38">
              <w:rPr>
                <w:rFonts w:ascii="Times New Roman" w:hAnsi="Times New Roman" w:cs="Times New Roman"/>
                <w:sz w:val="28"/>
                <w:szCs w:val="28"/>
              </w:rPr>
              <w:t>,</w:t>
            </w:r>
          </w:p>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 xml:space="preserve">где </w:t>
            </w:r>
            <w:r w:rsidRPr="00276D38">
              <w:rPr>
                <w:rFonts w:ascii="Times New Roman" w:hAnsi="Times New Roman" w:cs="Times New Roman"/>
                <w:position w:val="-32"/>
                <w:sz w:val="28"/>
                <w:szCs w:val="28"/>
              </w:rPr>
              <w:object w:dxaOrig="1640" w:dyaOrig="760">
                <v:shape id="_x0000_i1083" type="#_x0000_t75" style="width:79.5pt;height:36pt" o:ole="">
                  <v:imagedata r:id="rId282" o:title=""/>
                </v:shape>
                <o:OLEObject Type="Embed" ProgID="Equation.3" ShapeID="_x0000_i1083" DrawAspect="Content" ObjectID="_1642449775" r:id="rId283"/>
              </w:objec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hAnsi="Times New Roman" w:cs="Times New Roman"/>
                <w:sz w:val="28"/>
                <w:szCs w:val="28"/>
              </w:rPr>
              <w:t>Индекс структурных сдвигов</w:t>
            </w:r>
          </w:p>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32"/>
                <w:sz w:val="28"/>
                <w:szCs w:val="28"/>
              </w:rPr>
              <w:object w:dxaOrig="3780" w:dyaOrig="760">
                <v:shape id="_x0000_i1084" type="#_x0000_t75" style="width:186.75pt;height:36pt" o:ole="">
                  <v:imagedata r:id="rId284" o:title=""/>
                </v:shape>
                <o:OLEObject Type="Embed" ProgID="Equation.3" ShapeID="_x0000_i1084" DrawAspect="Content" ObjectID="_1642449776" r:id="rId285"/>
              </w:objec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80</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Трудовые индексы производительности труда в стоимостном выражении</w:t>
            </w:r>
          </w:p>
        </w:tc>
        <w:tc>
          <w:tcPr>
            <w:tcW w:w="6731" w:type="dxa"/>
            <w:tcMar>
              <w:left w:w="0" w:type="dxa"/>
              <w:right w:w="0" w:type="dxa"/>
            </w:tcMar>
            <w:vAlign w:val="center"/>
          </w:tcPr>
          <w:p w:rsidR="002A458A" w:rsidRPr="00276D38" w:rsidRDefault="002A458A" w:rsidP="00E768E3">
            <w:pPr>
              <w:rPr>
                <w:rFonts w:ascii="Times New Roman" w:hAnsi="Times New Roman" w:cs="Times New Roman"/>
                <w:sz w:val="28"/>
                <w:szCs w:val="28"/>
              </w:rPr>
            </w:pPr>
            <w:r w:rsidRPr="00276D38">
              <w:rPr>
                <w:rFonts w:ascii="Times New Roman" w:hAnsi="Times New Roman" w:cs="Times New Roman"/>
                <w:sz w:val="28"/>
                <w:szCs w:val="28"/>
              </w:rPr>
              <w:t>Индекс переменного состава</w:t>
            </w:r>
          </w:p>
          <w:p w:rsidR="002A458A" w:rsidRPr="00276D38" w:rsidRDefault="002A458A" w:rsidP="00E768E3">
            <w:pPr>
              <w:jc w:val="center"/>
              <w:rPr>
                <w:rFonts w:ascii="Times New Roman" w:hAnsi="Times New Roman" w:cs="Times New Roman"/>
                <w:sz w:val="28"/>
                <w:szCs w:val="28"/>
                <w:lang w:val="en-US"/>
              </w:rPr>
            </w:pPr>
            <w:r w:rsidRPr="00276D38">
              <w:rPr>
                <w:rFonts w:ascii="Times New Roman" w:hAnsi="Times New Roman" w:cs="Times New Roman"/>
                <w:position w:val="-32"/>
                <w:sz w:val="28"/>
                <w:szCs w:val="28"/>
              </w:rPr>
              <w:object w:dxaOrig="4900" w:dyaOrig="760">
                <v:shape id="_x0000_i1085" type="#_x0000_t75" style="width:244.5pt;height:36pt" o:ole="">
                  <v:imagedata r:id="rId286" o:title=""/>
                </v:shape>
                <o:OLEObject Type="Embed" ProgID="Equation.3" ShapeID="_x0000_i1085" DrawAspect="Content" ObjectID="_1642449777" r:id="rId287"/>
              </w:object>
            </w:r>
          </w:p>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Индекс постоянного состава</w:t>
            </w:r>
          </w:p>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position w:val="-32"/>
                <w:sz w:val="28"/>
                <w:szCs w:val="28"/>
              </w:rPr>
              <w:object w:dxaOrig="4160" w:dyaOrig="760">
                <v:shape id="_x0000_i1086" type="#_x0000_t75" style="width:208.5pt;height:36pt" o:ole="">
                  <v:imagedata r:id="rId288" o:title=""/>
                </v:shape>
                <o:OLEObject Type="Embed" ProgID="Equation.3" ShapeID="_x0000_i1086" DrawAspect="Content" ObjectID="_1642449778" r:id="rId289"/>
              </w:object>
            </w:r>
          </w:p>
          <w:p w:rsidR="002A458A" w:rsidRPr="00276D38" w:rsidRDefault="002A458A" w:rsidP="00E768E3">
            <w:pPr>
              <w:jc w:val="both"/>
              <w:rPr>
                <w:rFonts w:ascii="Times New Roman" w:hAnsi="Times New Roman" w:cs="Times New Roman"/>
                <w:sz w:val="28"/>
                <w:szCs w:val="28"/>
              </w:rPr>
            </w:pPr>
            <w:r w:rsidRPr="00276D38">
              <w:rPr>
                <w:rFonts w:ascii="Times New Roman" w:hAnsi="Times New Roman" w:cs="Times New Roman"/>
                <w:sz w:val="28"/>
                <w:szCs w:val="28"/>
              </w:rPr>
              <w:t>Индекс структурных сдвигов</w:t>
            </w:r>
          </w:p>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position w:val="-32"/>
                <w:sz w:val="28"/>
                <w:szCs w:val="28"/>
              </w:rPr>
              <w:object w:dxaOrig="3240" w:dyaOrig="760">
                <v:shape id="_x0000_i1087" type="#_x0000_t75" style="width:165.75pt;height:36pt" o:ole="">
                  <v:imagedata r:id="rId290" o:title=""/>
                </v:shape>
                <o:OLEObject Type="Embed" ProgID="Equation.3" ShapeID="_x0000_i1087" DrawAspect="Content" ObjectID="_1642449779" r:id="rId291"/>
              </w:object>
            </w:r>
            <w:r w:rsidRPr="00276D38">
              <w:rPr>
                <w:rFonts w:ascii="Times New Roman" w:hAnsi="Times New Roman" w:cs="Times New Roman"/>
                <w:sz w:val="28"/>
                <w:szCs w:val="28"/>
              </w:rPr>
              <w:t>,</w:t>
            </w:r>
          </w:p>
          <w:p w:rsidR="002A458A" w:rsidRPr="00276D38" w:rsidRDefault="002A458A" w:rsidP="00E768E3">
            <w:pPr>
              <w:jc w:val="center"/>
              <w:rPr>
                <w:rFonts w:ascii="Times New Roman" w:eastAsia="Calibri" w:hAnsi="Times New Roman" w:cs="Times New Roman"/>
                <w:sz w:val="28"/>
                <w:szCs w:val="28"/>
              </w:rPr>
            </w:pPr>
            <w:r w:rsidRPr="00276D38">
              <w:rPr>
                <w:rFonts w:ascii="Times New Roman" w:eastAsia="Calibri" w:hAnsi="Times New Roman" w:cs="Times New Roman"/>
                <w:sz w:val="28"/>
                <w:szCs w:val="28"/>
              </w:rPr>
              <w:t>где</w:t>
            </w:r>
            <w:r w:rsidRPr="00276D38">
              <w:rPr>
                <w:rFonts w:ascii="Times New Roman" w:hAnsi="Times New Roman" w:cs="Times New Roman"/>
                <w:position w:val="-12"/>
                <w:sz w:val="28"/>
                <w:szCs w:val="28"/>
              </w:rPr>
              <w:object w:dxaOrig="279" w:dyaOrig="360">
                <v:shape id="_x0000_i1088" type="#_x0000_t75" style="width:14.25pt;height:21.75pt" o:ole="">
                  <v:imagedata r:id="rId292" o:title=""/>
                </v:shape>
                <o:OLEObject Type="Embed" ProgID="Equation.3" ShapeID="_x0000_i1088" DrawAspect="Content" ObjectID="_1642449780" r:id="rId293"/>
              </w:object>
            </w:r>
            <w:r w:rsidRPr="00276D38">
              <w:rPr>
                <w:rFonts w:ascii="Times New Roman" w:eastAsia="Calibri" w:hAnsi="Times New Roman" w:cs="Times New Roman"/>
                <w:sz w:val="28"/>
                <w:szCs w:val="28"/>
              </w:rPr>
              <w:t xml:space="preserve">  – сопоставимая цена единицы произведенной продукции </w: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r>
                    <m:rPr>
                      <m:sty m:val="p"/>
                    </m:rPr>
                    <w:rPr>
                      <w:rFonts w:ascii="Cambria Math" w:eastAsia="Calibri" w:hAnsi="Cambria Math" w:cs="Times New Roman"/>
                      <w:sz w:val="28"/>
                      <w:szCs w:val="28"/>
                    </w:rPr>
                    <m:t>w</m:t>
                  </m:r>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0</m:t>
                          </m:r>
                        </m:sub>
                      </m:s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1</m:t>
                          </m:r>
                        </m:sub>
                      </m:s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e>
                  </m:nary>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lastRenderedPageBreak/>
              <w:t>81</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Трудовой индекс С.Г.Струмилина в стоимостном выражении</w:t>
            </w:r>
          </w:p>
        </w:tc>
        <w:tc>
          <w:tcPr>
            <w:tcW w:w="67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position w:val="-32"/>
                <w:sz w:val="28"/>
                <w:szCs w:val="28"/>
              </w:rPr>
              <w:object w:dxaOrig="1340" w:dyaOrig="760">
                <v:shape id="_x0000_i1089" type="#_x0000_t75" style="width:64.5pt;height:36pt" o:ole="">
                  <v:imagedata r:id="rId294" o:title=""/>
                </v:shape>
                <o:OLEObject Type="Embed" ProgID="Equation.3" ShapeID="_x0000_i1089" DrawAspect="Content" ObjectID="_1642449781" r:id="rId295"/>
              </w:object>
            </w:r>
            <w:r w:rsidRPr="00276D38">
              <w:rPr>
                <w:rFonts w:ascii="Times New Roman" w:hAnsi="Times New Roman" w:cs="Times New Roman"/>
                <w:sz w:val="28"/>
                <w:szCs w:val="28"/>
              </w:rPr>
              <w:t xml:space="preserve">,               </w:t>
            </w:r>
            <w:r w:rsidRPr="00276D38">
              <w:rPr>
                <w:rFonts w:ascii="Times New Roman" w:hAnsi="Times New Roman" w:cs="Times New Roman"/>
                <w:position w:val="-30"/>
                <w:sz w:val="28"/>
                <w:szCs w:val="28"/>
              </w:rPr>
              <w:object w:dxaOrig="1660" w:dyaOrig="680">
                <v:shape id="_x0000_i1090" type="#_x0000_t75" style="width:86.25pt;height:36pt" o:ole="">
                  <v:imagedata r:id="rId296" o:title=""/>
                </v:shape>
                <o:OLEObject Type="Embed" ProgID="Equation.3" ShapeID="_x0000_i1090" DrawAspect="Content" ObjectID="_1642449782" r:id="rId297"/>
              </w:object>
            </w:r>
          </w:p>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32"/>
                <w:sz w:val="28"/>
                <w:szCs w:val="28"/>
              </w:rPr>
              <w:object w:dxaOrig="2560" w:dyaOrig="1120">
                <v:shape id="_x0000_i1091" type="#_x0000_t75" style="width:129.75pt;height:57.75pt" o:ole="">
                  <v:imagedata r:id="rId298" o:title=""/>
                </v:shape>
                <o:OLEObject Type="Embed" ProgID="Equation.3" ShapeID="_x0000_i1091" DrawAspect="Content" ObjectID="_1642449783" r:id="rId299"/>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r>
                    <m:rPr>
                      <m:sty m:val="p"/>
                    </m:rPr>
                    <w:rPr>
                      <w:rFonts w:ascii="Cambria Math" w:eastAsia="Calibri" w:hAnsi="Cambria Math" w:cs="Times New Roman"/>
                      <w:sz w:val="28"/>
                      <w:szCs w:val="28"/>
                    </w:rPr>
                    <m:t>w</m:t>
                  </m:r>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r>
                            <m:rPr>
                              <m:sty m:val="p"/>
                            </m:rPr>
                            <w:rPr>
                              <w:rFonts w:ascii="Cambria Math" w:eastAsia="Calibri" w:hAnsi="Cambria Math" w:cs="Times New Roman"/>
                              <w:sz w:val="28"/>
                              <w:szCs w:val="28"/>
                            </w:rPr>
                            <m:t>w</m:t>
                          </m:r>
                        </m:sub>
                      </m:s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1</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1</m:t>
                          </m:r>
                        </m:sub>
                      </m:sSub>
                    </m:e>
                  </m:nary>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82</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Факторный анализ изменения объема продукции</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Общее изменение объема продукции:</w:t>
            </w:r>
          </w:p>
          <w:p w:rsidR="002A458A" w:rsidRPr="00276D38" w:rsidRDefault="002A458A" w:rsidP="00E768E3">
            <w:pPr>
              <w:jc w:val="center"/>
              <w:rPr>
                <w:rFonts w:ascii="Times New Roman" w:eastAsia="Calibri" w:hAnsi="Times New Roman" w:cs="Times New Roman"/>
                <w:i/>
                <w:sz w:val="28"/>
                <w:szCs w:val="28"/>
              </w:rPr>
            </w:pPr>
            <w:r w:rsidRPr="00276D38">
              <w:rPr>
                <w:rFonts w:ascii="Times New Roman" w:hAnsi="Times New Roman" w:cs="Times New Roman"/>
                <w:position w:val="-14"/>
                <w:sz w:val="28"/>
                <w:szCs w:val="28"/>
              </w:rPr>
              <w:object w:dxaOrig="3280" w:dyaOrig="420">
                <v:shape id="_x0000_i1092" type="#_x0000_t75" style="width:165.75pt;height:21.75pt" o:ole="">
                  <v:imagedata r:id="rId300" o:title=""/>
                </v:shape>
                <o:OLEObject Type="Embed" ProgID="Equation.3" ShapeID="_x0000_i1092" DrawAspect="Content" ObjectID="_1642449784" r:id="rId301"/>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r>
                <m:rPr>
                  <m:sty m:val="p"/>
                </m:rPr>
                <w:rPr>
                  <w:rFonts w:ascii="Cambria Math" w:eastAsia="Calibri" w:hAnsi="Cambria Math" w:cs="Times New Roman"/>
                  <w:sz w:val="28"/>
                  <w:szCs w:val="28"/>
                </w:rPr>
                <m:t>∆</m:t>
              </m:r>
              <m:r>
                <m:rPr>
                  <m:sty m:val="p"/>
                </m:rPr>
                <w:rPr>
                  <w:rFonts w:ascii="Cambria Math" w:eastAsia="Calibri" w:hAnsi="Cambria Math" w:cs="Times New Roman"/>
                  <w:sz w:val="28"/>
                  <w:szCs w:val="28"/>
                  <w:lang w:val="en-US"/>
                </w:rPr>
                <m:t>Q</m:t>
              </m:r>
              <m:r>
                <m:rPr>
                  <m:sty m:val="p"/>
                </m:rPr>
                <w:rPr>
                  <w:rFonts w:ascii="Cambria Math" w:eastAsia="Calibri" w:hAnsi="Cambria Math" w:cs="Times New Roman"/>
                  <w:sz w:val="28"/>
                  <w:szCs w:val="28"/>
                </w:rPr>
                <m:t>=</m:t>
              </m:r>
              <m:nary>
                <m:naryPr>
                  <m:chr m:val="∑"/>
                  <m:limLoc m:val="undOvr"/>
                  <m:subHide m:val="on"/>
                  <m:supHide m:val="on"/>
                  <m:ctrlPr>
                    <w:rPr>
                      <w:rFonts w:ascii="Cambria Math" w:eastAsia="Calibri" w:hAnsi="Cambria Math" w:cs="Times New Roman"/>
                      <w:i/>
                      <w:sz w:val="28"/>
                      <w:szCs w:val="28"/>
                      <w:lang w:val="en-US"/>
                    </w:rPr>
                  </m:ctrlPr>
                </m:naryPr>
                <m:sub/>
                <m:sup/>
                <m:e>
                  <m:sSub>
                    <m:sSubPr>
                      <m:ctrlPr>
                        <w:rPr>
                          <w:rFonts w:ascii="Cambria Math" w:eastAsia="Calibri" w:hAnsi="Cambria Math" w:cs="Times New Roman"/>
                          <w:i/>
                          <w:sz w:val="28"/>
                          <w:szCs w:val="28"/>
                          <w:lang w:val="en-US"/>
                        </w:rPr>
                      </m:ctrlPr>
                    </m:sSubPr>
                    <m:e>
                      <m:r>
                        <m:rPr>
                          <m:sty m:val="p"/>
                        </m:rPr>
                        <w:rPr>
                          <w:rFonts w:ascii="Cambria Math" w:eastAsia="Calibri" w:hAnsi="Cambria Math" w:cs="Times New Roman"/>
                          <w:sz w:val="28"/>
                          <w:szCs w:val="28"/>
                          <w:lang w:val="en-US"/>
                        </w:rPr>
                        <m:t>Q</m:t>
                      </m:r>
                    </m:e>
                    <m:sub>
                      <m:r>
                        <m:rPr>
                          <m:sty m:val="p"/>
                        </m:rPr>
                        <w:rPr>
                          <w:rFonts w:ascii="Cambria Math" w:eastAsia="Calibri" w:hAnsi="Cambria Math" w:cs="Times New Roman"/>
                          <w:sz w:val="28"/>
                          <w:szCs w:val="28"/>
                        </w:rPr>
                        <m:t>1</m:t>
                      </m:r>
                    </m:sub>
                  </m:sSub>
                </m:e>
              </m:nary>
              <m:r>
                <m:rPr>
                  <m:sty m:val="p"/>
                </m:rPr>
                <w:rPr>
                  <w:rFonts w:ascii="Cambria Math" w:eastAsia="Calibri" w:hAnsi="Cambria Math" w:cs="Times New Roman"/>
                  <w:sz w:val="28"/>
                  <w:szCs w:val="28"/>
                </w:rPr>
                <m:t>-</m:t>
              </m:r>
              <m:nary>
                <m:naryPr>
                  <m:chr m:val="∑"/>
                  <m:limLoc m:val="undOvr"/>
                  <m:subHide m:val="on"/>
                  <m:supHide m:val="on"/>
                  <m:ctrlPr>
                    <w:rPr>
                      <w:rFonts w:ascii="Cambria Math" w:eastAsia="Calibri" w:hAnsi="Cambria Math" w:cs="Times New Roman"/>
                      <w:i/>
                      <w:sz w:val="28"/>
                      <w:szCs w:val="28"/>
                      <w:lang w:val="en-US"/>
                    </w:rPr>
                  </m:ctrlPr>
                </m:naryPr>
                <m:sub/>
                <m:sup/>
                <m:e>
                  <m:sSub>
                    <m:sSubPr>
                      <m:ctrlPr>
                        <w:rPr>
                          <w:rFonts w:ascii="Cambria Math" w:eastAsia="Calibri" w:hAnsi="Cambria Math" w:cs="Times New Roman"/>
                          <w:i/>
                          <w:sz w:val="28"/>
                          <w:szCs w:val="28"/>
                          <w:lang w:val="en-US"/>
                        </w:rPr>
                      </m:ctrlPr>
                    </m:sSubPr>
                    <m:e>
                      <m:r>
                        <m:rPr>
                          <m:sty m:val="p"/>
                        </m:rPr>
                        <w:rPr>
                          <w:rFonts w:ascii="Cambria Math" w:eastAsia="Calibri" w:hAnsi="Cambria Math" w:cs="Times New Roman"/>
                          <w:sz w:val="28"/>
                          <w:szCs w:val="28"/>
                          <w:lang w:val="en-US"/>
                        </w:rPr>
                        <m:t>Q</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nary>
                    <m:naryPr>
                      <m:chr m:val="∑"/>
                      <m:limLoc m:val="undOvr"/>
                      <m:subHide m:val="on"/>
                      <m:supHide m:val="on"/>
                      <m:ctrlPr>
                        <w:rPr>
                          <w:rFonts w:ascii="Cambria Math" w:eastAsia="Calibri" w:hAnsi="Cambria Math" w:cs="Times New Roman"/>
                          <w:i/>
                          <w:sz w:val="28"/>
                          <w:szCs w:val="28"/>
                          <w:lang w:val="en-US"/>
                        </w:rPr>
                      </m:ctrlPr>
                    </m:naryPr>
                    <m:sub/>
                    <m:sup/>
                    <m:e>
                      <m:sSub>
                        <m:sSubPr>
                          <m:ctrlPr>
                            <w:rPr>
                              <w:rFonts w:ascii="Cambria Math" w:eastAsia="Calibri" w:hAnsi="Cambria Math" w:cs="Times New Roman"/>
                              <w:i/>
                              <w:sz w:val="28"/>
                              <w:szCs w:val="28"/>
                              <w:lang w:val="en-US"/>
                            </w:rPr>
                          </m:ctrlPr>
                        </m:sSubPr>
                        <m:e>
                          <m:r>
                            <m:rPr>
                              <m:sty m:val="p"/>
                            </m:rPr>
                            <w:rPr>
                              <w:rFonts w:ascii="Cambria Math" w:eastAsia="Calibri" w:hAnsi="Cambria Math" w:cs="Times New Roman"/>
                              <w:sz w:val="28"/>
                              <w:szCs w:val="28"/>
                              <w:lang w:val="en-US"/>
                            </w:rPr>
                            <m:t>W</m:t>
                          </m:r>
                        </m:e>
                        <m:sub>
                          <m:r>
                            <m:rPr>
                              <m:sty m:val="p"/>
                            </m:rPr>
                            <w:rPr>
                              <w:rFonts w:ascii="Cambria Math" w:eastAsia="Calibri" w:hAnsi="Cambria Math" w:cs="Times New Roman"/>
                              <w:sz w:val="28"/>
                              <w:szCs w:val="28"/>
                            </w:rPr>
                            <m:t>1</m:t>
                          </m:r>
                        </m:sub>
                      </m:sSub>
                      <m:sSub>
                        <m:sSubPr>
                          <m:ctrlPr>
                            <w:rPr>
                              <w:rFonts w:ascii="Cambria Math" w:eastAsia="Calibri" w:hAnsi="Cambria Math" w:cs="Times New Roman"/>
                              <w:i/>
                              <w:sz w:val="28"/>
                              <w:szCs w:val="28"/>
                              <w:lang w:val="en-US"/>
                            </w:rPr>
                          </m:ctrlPr>
                        </m:sSubPr>
                        <m:e>
                          <m:r>
                            <m:rPr>
                              <m:sty m:val="p"/>
                            </m:rPr>
                            <w:rPr>
                              <w:rFonts w:ascii="Cambria Math" w:eastAsia="Calibri" w:hAnsi="Cambria Math" w:cs="Times New Roman"/>
                              <w:sz w:val="28"/>
                              <w:szCs w:val="28"/>
                              <w:lang w:val="en-US"/>
                            </w:rPr>
                            <m:t>T</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nary>
                        <m:naryPr>
                          <m:chr m:val="∑"/>
                          <m:limLoc m:val="undOvr"/>
                          <m:subHide m:val="on"/>
                          <m:supHide m:val="on"/>
                          <m:ctrlPr>
                            <w:rPr>
                              <w:rFonts w:ascii="Cambria Math" w:eastAsia="Calibri" w:hAnsi="Cambria Math" w:cs="Times New Roman"/>
                              <w:i/>
                              <w:sz w:val="28"/>
                              <w:szCs w:val="28"/>
                              <w:lang w:val="en-US"/>
                            </w:rPr>
                          </m:ctrlPr>
                        </m:naryPr>
                        <m:sub/>
                        <m:sup/>
                        <m:e>
                          <m:sSub>
                            <m:sSubPr>
                              <m:ctrlPr>
                                <w:rPr>
                                  <w:rFonts w:ascii="Cambria Math" w:eastAsia="Calibri" w:hAnsi="Cambria Math" w:cs="Times New Roman"/>
                                  <w:i/>
                                  <w:sz w:val="28"/>
                                  <w:szCs w:val="28"/>
                                  <w:lang w:val="en-US"/>
                                </w:rPr>
                              </m:ctrlPr>
                            </m:sSubPr>
                            <m:e>
                              <m:r>
                                <m:rPr>
                                  <m:sty m:val="p"/>
                                </m:rPr>
                                <w:rPr>
                                  <w:rFonts w:ascii="Cambria Math" w:eastAsia="Calibri" w:hAnsi="Cambria Math" w:cs="Times New Roman"/>
                                  <w:sz w:val="28"/>
                                  <w:szCs w:val="28"/>
                                  <w:lang w:val="en-US"/>
                                </w:rPr>
                                <m:t>W</m:t>
                              </m:r>
                            </m:e>
                            <m:sub>
                              <m:r>
                                <m:rPr>
                                  <m:sty m:val="p"/>
                                </m:rPr>
                                <w:rPr>
                                  <w:rFonts w:ascii="Cambria Math" w:eastAsia="Calibri" w:hAnsi="Cambria Math" w:cs="Times New Roman"/>
                                  <w:sz w:val="28"/>
                                  <w:szCs w:val="28"/>
                                </w:rPr>
                                <m:t>0</m:t>
                              </m:r>
                            </m:sub>
                          </m:sSub>
                          <m:sSub>
                            <m:sSubPr>
                              <m:ctrlPr>
                                <w:rPr>
                                  <w:rFonts w:ascii="Cambria Math" w:eastAsia="Calibri" w:hAnsi="Cambria Math" w:cs="Times New Roman"/>
                                  <w:i/>
                                  <w:sz w:val="28"/>
                                  <w:szCs w:val="28"/>
                                  <w:lang w:val="en-US"/>
                                </w:rPr>
                              </m:ctrlPr>
                            </m:sSubPr>
                            <m:e>
                              <m:r>
                                <m:rPr>
                                  <m:sty m:val="p"/>
                                </m:rPr>
                                <w:rPr>
                                  <w:rFonts w:ascii="Cambria Math" w:eastAsia="Calibri" w:hAnsi="Cambria Math" w:cs="Times New Roman"/>
                                  <w:sz w:val="28"/>
                                  <w:szCs w:val="28"/>
                                  <w:lang w:val="en-US"/>
                                </w:rPr>
                                <m:t>T</m:t>
                              </m:r>
                            </m:e>
                            <m:sub>
                              <m:r>
                                <m:rPr>
                                  <m:sty m:val="p"/>
                                </m:rPr>
                                <w:rPr>
                                  <w:rFonts w:ascii="Cambria Math" w:eastAsia="Calibri" w:hAnsi="Cambria Math" w:cs="Times New Roman"/>
                                  <w:sz w:val="28"/>
                                  <w:szCs w:val="28"/>
                                </w:rPr>
                                <m:t>0</m:t>
                              </m:r>
                            </m:sub>
                          </m:sSub>
                        </m:e>
                      </m:nary>
                      <m:r>
                        <m:rPr>
                          <m:sty m:val="p"/>
                        </m:rPr>
                        <w:rPr>
                          <w:rFonts w:ascii="Cambria Math" w:eastAsia="Calibri" w:hAnsi="Cambria Math" w:cs="Times New Roman"/>
                          <w:sz w:val="28"/>
                          <w:szCs w:val="28"/>
                        </w:rPr>
                        <m:t>=</m:t>
                      </m:r>
                    </m:e>
                  </m:nary>
                </m:e>
              </m:nary>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lang w:val="en-US"/>
                    </w:rPr>
                  </m:ctrlPr>
                </m:sSubPr>
                <m:e>
                  <m:r>
                    <m:rPr>
                      <m:sty m:val="p"/>
                    </m:rPr>
                    <w:rPr>
                      <w:rFonts w:ascii="Cambria Math" w:eastAsia="Calibri" w:hAnsi="Cambria Math" w:cs="Times New Roman"/>
                      <w:sz w:val="28"/>
                      <w:szCs w:val="28"/>
                      <w:lang w:val="en-US"/>
                    </w:rPr>
                    <m:t>Q</m:t>
                  </m:r>
                </m:e>
                <m:sub>
                  <m:r>
                    <m:rPr>
                      <m:sty m:val="p"/>
                    </m:rPr>
                    <w:rPr>
                      <w:rFonts w:ascii="Cambria Math" w:eastAsia="Calibri" w:hAnsi="Cambria Math" w:cs="Times New Roman"/>
                      <w:sz w:val="28"/>
                      <w:szCs w:val="28"/>
                    </w:rPr>
                    <m:t>(</m:t>
                  </m:r>
                  <m:r>
                    <m:rPr>
                      <m:sty m:val="p"/>
                    </m:rPr>
                    <w:rPr>
                      <w:rFonts w:ascii="Cambria Math" w:eastAsia="Calibri" w:hAnsi="Cambria Math" w:cs="Times New Roman"/>
                      <w:sz w:val="28"/>
                      <w:szCs w:val="28"/>
                      <w:lang w:val="en-US"/>
                    </w:rPr>
                    <m:t>w</m:t>
                  </m:r>
                  <m:r>
                    <m:rPr>
                      <m:sty m:val="p"/>
                    </m:rPr>
                    <w:rPr>
                      <w:rFonts w:ascii="Cambria Math" w:eastAsia="Calibri" w:hAnsi="Cambria Math" w:cs="Times New Roman"/>
                      <w:sz w:val="28"/>
                      <w:szCs w:val="28"/>
                    </w:rPr>
                    <m:t>)</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lang w:val="en-US"/>
                    </w:rPr>
                  </m:ctrlPr>
                </m:sSubPr>
                <m:e>
                  <m:r>
                    <m:rPr>
                      <m:sty m:val="p"/>
                    </m:rPr>
                    <w:rPr>
                      <w:rFonts w:ascii="Cambria Math" w:eastAsia="Calibri" w:hAnsi="Cambria Math" w:cs="Times New Roman"/>
                      <w:sz w:val="28"/>
                      <w:szCs w:val="28"/>
                    </w:rPr>
                    <m:t>∆</m:t>
                  </m:r>
                  <m:r>
                    <m:rPr>
                      <m:sty m:val="p"/>
                    </m:rPr>
                    <w:rPr>
                      <w:rFonts w:ascii="Cambria Math" w:eastAsia="Calibri" w:hAnsi="Cambria Math" w:cs="Times New Roman"/>
                      <w:sz w:val="28"/>
                      <w:szCs w:val="28"/>
                      <w:lang w:val="en-US"/>
                    </w:rPr>
                    <m:t>Q</m:t>
                  </m:r>
                </m:e>
                <m:sub>
                  <m:r>
                    <m:rPr>
                      <m:sty m:val="p"/>
                    </m:rPr>
                    <w:rPr>
                      <w:rFonts w:ascii="Cambria Math" w:eastAsia="Calibri" w:hAnsi="Cambria Math" w:cs="Times New Roman"/>
                      <w:sz w:val="28"/>
                      <w:szCs w:val="28"/>
                    </w:rPr>
                    <m:t>(</m:t>
                  </m:r>
                  <m:r>
                    <m:rPr>
                      <m:sty m:val="p"/>
                    </m:rPr>
                    <w:rPr>
                      <w:rFonts w:ascii="Cambria Math" w:eastAsia="Calibri" w:hAnsi="Cambria Math" w:cs="Times New Roman"/>
                      <w:sz w:val="28"/>
                      <w:szCs w:val="28"/>
                      <w:lang w:val="en-US"/>
                    </w:rPr>
                    <m:t>T</m:t>
                  </m:r>
                  <m:r>
                    <m:rPr>
                      <m:sty m:val="p"/>
                    </m:rPr>
                    <w:rPr>
                      <w:rFonts w:ascii="Cambria Math" w:eastAsia="Calibri" w:hAnsi="Cambria Math" w:cs="Times New Roman"/>
                      <w:sz w:val="28"/>
                      <w:szCs w:val="28"/>
                    </w:rPr>
                    <m:t>)</m:t>
                  </m:r>
                </m:sub>
              </m:sSub>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1) под влиянием изменения производительности труда:</w:t>
            </w:r>
          </w:p>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14"/>
                <w:sz w:val="28"/>
                <w:szCs w:val="28"/>
              </w:rPr>
              <w:object w:dxaOrig="2240" w:dyaOrig="420">
                <v:shape id="_x0000_i1093" type="#_x0000_t75" style="width:115.5pt;height:21.75pt" o:ole="">
                  <v:imagedata r:id="rId302" o:title=""/>
                </v:shape>
                <o:OLEObject Type="Embed" ProgID="Equation.3" ShapeID="_x0000_i1093" DrawAspect="Content" ObjectID="_1642449785" r:id="rId303"/>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(w)</m:t>
                  </m:r>
                </m:sub>
              </m:sSub>
              <m:r>
                <m:rPr>
                  <m:sty m:val="p"/>
                </m:rPr>
                <w:rPr>
                  <w:rFonts w:ascii="Cambria Math" w:eastAsia="Calibri" w:hAnsi="Cambria Math" w:cs="Times New Roman"/>
                  <w:sz w:val="28"/>
                  <w:szCs w:val="28"/>
                </w:rPr>
                <m:t>=</m:t>
              </m:r>
              <m:nary>
                <m:naryPr>
                  <m:chr m:val="∑"/>
                  <m:limLoc m:val="undOvr"/>
                  <m:subHide m:val="on"/>
                  <m:supHide m:val="on"/>
                  <m:ctrlPr>
                    <w:rPr>
                      <w:rFonts w:ascii="Cambria Math" w:eastAsia="Calibri" w:hAnsi="Cambria Math" w:cs="Times New Roman"/>
                      <w:i/>
                      <w:sz w:val="28"/>
                      <w:szCs w:val="28"/>
                    </w:rPr>
                  </m:ctrlPr>
                </m:naryPr>
                <m:sub/>
                <m:sup/>
                <m:e>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e>
              </m:nary>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1</m:t>
                  </m:r>
                </m:sub>
              </m:sSub>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2) под влиянием изменения численности работников (отработанного работниками времени):</w:t>
            </w:r>
          </w:p>
          <w:p w:rsidR="002A458A" w:rsidRPr="00276D38" w:rsidRDefault="008D6822" w:rsidP="00E768E3">
            <w:pPr>
              <w:jc w:val="center"/>
              <w:rPr>
                <w:rFonts w:ascii="Times New Roman" w:eastAsia="Calibri" w:hAnsi="Times New Roman" w:cs="Times New Roman"/>
                <w:i/>
                <w:sz w:val="28"/>
                <w:szCs w:val="28"/>
                <w:lang w:val="en-US"/>
              </w:rPr>
            </w:pPr>
            <w:r w:rsidRPr="00276D38">
              <w:rPr>
                <w:rFonts w:ascii="Times New Roman" w:eastAsia="Calibri" w:hAnsi="Times New Roman" w:cs="Times New Roman"/>
                <w:sz w:val="28"/>
                <w:szCs w:val="28"/>
                <w:lang w:val="en-US"/>
              </w:rPr>
              <w:fldChar w:fldCharType="begin"/>
            </w:r>
            <w:r w:rsidR="002A458A" w:rsidRPr="00276D38">
              <w:rPr>
                <w:rFonts w:ascii="Times New Roman" w:eastAsia="Calibri" w:hAnsi="Times New Roman" w:cs="Times New Roman"/>
                <w:sz w:val="28"/>
                <w:szCs w:val="28"/>
                <w:lang w:val="en-US"/>
              </w:rPr>
              <w:instrText xml:space="preserve"> QUOTE </w:instrText>
            </w:r>
            <m:oMath>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lang w:val="en-US"/>
                    </w:rPr>
                  </m:ctrlPr>
                </m:sSubPr>
                <m:e>
                  <m:r>
                    <m:rPr>
                      <m:sty m:val="p"/>
                    </m:rPr>
                    <w:rPr>
                      <w:rFonts w:ascii="Cambria Math" w:eastAsia="Calibri" w:hAnsi="Cambria Math" w:cs="Times New Roman"/>
                      <w:sz w:val="28"/>
                      <w:szCs w:val="28"/>
                      <w:lang w:val="en-US"/>
                    </w:rPr>
                    <m:t>Q</m:t>
                  </m:r>
                </m:e>
                <m:sub>
                  <m:r>
                    <m:rPr>
                      <m:sty m:val="p"/>
                    </m:rPr>
                    <w:rPr>
                      <w:rFonts w:ascii="Cambria Math" w:eastAsia="Calibri" w:hAnsi="Cambria Math" w:cs="Times New Roman"/>
                      <w:sz w:val="28"/>
                      <w:szCs w:val="28"/>
                      <w:lang w:val="en-US"/>
                    </w:rPr>
                    <m:t>(r)</m:t>
                  </m:r>
                </m:sub>
              </m:sSub>
              <m:r>
                <m:rPr>
                  <m:sty m:val="p"/>
                </m:rPr>
                <w:rPr>
                  <w:rFonts w:ascii="Cambria Math" w:eastAsia="Calibri" w:hAnsi="Cambria Math" w:cs="Times New Roman"/>
                  <w:sz w:val="28"/>
                  <w:szCs w:val="28"/>
                  <w:lang w:val="en-US"/>
                </w:rPr>
                <m:t>=</m:t>
              </m:r>
              <m:nary>
                <m:naryPr>
                  <m:chr m:val="∑"/>
                  <m:limLoc m:val="undOvr"/>
                  <m:subHide m:val="on"/>
                  <m:supHide m:val="on"/>
                  <m:ctrlPr>
                    <w:rPr>
                      <w:rFonts w:ascii="Cambria Math" w:eastAsia="Calibri" w:hAnsi="Cambria Math" w:cs="Times New Roman"/>
                      <w:i/>
                      <w:sz w:val="28"/>
                      <w:szCs w:val="28"/>
                      <w:lang w:val="en-US"/>
                    </w:rPr>
                  </m:ctrlPr>
                </m:naryPr>
                <m:sub/>
                <m:sup/>
                <m:e>
                  <m:r>
                    <m:rPr>
                      <m:sty m:val="p"/>
                    </m:rP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m:rPr>
                          <m:sty m:val="p"/>
                        </m:rPr>
                        <w:rPr>
                          <w:rFonts w:ascii="Cambria Math" w:eastAsia="Calibri" w:hAnsi="Cambria Math" w:cs="Times New Roman"/>
                          <w:sz w:val="28"/>
                          <w:szCs w:val="28"/>
                          <w:lang w:val="en-US"/>
                        </w:rPr>
                        <m:t>T</m:t>
                      </m:r>
                    </m:e>
                    <m:sub>
                      <m:r>
                        <m:rPr>
                          <m:sty m:val="p"/>
                        </m:rPr>
                        <w:rPr>
                          <w:rFonts w:ascii="Cambria Math" w:eastAsia="Calibri" w:hAnsi="Cambria Math" w:cs="Times New Roman"/>
                          <w:sz w:val="28"/>
                          <w:szCs w:val="28"/>
                          <w:lang w:val="en-US"/>
                        </w:rPr>
                        <m:t>1</m:t>
                      </m:r>
                    </m:sub>
                  </m:sSub>
                  <m:r>
                    <m:rPr>
                      <m:sty m:val="p"/>
                    </m:rP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m:rPr>
                          <m:sty m:val="p"/>
                        </m:rPr>
                        <w:rPr>
                          <w:rFonts w:ascii="Cambria Math" w:eastAsia="Calibri" w:hAnsi="Cambria Math" w:cs="Times New Roman"/>
                          <w:sz w:val="28"/>
                          <w:szCs w:val="28"/>
                          <w:lang w:val="en-US"/>
                        </w:rPr>
                        <m:t>T</m:t>
                      </m:r>
                    </m:e>
                    <m:sub>
                      <m:r>
                        <m:rPr>
                          <m:sty m:val="p"/>
                        </m:rPr>
                        <w:rPr>
                          <w:rFonts w:ascii="Cambria Math" w:eastAsia="Calibri" w:hAnsi="Cambria Math" w:cs="Times New Roman"/>
                          <w:sz w:val="28"/>
                          <w:szCs w:val="28"/>
                          <w:lang w:val="en-US"/>
                        </w:rPr>
                        <m:t>0</m:t>
                      </m:r>
                    </m:sub>
                  </m:sSub>
                  <m:r>
                    <m:rPr>
                      <m:sty m:val="p"/>
                    </m:rP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m:rPr>
                          <m:sty m:val="p"/>
                        </m:rPr>
                        <w:rPr>
                          <w:rFonts w:ascii="Cambria Math" w:eastAsia="Calibri" w:hAnsi="Cambria Math" w:cs="Times New Roman"/>
                          <w:sz w:val="28"/>
                          <w:szCs w:val="28"/>
                          <w:lang w:val="en-US"/>
                        </w:rPr>
                        <m:t>W</m:t>
                      </m:r>
                    </m:e>
                    <m:sub>
                      <m:r>
                        <m:rPr>
                          <m:sty m:val="p"/>
                        </m:rPr>
                        <w:rPr>
                          <w:rFonts w:ascii="Cambria Math" w:eastAsia="Calibri" w:hAnsi="Cambria Math" w:cs="Times New Roman"/>
                          <w:sz w:val="28"/>
                          <w:szCs w:val="28"/>
                          <w:lang w:val="en-US"/>
                        </w:rPr>
                        <m:t>0</m:t>
                      </m:r>
                    </m:sub>
                  </m:sSub>
                </m:e>
              </m:nary>
            </m:oMath>
            <w:r w:rsidR="002A458A" w:rsidRPr="00276D38">
              <w:rPr>
                <w:rFonts w:ascii="Times New Roman" w:eastAsia="Calibri" w:hAnsi="Times New Roman" w:cs="Times New Roman"/>
                <w:sz w:val="28"/>
                <w:szCs w:val="28"/>
                <w:lang w:val="en-US"/>
              </w:rPr>
              <w:instrText xml:space="preserve"> </w:instrText>
            </w:r>
            <w:r w:rsidRPr="00276D38">
              <w:rPr>
                <w:rFonts w:ascii="Times New Roman" w:eastAsia="Calibri" w:hAnsi="Times New Roman" w:cs="Times New Roman"/>
                <w:sz w:val="28"/>
                <w:szCs w:val="28"/>
                <w:lang w:val="en-US"/>
              </w:rPr>
              <w:fldChar w:fldCharType="separate"/>
            </w:r>
            <w:r w:rsidR="002A458A" w:rsidRPr="00276D38">
              <w:rPr>
                <w:rFonts w:ascii="Times New Roman" w:hAnsi="Times New Roman" w:cs="Times New Roman"/>
                <w:position w:val="-14"/>
                <w:sz w:val="28"/>
                <w:szCs w:val="28"/>
              </w:rPr>
              <w:object w:dxaOrig="2400" w:dyaOrig="400">
                <v:shape id="_x0000_i1094" type="#_x0000_t75" style="width:122.25pt;height:21.75pt" o:ole="">
                  <v:imagedata r:id="rId304" o:title=""/>
                </v:shape>
                <o:OLEObject Type="Embed" ProgID="Equation.3" ShapeID="_x0000_i1094" DrawAspect="Content" ObjectID="_1642449786" r:id="rId305"/>
              </w:object>
            </w:r>
            <w:r w:rsidRPr="00276D38">
              <w:rPr>
                <w:rFonts w:ascii="Times New Roman" w:eastAsia="Calibri" w:hAnsi="Times New Roman" w:cs="Times New Roman"/>
                <w:sz w:val="28"/>
                <w:szCs w:val="28"/>
                <w:lang w:val="en-US"/>
              </w:rPr>
              <w:fldChar w:fldCharType="end"/>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83</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Относительное и абсолютное изменение средней выработки продукции</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Характеризуется системой индексов: переменного состава, постоянного состава и структурных сдвигов:</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hAnsi="Times New Roman" w:cs="Times New Roman"/>
                <w:position w:val="-32"/>
                <w:sz w:val="28"/>
                <w:szCs w:val="28"/>
              </w:rPr>
              <w:object w:dxaOrig="2400" w:dyaOrig="760">
                <v:shape id="_x0000_i1095" type="#_x0000_t75" style="width:122.25pt;height:36pt" o:ole="">
                  <v:imagedata r:id="rId306" o:title=""/>
                </v:shape>
                <o:OLEObject Type="Embed" ProgID="Equation.3" ShapeID="_x0000_i1095" DrawAspect="Content" ObjectID="_1642449787" r:id="rId307"/>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w</m:t>
                      </m:r>
                    </m:e>
                  </m:acc>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1</m:t>
                          </m:r>
                        </m:sub>
                      </m:s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1</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1</m:t>
                          </m:r>
                        </m:sub>
                      </m:sSub>
                    </m:e>
                  </m:nary>
                </m:den>
              </m:f>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0</m:t>
                          </m:r>
                        </m:sub>
                      </m:s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0</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0</m:t>
                          </m:r>
                        </m:sub>
                      </m:sSub>
                    </m:e>
                  </m:nary>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 xml:space="preserve">, или </w:t>
            </w:r>
            <w:r w:rsidRPr="00276D38">
              <w:rPr>
                <w:rFonts w:ascii="Times New Roman" w:hAnsi="Times New Roman" w:cs="Times New Roman"/>
                <w:position w:val="-32"/>
                <w:sz w:val="28"/>
                <w:szCs w:val="28"/>
              </w:rPr>
              <w:object w:dxaOrig="2560" w:dyaOrig="760">
                <v:shape id="_x0000_i1096" type="#_x0000_t75" style="width:129.75pt;height:36pt" o:ole="">
                  <v:imagedata r:id="rId308" o:title=""/>
                </v:shape>
                <o:OLEObject Type="Embed" ProgID="Equation.3" ShapeID="_x0000_i1096" DrawAspect="Content" ObjectID="_1642449788" r:id="rId309"/>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w</m:t>
                      </m:r>
                    </m:e>
                  </m:acc>
                  <m:r>
                    <m:rPr>
                      <m:sty m:val="p"/>
                    </m:rPr>
                    <w:rPr>
                      <w:rFonts w:ascii="Cambria Math" w:eastAsia="Calibri" w:hAnsi="Cambria Math" w:cs="Times New Roman"/>
                      <w:sz w:val="28"/>
                      <w:szCs w:val="28"/>
                    </w:rPr>
                    <m:t>(перем.состава)</m:t>
                  </m:r>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1</m:t>
                          </m:r>
                        </m:sub>
                      </m:s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d</m:t>
                          </m:r>
                        </m:e>
                        <m: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1</m:t>
                              </m:r>
                            </m:sub>
                          </m:sSub>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d</m:t>
                          </m:r>
                        </m:e>
                        <m: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0</m:t>
                              </m:r>
                            </m:sub>
                          </m:sSub>
                        </m:sub>
                      </m:sSub>
                    </m:e>
                  </m:nary>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hAnsi="Times New Roman" w:cs="Times New Roman"/>
                <w:position w:val="-32"/>
                <w:sz w:val="28"/>
                <w:szCs w:val="28"/>
              </w:rPr>
              <w:object w:dxaOrig="2360" w:dyaOrig="760">
                <v:shape id="_x0000_i1097" type="#_x0000_t75" style="width:115.5pt;height:36pt" o:ole="">
                  <v:imagedata r:id="rId310" o:title=""/>
                </v:shape>
                <o:OLEObject Type="Embed" ProgID="Equation.3" ShapeID="_x0000_i1097" DrawAspect="Content" ObjectID="_1642449789" r:id="rId311"/>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w</m:t>
                      </m:r>
                    </m:e>
                  </m:acc>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1</m:t>
                          </m:r>
                        </m:sub>
                      </m:s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1</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1</m:t>
                          </m:r>
                        </m:sub>
                      </m:sSub>
                    </m:e>
                  </m:nary>
                </m:den>
              </m:f>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0</m:t>
                          </m:r>
                        </m:sub>
                      </m:s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1</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1</m:t>
                          </m:r>
                        </m:sub>
                      </m:sSub>
                    </m:e>
                  </m:nary>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 или</w:t>
            </w:r>
            <w:r w:rsidRPr="00276D38">
              <w:rPr>
                <w:rFonts w:ascii="Times New Roman" w:hAnsi="Times New Roman" w:cs="Times New Roman"/>
                <w:position w:val="-32"/>
                <w:sz w:val="28"/>
                <w:szCs w:val="28"/>
              </w:rPr>
              <w:object w:dxaOrig="2439" w:dyaOrig="760">
                <v:shape id="_x0000_i1098" type="#_x0000_t75" style="width:122.25pt;height:36pt" o:ole="">
                  <v:imagedata r:id="rId312" o:title=""/>
                </v:shape>
                <o:OLEObject Type="Embed" ProgID="Equation.3" ShapeID="_x0000_i1098" DrawAspect="Content" ObjectID="_1642449790" r:id="rId313"/>
              </w:object>
            </w:r>
            <w:r w:rsidRPr="00276D38">
              <w:rPr>
                <w:rFonts w:ascii="Times New Roman" w:eastAsia="Calibri" w:hAnsi="Times New Roman" w:cs="Times New Roman"/>
                <w:sz w:val="28"/>
                <w:szCs w:val="28"/>
              </w:rPr>
              <w:t xml:space="preserve"> </w: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w</m:t>
                      </m:r>
                    </m:e>
                  </m:acc>
                  <m:r>
                    <m:rPr>
                      <m:sty m:val="p"/>
                    </m:rPr>
                    <w:rPr>
                      <w:rFonts w:ascii="Cambria Math" w:eastAsia="Calibri" w:hAnsi="Cambria Math" w:cs="Times New Roman"/>
                      <w:sz w:val="28"/>
                      <w:szCs w:val="28"/>
                    </w:rPr>
                    <m:t>(пост.состава)</m:t>
                  </m:r>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1</m:t>
                          </m:r>
                        </m:sub>
                      </m:s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d</m:t>
                          </m:r>
                        </m:e>
                        <m: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1</m:t>
                              </m:r>
                            </m:sub>
                          </m:sSub>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d</m:t>
                          </m:r>
                        </m:e>
                        <m: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1</m:t>
                              </m:r>
                            </m:sub>
                          </m:sSub>
                        </m:sub>
                      </m:sSub>
                    </m:e>
                  </m:nary>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hAnsi="Times New Roman" w:cs="Times New Roman"/>
                <w:position w:val="-32"/>
                <w:sz w:val="28"/>
                <w:szCs w:val="28"/>
              </w:rPr>
              <w:object w:dxaOrig="2620" w:dyaOrig="760">
                <v:shape id="_x0000_i1099" type="#_x0000_t75" style="width:129.75pt;height:36pt" o:ole="">
                  <v:imagedata r:id="rId314" o:title=""/>
                </v:shape>
                <o:OLEObject Type="Embed" ProgID="Equation.3" ShapeID="_x0000_i1099" DrawAspect="Content" ObjectID="_1642449791" r:id="rId315"/>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w</m:t>
                      </m:r>
                    </m:e>
                  </m:acc>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0</m:t>
                          </m:r>
                        </m:sub>
                      </m:s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1</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1</m:t>
                          </m:r>
                        </m:sub>
                      </m:sSub>
                    </m:e>
                  </m:nary>
                </m:den>
              </m:f>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0</m:t>
                          </m:r>
                        </m:sub>
                      </m:s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0</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0</m:t>
                          </m:r>
                        </m:sub>
                      </m:sSub>
                    </m:e>
                  </m:nary>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 xml:space="preserve">, или </w:t>
            </w:r>
            <w:r w:rsidRPr="00276D38">
              <w:rPr>
                <w:rFonts w:ascii="Times New Roman" w:hAnsi="Times New Roman" w:cs="Times New Roman"/>
                <w:position w:val="-32"/>
                <w:sz w:val="28"/>
                <w:szCs w:val="28"/>
              </w:rPr>
              <w:object w:dxaOrig="2799" w:dyaOrig="760">
                <v:shape id="_x0000_i1100" type="#_x0000_t75" style="width:136.5pt;height:36pt" o:ole="">
                  <v:imagedata r:id="rId316" o:title=""/>
                </v:shape>
                <o:OLEObject Type="Embed" ProgID="Equation.3" ShapeID="_x0000_i1100" DrawAspect="Content" ObjectID="_1642449792" r:id="rId317"/>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w</m:t>
                      </m:r>
                    </m:e>
                  </m:acc>
                  <m:r>
                    <m:rPr>
                      <m:sty m:val="p"/>
                    </m:rPr>
                    <w:rPr>
                      <w:rFonts w:ascii="Cambria Math" w:eastAsia="Calibri" w:hAnsi="Cambria Math" w:cs="Times New Roman"/>
                      <w:sz w:val="28"/>
                      <w:szCs w:val="28"/>
                    </w:rPr>
                    <m:t>(струк.сдвигов)</m:t>
                  </m:r>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0</m:t>
                          </m:r>
                        </m:sub>
                      </m:s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d</m:t>
                          </m:r>
                        </m:e>
                        <m: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1</m:t>
                              </m:r>
                            </m:sub>
                          </m:sSub>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d</m:t>
                          </m:r>
                        </m:e>
                        <m: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T</m:t>
                              </m:r>
                            </m:e>
                            <m:sub>
                              <m:r>
                                <m:rPr>
                                  <m:sty m:val="p"/>
                                </m:rPr>
                                <w:rPr>
                                  <w:rFonts w:ascii="Cambria Math" w:eastAsia="Calibri" w:hAnsi="Cambria Math" w:cs="Times New Roman"/>
                                  <w:sz w:val="28"/>
                                  <w:szCs w:val="28"/>
                                </w:rPr>
                                <m:t>0</m:t>
                              </m:r>
                            </m:sub>
                          </m:sSub>
                        </m:sub>
                      </m:sSub>
                    </m:e>
                  </m:nary>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Взаимосвязь индексов:</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hAnsi="Times New Roman" w:cs="Times New Roman"/>
                <w:position w:val="-14"/>
                <w:sz w:val="28"/>
                <w:szCs w:val="28"/>
              </w:rPr>
              <w:object w:dxaOrig="3040" w:dyaOrig="380">
                <v:shape id="_x0000_i1101" type="#_x0000_t75" style="width:151.5pt;height:21.75pt" o:ole="">
                  <v:imagedata r:id="rId318" o:title=""/>
                </v:shape>
                <o:OLEObject Type="Embed" ProgID="Equation.3" ShapeID="_x0000_i1101" DrawAspect="Content" ObjectID="_1642449793" r:id="rId319"/>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r>
                    <m:rPr>
                      <m:sty m:val="p"/>
                    </m:rPr>
                    <w:rPr>
                      <w:rFonts w:ascii="Cambria Math" w:eastAsia="Calibri" w:hAnsi="Cambria Math" w:cs="Times New Roman"/>
                      <w:sz w:val="28"/>
                      <w:szCs w:val="28"/>
                    </w:rPr>
                    <m:t>перем.сост</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r>
                    <m:rPr>
                      <m:sty m:val="p"/>
                    </m:rPr>
                    <w:rPr>
                      <w:rFonts w:ascii="Cambria Math" w:eastAsia="Calibri" w:hAnsi="Cambria Math" w:cs="Times New Roman"/>
                      <w:sz w:val="28"/>
                      <w:szCs w:val="28"/>
                    </w:rPr>
                    <m:t>пост.сост</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r>
                    <m:rPr>
                      <m:sty m:val="p"/>
                    </m:rPr>
                    <w:rPr>
                      <w:rFonts w:ascii="Cambria Math" w:eastAsia="Calibri" w:hAnsi="Cambria Math" w:cs="Times New Roman"/>
                      <w:sz w:val="28"/>
                      <w:szCs w:val="28"/>
                    </w:rPr>
                    <m:t>струк.сдвигов</m:t>
                  </m:r>
                </m:sub>
              </m:sSub>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где </w:t>
            </w:r>
            <w:r w:rsidRPr="00276D38">
              <w:rPr>
                <w:rFonts w:ascii="Times New Roman" w:hAnsi="Times New Roman" w:cs="Times New Roman"/>
                <w:position w:val="-12"/>
                <w:sz w:val="28"/>
                <w:szCs w:val="28"/>
              </w:rPr>
              <w:object w:dxaOrig="780" w:dyaOrig="360">
                <v:shape id="_x0000_i1102" type="#_x0000_t75" style="width:36pt;height:21.75pt" o:ole="">
                  <v:imagedata r:id="rId320" o:title=""/>
                </v:shape>
                <o:OLEObject Type="Embed" ProgID="Equation.3" ShapeID="_x0000_i1102" DrawAspect="Content" ObjectID="_1642449794" r:id="rId321"/>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0</m:t>
                  </m:r>
                </m:sub>
              </m:sSub>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 xml:space="preserve"> - выработка продукции в отчетном и базисном периодах;</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hAnsi="Times New Roman" w:cs="Times New Roman"/>
                <w:position w:val="-12"/>
                <w:sz w:val="28"/>
                <w:szCs w:val="28"/>
              </w:rPr>
              <w:object w:dxaOrig="600" w:dyaOrig="360">
                <v:shape id="_x0000_i1103" type="#_x0000_t75" style="width:28.5pt;height:21.75pt" o:ole="">
                  <v:imagedata r:id="rId322" o:title=""/>
                </v:shape>
                <o:OLEObject Type="Embed" ProgID="Equation.3" ShapeID="_x0000_i1103" DrawAspect="Content" ObjectID="_1642449795" r:id="rId323"/>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d</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d</m:t>
                  </m:r>
                </m:e>
                <m:sub>
                  <m:r>
                    <m:rPr>
                      <m:sty m:val="p"/>
                    </m:rPr>
                    <w:rPr>
                      <w:rFonts w:ascii="Cambria Math" w:eastAsia="Calibri" w:hAnsi="Cambria Math" w:cs="Times New Roman"/>
                      <w:sz w:val="28"/>
                      <w:szCs w:val="28"/>
                    </w:rPr>
                    <m:t>0</m:t>
                  </m:r>
                </m:sub>
              </m:sSub>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 xml:space="preserve"> - показатели структуры численности работников</w:t>
            </w:r>
          </w:p>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32"/>
                <w:sz w:val="28"/>
                <w:szCs w:val="28"/>
              </w:rPr>
              <w:object w:dxaOrig="920" w:dyaOrig="700">
                <v:shape id="_x0000_i1104" type="#_x0000_t75" style="width:43.5pt;height:36pt" o:ole="">
                  <v:imagedata r:id="rId324" o:title=""/>
                </v:shape>
                <o:OLEObject Type="Embed" ProgID="Equation.3" ShapeID="_x0000_i1104" DrawAspect="Content" ObjectID="_1642449796" r:id="rId325"/>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d>
                <m:dPr>
                  <m:begChr m:val="["/>
                  <m:endChr m:val="]"/>
                  <m:ctrlPr>
                    <w:rPr>
                      <w:rFonts w:ascii="Cambria Math" w:eastAsia="Calibri" w:hAnsi="Cambria Math" w:cs="Times New Roman"/>
                      <w:i/>
                      <w:sz w:val="28"/>
                      <w:szCs w:val="28"/>
                    </w:rPr>
                  </m:ctrlPr>
                </m:dPr>
                <m:e>
                  <m:r>
                    <m:rPr>
                      <m:sty m:val="p"/>
                    </m:rPr>
                    <w:rPr>
                      <w:rFonts w:ascii="Cambria Math" w:eastAsia="Calibri" w:hAnsi="Cambria Math" w:cs="Times New Roman"/>
                      <w:sz w:val="28"/>
                      <w:szCs w:val="28"/>
                    </w:rPr>
                    <m:t xml:space="preserve">d= </m:t>
                  </m:r>
                  <m:f>
                    <m:fPr>
                      <m:ctrlPr>
                        <w:rPr>
                          <w:rFonts w:ascii="Cambria Math" w:eastAsia="Calibri" w:hAnsi="Cambria Math" w:cs="Times New Roman"/>
                          <w:i/>
                          <w:sz w:val="28"/>
                          <w:szCs w:val="28"/>
                        </w:rPr>
                      </m:ctrlPr>
                    </m:fPr>
                    <m:num>
                      <m:r>
                        <m:rPr>
                          <m:sty m:val="p"/>
                        </m:rPr>
                        <w:rPr>
                          <w:rFonts w:ascii="Cambria Math" w:eastAsia="Calibri" w:hAnsi="Cambria Math" w:cs="Times New Roman"/>
                          <w:sz w:val="28"/>
                          <w:szCs w:val="28"/>
                        </w:rPr>
                        <m:t>T</m:t>
                      </m:r>
                    </m:num>
                    <m:den>
                      <m:nary>
                        <m:naryPr>
                          <m:chr m:val="∑"/>
                          <m:limLoc m:val="undOvr"/>
                          <m:subHide m:val="on"/>
                          <m:supHide m:val="on"/>
                          <m:ctrlPr>
                            <w:rPr>
                              <w:rFonts w:ascii="Cambria Math" w:eastAsia="Calibri" w:hAnsi="Cambria Math" w:cs="Times New Roman"/>
                              <w:i/>
                              <w:sz w:val="28"/>
                              <w:szCs w:val="28"/>
                            </w:rPr>
                          </m:ctrlPr>
                        </m:naryPr>
                        <m:sub/>
                        <m:sup/>
                        <m:e>
                          <m:r>
                            <m:rPr>
                              <m:sty m:val="p"/>
                            </m:rPr>
                            <w:rPr>
                              <w:rFonts w:ascii="Cambria Math" w:eastAsia="Calibri" w:hAnsi="Cambria Math" w:cs="Times New Roman"/>
                              <w:sz w:val="28"/>
                              <w:szCs w:val="28"/>
                            </w:rPr>
                            <m:t>T</m:t>
                          </m:r>
                        </m:e>
                      </m:nary>
                    </m:den>
                  </m:f>
                </m:e>
              </m:d>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lastRenderedPageBreak/>
              <w:t>абсолютное изменение средней выработки продукции:</w:t>
            </w:r>
          </w:p>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14"/>
                <w:sz w:val="28"/>
                <w:szCs w:val="28"/>
              </w:rPr>
              <w:object w:dxaOrig="3540" w:dyaOrig="400">
                <v:shape id="_x0000_i1105" type="#_x0000_t75" style="width:180pt;height:21.75pt" o:ole="">
                  <v:imagedata r:id="rId326" o:title=""/>
                </v:shape>
                <o:OLEObject Type="Embed" ProgID="Equation.3" ShapeID="_x0000_i1105" DrawAspect="Content" ObjectID="_1642449797" r:id="rId327"/>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m:t>
                  </m:r>
                </m:e>
                <m:sub>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W</m:t>
                      </m:r>
                    </m:e>
                  </m:acc>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W</m:t>
                      </m:r>
                    </m:e>
                  </m:acc>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W</m:t>
                      </m:r>
                    </m:e>
                  </m:acc>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d</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d</m:t>
                          </m:r>
                        </m:e>
                        <m:sub>
                          <m:r>
                            <m:rPr>
                              <m:sty m:val="p"/>
                            </m:rPr>
                            <w:rPr>
                              <w:rFonts w:ascii="Cambria Math" w:eastAsia="Calibri" w:hAnsi="Cambria Math" w:cs="Times New Roman"/>
                              <w:sz w:val="28"/>
                              <w:szCs w:val="28"/>
                            </w:rPr>
                            <m:t>1</m:t>
                          </m:r>
                        </m:sub>
                      </m:sSub>
                    </m:e>
                  </m:nary>
                </m:e>
              </m:nary>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separate"/>
            </w:r>
            <w:r w:rsidRPr="00276D38">
              <w:rPr>
                <w:rFonts w:ascii="Times New Roman" w:eastAsia="Calibri" w:hAnsi="Times New Roman" w:cs="Times New Roman"/>
                <w:position w:val="-6"/>
                <w:sz w:val="28"/>
                <w:szCs w:val="28"/>
              </w:rPr>
              <w:t>;</w:t>
            </w:r>
            <w:r w:rsidR="008D6822" w:rsidRPr="00276D38">
              <w:rPr>
                <w:rFonts w:ascii="Times New Roman" w:eastAsia="Calibri" w:hAnsi="Times New Roman" w:cs="Times New Roman"/>
                <w:sz w:val="28"/>
                <w:szCs w:val="28"/>
              </w:rPr>
              <w:fldChar w:fldCharType="end"/>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за счет следующих факторов:</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а) изменение выработки продукции отдельными работниками</w:t>
            </w:r>
          </w:p>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16"/>
                <w:sz w:val="28"/>
                <w:szCs w:val="28"/>
              </w:rPr>
              <w:object w:dxaOrig="2640" w:dyaOrig="420">
                <v:shape id="_x0000_i1106" type="#_x0000_t75" style="width:129.75pt;height:21.75pt" o:ole="">
                  <v:imagedata r:id="rId328" o:title=""/>
                </v:shape>
                <o:OLEObject Type="Embed" ProgID="Equation.3" ShapeID="_x0000_i1106" DrawAspect="Content" ObjectID="_1642449798" r:id="rId329"/>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m:t>
                  </m:r>
                </m:e>
                <m:sub>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w</m:t>
                      </m:r>
                    </m:e>
                  </m:acc>
                  <m:r>
                    <m:rPr>
                      <m:sty m:val="p"/>
                    </m:rPr>
                    <w:rPr>
                      <w:rFonts w:ascii="Cambria Math" w:eastAsia="Calibri" w:hAnsi="Cambria Math" w:cs="Times New Roman"/>
                      <w:sz w:val="28"/>
                      <w:szCs w:val="28"/>
                    </w:rPr>
                    <m:t>(w)</m:t>
                  </m:r>
                </m:sub>
              </m:sSub>
              <m:r>
                <m:rPr>
                  <m:sty m:val="p"/>
                </m:rPr>
                <w:rPr>
                  <w:rFonts w:ascii="Cambria Math" w:eastAsia="Calibri" w:hAnsi="Cambria Math" w:cs="Times New Roman"/>
                  <w:sz w:val="28"/>
                  <w:szCs w:val="28"/>
                </w:rPr>
                <m:t xml:space="preserve">= </m:t>
              </m:r>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d</m:t>
                      </m:r>
                    </m:e>
                    <m:sub>
                      <m:r>
                        <m:rPr>
                          <m:sty m:val="p"/>
                        </m:rPr>
                        <w:rPr>
                          <w:rFonts w:ascii="Cambria Math" w:eastAsia="Calibri" w:hAnsi="Cambria Math" w:cs="Times New Roman"/>
                          <w:sz w:val="28"/>
                          <w:szCs w:val="28"/>
                        </w:rPr>
                        <m:t>1</m:t>
                      </m:r>
                    </m:sub>
                  </m:sSub>
                </m:e>
              </m:nary>
              <m:r>
                <m:rPr>
                  <m:sty m:val="p"/>
                </m:rPr>
                <w:rPr>
                  <w:rFonts w:ascii="Cambria Math" w:eastAsia="Calibri" w:hAnsi="Cambria Math" w:cs="Times New Roman"/>
                  <w:sz w:val="28"/>
                  <w:szCs w:val="28"/>
                </w:rPr>
                <m:t>-</m:t>
              </m:r>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d</m:t>
                      </m:r>
                    </m:e>
                    <m:sub>
                      <m:r>
                        <m:rPr>
                          <m:sty m:val="p"/>
                        </m:rPr>
                        <w:rPr>
                          <w:rFonts w:ascii="Cambria Math" w:eastAsia="Calibri" w:hAnsi="Cambria Math" w:cs="Times New Roman"/>
                          <w:sz w:val="28"/>
                          <w:szCs w:val="28"/>
                        </w:rPr>
                        <m:t>1</m:t>
                      </m:r>
                    </m:sub>
                  </m:sSub>
                </m:e>
              </m:nary>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б) изменение структуры численности работников</w:t>
            </w:r>
          </w:p>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16"/>
                <w:sz w:val="28"/>
                <w:szCs w:val="28"/>
              </w:rPr>
              <w:object w:dxaOrig="2680" w:dyaOrig="420">
                <v:shape id="_x0000_i1107" type="#_x0000_t75" style="width:136.5pt;height:21.75pt" o:ole="">
                  <v:imagedata r:id="rId330" o:title=""/>
                </v:shape>
                <o:OLEObject Type="Embed" ProgID="Equation.3" ShapeID="_x0000_i1107" DrawAspect="Content" ObjectID="_1642449799" r:id="rId331"/>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m:t>
                  </m:r>
                </m:e>
                <m:sub>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w</m:t>
                      </m:r>
                    </m:e>
                  </m:acc>
                  <m:r>
                    <m:rPr>
                      <m:sty m:val="p"/>
                    </m:rPr>
                    <w:rPr>
                      <w:rFonts w:ascii="Cambria Math" w:eastAsia="Calibri" w:hAnsi="Cambria Math" w:cs="Times New Roman"/>
                      <w:sz w:val="28"/>
                      <w:szCs w:val="28"/>
                    </w:rPr>
                    <m:t>(</m:t>
                  </m:r>
                  <m:r>
                    <m:rPr>
                      <m:sty m:val="p"/>
                    </m:rPr>
                    <w:rPr>
                      <w:rFonts w:ascii="Cambria Math" w:eastAsia="Calibri" w:hAnsi="Cambria Math" w:cs="Times New Roman"/>
                      <w:sz w:val="28"/>
                      <w:szCs w:val="28"/>
                      <w:lang w:val="en-US"/>
                    </w:rPr>
                    <m:t>d</m:t>
                  </m:r>
                  <m:r>
                    <m:rPr>
                      <m:sty m:val="p"/>
                    </m:rPr>
                    <w:rPr>
                      <w:rFonts w:ascii="Cambria Math" w:eastAsia="Calibri" w:hAnsi="Cambria Math" w:cs="Times New Roman"/>
                      <w:sz w:val="28"/>
                      <w:szCs w:val="28"/>
                    </w:rPr>
                    <m:t>)</m:t>
                  </m:r>
                </m:sub>
              </m:sSub>
              <m:r>
                <m:rPr>
                  <m:sty m:val="p"/>
                </m:rPr>
                <w:rPr>
                  <w:rFonts w:ascii="Cambria Math" w:eastAsia="Calibri" w:hAnsi="Cambria Math" w:cs="Times New Roman"/>
                  <w:sz w:val="28"/>
                  <w:szCs w:val="28"/>
                </w:rPr>
                <m:t xml:space="preserve">= </m:t>
              </m:r>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d</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×0</m:t>
                  </m:r>
                </m:e>
              </m:nary>
              <m:r>
                <m:rPr>
                  <m:sty m:val="p"/>
                </m:rPr>
                <w:rPr>
                  <w:rFonts w:ascii="Cambria Math" w:eastAsia="Calibri" w:hAnsi="Cambria Math" w:cs="Times New Roman"/>
                  <w:sz w:val="28"/>
                  <w:szCs w:val="28"/>
                </w:rPr>
                <m:t>-</m:t>
              </m:r>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d</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W</m:t>
                      </m:r>
                    </m:e>
                    <m:sub>
                      <m:r>
                        <m:rPr>
                          <m:sty m:val="p"/>
                        </m:rPr>
                        <w:rPr>
                          <w:rFonts w:ascii="Cambria Math" w:eastAsia="Calibri" w:hAnsi="Cambria Math" w:cs="Times New Roman"/>
                          <w:sz w:val="28"/>
                          <w:szCs w:val="28"/>
                        </w:rPr>
                        <m:t>0</m:t>
                      </m:r>
                    </m:sub>
                  </m:sSub>
                </m:e>
              </m:nary>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Взаимосвязь показателей:</w:t>
            </w:r>
          </w:p>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16"/>
                <w:sz w:val="28"/>
                <w:szCs w:val="28"/>
              </w:rPr>
              <w:object w:dxaOrig="1980" w:dyaOrig="400">
                <v:shape id="_x0000_i1108" type="#_x0000_t75" style="width:100.5pt;height:21.75pt" o:ole="">
                  <v:imagedata r:id="rId332" o:title=""/>
                </v:shape>
                <o:OLEObject Type="Embed" ProgID="Equation.3" ShapeID="_x0000_i1108" DrawAspect="Content" ObjectID="_1642449800" r:id="rId333"/>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m:t>
                  </m:r>
                </m:e>
                <m:sub>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W</m:t>
                      </m:r>
                    </m:e>
                  </m:acc>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m:t>
                  </m:r>
                </m:e>
                <m:sub>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W</m:t>
                      </m:r>
                    </m:e>
                  </m:acc>
                  <m:r>
                    <m:rPr>
                      <m:sty m:val="p"/>
                    </m:rPr>
                    <w:rPr>
                      <w:rFonts w:ascii="Cambria Math" w:eastAsia="Calibri" w:hAnsi="Cambria Math" w:cs="Times New Roman"/>
                      <w:sz w:val="28"/>
                      <w:szCs w:val="28"/>
                    </w:rPr>
                    <m:t>(W)</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m:t>
                  </m:r>
                </m:e>
                <m:sub>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W</m:t>
                      </m:r>
                    </m:e>
                  </m:acc>
                  <m:r>
                    <m:rPr>
                      <m:sty m:val="p"/>
                    </m:rPr>
                    <w:rPr>
                      <w:rFonts w:ascii="Cambria Math" w:eastAsia="Calibri" w:hAnsi="Cambria Math" w:cs="Times New Roman"/>
                      <w:sz w:val="28"/>
                      <w:szCs w:val="28"/>
                    </w:rPr>
                    <m:t>(d)</m:t>
                  </m:r>
                </m:sub>
              </m:sSub>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lastRenderedPageBreak/>
              <w:t>84</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Себестоимость</w:t>
            </w:r>
          </w:p>
          <w:p w:rsidR="002A458A" w:rsidRPr="00276D38" w:rsidRDefault="002A458A" w:rsidP="00E768E3">
            <w:pPr>
              <w:jc w:val="center"/>
              <w:rPr>
                <w:rFonts w:ascii="Times New Roman" w:hAnsi="Times New Roman" w:cs="Times New Roman"/>
                <w:sz w:val="28"/>
                <w:szCs w:val="28"/>
              </w:rPr>
            </w:pPr>
          </w:p>
          <w:p w:rsidR="002A458A" w:rsidRPr="00276D38" w:rsidRDefault="002A458A" w:rsidP="00E768E3">
            <w:pPr>
              <w:jc w:val="center"/>
              <w:rPr>
                <w:rFonts w:ascii="Times New Roman" w:hAnsi="Times New Roman" w:cs="Times New Roman"/>
                <w:sz w:val="28"/>
                <w:szCs w:val="28"/>
              </w:rPr>
            </w:pPr>
          </w:p>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Производственная</w:t>
            </w:r>
          </w:p>
          <w:p w:rsidR="002A458A" w:rsidRPr="00276D38" w:rsidRDefault="002A458A" w:rsidP="00E768E3">
            <w:pPr>
              <w:jc w:val="center"/>
              <w:rPr>
                <w:rFonts w:ascii="Times New Roman" w:hAnsi="Times New Roman" w:cs="Times New Roman"/>
                <w:sz w:val="28"/>
                <w:szCs w:val="28"/>
              </w:rPr>
            </w:pPr>
          </w:p>
          <w:p w:rsidR="002A458A" w:rsidRPr="00276D38" w:rsidRDefault="002A458A" w:rsidP="00E768E3">
            <w:pPr>
              <w:jc w:val="center"/>
              <w:rPr>
                <w:rFonts w:ascii="Times New Roman" w:hAnsi="Times New Roman" w:cs="Times New Roman"/>
                <w:sz w:val="28"/>
                <w:szCs w:val="28"/>
              </w:rPr>
            </w:pPr>
          </w:p>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Полная (коммерческая)</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Денежное выражение издержек предприятия, связанное с производством и реализацией продукции (работ, услуг).</w:t>
            </w:r>
          </w:p>
          <w:p w:rsidR="002A458A" w:rsidRPr="00276D38" w:rsidRDefault="002A458A" w:rsidP="00E768E3">
            <w:pPr>
              <w:jc w:val="both"/>
              <w:rPr>
                <w:rFonts w:ascii="Times New Roman" w:eastAsia="Calibri" w:hAnsi="Times New Roman" w:cs="Times New Roman"/>
                <w:sz w:val="28"/>
                <w:szCs w:val="28"/>
              </w:rPr>
            </w:pP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Включает в себя все издержки предприятия с момента запуска продукции в производство до получения готового продукта.</w:t>
            </w:r>
          </w:p>
          <w:p w:rsidR="002A458A" w:rsidRPr="00276D38" w:rsidRDefault="002A458A" w:rsidP="00E768E3">
            <w:pPr>
              <w:jc w:val="both"/>
              <w:rPr>
                <w:rFonts w:ascii="Times New Roman" w:eastAsia="Calibri" w:hAnsi="Times New Roman" w:cs="Times New Roman"/>
                <w:sz w:val="28"/>
                <w:szCs w:val="28"/>
              </w:rPr>
            </w:pP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Больше производственной на сумму издержек, связанных с  реализацией продукции, т.е. коммерческих расходов.</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85</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Индекс задания по снижению себестоимости</w:t>
            </w:r>
          </w:p>
        </w:tc>
        <w:tc>
          <w:tcPr>
            <w:tcW w:w="6731" w:type="dxa"/>
            <w:tcMar>
              <w:left w:w="0" w:type="dxa"/>
              <w:right w:w="0" w:type="dxa"/>
            </w:tcMar>
            <w:vAlign w:val="center"/>
          </w:tcPr>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30"/>
                <w:sz w:val="28"/>
                <w:szCs w:val="28"/>
              </w:rPr>
              <w:object w:dxaOrig="999" w:dyaOrig="680">
                <v:shape id="_x0000_i1109" type="#_x0000_t75" style="width:50.25pt;height:36pt" o:ole="">
                  <v:imagedata r:id="rId334" o:title=""/>
                </v:shape>
                <o:OLEObject Type="Embed" ProgID="Equation.3" ShapeID="_x0000_i1109" DrawAspect="Content" ObjectID="_1642449801" r:id="rId335"/>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r>
                    <m:rPr>
                      <m:sty m:val="p"/>
                    </m:rPr>
                    <w:rPr>
                      <w:rFonts w:ascii="Cambria Math" w:eastAsia="Calibri" w:hAnsi="Cambria Math" w:cs="Times New Roman"/>
                      <w:sz w:val="28"/>
                      <w:szCs w:val="28"/>
                    </w:rPr>
                    <m:t>зад.</m:t>
                  </m:r>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пл.</m:t>
                      </m:r>
                    </m:sub>
                  </m:sSub>
                </m:num>
                <m:den>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0</m:t>
                      </m:r>
                    </m:sub>
                  </m:sSub>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где </w:t>
            </w:r>
            <w:r w:rsidRPr="00276D38">
              <w:rPr>
                <w:rFonts w:ascii="Times New Roman" w:hAnsi="Times New Roman" w:cs="Times New Roman"/>
                <w:position w:val="-12"/>
                <w:sz w:val="28"/>
                <w:szCs w:val="28"/>
              </w:rPr>
              <w:object w:dxaOrig="380" w:dyaOrig="360">
                <v:shape id="_x0000_i1110" type="#_x0000_t75" style="width:21.75pt;height:21.75pt" o:ole="">
                  <v:imagedata r:id="rId336" o:title=""/>
                </v:shape>
                <o:OLEObject Type="Embed" ProgID="Equation.3" ShapeID="_x0000_i1110" DrawAspect="Content" ObjectID="_1642449802" r:id="rId337"/>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пл.</m:t>
                  </m:r>
                </m:sub>
              </m:sSub>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 планируемый уровень себестоимости на отчетный период;</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hAnsi="Times New Roman" w:cs="Times New Roman"/>
                <w:position w:val="-12"/>
                <w:sz w:val="28"/>
                <w:szCs w:val="28"/>
              </w:rPr>
              <w:object w:dxaOrig="260" w:dyaOrig="360">
                <v:shape id="_x0000_i1111" type="#_x0000_t75" style="width:14.25pt;height:21.75pt" o:ole="">
                  <v:imagedata r:id="rId338" o:title=""/>
                </v:shape>
                <o:OLEObject Type="Embed" ProgID="Equation.3" ShapeID="_x0000_i1111" DrawAspect="Content" ObjectID="_1642449803" r:id="rId339"/>
              </w:object>
            </w:r>
            <w:r w:rsidRPr="00276D38">
              <w:rPr>
                <w:rFonts w:ascii="Times New Roman" w:eastAsia="Calibri" w:hAnsi="Times New Roman" w:cs="Times New Roman"/>
                <w:sz w:val="28"/>
                <w:szCs w:val="28"/>
              </w:rPr>
              <w:t xml:space="preserve"> - фактический уровень себестоимости за предыдущий период.</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lastRenderedPageBreak/>
              <w:t>86</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Индекс выполнения задания</w:t>
            </w:r>
          </w:p>
        </w:tc>
        <w:tc>
          <w:tcPr>
            <w:tcW w:w="6731" w:type="dxa"/>
            <w:tcMar>
              <w:left w:w="0" w:type="dxa"/>
              <w:right w:w="0" w:type="dxa"/>
            </w:tcMar>
            <w:vAlign w:val="center"/>
          </w:tcPr>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30"/>
                <w:sz w:val="28"/>
                <w:szCs w:val="28"/>
              </w:rPr>
              <w:object w:dxaOrig="900" w:dyaOrig="680">
                <v:shape id="_x0000_i1112" type="#_x0000_t75" style="width:43.5pt;height:36pt" o:ole="">
                  <v:imagedata r:id="rId340" o:title=""/>
                </v:shape>
                <o:OLEObject Type="Embed" ProgID="Equation.3" ShapeID="_x0000_i1112" DrawAspect="Content" ObjectID="_1642449804" r:id="rId341"/>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r>
                    <m:rPr>
                      <m:sty m:val="p"/>
                    </m:rPr>
                    <w:rPr>
                      <w:rFonts w:ascii="Cambria Math" w:eastAsia="Calibri" w:hAnsi="Cambria Math" w:cs="Times New Roman"/>
                      <w:sz w:val="28"/>
                      <w:szCs w:val="28"/>
                    </w:rPr>
                    <m:t>вз</m:t>
                  </m:r>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1</m:t>
                      </m:r>
                    </m:sub>
                  </m:sSub>
                </m:num>
                <m:den>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пл.</m:t>
                      </m:r>
                    </m:sub>
                  </m:sSub>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где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Z</m:t>
                  </m:r>
                </m:e>
                <m:sub>
                  <m:r>
                    <w:rPr>
                      <w:rFonts w:ascii="Cambria Math" w:eastAsia="Calibri" w:hAnsi="Cambria Math" w:cs="Times New Roman"/>
                      <w:sz w:val="28"/>
                      <w:szCs w:val="28"/>
                    </w:rPr>
                    <m:t>1</m:t>
                  </m:r>
                </m:sub>
              </m:sSub>
            </m:oMath>
            <w:r w:rsidRPr="00276D38">
              <w:rPr>
                <w:rFonts w:ascii="Times New Roman" w:eastAsia="Calibri" w:hAnsi="Times New Roman" w:cs="Times New Roman"/>
                <w:sz w:val="28"/>
                <w:szCs w:val="28"/>
              </w:rPr>
              <w:t>- фактическая себестоимость в отчетном периоде.</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lang w:val="en-US"/>
              </w:rPr>
              <w:t>8</w:t>
            </w:r>
            <w:r w:rsidRPr="00276D38">
              <w:rPr>
                <w:rFonts w:ascii="Times New Roman" w:hAnsi="Times New Roman" w:cs="Times New Roman"/>
                <w:sz w:val="28"/>
                <w:szCs w:val="28"/>
              </w:rPr>
              <w:t>7</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Индекс динамики, индивидуальный</w:t>
            </w:r>
          </w:p>
        </w:tc>
        <w:tc>
          <w:tcPr>
            <w:tcW w:w="6731" w:type="dxa"/>
            <w:tcMar>
              <w:left w:w="0" w:type="dxa"/>
              <w:right w:w="0" w:type="dxa"/>
            </w:tcMar>
            <w:vAlign w:val="center"/>
          </w:tcPr>
          <w:p w:rsidR="002A458A" w:rsidRPr="00276D38" w:rsidRDefault="002A458A" w:rsidP="00E768E3">
            <w:pPr>
              <w:jc w:val="center"/>
              <w:rPr>
                <w:rFonts w:ascii="Times New Roman" w:eastAsia="Calibri" w:hAnsi="Times New Roman" w:cs="Times New Roman"/>
                <w:sz w:val="28"/>
                <w:szCs w:val="28"/>
                <w:lang w:val="en-US"/>
              </w:rPr>
            </w:pPr>
            <w:r w:rsidRPr="00276D38">
              <w:rPr>
                <w:rFonts w:ascii="Times New Roman" w:hAnsi="Times New Roman" w:cs="Times New Roman"/>
                <w:position w:val="-30"/>
                <w:sz w:val="28"/>
                <w:szCs w:val="28"/>
              </w:rPr>
              <w:object w:dxaOrig="1020" w:dyaOrig="680">
                <v:shape id="_x0000_i1113" type="#_x0000_t75" style="width:50.25pt;height:36pt" o:ole="">
                  <v:imagedata r:id="rId342" o:title=""/>
                </v:shape>
                <o:OLEObject Type="Embed" ProgID="Equation.3" ShapeID="_x0000_i1113" DrawAspect="Content" ObjectID="_1642449805" r:id="rId343"/>
              </w:object>
            </w:r>
            <w:r w:rsidRPr="00276D38">
              <w:rPr>
                <w:rFonts w:ascii="Times New Roman" w:hAnsi="Times New Roman" w:cs="Times New Roman"/>
                <w:position w:val="-30"/>
                <w:sz w:val="28"/>
                <w:szCs w:val="28"/>
              </w:rPr>
              <w:object w:dxaOrig="740" w:dyaOrig="680">
                <v:shape id="_x0000_i1114" type="#_x0000_t75" style="width:36pt;height:36pt" o:ole="">
                  <v:imagedata r:id="rId344" o:title=""/>
                </v:shape>
                <o:OLEObject Type="Embed" ProgID="Equation.3" ShapeID="_x0000_i1114" DrawAspect="Content" ObjectID="_1642449806" r:id="rId345"/>
              </w:object>
            </w:r>
            <w:r w:rsidR="008D6822" w:rsidRPr="00276D38">
              <w:rPr>
                <w:rFonts w:ascii="Times New Roman" w:eastAsia="Calibri" w:hAnsi="Times New Roman" w:cs="Times New Roman"/>
                <w:sz w:val="28"/>
                <w:szCs w:val="28"/>
                <w:lang w:val="en-US"/>
              </w:rPr>
              <w:fldChar w:fldCharType="begin"/>
            </w:r>
            <w:r w:rsidRPr="00276D38">
              <w:rPr>
                <w:rFonts w:ascii="Times New Roman" w:eastAsia="Calibri" w:hAnsi="Times New Roman" w:cs="Times New Roman"/>
                <w:sz w:val="28"/>
                <w:szCs w:val="28"/>
                <w:lang w:val="en-US"/>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r>
                    <m:rPr>
                      <m:sty m:val="p"/>
                    </m:rPr>
                    <w:rPr>
                      <w:rFonts w:ascii="Cambria Math" w:eastAsia="Calibri" w:hAnsi="Cambria Math" w:cs="Times New Roman"/>
                      <w:sz w:val="28"/>
                      <w:szCs w:val="28"/>
                    </w:rPr>
                    <m:t>дин.</m:t>
                  </m:r>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1</m:t>
                      </m:r>
                    </m:sub>
                  </m:sSub>
                </m:num>
                <m:den>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0</m:t>
                      </m:r>
                    </m:sub>
                  </m:sSub>
                </m:den>
              </m:f>
            </m:oMath>
            <w:r w:rsidRPr="00276D38">
              <w:rPr>
                <w:rFonts w:ascii="Times New Roman" w:eastAsia="Calibri" w:hAnsi="Times New Roman" w:cs="Times New Roman"/>
                <w:sz w:val="28"/>
                <w:szCs w:val="28"/>
                <w:lang w:val="en-US"/>
              </w:rPr>
              <w:instrText xml:space="preserve"> </w:instrText>
            </w:r>
            <w:r w:rsidR="008D6822" w:rsidRPr="00276D38">
              <w:rPr>
                <w:rFonts w:ascii="Times New Roman" w:eastAsia="Calibri" w:hAnsi="Times New Roman" w:cs="Times New Roman"/>
                <w:sz w:val="28"/>
                <w:szCs w:val="28"/>
                <w:lang w:val="en-US"/>
              </w:rPr>
              <w:fldChar w:fldCharType="end"/>
            </w:r>
            <w:r w:rsidR="008D6822" w:rsidRPr="00276D38">
              <w:rPr>
                <w:rFonts w:ascii="Times New Roman" w:eastAsia="Calibri" w:hAnsi="Times New Roman" w:cs="Times New Roman"/>
                <w:sz w:val="28"/>
                <w:szCs w:val="28"/>
                <w:lang w:val="en-US"/>
              </w:rPr>
              <w:fldChar w:fldCharType="begin"/>
            </w:r>
            <w:r w:rsidRPr="00276D38">
              <w:rPr>
                <w:rFonts w:ascii="Times New Roman" w:eastAsia="Calibri" w:hAnsi="Times New Roman" w:cs="Times New Roman"/>
                <w:sz w:val="28"/>
                <w:szCs w:val="28"/>
                <w:lang w:val="en-US"/>
              </w:rPr>
              <w:instrText xml:space="preserve"> QUOTE </w:instrText>
            </w:r>
            <m:oMath>
              <m:sSub>
                <m:sSubPr>
                  <m:ctrlPr>
                    <w:rPr>
                      <w:rFonts w:ascii="Cambria Math" w:eastAsia="Calibri" w:hAnsi="Cambria Math" w:cs="Times New Roman"/>
                      <w:i/>
                      <w:sz w:val="28"/>
                      <w:szCs w:val="28"/>
                      <w:lang w:val="en-US"/>
                    </w:rPr>
                  </m:ctrlPr>
                </m:sSubPr>
                <m:e>
                  <m:r>
                    <m:rPr>
                      <m:sty m:val="p"/>
                    </m:rPr>
                    <w:rPr>
                      <w:rFonts w:ascii="Cambria Math" w:eastAsia="Calibri" w:hAnsi="Cambria Math" w:cs="Times New Roman"/>
                      <w:sz w:val="28"/>
                      <w:szCs w:val="28"/>
                      <w:lang w:val="en-US"/>
                    </w:rPr>
                    <m:t>i</m:t>
                  </m:r>
                </m:e>
                <m:sub>
                  <m:r>
                    <m:rPr>
                      <m:sty m:val="p"/>
                    </m:rPr>
                    <w:rPr>
                      <w:rFonts w:ascii="Cambria Math" w:eastAsia="Calibri" w:hAnsi="Cambria Math" w:cs="Times New Roman"/>
                      <w:sz w:val="28"/>
                      <w:szCs w:val="28"/>
                      <w:lang w:val="en-US"/>
                    </w:rPr>
                    <m:t>Z</m:t>
                  </m:r>
                </m:sub>
              </m:sSub>
              <m:r>
                <m:rPr>
                  <m:sty m:val="p"/>
                </m:rPr>
                <w:rPr>
                  <w:rFonts w:ascii="Cambria Math" w:eastAsia="Calibri" w:hAnsi="Cambria Math" w:cs="Times New Roman"/>
                  <w:sz w:val="28"/>
                  <w:szCs w:val="28"/>
                  <w:lang w:val="en-US"/>
                </w:rPr>
                <m:t>=</m:t>
              </m:r>
              <m:f>
                <m:fPr>
                  <m:ctrlPr>
                    <w:rPr>
                      <w:rFonts w:ascii="Cambria Math" w:eastAsia="Calibri" w:hAnsi="Cambria Math" w:cs="Times New Roman"/>
                      <w:i/>
                      <w:sz w:val="28"/>
                      <w:szCs w:val="28"/>
                      <w:lang w:val="en-US"/>
                    </w:rPr>
                  </m:ctrlPr>
                </m:fPr>
                <m:num>
                  <m:sSub>
                    <m:sSubPr>
                      <m:ctrlPr>
                        <w:rPr>
                          <w:rFonts w:ascii="Cambria Math" w:eastAsia="Calibri" w:hAnsi="Cambria Math" w:cs="Times New Roman"/>
                          <w:i/>
                          <w:sz w:val="28"/>
                          <w:szCs w:val="28"/>
                          <w:lang w:val="en-US"/>
                        </w:rPr>
                      </m:ctrlPr>
                    </m:sSubPr>
                    <m:e>
                      <m:r>
                        <m:rPr>
                          <m:sty m:val="p"/>
                        </m:rPr>
                        <w:rPr>
                          <w:rFonts w:ascii="Cambria Math" w:eastAsia="Calibri" w:hAnsi="Cambria Math" w:cs="Times New Roman"/>
                          <w:sz w:val="28"/>
                          <w:szCs w:val="28"/>
                          <w:lang w:val="en-US"/>
                        </w:rPr>
                        <m:t>Z</m:t>
                      </m:r>
                    </m:e>
                    <m:sub>
                      <m:r>
                        <m:rPr>
                          <m:sty m:val="p"/>
                        </m:rPr>
                        <w:rPr>
                          <w:rFonts w:ascii="Cambria Math" w:eastAsia="Calibri" w:hAnsi="Cambria Math" w:cs="Times New Roman"/>
                          <w:sz w:val="28"/>
                          <w:szCs w:val="28"/>
                          <w:lang w:val="en-US"/>
                        </w:rPr>
                        <m:t>1</m:t>
                      </m:r>
                    </m:sub>
                  </m:sSub>
                </m:num>
                <m:den>
                  <m:sSub>
                    <m:sSubPr>
                      <m:ctrlPr>
                        <w:rPr>
                          <w:rFonts w:ascii="Cambria Math" w:eastAsia="Calibri" w:hAnsi="Cambria Math" w:cs="Times New Roman"/>
                          <w:i/>
                          <w:sz w:val="28"/>
                          <w:szCs w:val="28"/>
                          <w:lang w:val="en-US"/>
                        </w:rPr>
                      </m:ctrlPr>
                    </m:sSubPr>
                    <m:e>
                      <m:r>
                        <m:rPr>
                          <m:sty m:val="p"/>
                        </m:rPr>
                        <w:rPr>
                          <w:rFonts w:ascii="Cambria Math" w:eastAsia="Calibri" w:hAnsi="Cambria Math" w:cs="Times New Roman"/>
                          <w:sz w:val="28"/>
                          <w:szCs w:val="28"/>
                          <w:lang w:val="en-US"/>
                        </w:rPr>
                        <m:t>Z</m:t>
                      </m:r>
                    </m:e>
                    <m:sub>
                      <m:r>
                        <m:rPr>
                          <m:sty m:val="p"/>
                        </m:rPr>
                        <w:rPr>
                          <w:rFonts w:ascii="Cambria Math" w:eastAsia="Calibri" w:hAnsi="Cambria Math" w:cs="Times New Roman"/>
                          <w:sz w:val="28"/>
                          <w:szCs w:val="28"/>
                          <w:lang w:val="en-US"/>
                        </w:rPr>
                        <m:t>0</m:t>
                      </m:r>
                    </m:sub>
                  </m:sSub>
                </m:den>
              </m:f>
            </m:oMath>
            <w:r w:rsidRPr="00276D38">
              <w:rPr>
                <w:rFonts w:ascii="Times New Roman" w:eastAsia="Calibri" w:hAnsi="Times New Roman" w:cs="Times New Roman"/>
                <w:sz w:val="28"/>
                <w:szCs w:val="28"/>
                <w:lang w:val="en-US"/>
              </w:rPr>
              <w:instrText xml:space="preserve"> </w:instrText>
            </w:r>
            <w:r w:rsidR="008D6822" w:rsidRPr="00276D38">
              <w:rPr>
                <w:rFonts w:ascii="Times New Roman" w:eastAsia="Calibri" w:hAnsi="Times New Roman" w:cs="Times New Roman"/>
                <w:sz w:val="28"/>
                <w:szCs w:val="28"/>
                <w:lang w:val="en-US"/>
              </w:rPr>
              <w:fldChar w:fldCharType="end"/>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lang w:val="en-US"/>
              </w:rPr>
              <w:t>8</w:t>
            </w:r>
            <w:r w:rsidRPr="00276D38">
              <w:rPr>
                <w:rFonts w:ascii="Times New Roman" w:hAnsi="Times New Roman" w:cs="Times New Roman"/>
                <w:sz w:val="28"/>
                <w:szCs w:val="28"/>
              </w:rPr>
              <w:t>8</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Индекс средней себестоимости (переменного, постоянного составов и структурных сдвигов)</w:t>
            </w:r>
          </w:p>
        </w:tc>
        <w:tc>
          <w:tcPr>
            <w:tcW w:w="6731" w:type="dxa"/>
            <w:tcMar>
              <w:left w:w="0" w:type="dxa"/>
              <w:right w:w="0" w:type="dxa"/>
            </w:tcMar>
            <w:vAlign w:val="center"/>
          </w:tcPr>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12"/>
                <w:sz w:val="28"/>
                <w:szCs w:val="28"/>
              </w:rPr>
              <w:object w:dxaOrig="1120" w:dyaOrig="360">
                <v:shape id="_x0000_i1115" type="#_x0000_t75" style="width:57.75pt;height:21.75pt" o:ole="">
                  <v:imagedata r:id="rId346" o:title=""/>
                </v:shape>
                <o:OLEObject Type="Embed" ProgID="Equation.3" ShapeID="_x0000_i1115" DrawAspect="Content" ObjectID="_1642449807" r:id="rId347"/>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r>
                    <m:rPr>
                      <m:sty m:val="p"/>
                    </m:rPr>
                    <w:rPr>
                      <w:rFonts w:ascii="Cambria Math" w:eastAsia="Calibri" w:hAnsi="Cambria Math" w:cs="Times New Roman"/>
                      <w:sz w:val="28"/>
                      <w:szCs w:val="28"/>
                    </w:rPr>
                    <m:t>пер.сост</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r>
                    <m:rPr>
                      <m:sty m:val="p"/>
                    </m:rPr>
                    <w:rPr>
                      <w:rFonts w:ascii="Cambria Math" w:eastAsia="Calibri" w:hAnsi="Cambria Math" w:cs="Times New Roman"/>
                      <w:sz w:val="28"/>
                      <w:szCs w:val="28"/>
                    </w:rPr>
                    <m:t>пост.сост</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r>
                    <m:rPr>
                      <m:sty m:val="p"/>
                    </m:rPr>
                    <w:rPr>
                      <w:rFonts w:ascii="Cambria Math" w:eastAsia="Calibri" w:hAnsi="Cambria Math" w:cs="Times New Roman"/>
                      <w:sz w:val="28"/>
                      <w:szCs w:val="28"/>
                    </w:rPr>
                    <m:t>струк.сдвигов</m:t>
                  </m:r>
                </m:sub>
              </m:sSub>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 xml:space="preserve"> ;</w:t>
            </w:r>
          </w:p>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32"/>
                <w:sz w:val="28"/>
                <w:szCs w:val="28"/>
              </w:rPr>
              <w:object w:dxaOrig="2640" w:dyaOrig="760">
                <v:shape id="_x0000_i1116" type="#_x0000_t75" style="width:129.75pt;height:36pt" o:ole="">
                  <v:imagedata r:id="rId348" o:title=""/>
                </v:shape>
                <o:OLEObject Type="Embed" ProgID="Equation.3" ShapeID="_x0000_i1116" DrawAspect="Content" ObjectID="_1642449808" r:id="rId349"/>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r>
                    <m:rPr>
                      <m:sty m:val="p"/>
                    </m:rPr>
                    <w:rPr>
                      <w:rFonts w:ascii="Cambria Math" w:eastAsia="Calibri" w:hAnsi="Cambria Math" w:cs="Times New Roman"/>
                      <w:sz w:val="28"/>
                      <w:szCs w:val="28"/>
                    </w:rPr>
                    <m:t>пер.сост</m:t>
                  </m:r>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z</m:t>
                          </m:r>
                        </m:e>
                      </m:acc>
                    </m:e>
                    <m:sub>
                      <m:r>
                        <m:rPr>
                          <m:sty m:val="p"/>
                        </m:rPr>
                        <w:rPr>
                          <w:rFonts w:ascii="Cambria Math" w:eastAsia="Calibri" w:hAnsi="Cambria Math" w:cs="Times New Roman"/>
                          <w:sz w:val="28"/>
                          <w:szCs w:val="28"/>
                        </w:rPr>
                        <m:t>1</m:t>
                      </m:r>
                    </m:sub>
                  </m:sSub>
                </m:num>
                <m:den>
                  <m:sSub>
                    <m:sSubPr>
                      <m:ctrlPr>
                        <w:rPr>
                          <w:rFonts w:ascii="Cambria Math" w:eastAsia="Calibri" w:hAnsi="Cambria Math" w:cs="Times New Roman"/>
                          <w:i/>
                          <w:sz w:val="28"/>
                          <w:szCs w:val="28"/>
                        </w:rPr>
                      </m:ctrlPr>
                    </m:sSubPr>
                    <m:e>
                      <m:acc>
                        <m:accPr>
                          <m:chr m:val="̅"/>
                          <m:ctrlPr>
                            <w:rPr>
                              <w:rFonts w:ascii="Cambria Math" w:eastAsia="Calibri" w:hAnsi="Cambria Math" w:cs="Times New Roman"/>
                              <w:i/>
                              <w:sz w:val="28"/>
                              <w:szCs w:val="28"/>
                            </w:rPr>
                          </m:ctrlPr>
                        </m:accPr>
                        <m:e>
                          <m:r>
                            <m:rPr>
                              <m:sty m:val="p"/>
                            </m:rPr>
                            <w:rPr>
                              <w:rFonts w:ascii="Cambria Math" w:eastAsia="Calibri" w:hAnsi="Cambria Math" w:cs="Times New Roman"/>
                              <w:sz w:val="28"/>
                              <w:szCs w:val="28"/>
                            </w:rPr>
                            <m:t>z</m:t>
                          </m:r>
                        </m:e>
                      </m:acc>
                    </m:e>
                    <m:sub>
                      <m:r>
                        <m:rPr>
                          <m:sty m:val="p"/>
                        </m:rPr>
                        <w:rPr>
                          <w:rFonts w:ascii="Cambria Math" w:eastAsia="Calibri" w:hAnsi="Cambria Math" w:cs="Times New Roman"/>
                          <w:sz w:val="28"/>
                          <w:szCs w:val="28"/>
                        </w:rPr>
                        <m:t>0</m:t>
                      </m:r>
                    </m:sub>
                  </m:sSub>
                </m:den>
              </m:f>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e>
                  </m:nary>
                </m:den>
              </m:f>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0</m:t>
                          </m:r>
                        </m:sub>
                      </m:s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0</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0</m:t>
                          </m:r>
                        </m:sub>
                      </m:sSub>
                    </m:e>
                  </m:nary>
                </m:den>
              </m:f>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d</m:t>
                          </m:r>
                        </m:e>
                        <m:sub>
                          <m:r>
                            <m:rPr>
                              <m:sty m:val="p"/>
                            </m:rPr>
                            <w:rPr>
                              <w:rFonts w:ascii="Cambria Math" w:eastAsia="Calibri" w:hAnsi="Cambria Math" w:cs="Times New Roman"/>
                              <w:sz w:val="28"/>
                              <w:szCs w:val="28"/>
                            </w:rPr>
                            <m:t>1</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d</m:t>
                          </m:r>
                        </m:e>
                        <m:sub>
                          <m:r>
                            <m:rPr>
                              <m:sty m:val="p"/>
                            </m:rPr>
                            <w:rPr>
                              <w:rFonts w:ascii="Cambria Math" w:eastAsia="Calibri" w:hAnsi="Cambria Math" w:cs="Times New Roman"/>
                              <w:sz w:val="28"/>
                              <w:szCs w:val="28"/>
                            </w:rPr>
                            <m:t>0</m:t>
                          </m:r>
                        </m:sub>
                      </m:sSub>
                    </m:e>
                  </m:nary>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w:t>
            </w:r>
          </w:p>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32"/>
                <w:sz w:val="28"/>
                <w:szCs w:val="28"/>
              </w:rPr>
              <w:object w:dxaOrig="2780" w:dyaOrig="760">
                <v:shape id="_x0000_i1117" type="#_x0000_t75" style="width:136.5pt;height:36pt" o:ole="">
                  <v:imagedata r:id="rId350" o:title=""/>
                </v:shape>
                <o:OLEObject Type="Embed" ProgID="Equation.3" ShapeID="_x0000_i1117" DrawAspect="Content" ObjectID="_1642449809" r:id="rId351"/>
              </w:object>
            </w:r>
            <w:r w:rsidRPr="00276D38">
              <w:rPr>
                <w:rFonts w:ascii="Times New Roman" w:hAnsi="Times New Roman" w:cs="Times New Roman"/>
                <w:sz w:val="28"/>
                <w:szCs w:val="28"/>
              </w:rPr>
              <w:t xml:space="preserve">, </w:t>
            </w:r>
            <w:r w:rsidR="008D6822" w:rsidRPr="00276D38">
              <w:rPr>
                <w:rFonts w:ascii="Times New Roman" w:eastAsia="Calibri" w:hAnsi="Times New Roman" w:cs="Times New Roman"/>
                <w:sz w:val="28"/>
                <w:szCs w:val="28"/>
                <w:lang w:val="en-US"/>
              </w:rPr>
              <w:fldChar w:fldCharType="begin"/>
            </w:r>
            <w:r w:rsidRPr="00276D38">
              <w:rPr>
                <w:rFonts w:ascii="Times New Roman" w:eastAsia="Calibri" w:hAnsi="Times New Roman" w:cs="Times New Roman"/>
                <w:sz w:val="28"/>
                <w:szCs w:val="28"/>
              </w:rPr>
              <w:instrText xml:space="preserve"> </w:instrText>
            </w:r>
            <w:r w:rsidRPr="00276D38">
              <w:rPr>
                <w:rFonts w:ascii="Times New Roman" w:eastAsia="Calibri" w:hAnsi="Times New Roman" w:cs="Times New Roman"/>
                <w:sz w:val="28"/>
                <w:szCs w:val="28"/>
                <w:lang w:val="en-US"/>
              </w:rPr>
              <w:instrText>QUOTE</w:instrText>
            </w:r>
            <w:r w:rsidRPr="00276D38">
              <w:rPr>
                <w:rFonts w:ascii="Times New Roman" w:eastAsia="Calibri" w:hAnsi="Times New Roman" w:cs="Times New Roman"/>
                <w:sz w:val="28"/>
                <w:szCs w:val="28"/>
              </w:rPr>
              <w:instrText xml:space="preserve"> </w:instrText>
            </w:r>
            <m:oMath>
              <m:sSub>
                <m:sSubPr>
                  <m:ctrlPr>
                    <w:rPr>
                      <w:rFonts w:ascii="Cambria Math" w:eastAsia="Calibri" w:hAnsi="Cambria Math" w:cs="Times New Roman"/>
                      <w:i/>
                      <w:sz w:val="28"/>
                      <w:szCs w:val="28"/>
                      <w:lang w:val="en-US"/>
                    </w:rPr>
                  </m:ctrlPr>
                </m:sSubPr>
                <m:e>
                  <m:r>
                    <m:rPr>
                      <m:sty m:val="p"/>
                    </m:rPr>
                    <w:rPr>
                      <w:rFonts w:ascii="Cambria Math" w:eastAsia="Calibri" w:hAnsi="Cambria Math" w:cs="Times New Roman"/>
                      <w:sz w:val="28"/>
                      <w:szCs w:val="28"/>
                      <w:lang w:val="en-US"/>
                    </w:rPr>
                    <m:t>I</m:t>
                  </m:r>
                </m:e>
                <m:sub>
                  <m:r>
                    <m:rPr>
                      <m:sty m:val="p"/>
                    </m:rPr>
                    <w:rPr>
                      <w:rFonts w:ascii="Cambria Math" w:eastAsia="Calibri" w:hAnsi="Cambria Math" w:cs="Times New Roman"/>
                      <w:sz w:val="28"/>
                      <w:szCs w:val="28"/>
                    </w:rPr>
                    <m:t>пост.сост</m:t>
                  </m:r>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e>
                  </m:nary>
                </m:den>
              </m:f>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0</m:t>
                          </m:r>
                        </m:sub>
                      </m:s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e>
                  </m:nary>
                </m:den>
              </m:f>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e>
                  </m:nary>
                </m:den>
              </m:f>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d</m:t>
                          </m:r>
                        </m:e>
                        <m:sub>
                          <m:r>
                            <m:rPr>
                              <m:sty m:val="p"/>
                            </m:rPr>
                            <w:rPr>
                              <w:rFonts w:ascii="Cambria Math" w:eastAsia="Calibri" w:hAnsi="Cambria Math" w:cs="Times New Roman"/>
                              <w:sz w:val="28"/>
                              <w:szCs w:val="28"/>
                            </w:rPr>
                            <m:t>1</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d</m:t>
                          </m:r>
                        </m:e>
                        <m:sub>
                          <m:r>
                            <m:rPr>
                              <m:sty m:val="p"/>
                            </m:rPr>
                            <w:rPr>
                              <w:rFonts w:ascii="Cambria Math" w:eastAsia="Calibri" w:hAnsi="Cambria Math" w:cs="Times New Roman"/>
                              <w:sz w:val="28"/>
                              <w:szCs w:val="28"/>
                            </w:rPr>
                            <m:t>1</m:t>
                          </m:r>
                        </m:sub>
                      </m:sSub>
                    </m:e>
                  </m:nary>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lang w:val="en-US"/>
              </w:rPr>
              <w:fldChar w:fldCharType="end"/>
            </w:r>
            <w:r w:rsidRPr="00276D38">
              <w:rPr>
                <w:rFonts w:ascii="Times New Roman" w:eastAsia="Calibri" w:hAnsi="Times New Roman" w:cs="Times New Roman"/>
                <w:sz w:val="28"/>
                <w:szCs w:val="28"/>
              </w:rPr>
              <w:t xml:space="preserve">где </w:t>
            </w:r>
            <w:r w:rsidRPr="00276D38">
              <w:rPr>
                <w:rFonts w:ascii="Times New Roman" w:hAnsi="Times New Roman" w:cs="Times New Roman"/>
                <w:position w:val="-32"/>
                <w:sz w:val="28"/>
                <w:szCs w:val="28"/>
              </w:rPr>
              <w:object w:dxaOrig="1440" w:dyaOrig="760">
                <v:shape id="_x0000_i1118" type="#_x0000_t75" style="width:1in;height:36pt" o:ole="">
                  <v:imagedata r:id="rId352" o:title=""/>
                </v:shape>
                <o:OLEObject Type="Embed" ProgID="Equation.3" ShapeID="_x0000_i1118" DrawAspect="Content" ObjectID="_1642449810" r:id="rId353"/>
              </w:object>
            </w:r>
          </w:p>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32"/>
                <w:sz w:val="28"/>
                <w:szCs w:val="28"/>
              </w:rPr>
              <w:object w:dxaOrig="2960" w:dyaOrig="760">
                <v:shape id="_x0000_i1119" type="#_x0000_t75" style="width:151.5pt;height:36pt" o:ole="">
                  <v:imagedata r:id="rId354" o:title=""/>
                </v:shape>
                <o:OLEObject Type="Embed" ProgID="Equation.3" ShapeID="_x0000_i1119" DrawAspect="Content" ObjectID="_1642449811" r:id="rId355"/>
              </w:object>
            </w:r>
            <w:r w:rsidR="008D6822" w:rsidRPr="00276D38">
              <w:rPr>
                <w:rFonts w:ascii="Times New Roman" w:eastAsia="Calibri" w:hAnsi="Times New Roman" w:cs="Times New Roman"/>
                <w:sz w:val="28"/>
                <w:szCs w:val="28"/>
                <w:lang w:val="en-US"/>
              </w:rPr>
              <w:fldChar w:fldCharType="begin"/>
            </w:r>
            <w:r w:rsidRPr="00276D38">
              <w:rPr>
                <w:rFonts w:ascii="Times New Roman" w:eastAsia="Calibri" w:hAnsi="Times New Roman" w:cs="Times New Roman"/>
                <w:sz w:val="28"/>
                <w:szCs w:val="28"/>
              </w:rPr>
              <w:instrText xml:space="preserve"> </w:instrText>
            </w:r>
            <w:r w:rsidRPr="00276D38">
              <w:rPr>
                <w:rFonts w:ascii="Times New Roman" w:eastAsia="Calibri" w:hAnsi="Times New Roman" w:cs="Times New Roman"/>
                <w:sz w:val="28"/>
                <w:szCs w:val="28"/>
                <w:lang w:val="en-US"/>
              </w:rPr>
              <w:instrText>QUOTE</w:instrText>
            </w:r>
            <w:r w:rsidRPr="00276D38">
              <w:rPr>
                <w:rFonts w:ascii="Times New Roman" w:eastAsia="Calibri" w:hAnsi="Times New Roman" w:cs="Times New Roman"/>
                <w:sz w:val="28"/>
                <w:szCs w:val="28"/>
              </w:rPr>
              <w:instrText xml:space="preserve"> </w:instrText>
            </w:r>
            <m:oMath>
              <m:sSub>
                <m:sSubPr>
                  <m:ctrlPr>
                    <w:rPr>
                      <w:rFonts w:ascii="Cambria Math" w:eastAsia="Calibri" w:hAnsi="Cambria Math" w:cs="Times New Roman"/>
                      <w:i/>
                      <w:sz w:val="28"/>
                      <w:szCs w:val="28"/>
                      <w:lang w:val="en-US"/>
                    </w:rPr>
                  </m:ctrlPr>
                </m:sSubPr>
                <m:e>
                  <m:r>
                    <m:rPr>
                      <m:sty m:val="p"/>
                    </m:rPr>
                    <w:rPr>
                      <w:rFonts w:ascii="Cambria Math" w:eastAsia="Calibri" w:hAnsi="Cambria Math" w:cs="Times New Roman"/>
                      <w:sz w:val="28"/>
                      <w:szCs w:val="28"/>
                      <w:lang w:val="en-US"/>
                    </w:rPr>
                    <m:t>I</m:t>
                  </m:r>
                </m:e>
                <m:sub>
                  <m:r>
                    <m:rPr>
                      <m:sty m:val="p"/>
                    </m:rPr>
                    <w:rPr>
                      <w:rFonts w:ascii="Cambria Math" w:eastAsia="Calibri" w:hAnsi="Cambria Math" w:cs="Times New Roman"/>
                      <w:sz w:val="28"/>
                      <w:szCs w:val="28"/>
                    </w:rPr>
                    <m:t>стр.сдвигов</m:t>
                  </m:r>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e>
                  </m:nary>
                </m:den>
              </m:f>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0</m:t>
                          </m:r>
                        </m:sub>
                      </m:sSub>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0</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0</m:t>
                          </m:r>
                        </m:sub>
                      </m:sSub>
                    </m:e>
                  </m:nary>
                </m:den>
              </m:f>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lang w:val="en-US"/>
                            </w:rPr>
                            <m:t>d</m:t>
                          </m:r>
                        </m:e>
                        <m:sub>
                          <m:r>
                            <m:rPr>
                              <m:sty m:val="p"/>
                            </m:rPr>
                            <w:rPr>
                              <w:rFonts w:ascii="Cambria Math" w:eastAsia="Calibri" w:hAnsi="Cambria Math" w:cs="Times New Roman"/>
                              <w:sz w:val="28"/>
                              <w:szCs w:val="28"/>
                            </w:rPr>
                            <m:t>1</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d</m:t>
                          </m:r>
                        </m:e>
                        <m:sub>
                          <m:r>
                            <m:rPr>
                              <m:sty m:val="p"/>
                            </m:rPr>
                            <w:rPr>
                              <w:rFonts w:ascii="Cambria Math" w:eastAsia="Calibri" w:hAnsi="Cambria Math" w:cs="Times New Roman"/>
                              <w:sz w:val="28"/>
                              <w:szCs w:val="28"/>
                            </w:rPr>
                            <m:t>0</m:t>
                          </m:r>
                        </m:sub>
                      </m:sSub>
                    </m:e>
                  </m:nary>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lang w:val="en-US"/>
              </w:rPr>
              <w:fldChar w:fldCharType="end"/>
            </w:r>
            <w:r w:rsidRPr="00276D38">
              <w:rPr>
                <w:rFonts w:ascii="Times New Roman" w:eastAsia="Calibri" w:hAnsi="Times New Roman" w:cs="Times New Roman"/>
                <w:sz w:val="28"/>
                <w:szCs w:val="28"/>
              </w:rPr>
              <w:t>;</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где </w:t>
            </w:r>
            <w:r w:rsidRPr="00276D38">
              <w:rPr>
                <w:rFonts w:ascii="Times New Roman" w:hAnsi="Times New Roman" w:cs="Times New Roman"/>
                <w:position w:val="-12"/>
                <w:sz w:val="28"/>
                <w:szCs w:val="28"/>
              </w:rPr>
              <w:object w:dxaOrig="600" w:dyaOrig="360">
                <v:shape id="_x0000_i1120" type="#_x0000_t75" style="width:28.5pt;height:21.75pt" o:ole="">
                  <v:imagedata r:id="rId356" o:title=""/>
                </v:shape>
                <o:OLEObject Type="Embed" ProgID="Equation.3" ShapeID="_x0000_i1120" DrawAspect="Content" ObjectID="_1642449812" r:id="rId357"/>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0</m:t>
                  </m:r>
                </m:sub>
              </m:sSub>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 xml:space="preserve"> - объем продукции в отчетном и базисном периодах.</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lang w:val="en-US"/>
              </w:rPr>
              <w:t>8</w:t>
            </w:r>
            <w:r w:rsidRPr="00276D38">
              <w:rPr>
                <w:rFonts w:ascii="Times New Roman" w:hAnsi="Times New Roman" w:cs="Times New Roman"/>
                <w:sz w:val="28"/>
                <w:szCs w:val="28"/>
              </w:rPr>
              <w:t>9</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Сводный индекс себестоимости</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Характеризует среднее изменение себестоимости единицы продукции по разнородным видам продукции и определяется по формуле </w:t>
            </w:r>
            <w:r w:rsidRPr="00276D38">
              <w:rPr>
                <w:rFonts w:ascii="Times New Roman" w:hAnsi="Times New Roman" w:cs="Times New Roman"/>
                <w:position w:val="-32"/>
                <w:sz w:val="28"/>
                <w:szCs w:val="28"/>
              </w:rPr>
              <w:object w:dxaOrig="1280" w:dyaOrig="760">
                <v:shape id="_x0000_i1121" type="#_x0000_t75" style="width:64.5pt;height:36pt" o:ole="">
                  <v:imagedata r:id="rId358" o:title=""/>
                </v:shape>
                <o:OLEObject Type="Embed" ProgID="Equation.3" ShapeID="_x0000_i1121" DrawAspect="Content" ObjectID="_1642449813" r:id="rId359"/>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lang w:val="en-US"/>
                    </w:rPr>
                  </m:ctrlPr>
                </m:sSubPr>
                <m:e>
                  <m:r>
                    <m:rPr>
                      <m:sty m:val="p"/>
                    </m:rPr>
                    <w:rPr>
                      <w:rFonts w:ascii="Cambria Math" w:eastAsia="Calibri" w:hAnsi="Cambria Math" w:cs="Times New Roman"/>
                      <w:sz w:val="28"/>
                      <w:szCs w:val="28"/>
                      <w:lang w:val="en-US"/>
                    </w:rPr>
                    <m:t>I</m:t>
                  </m:r>
                </m:e>
                <m:sub>
                  <m:r>
                    <m:rPr>
                      <m:sty m:val="p"/>
                    </m:rPr>
                    <w:rPr>
                      <w:rFonts w:ascii="Cambria Math" w:eastAsia="Calibri" w:hAnsi="Cambria Math" w:cs="Times New Roman"/>
                      <w:sz w:val="28"/>
                      <w:szCs w:val="28"/>
                      <w:lang w:val="en-US"/>
                    </w:rPr>
                    <m:t>z</m:t>
                  </m:r>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e>
                  </m:nary>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90</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Система издержек (себестоимости)</w:t>
            </w:r>
          </w:p>
        </w:tc>
        <w:tc>
          <w:tcPr>
            <w:tcW w:w="6731" w:type="dxa"/>
            <w:tcMar>
              <w:left w:w="0" w:type="dxa"/>
              <w:right w:w="0" w:type="dxa"/>
            </w:tcMar>
            <w:vAlign w:val="center"/>
          </w:tcPr>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Издержки включают следующие затраты:</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1) затраты на оплату труда;</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2) материальные затраты;</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3) единый социальный налог;</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4) амортизация основных фондов;</w:t>
            </w:r>
          </w:p>
          <w:p w:rsidR="002A458A" w:rsidRPr="00276D38" w:rsidRDefault="002A458A" w:rsidP="00E768E3">
            <w:pPr>
              <w:jc w:val="both"/>
              <w:rPr>
                <w:rFonts w:ascii="Times New Roman" w:eastAsia="Calibri" w:hAnsi="Times New Roman" w:cs="Times New Roman"/>
                <w:sz w:val="28"/>
                <w:szCs w:val="28"/>
              </w:rPr>
            </w:pPr>
            <w:r w:rsidRPr="00276D38">
              <w:rPr>
                <w:rFonts w:ascii="Times New Roman" w:eastAsia="Calibri" w:hAnsi="Times New Roman" w:cs="Times New Roman"/>
                <w:sz w:val="28"/>
                <w:szCs w:val="28"/>
              </w:rPr>
              <w:t>5) прочие затраты.</w:t>
            </w:r>
          </w:p>
          <w:p w:rsidR="002A458A" w:rsidRPr="00276D38" w:rsidRDefault="002A458A" w:rsidP="00E768E3">
            <w:pPr>
              <w:jc w:val="center"/>
              <w:rPr>
                <w:rFonts w:ascii="Times New Roman" w:eastAsia="Calibri" w:hAnsi="Times New Roman" w:cs="Times New Roman"/>
                <w:i/>
                <w:sz w:val="28"/>
                <w:szCs w:val="28"/>
              </w:rPr>
            </w:pPr>
            <w:r w:rsidRPr="00276D38">
              <w:rPr>
                <w:rFonts w:ascii="Times New Roman" w:hAnsi="Times New Roman" w:cs="Times New Roman"/>
                <w:position w:val="-32"/>
                <w:sz w:val="28"/>
                <w:szCs w:val="28"/>
              </w:rPr>
              <w:object w:dxaOrig="880" w:dyaOrig="700">
                <v:shape id="_x0000_i1122" type="#_x0000_t75" style="width:43.5pt;height:36pt" o:ole="">
                  <v:imagedata r:id="rId360" o:title=""/>
                </v:shape>
                <o:OLEObject Type="Embed" ProgID="Equation.3" ShapeID="_x0000_i1122" DrawAspect="Content" ObjectID="_1642449814" r:id="rId361"/>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r>
                <m:rPr>
                  <m:sty m:val="p"/>
                </m:rPr>
                <w:rPr>
                  <w:rFonts w:ascii="Cambria Math" w:eastAsia="Calibri" w:hAnsi="Cambria Math" w:cs="Times New Roman"/>
                  <w:sz w:val="28"/>
                  <w:szCs w:val="28"/>
                  <w:lang w:val="en-US"/>
                </w:rPr>
                <m:t>d</m:t>
              </m:r>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lang w:val="en-US"/>
                    </w:rPr>
                  </m:ctrlPr>
                </m:fPr>
                <m:num>
                  <m:sSub>
                    <m:sSubPr>
                      <m:ctrlPr>
                        <w:rPr>
                          <w:rFonts w:ascii="Cambria Math" w:eastAsia="Calibri" w:hAnsi="Cambria Math" w:cs="Times New Roman"/>
                          <w:i/>
                          <w:sz w:val="28"/>
                          <w:szCs w:val="28"/>
                          <w:lang w:val="en-US"/>
                        </w:rPr>
                      </m:ctrlPr>
                    </m:sSubPr>
                    <m:e>
                      <m:r>
                        <m:rPr>
                          <m:sty m:val="p"/>
                        </m:rPr>
                        <w:rPr>
                          <w:rFonts w:ascii="Cambria Math" w:eastAsia="Calibri" w:hAnsi="Cambria Math" w:cs="Times New Roman"/>
                          <w:sz w:val="28"/>
                          <w:szCs w:val="28"/>
                          <w:lang w:val="en-US"/>
                        </w:rPr>
                        <m:t>f</m:t>
                      </m:r>
                    </m:e>
                    <m:sub>
                      <m:r>
                        <m:rPr>
                          <m:sty m:val="p"/>
                        </m:rPr>
                        <w:rPr>
                          <w:rFonts w:ascii="Cambria Math" w:eastAsia="Calibri" w:hAnsi="Cambria Math" w:cs="Times New Roman"/>
                          <w:sz w:val="28"/>
                          <w:szCs w:val="28"/>
                        </w:rPr>
                        <m:t>1</m:t>
                      </m:r>
                    </m:sub>
                  </m:sSub>
                </m:num>
                <m:den>
                  <m:nary>
                    <m:naryPr>
                      <m:chr m:val="∑"/>
                      <m:limLoc m:val="undOvr"/>
                      <m:subHide m:val="on"/>
                      <m:supHide m:val="on"/>
                      <m:ctrlPr>
                        <w:rPr>
                          <w:rFonts w:ascii="Cambria Math" w:eastAsia="Calibri" w:hAnsi="Cambria Math" w:cs="Times New Roman"/>
                          <w:i/>
                          <w:sz w:val="28"/>
                          <w:szCs w:val="28"/>
                          <w:lang w:val="en-US"/>
                        </w:rPr>
                      </m:ctrlPr>
                    </m:naryPr>
                    <m:sub/>
                    <m:sup/>
                    <m:e>
                      <m:sSub>
                        <m:sSubPr>
                          <m:ctrlPr>
                            <w:rPr>
                              <w:rFonts w:ascii="Cambria Math" w:eastAsia="Calibri" w:hAnsi="Cambria Math" w:cs="Times New Roman"/>
                              <w:i/>
                              <w:sz w:val="28"/>
                              <w:szCs w:val="28"/>
                              <w:lang w:val="en-US"/>
                            </w:rPr>
                          </m:ctrlPr>
                        </m:sSubPr>
                        <m:e>
                          <m:r>
                            <m:rPr>
                              <m:sty m:val="p"/>
                            </m:rPr>
                            <w:rPr>
                              <w:rFonts w:ascii="Cambria Math" w:eastAsia="Calibri" w:hAnsi="Cambria Math" w:cs="Times New Roman"/>
                              <w:sz w:val="28"/>
                              <w:szCs w:val="28"/>
                              <w:lang w:val="en-US"/>
                            </w:rPr>
                            <m:t>f</m:t>
                          </m:r>
                        </m:e>
                        <m:sub>
                          <m:r>
                            <m:rPr>
                              <m:sty m:val="p"/>
                            </m:rPr>
                            <w:rPr>
                              <w:rFonts w:ascii="Cambria Math" w:eastAsia="Calibri" w:hAnsi="Cambria Math" w:cs="Times New Roman"/>
                              <w:sz w:val="28"/>
                              <w:szCs w:val="28"/>
                            </w:rPr>
                            <m:t>1</m:t>
                          </m:r>
                        </m:sub>
                      </m:sSub>
                    </m:e>
                  </m:nary>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i/>
                <w:sz w:val="28"/>
                <w:szCs w:val="28"/>
              </w:rPr>
              <w:t>,</w:t>
            </w:r>
          </w:p>
          <w:p w:rsidR="002A458A" w:rsidRPr="00276D38" w:rsidRDefault="002A458A" w:rsidP="00E768E3">
            <w:pPr>
              <w:rPr>
                <w:rFonts w:ascii="Times New Roman" w:eastAsia="Calibri" w:hAnsi="Times New Roman" w:cs="Times New Roman"/>
                <w:sz w:val="28"/>
                <w:szCs w:val="28"/>
              </w:rPr>
            </w:pPr>
            <w:r w:rsidRPr="00276D38">
              <w:rPr>
                <w:rFonts w:ascii="Times New Roman" w:eastAsia="Calibri" w:hAnsi="Times New Roman" w:cs="Times New Roman"/>
                <w:sz w:val="28"/>
                <w:szCs w:val="28"/>
              </w:rPr>
              <w:t xml:space="preserve">Где </w:t>
            </w:r>
            <w:r w:rsidRPr="00276D38">
              <w:rPr>
                <w:rFonts w:ascii="Times New Roman" w:hAnsi="Times New Roman" w:cs="Times New Roman"/>
                <w:position w:val="-10"/>
                <w:sz w:val="28"/>
                <w:szCs w:val="28"/>
              </w:rPr>
              <w:object w:dxaOrig="200" w:dyaOrig="340">
                <v:shape id="_x0000_i1123" type="#_x0000_t75" style="width:7.5pt;height:14.25pt" o:ole="">
                  <v:imagedata r:id="rId362" o:title=""/>
                </v:shape>
                <o:OLEObject Type="Embed" ProgID="Equation.3" ShapeID="_x0000_i1123" DrawAspect="Content" ObjectID="_1642449815" r:id="rId363"/>
              </w:object>
            </w:r>
            <w:r w:rsidRPr="00276D38">
              <w:rPr>
                <w:rFonts w:ascii="Times New Roman" w:eastAsia="Calibri" w:hAnsi="Times New Roman" w:cs="Times New Roman"/>
                <w:sz w:val="28"/>
                <w:szCs w:val="28"/>
              </w:rPr>
              <w:t xml:space="preserve"> </w: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f</m:t>
                  </m:r>
                </m:e>
                <m:sub>
                  <m:r>
                    <m:rPr>
                      <m:sty m:val="p"/>
                    </m:rPr>
                    <w:rPr>
                      <w:rFonts w:ascii="Cambria Math" w:eastAsia="Calibri" w:hAnsi="Cambria Math" w:cs="Times New Roman"/>
                      <w:sz w:val="28"/>
                      <w:szCs w:val="28"/>
                    </w:rPr>
                    <m:t>1</m:t>
                  </m:r>
                </m:sub>
              </m:sSub>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 xml:space="preserve"> - стоимость части издержек (себестоимости);</w:t>
            </w:r>
          </w:p>
          <w:p w:rsidR="002A458A" w:rsidRPr="00276D38" w:rsidRDefault="002A458A" w:rsidP="00E768E3">
            <w:pPr>
              <w:rPr>
                <w:rFonts w:ascii="Times New Roman" w:eastAsia="Calibri" w:hAnsi="Times New Roman" w:cs="Times New Roman"/>
                <w:sz w:val="28"/>
                <w:szCs w:val="28"/>
              </w:rPr>
            </w:pPr>
            <w:r w:rsidRPr="00276D38">
              <w:rPr>
                <w:rFonts w:ascii="Times New Roman" w:eastAsia="Calibri" w:hAnsi="Times New Roman" w:cs="Times New Roman"/>
                <w:sz w:val="28"/>
                <w:szCs w:val="28"/>
              </w:rPr>
              <w:lastRenderedPageBreak/>
              <w:t xml:space="preserve">      </w:t>
            </w:r>
            <w:r w:rsidRPr="00276D38">
              <w:rPr>
                <w:rFonts w:ascii="Times New Roman" w:hAnsi="Times New Roman" w:cs="Times New Roman"/>
                <w:position w:val="-14"/>
                <w:sz w:val="28"/>
                <w:szCs w:val="28"/>
              </w:rPr>
              <w:object w:dxaOrig="480" w:dyaOrig="400">
                <v:shape id="_x0000_i1124" type="#_x0000_t75" style="width:21.75pt;height:21.75pt" o:ole="">
                  <v:imagedata r:id="rId364" o:title=""/>
                </v:shape>
                <o:OLEObject Type="Embed" ProgID="Equation.3" ShapeID="_x0000_i1124" DrawAspect="Content" ObjectID="_1642449816" r:id="rId365"/>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f</m:t>
                      </m:r>
                    </m:e>
                    <m:sub>
                      <m:r>
                        <m:rPr>
                          <m:sty m:val="p"/>
                        </m:rPr>
                        <w:rPr>
                          <w:rFonts w:ascii="Cambria Math" w:eastAsia="Calibri" w:hAnsi="Cambria Math" w:cs="Times New Roman"/>
                          <w:sz w:val="28"/>
                          <w:szCs w:val="28"/>
                        </w:rPr>
                        <m:t>1</m:t>
                      </m:r>
                    </m:sub>
                  </m:sSub>
                </m:e>
              </m:nary>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 xml:space="preserve"> - общая сумма издержек (себестоимости).</w:t>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lastRenderedPageBreak/>
              <w:t>91</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Мультипликативная модель динамики суммы издержек (себестоимости)</w:t>
            </w:r>
          </w:p>
        </w:tc>
        <w:tc>
          <w:tcPr>
            <w:tcW w:w="6731" w:type="dxa"/>
            <w:tcMar>
              <w:left w:w="0" w:type="dxa"/>
              <w:right w:w="0" w:type="dxa"/>
            </w:tcMar>
            <w:vAlign w:val="center"/>
          </w:tcPr>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32"/>
                <w:sz w:val="28"/>
                <w:szCs w:val="28"/>
              </w:rPr>
              <w:object w:dxaOrig="2960" w:dyaOrig="760">
                <v:shape id="_x0000_i1125" type="#_x0000_t75" style="width:151.5pt;height:36pt" o:ole="">
                  <v:imagedata r:id="rId366" o:title=""/>
                </v:shape>
                <o:OLEObject Type="Embed" ProgID="Equation.3" ShapeID="_x0000_i1125" DrawAspect="Content" ObjectID="_1642449817" r:id="rId367"/>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r>
                    <m:rPr>
                      <m:sty m:val="p"/>
                    </m:rPr>
                    <w:rPr>
                      <w:rFonts w:ascii="Cambria Math" w:eastAsia="Calibri" w:hAnsi="Cambria Math" w:cs="Times New Roman"/>
                      <w:sz w:val="28"/>
                      <w:szCs w:val="28"/>
                    </w:rPr>
                    <m:t>zq</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r>
                    <m:rPr>
                      <m:sty m:val="p"/>
                    </m:rPr>
                    <w:rPr>
                      <w:rFonts w:ascii="Cambria Math" w:eastAsia="Calibri" w:hAnsi="Cambria Math" w:cs="Times New Roman"/>
                      <w:sz w:val="28"/>
                      <w:szCs w:val="28"/>
                    </w:rPr>
                    <m:t>z</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I</m:t>
                  </m:r>
                </m:e>
                <m:sub>
                  <m:r>
                    <m:rPr>
                      <m:sty m:val="p"/>
                    </m:rPr>
                    <w:rPr>
                      <w:rFonts w:ascii="Cambria Math" w:eastAsia="Calibri" w:hAnsi="Cambria Math" w:cs="Times New Roman"/>
                      <w:sz w:val="28"/>
                      <w:szCs w:val="28"/>
                    </w:rPr>
                    <m:t>q</m:t>
                  </m:r>
                </m:sub>
              </m:sSub>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e>
                  </m:nary>
                </m:den>
              </m:f>
              <m:r>
                <m:rPr>
                  <m:sty m:val="p"/>
                </m:rP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e>
                  </m:nary>
                </m:num>
                <m:den>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0</m:t>
                          </m:r>
                        </m:sub>
                      </m:sSub>
                    </m:e>
                  </m:nary>
                </m:den>
              </m:f>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92</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Факторный анализ динамики издержек (себестоимости)</w:t>
            </w:r>
          </w:p>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Аддитивная модель</w:t>
            </w:r>
          </w:p>
        </w:tc>
        <w:tc>
          <w:tcPr>
            <w:tcW w:w="6731" w:type="dxa"/>
            <w:tcMar>
              <w:left w:w="0" w:type="dxa"/>
              <w:right w:w="0" w:type="dxa"/>
            </w:tcMar>
            <w:vAlign w:val="center"/>
          </w:tcPr>
          <w:p w:rsidR="002A458A" w:rsidRPr="00276D38" w:rsidRDefault="002A458A" w:rsidP="00E768E3">
            <w:pPr>
              <w:jc w:val="center"/>
              <w:rPr>
                <w:rFonts w:ascii="Times New Roman" w:eastAsia="Calibri" w:hAnsi="Times New Roman" w:cs="Times New Roman"/>
                <w:sz w:val="28"/>
                <w:szCs w:val="28"/>
              </w:rPr>
            </w:pPr>
            <w:r w:rsidRPr="00276D38">
              <w:rPr>
                <w:rFonts w:ascii="Times New Roman" w:eastAsia="Calibri" w:hAnsi="Times New Roman" w:cs="Times New Roman"/>
                <w:sz w:val="28"/>
                <w:szCs w:val="28"/>
              </w:rPr>
              <w:t>Общее изменение издержек:</w:t>
            </w:r>
          </w:p>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14"/>
                <w:sz w:val="28"/>
                <w:szCs w:val="28"/>
              </w:rPr>
              <w:object w:dxaOrig="2280" w:dyaOrig="400">
                <v:shape id="_x0000_i1126" type="#_x0000_t75" style="width:115.5pt;height:21.75pt" o:ole="">
                  <v:imagedata r:id="rId368" o:title=""/>
                </v:shape>
                <o:OLEObject Type="Embed" ProgID="Equation.3" ShapeID="_x0000_i1126" DrawAspect="Content" ObjectID="_1642449818" r:id="rId369"/>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m:t>
                  </m:r>
                </m:e>
                <m:sub>
                  <m:r>
                    <m:rPr>
                      <m:sty m:val="p"/>
                    </m:rPr>
                    <w:rPr>
                      <w:rFonts w:ascii="Cambria Math" w:eastAsia="Calibri" w:hAnsi="Cambria Math" w:cs="Times New Roman"/>
                      <w:sz w:val="28"/>
                      <w:szCs w:val="28"/>
                    </w:rPr>
                    <m:t>zg</m:t>
                  </m:r>
                </m:sub>
              </m:sSub>
              <m:r>
                <m:rPr>
                  <m:sty m:val="p"/>
                </m:rPr>
                <w:rPr>
                  <w:rFonts w:ascii="Cambria Math" w:eastAsia="Calibri" w:hAnsi="Cambria Math" w:cs="Times New Roman"/>
                  <w:sz w:val="28"/>
                  <w:szCs w:val="28"/>
                </w:rPr>
                <m:t>=</m:t>
              </m:r>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0</m:t>
                          </m:r>
                        </m:sub>
                      </m:sSub>
                    </m:e>
                  </m:nary>
                </m:e>
              </m:nary>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r w:rsidRPr="00276D38">
              <w:rPr>
                <w:rFonts w:ascii="Times New Roman" w:eastAsia="Calibri" w:hAnsi="Times New Roman" w:cs="Times New Roman"/>
                <w:sz w:val="28"/>
                <w:szCs w:val="28"/>
              </w:rPr>
              <w:t xml:space="preserve"> ,</w:t>
            </w:r>
          </w:p>
          <w:p w:rsidR="002A458A" w:rsidRPr="00276D38" w:rsidRDefault="002A458A" w:rsidP="00E768E3">
            <w:pPr>
              <w:rPr>
                <w:rFonts w:ascii="Times New Roman" w:eastAsia="Calibri" w:hAnsi="Times New Roman" w:cs="Times New Roman"/>
                <w:sz w:val="28"/>
                <w:szCs w:val="28"/>
              </w:rPr>
            </w:pPr>
            <w:r w:rsidRPr="00276D38">
              <w:rPr>
                <w:rFonts w:ascii="Times New Roman" w:eastAsia="Calibri" w:hAnsi="Times New Roman" w:cs="Times New Roman"/>
                <w:sz w:val="28"/>
                <w:szCs w:val="28"/>
              </w:rPr>
              <w:t>в том числе прирост (снижение) издержек (себестоимости)</w:t>
            </w:r>
          </w:p>
          <w:p w:rsidR="002A458A" w:rsidRPr="00276D38" w:rsidRDefault="002A458A" w:rsidP="00E768E3">
            <w:pPr>
              <w:rPr>
                <w:rFonts w:ascii="Times New Roman" w:eastAsia="Calibri" w:hAnsi="Times New Roman" w:cs="Times New Roman"/>
                <w:sz w:val="28"/>
                <w:szCs w:val="28"/>
              </w:rPr>
            </w:pPr>
            <w:r w:rsidRPr="00276D38">
              <w:rPr>
                <w:rFonts w:ascii="Times New Roman" w:eastAsia="Calibri" w:hAnsi="Times New Roman" w:cs="Times New Roman"/>
                <w:sz w:val="28"/>
                <w:szCs w:val="28"/>
              </w:rPr>
              <w:t>а) за счет изменения объема продукции:</w:t>
            </w:r>
          </w:p>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14"/>
                <w:sz w:val="28"/>
                <w:szCs w:val="28"/>
              </w:rPr>
              <w:object w:dxaOrig="3780" w:dyaOrig="400">
                <v:shape id="_x0000_i1127" type="#_x0000_t75" style="width:186.75pt;height:21.75pt" o:ole="">
                  <v:imagedata r:id="rId370" o:title=""/>
                </v:shape>
                <o:OLEObject Type="Embed" ProgID="Equation.3" ShapeID="_x0000_i1127" DrawAspect="Content" ObjectID="_1642449819" r:id="rId371"/>
              </w:object>
            </w:r>
            <w:r w:rsidR="008D6822" w:rsidRPr="00276D38">
              <w:rPr>
                <w:rFonts w:ascii="Times New Roman" w:eastAsia="Calibri" w:hAnsi="Times New Roman" w:cs="Times New Roman"/>
                <w:sz w:val="28"/>
                <w:szCs w:val="28"/>
                <w:lang w:val="en-US"/>
              </w:rPr>
              <w:fldChar w:fldCharType="begin"/>
            </w:r>
            <w:r w:rsidRPr="00276D38">
              <w:rPr>
                <w:rFonts w:ascii="Times New Roman" w:eastAsia="Calibri" w:hAnsi="Times New Roman" w:cs="Times New Roman"/>
                <w:sz w:val="28"/>
                <w:szCs w:val="28"/>
              </w:rPr>
              <w:instrText xml:space="preserve"> </w:instrText>
            </w:r>
            <w:r w:rsidRPr="00276D38">
              <w:rPr>
                <w:rFonts w:ascii="Times New Roman" w:eastAsia="Calibri" w:hAnsi="Times New Roman" w:cs="Times New Roman"/>
                <w:sz w:val="28"/>
                <w:szCs w:val="28"/>
                <w:lang w:val="en-US"/>
              </w:rPr>
              <w:instrText>QUOTE</w:instrText>
            </w:r>
            <w:r w:rsidRPr="00276D38">
              <w:rPr>
                <w:rFonts w:ascii="Times New Roman" w:eastAsia="Calibri" w:hAnsi="Times New Roman" w:cs="Times New Roman"/>
                <w:sz w:val="28"/>
                <w:szCs w:val="28"/>
              </w:rPr>
              <w:instrText xml:space="preserv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m:t>
                  </m:r>
                </m:e>
                <m:sub>
                  <m:r>
                    <m:rPr>
                      <m:sty m:val="p"/>
                    </m:rPr>
                    <w:rPr>
                      <w:rFonts w:ascii="Cambria Math" w:eastAsia="Calibri" w:hAnsi="Cambria Math" w:cs="Times New Roman"/>
                      <w:sz w:val="28"/>
                      <w:szCs w:val="28"/>
                    </w:rPr>
                    <m:t>q</m:t>
                  </m:r>
                </m:sub>
              </m:sSub>
              <m:r>
                <m:rPr>
                  <m:sty m:val="p"/>
                </m:rPr>
                <w:rPr>
                  <w:rFonts w:ascii="Cambria Math" w:eastAsia="Calibri" w:hAnsi="Cambria Math" w:cs="Times New Roman"/>
                  <w:sz w:val="28"/>
                  <w:szCs w:val="28"/>
                </w:rPr>
                <m:t>=</m:t>
              </m:r>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0</m:t>
                          </m:r>
                        </m:sub>
                      </m:sSub>
                    </m:e>
                  </m:nary>
                  <m:r>
                    <m:rPr>
                      <m:sty m:val="p"/>
                    </m:rPr>
                    <w:rPr>
                      <w:rFonts w:ascii="Cambria Math" w:eastAsia="Calibri" w:hAnsi="Cambria Math" w:cs="Times New Roman"/>
                      <w:sz w:val="28"/>
                      <w:szCs w:val="28"/>
                    </w:rPr>
                    <m:t>=</m:t>
                  </m:r>
                  <m:nary>
                    <m:naryPr>
                      <m:chr m:val="∑"/>
                      <m:limLoc m:val="undOvr"/>
                      <m:subHide m:val="on"/>
                      <m:supHide m:val="on"/>
                      <m:ctrlPr>
                        <w:rPr>
                          <w:rFonts w:ascii="Cambria Math" w:eastAsia="Calibri" w:hAnsi="Cambria Math" w:cs="Times New Roman"/>
                          <w:i/>
                          <w:sz w:val="28"/>
                          <w:szCs w:val="28"/>
                        </w:rPr>
                      </m:ctrlPr>
                    </m:naryPr>
                    <m:sub/>
                    <m:sup/>
                    <m:e>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e>
                  </m:nary>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0</m:t>
                      </m:r>
                    </m:sub>
                  </m:sSub>
                </m:e>
              </m:nary>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lang w:val="en-US"/>
              </w:rPr>
              <w:fldChar w:fldCharType="end"/>
            </w:r>
            <w:r w:rsidRPr="00276D38">
              <w:rPr>
                <w:rFonts w:ascii="Times New Roman" w:eastAsia="Calibri" w:hAnsi="Times New Roman" w:cs="Times New Roman"/>
                <w:sz w:val="28"/>
                <w:szCs w:val="28"/>
              </w:rPr>
              <w:t>,</w:t>
            </w:r>
          </w:p>
          <w:p w:rsidR="002A458A" w:rsidRPr="00276D38" w:rsidRDefault="002A458A" w:rsidP="00E768E3">
            <w:pPr>
              <w:rPr>
                <w:rFonts w:ascii="Times New Roman" w:eastAsia="Calibri" w:hAnsi="Times New Roman" w:cs="Times New Roman"/>
                <w:sz w:val="28"/>
                <w:szCs w:val="28"/>
              </w:rPr>
            </w:pPr>
            <w:r w:rsidRPr="00276D38">
              <w:rPr>
                <w:rFonts w:ascii="Times New Roman" w:eastAsia="Calibri" w:hAnsi="Times New Roman" w:cs="Times New Roman"/>
                <w:sz w:val="28"/>
                <w:szCs w:val="28"/>
              </w:rPr>
              <w:t>б) за счет изменения уровня издержек (себестоимости):</w:t>
            </w:r>
          </w:p>
          <w:p w:rsidR="002A458A" w:rsidRPr="00276D38" w:rsidRDefault="002A458A" w:rsidP="00E768E3">
            <w:pPr>
              <w:jc w:val="center"/>
              <w:rPr>
                <w:rFonts w:ascii="Times New Roman" w:eastAsia="Calibri" w:hAnsi="Times New Roman" w:cs="Times New Roman"/>
                <w:sz w:val="28"/>
                <w:szCs w:val="28"/>
                <w:lang w:val="en-US"/>
              </w:rPr>
            </w:pPr>
            <w:r w:rsidRPr="00276D38">
              <w:rPr>
                <w:rFonts w:ascii="Times New Roman" w:hAnsi="Times New Roman" w:cs="Times New Roman"/>
                <w:position w:val="-14"/>
                <w:sz w:val="28"/>
                <w:szCs w:val="28"/>
              </w:rPr>
              <w:object w:dxaOrig="3680" w:dyaOrig="400">
                <v:shape id="_x0000_i1128" type="#_x0000_t75" style="width:187.5pt;height:21.75pt" o:ole="">
                  <v:imagedata r:id="rId372" o:title=""/>
                </v:shape>
                <o:OLEObject Type="Embed" ProgID="Equation.3" ShapeID="_x0000_i1128" DrawAspect="Content" ObjectID="_1642449820" r:id="rId373"/>
              </w:object>
            </w:r>
            <w:r w:rsidR="008D6822" w:rsidRPr="00276D38">
              <w:rPr>
                <w:rFonts w:ascii="Times New Roman" w:eastAsia="Calibri" w:hAnsi="Times New Roman" w:cs="Times New Roman"/>
                <w:sz w:val="28"/>
                <w:szCs w:val="28"/>
              </w:rPr>
              <w:fldChar w:fldCharType="begin"/>
            </w:r>
            <w:r w:rsidRPr="00276D38">
              <w:rPr>
                <w:rFonts w:ascii="Times New Roman" w:eastAsia="Calibri" w:hAnsi="Times New Roman" w:cs="Times New Roman"/>
                <w:sz w:val="28"/>
                <w:szCs w:val="28"/>
              </w:rPr>
              <w:instrText xml:space="preserve"> QUOTE </w:instrTex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m:t>
                  </m:r>
                </m:e>
                <m:sub>
                  <m:r>
                    <m:rPr>
                      <m:sty m:val="p"/>
                    </m:rPr>
                    <w:rPr>
                      <w:rFonts w:ascii="Cambria Math" w:eastAsia="Calibri" w:hAnsi="Cambria Math" w:cs="Times New Roman"/>
                      <w:sz w:val="28"/>
                      <w:szCs w:val="28"/>
                    </w:rPr>
                    <m:t>z</m:t>
                  </m:r>
                </m:sub>
              </m:sSub>
              <m:r>
                <m:rPr>
                  <m:sty m:val="p"/>
                </m:rPr>
                <w:rPr>
                  <w:rFonts w:ascii="Cambria Math" w:eastAsia="Calibri" w:hAnsi="Cambria Math" w:cs="Times New Roman"/>
                  <w:sz w:val="28"/>
                  <w:szCs w:val="28"/>
                </w:rPr>
                <m:t>=</m:t>
              </m:r>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nary>
                    <m:naryPr>
                      <m:chr m:val="∑"/>
                      <m:limLoc m:val="undOvr"/>
                      <m:subHide m:val="on"/>
                      <m:supHide m:val="on"/>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e>
                  </m:nary>
                  <m:r>
                    <m:rPr>
                      <m:sty m:val="p"/>
                    </m:rPr>
                    <w:rPr>
                      <w:rFonts w:ascii="Cambria Math" w:eastAsia="Calibri" w:hAnsi="Cambria Math" w:cs="Times New Roman"/>
                      <w:sz w:val="28"/>
                      <w:szCs w:val="28"/>
                    </w:rPr>
                    <m:t>=</m:t>
                  </m:r>
                  <m:nary>
                    <m:naryPr>
                      <m:chr m:val="∑"/>
                      <m:limLoc m:val="undOvr"/>
                      <m:subHide m:val="on"/>
                      <m:supHide m:val="on"/>
                      <m:ctrlPr>
                        <w:rPr>
                          <w:rFonts w:ascii="Cambria Math" w:eastAsia="Calibri" w:hAnsi="Cambria Math" w:cs="Times New Roman"/>
                          <w:i/>
                          <w:sz w:val="28"/>
                          <w:szCs w:val="28"/>
                        </w:rPr>
                      </m:ctrlPr>
                    </m:naryPr>
                    <m:sub/>
                    <m:sup/>
                    <m:e>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1</m:t>
                          </m:r>
                        </m:sub>
                      </m:sSub>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0</m:t>
                          </m:r>
                        </m:sub>
                      </m:sSub>
                      <m:r>
                        <m:rPr>
                          <m:sty m:val="p"/>
                        </m:rPr>
                        <w:rPr>
                          <w:rFonts w:ascii="Cambria Math" w:eastAsia="Calibri" w:hAnsi="Cambria Math" w:cs="Times New Roman"/>
                          <w:sz w:val="28"/>
                          <w:szCs w:val="28"/>
                        </w:rPr>
                        <m:t>)</m:t>
                      </m:r>
                    </m:e>
                  </m:nary>
                  <m:r>
                    <m:rPr>
                      <m:sty m:val="p"/>
                    </m:rP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q</m:t>
                      </m:r>
                    </m:e>
                    <m:sub>
                      <m:r>
                        <m:rPr>
                          <m:sty m:val="p"/>
                        </m:rPr>
                        <w:rPr>
                          <w:rFonts w:ascii="Cambria Math" w:eastAsia="Calibri" w:hAnsi="Cambria Math" w:cs="Times New Roman"/>
                          <w:sz w:val="28"/>
                          <w:szCs w:val="28"/>
                        </w:rPr>
                        <m:t>1</m:t>
                      </m:r>
                    </m:sub>
                  </m:sSub>
                </m:e>
              </m:nary>
            </m:oMath>
            <w:r w:rsidRPr="00276D38">
              <w:rPr>
                <w:rFonts w:ascii="Times New Roman" w:eastAsia="Calibri" w:hAnsi="Times New Roman" w:cs="Times New Roman"/>
                <w:sz w:val="28"/>
                <w:szCs w:val="28"/>
              </w:rPr>
              <w:instrText xml:space="preserve"> </w:instrText>
            </w:r>
            <w:r w:rsidR="008D6822" w:rsidRPr="00276D38">
              <w:rPr>
                <w:rFonts w:ascii="Times New Roman" w:eastAsia="Calibri" w:hAnsi="Times New Roman" w:cs="Times New Roman"/>
                <w:sz w:val="28"/>
                <w:szCs w:val="28"/>
              </w:rPr>
              <w:fldChar w:fldCharType="end"/>
            </w:r>
          </w:p>
        </w:tc>
      </w:tr>
      <w:tr w:rsidR="002A458A" w:rsidRPr="00276D38" w:rsidTr="00E768E3">
        <w:tc>
          <w:tcPr>
            <w:tcW w:w="431"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93</w:t>
            </w:r>
          </w:p>
        </w:tc>
        <w:tc>
          <w:tcPr>
            <w:tcW w:w="2409" w:type="dxa"/>
            <w:tcMar>
              <w:left w:w="0" w:type="dxa"/>
              <w:right w:w="0" w:type="dxa"/>
            </w:tcMar>
            <w:vAlign w:val="center"/>
          </w:tcPr>
          <w:p w:rsidR="002A458A" w:rsidRPr="00276D38" w:rsidRDefault="002A458A" w:rsidP="00E768E3">
            <w:pPr>
              <w:jc w:val="center"/>
              <w:rPr>
                <w:rFonts w:ascii="Times New Roman" w:hAnsi="Times New Roman" w:cs="Times New Roman"/>
                <w:sz w:val="28"/>
                <w:szCs w:val="28"/>
              </w:rPr>
            </w:pPr>
            <w:r w:rsidRPr="00276D38">
              <w:rPr>
                <w:rFonts w:ascii="Times New Roman" w:hAnsi="Times New Roman" w:cs="Times New Roman"/>
                <w:sz w:val="28"/>
                <w:szCs w:val="28"/>
              </w:rPr>
              <w:t>Уровень затрат на 1 руб. продукции</w:t>
            </w:r>
          </w:p>
        </w:tc>
        <w:tc>
          <w:tcPr>
            <w:tcW w:w="6731" w:type="dxa"/>
            <w:tcMar>
              <w:left w:w="0" w:type="dxa"/>
              <w:right w:w="0" w:type="dxa"/>
            </w:tcMar>
            <w:vAlign w:val="center"/>
          </w:tcPr>
          <w:p w:rsidR="002A458A" w:rsidRPr="00276D38" w:rsidRDefault="002A458A" w:rsidP="00E768E3">
            <w:pPr>
              <w:jc w:val="center"/>
              <w:rPr>
                <w:rFonts w:ascii="Times New Roman" w:eastAsia="Calibri" w:hAnsi="Times New Roman" w:cs="Times New Roman"/>
                <w:sz w:val="28"/>
                <w:szCs w:val="28"/>
              </w:rPr>
            </w:pPr>
            <w:r w:rsidRPr="00276D38">
              <w:rPr>
                <w:rFonts w:ascii="Times New Roman" w:hAnsi="Times New Roman" w:cs="Times New Roman"/>
                <w:position w:val="-32"/>
                <w:sz w:val="28"/>
                <w:szCs w:val="28"/>
              </w:rPr>
              <w:object w:dxaOrig="1020" w:dyaOrig="760">
                <v:shape id="_x0000_i1129" type="#_x0000_t75" style="width:50.25pt;height:36pt" o:ole="">
                  <v:imagedata r:id="rId374" o:title=""/>
                </v:shape>
                <o:OLEObject Type="Embed" ProgID="Equation.3" ShapeID="_x0000_i1129" DrawAspect="Content" ObjectID="_1642449821" r:id="rId375"/>
              </w:object>
            </w:r>
          </w:p>
        </w:tc>
      </w:tr>
    </w:tbl>
    <w:p w:rsidR="002A458A" w:rsidRPr="00276D38" w:rsidRDefault="002A458A" w:rsidP="002A458A">
      <w:pPr>
        <w:rPr>
          <w:rFonts w:ascii="Times New Roman" w:hAnsi="Times New Roman" w:cs="Times New Roman"/>
          <w:sz w:val="28"/>
          <w:szCs w:val="28"/>
        </w:rPr>
      </w:pPr>
    </w:p>
    <w:sectPr w:rsidR="002A458A" w:rsidRPr="00276D38" w:rsidSect="005616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3E79"/>
    <w:multiLevelType w:val="hybridMultilevel"/>
    <w:tmpl w:val="D02A5AB2"/>
    <w:lvl w:ilvl="0" w:tplc="04190019">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CDE610C"/>
    <w:multiLevelType w:val="hybridMultilevel"/>
    <w:tmpl w:val="CBA62A94"/>
    <w:lvl w:ilvl="0" w:tplc="BF861692">
      <w:start w:val="1"/>
      <w:numFmt w:val="decimal"/>
      <w:pStyle w:val="a"/>
      <w:lvlText w:val="%1."/>
      <w:lvlJc w:val="left"/>
      <w:pPr>
        <w:ind w:left="92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90019">
      <w:start w:val="1"/>
      <w:numFmt w:val="lowerLetter"/>
      <w:lvlText w:val="%2."/>
      <w:lvlJc w:val="left"/>
      <w:pPr>
        <w:ind w:left="149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4134C1D"/>
    <w:multiLevelType w:val="hybridMultilevel"/>
    <w:tmpl w:val="62969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5D373E0"/>
    <w:multiLevelType w:val="hybridMultilevel"/>
    <w:tmpl w:val="FC0AC232"/>
    <w:lvl w:ilvl="0" w:tplc="775C8920">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nsid w:val="1AA97EB8"/>
    <w:multiLevelType w:val="hybridMultilevel"/>
    <w:tmpl w:val="4BDA698E"/>
    <w:lvl w:ilvl="0" w:tplc="CD20F85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1D2846D2"/>
    <w:multiLevelType w:val="hybridMultilevel"/>
    <w:tmpl w:val="4E6E22EE"/>
    <w:lvl w:ilvl="0" w:tplc="3446D46C">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C71ABF"/>
    <w:multiLevelType w:val="hybridMultilevel"/>
    <w:tmpl w:val="6BDA1ED2"/>
    <w:lvl w:ilvl="0" w:tplc="EE5AAC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E2D55E2"/>
    <w:multiLevelType w:val="hybridMultilevel"/>
    <w:tmpl w:val="FB4A0F9C"/>
    <w:lvl w:ilvl="0" w:tplc="D744F022">
      <w:start w:val="1"/>
      <w:numFmt w:val="lowerLett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296133FF"/>
    <w:multiLevelType w:val="hybridMultilevel"/>
    <w:tmpl w:val="65C81354"/>
    <w:lvl w:ilvl="0" w:tplc="BEEA8D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DA83DFB"/>
    <w:multiLevelType w:val="hybridMultilevel"/>
    <w:tmpl w:val="01DEFFE4"/>
    <w:lvl w:ilvl="0" w:tplc="710C45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6155CB"/>
    <w:multiLevelType w:val="hybridMultilevel"/>
    <w:tmpl w:val="273EEAFA"/>
    <w:lvl w:ilvl="0" w:tplc="F92A73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2955CF1"/>
    <w:multiLevelType w:val="hybridMultilevel"/>
    <w:tmpl w:val="83141526"/>
    <w:lvl w:ilvl="0" w:tplc="04190019">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5B5E6E30"/>
    <w:multiLevelType w:val="hybridMultilevel"/>
    <w:tmpl w:val="783CFE20"/>
    <w:lvl w:ilvl="0" w:tplc="80A8556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E036449"/>
    <w:multiLevelType w:val="hybridMultilevel"/>
    <w:tmpl w:val="D3026B64"/>
    <w:lvl w:ilvl="0" w:tplc="FFD2CA0C">
      <w:start w:val="1"/>
      <w:numFmt w:val="decimal"/>
      <w:lvlText w:val="%1."/>
      <w:lvlJc w:val="left"/>
      <w:pPr>
        <w:ind w:left="644" w:hanging="360"/>
      </w:pPr>
      <w:rPr>
        <w:rFonts w:hint="default"/>
      </w:rPr>
    </w:lvl>
    <w:lvl w:ilvl="1" w:tplc="04190019">
      <w:start w:val="1"/>
      <w:numFmt w:val="lowerLetter"/>
      <w:lvlText w:val="%2."/>
      <w:lvlJc w:val="left"/>
      <w:pPr>
        <w:ind w:left="1352"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E8726CA"/>
    <w:multiLevelType w:val="hybridMultilevel"/>
    <w:tmpl w:val="79BCB430"/>
    <w:lvl w:ilvl="0" w:tplc="04190019">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608D39AB"/>
    <w:multiLevelType w:val="singleLevel"/>
    <w:tmpl w:val="379CB138"/>
    <w:lvl w:ilvl="0">
      <w:start w:val="1"/>
      <w:numFmt w:val="decimal"/>
      <w:lvlText w:val="%1)"/>
      <w:lvlJc w:val="left"/>
      <w:pPr>
        <w:tabs>
          <w:tab w:val="num" w:pos="717"/>
        </w:tabs>
        <w:ind w:left="717" w:hanging="360"/>
      </w:pPr>
      <w:rPr>
        <w:rFonts w:hint="default"/>
      </w:rPr>
    </w:lvl>
  </w:abstractNum>
  <w:abstractNum w:abstractNumId="16">
    <w:nsid w:val="709F6500"/>
    <w:multiLevelType w:val="hybridMultilevel"/>
    <w:tmpl w:val="F9DC253C"/>
    <w:lvl w:ilvl="0" w:tplc="04190019">
      <w:start w:val="1"/>
      <w:numFmt w:val="lowerLetter"/>
      <w:lvlText w:val="%1."/>
      <w:lvlJc w:val="left"/>
      <w:pPr>
        <w:tabs>
          <w:tab w:val="num" w:pos="1353"/>
        </w:tabs>
        <w:ind w:left="1353"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90019">
      <w:start w:val="1"/>
      <w:numFmt w:val="lowerLetter"/>
      <w:lvlText w:val="%2."/>
      <w:lvlJc w:val="left"/>
      <w:pPr>
        <w:ind w:left="2062" w:hanging="360"/>
      </w:pPr>
    </w:lvl>
    <w:lvl w:ilvl="2" w:tplc="E78C9CEE">
      <w:start w:val="5"/>
      <w:numFmt w:val="decimal"/>
      <w:lvlText w:val="%3."/>
      <w:lvlJc w:val="left"/>
      <w:pPr>
        <w:ind w:left="3060" w:hanging="36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5557FB6"/>
    <w:multiLevelType w:val="hybridMultilevel"/>
    <w:tmpl w:val="920AF40C"/>
    <w:lvl w:ilvl="0" w:tplc="7F7429B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768646F9"/>
    <w:multiLevelType w:val="hybridMultilevel"/>
    <w:tmpl w:val="1B26DFF6"/>
    <w:lvl w:ilvl="0" w:tplc="3446D46C">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6"/>
  </w:num>
  <w:num w:numId="3">
    <w:abstractNumId w:val="1"/>
  </w:num>
  <w:num w:numId="4">
    <w:abstractNumId w:val="16"/>
  </w:num>
  <w:num w:numId="5">
    <w:abstractNumId w:val="3"/>
  </w:num>
  <w:num w:numId="6">
    <w:abstractNumId w:val="16"/>
  </w:num>
  <w:num w:numId="7">
    <w:abstractNumId w:val="1"/>
  </w:num>
  <w:num w:numId="8">
    <w:abstractNumId w:val="1"/>
    <w:lvlOverride w:ilvl="0">
      <w:startOverride w:val="1"/>
    </w:lvlOverride>
  </w:num>
  <w:num w:numId="9">
    <w:abstractNumId w:val="11"/>
  </w:num>
  <w:num w:numId="10">
    <w:abstractNumId w:val="4"/>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4"/>
  </w:num>
  <w:num w:numId="15">
    <w:abstractNumId w:val="12"/>
  </w:num>
  <w:num w:numId="16">
    <w:abstractNumId w:val="0"/>
  </w:num>
  <w:num w:numId="17">
    <w:abstractNumId w:val="13"/>
  </w:num>
  <w:num w:numId="18">
    <w:abstractNumId w:val="7"/>
  </w:num>
  <w:num w:numId="19">
    <w:abstractNumId w:val="17"/>
  </w:num>
  <w:num w:numId="20">
    <w:abstractNumId w:val="8"/>
  </w:num>
  <w:num w:numId="21">
    <w:abstractNumId w:val="9"/>
  </w:num>
  <w:num w:numId="22">
    <w:abstractNumId w:val="2"/>
  </w:num>
  <w:num w:numId="23">
    <w:abstractNumId w:val="18"/>
  </w:num>
  <w:num w:numId="24">
    <w:abstractNumId w:val="5"/>
  </w:num>
  <w:num w:numId="25">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48B3"/>
    <w:rsid w:val="00060F8C"/>
    <w:rsid w:val="001011C8"/>
    <w:rsid w:val="00191FF8"/>
    <w:rsid w:val="001B65BA"/>
    <w:rsid w:val="001C251F"/>
    <w:rsid w:val="00276D38"/>
    <w:rsid w:val="002A458A"/>
    <w:rsid w:val="002B609F"/>
    <w:rsid w:val="002F7FEB"/>
    <w:rsid w:val="003854CE"/>
    <w:rsid w:val="00393B46"/>
    <w:rsid w:val="00421D6F"/>
    <w:rsid w:val="004F01C5"/>
    <w:rsid w:val="004F7F55"/>
    <w:rsid w:val="0056163C"/>
    <w:rsid w:val="00566002"/>
    <w:rsid w:val="005D014D"/>
    <w:rsid w:val="00631FDD"/>
    <w:rsid w:val="006532C9"/>
    <w:rsid w:val="00684EC2"/>
    <w:rsid w:val="00686E2B"/>
    <w:rsid w:val="00725F6E"/>
    <w:rsid w:val="007C3192"/>
    <w:rsid w:val="008648B3"/>
    <w:rsid w:val="008C1740"/>
    <w:rsid w:val="008D6822"/>
    <w:rsid w:val="008E6078"/>
    <w:rsid w:val="00AA35F1"/>
    <w:rsid w:val="00AF5D67"/>
    <w:rsid w:val="00B25D44"/>
    <w:rsid w:val="00B5053A"/>
    <w:rsid w:val="00B60447"/>
    <w:rsid w:val="00B75600"/>
    <w:rsid w:val="00B92BB3"/>
    <w:rsid w:val="00B94F13"/>
    <w:rsid w:val="00C778C9"/>
    <w:rsid w:val="00D158E3"/>
    <w:rsid w:val="00D77CB3"/>
    <w:rsid w:val="00DC3D64"/>
    <w:rsid w:val="00DE4123"/>
    <w:rsid w:val="00E1072D"/>
    <w:rsid w:val="00EB7530"/>
    <w:rsid w:val="00ED13B7"/>
    <w:rsid w:val="00EE7BF5"/>
    <w:rsid w:val="00F378DC"/>
    <w:rsid w:val="00F87B2E"/>
    <w:rsid w:val="00FB0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163C"/>
  </w:style>
  <w:style w:type="paragraph" w:styleId="1">
    <w:name w:val="heading 1"/>
    <w:basedOn w:val="a0"/>
    <w:next w:val="a0"/>
    <w:link w:val="10"/>
    <w:uiPriority w:val="9"/>
    <w:qFormat/>
    <w:rsid w:val="00421D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next w:val="a0"/>
    <w:link w:val="30"/>
    <w:qFormat/>
    <w:rsid w:val="00B92BB3"/>
    <w:pPr>
      <w:keepNext/>
      <w:spacing w:before="40" w:after="0" w:line="160" w:lineRule="exact"/>
      <w:outlineLvl w:val="2"/>
    </w:pPr>
    <w:rPr>
      <w:rFonts w:ascii="Arial" w:eastAsia="Times New Roman" w:hAnsi="Arial" w:cs="Times New Roman"/>
      <w:b/>
      <w:sz w:val="1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B92BB3"/>
    <w:rPr>
      <w:rFonts w:ascii="Arial" w:eastAsia="Times New Roman" w:hAnsi="Arial" w:cs="Times New Roman"/>
      <w:b/>
      <w:sz w:val="14"/>
      <w:szCs w:val="20"/>
      <w:lang w:eastAsia="ru-RU"/>
    </w:rPr>
  </w:style>
  <w:style w:type="paragraph" w:styleId="2">
    <w:name w:val="Body Text 2"/>
    <w:basedOn w:val="a0"/>
    <w:link w:val="20"/>
    <w:rsid w:val="00B92BB3"/>
    <w:pPr>
      <w:spacing w:before="240" w:after="120" w:line="240" w:lineRule="auto"/>
    </w:pPr>
    <w:rPr>
      <w:rFonts w:ascii="Arial" w:eastAsia="Times New Roman" w:hAnsi="Arial" w:cs="Times New Roman"/>
      <w:i/>
      <w:sz w:val="16"/>
      <w:szCs w:val="20"/>
      <w:lang w:eastAsia="ru-RU"/>
    </w:rPr>
  </w:style>
  <w:style w:type="character" w:customStyle="1" w:styleId="20">
    <w:name w:val="Основной текст 2 Знак"/>
    <w:basedOn w:val="a1"/>
    <w:link w:val="2"/>
    <w:rsid w:val="00B92BB3"/>
    <w:rPr>
      <w:rFonts w:ascii="Arial" w:eastAsia="Times New Roman" w:hAnsi="Arial" w:cs="Times New Roman"/>
      <w:i/>
      <w:sz w:val="16"/>
      <w:szCs w:val="20"/>
      <w:lang w:eastAsia="ru-RU"/>
    </w:rPr>
  </w:style>
  <w:style w:type="paragraph" w:styleId="a4">
    <w:name w:val="Balloon Text"/>
    <w:basedOn w:val="a0"/>
    <w:link w:val="a5"/>
    <w:uiPriority w:val="99"/>
    <w:unhideWhenUsed/>
    <w:rsid w:val="00B92BB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B92BB3"/>
    <w:rPr>
      <w:rFonts w:ascii="Segoe UI" w:hAnsi="Segoe UI" w:cs="Segoe UI"/>
      <w:sz w:val="18"/>
      <w:szCs w:val="18"/>
    </w:rPr>
  </w:style>
  <w:style w:type="character" w:customStyle="1" w:styleId="10">
    <w:name w:val="Заголовок 1 Знак"/>
    <w:basedOn w:val="a1"/>
    <w:link w:val="1"/>
    <w:uiPriority w:val="9"/>
    <w:rsid w:val="00421D6F"/>
    <w:rPr>
      <w:rFonts w:asciiTheme="majorHAnsi" w:eastAsiaTheme="majorEastAsia" w:hAnsiTheme="majorHAnsi" w:cstheme="majorBidi"/>
      <w:color w:val="365F91" w:themeColor="accent1" w:themeShade="BF"/>
      <w:sz w:val="32"/>
      <w:szCs w:val="32"/>
    </w:rPr>
  </w:style>
  <w:style w:type="paragraph" w:styleId="a6">
    <w:name w:val="Body Text"/>
    <w:basedOn w:val="a0"/>
    <w:link w:val="a7"/>
    <w:unhideWhenUsed/>
    <w:rsid w:val="00421D6F"/>
    <w:pPr>
      <w:spacing w:after="120"/>
    </w:pPr>
  </w:style>
  <w:style w:type="character" w:customStyle="1" w:styleId="a7">
    <w:name w:val="Основной текст Знак"/>
    <w:basedOn w:val="a1"/>
    <w:link w:val="a6"/>
    <w:uiPriority w:val="99"/>
    <w:semiHidden/>
    <w:rsid w:val="00421D6F"/>
  </w:style>
  <w:style w:type="paragraph" w:styleId="a8">
    <w:name w:val="Body Text Indent"/>
    <w:basedOn w:val="a0"/>
    <w:link w:val="a9"/>
    <w:unhideWhenUsed/>
    <w:rsid w:val="00B60447"/>
    <w:pPr>
      <w:spacing w:after="120"/>
      <w:ind w:left="283"/>
    </w:pPr>
  </w:style>
  <w:style w:type="character" w:customStyle="1" w:styleId="a9">
    <w:name w:val="Основной текст с отступом Знак"/>
    <w:basedOn w:val="a1"/>
    <w:link w:val="a8"/>
    <w:uiPriority w:val="99"/>
    <w:semiHidden/>
    <w:rsid w:val="00B60447"/>
  </w:style>
  <w:style w:type="paragraph" w:styleId="21">
    <w:name w:val="Body Text Indent 2"/>
    <w:basedOn w:val="a0"/>
    <w:link w:val="22"/>
    <w:unhideWhenUsed/>
    <w:rsid w:val="00B60447"/>
    <w:pPr>
      <w:spacing w:after="120" w:line="480" w:lineRule="auto"/>
      <w:ind w:left="283"/>
    </w:pPr>
  </w:style>
  <w:style w:type="character" w:customStyle="1" w:styleId="22">
    <w:name w:val="Основной текст с отступом 2 Знак"/>
    <w:basedOn w:val="a1"/>
    <w:link w:val="21"/>
    <w:uiPriority w:val="99"/>
    <w:semiHidden/>
    <w:rsid w:val="00B60447"/>
  </w:style>
  <w:style w:type="paragraph" w:styleId="aa">
    <w:name w:val="List Paragraph"/>
    <w:basedOn w:val="a0"/>
    <w:uiPriority w:val="34"/>
    <w:qFormat/>
    <w:rsid w:val="00B60447"/>
    <w:pPr>
      <w:ind w:left="720"/>
      <w:contextualSpacing/>
    </w:pPr>
    <w:rPr>
      <w:rFonts w:ascii="Calibri" w:eastAsia="Calibri" w:hAnsi="Calibri" w:cs="Times New Roman"/>
    </w:rPr>
  </w:style>
  <w:style w:type="character" w:styleId="ab">
    <w:name w:val="Hyperlink"/>
    <w:basedOn w:val="a1"/>
    <w:unhideWhenUsed/>
    <w:rsid w:val="001B65BA"/>
    <w:rPr>
      <w:color w:val="0000FF" w:themeColor="hyperlink"/>
      <w:u w:val="single"/>
    </w:rPr>
  </w:style>
  <w:style w:type="paragraph" w:customStyle="1" w:styleId="a">
    <w:name w:val="Стиль для тестов"/>
    <w:basedOn w:val="aa"/>
    <w:link w:val="ac"/>
    <w:qFormat/>
    <w:rsid w:val="00ED13B7"/>
    <w:pPr>
      <w:numPr>
        <w:numId w:val="7"/>
      </w:numPr>
      <w:spacing w:after="0" w:line="360" w:lineRule="auto"/>
      <w:jc w:val="both"/>
      <w:outlineLvl w:val="0"/>
    </w:pPr>
    <w:rPr>
      <w:rFonts w:ascii="Times New Roman" w:hAnsi="Times New Roman"/>
      <w:sz w:val="28"/>
      <w:szCs w:val="28"/>
    </w:rPr>
  </w:style>
  <w:style w:type="character" w:customStyle="1" w:styleId="ac">
    <w:name w:val="Стиль для тестов Знак"/>
    <w:link w:val="a"/>
    <w:rsid w:val="00ED13B7"/>
    <w:rPr>
      <w:rFonts w:ascii="Times New Roman" w:eastAsia="Calibri" w:hAnsi="Times New Roman" w:cs="Times New Roman"/>
      <w:sz w:val="28"/>
      <w:szCs w:val="28"/>
    </w:rPr>
  </w:style>
  <w:style w:type="paragraph" w:customStyle="1" w:styleId="ad">
    <w:name w:val="Списки тестов"/>
    <w:basedOn w:val="aa"/>
    <w:link w:val="ae"/>
    <w:qFormat/>
    <w:rsid w:val="00ED13B7"/>
    <w:pPr>
      <w:spacing w:after="0" w:line="360" w:lineRule="auto"/>
      <w:ind w:left="0"/>
      <w:jc w:val="both"/>
      <w:outlineLvl w:val="0"/>
    </w:pPr>
    <w:rPr>
      <w:rFonts w:ascii="Times New Roman" w:hAnsi="Times New Roman"/>
      <w:sz w:val="28"/>
      <w:szCs w:val="28"/>
    </w:rPr>
  </w:style>
  <w:style w:type="character" w:customStyle="1" w:styleId="ae">
    <w:name w:val="Списки тестов Знак"/>
    <w:link w:val="ad"/>
    <w:rsid w:val="00ED13B7"/>
    <w:rPr>
      <w:rFonts w:ascii="Times New Roman" w:eastAsia="Calibri" w:hAnsi="Times New Roman" w:cs="Times New Roman"/>
      <w:sz w:val="28"/>
      <w:szCs w:val="28"/>
    </w:rPr>
  </w:style>
  <w:style w:type="paragraph" w:styleId="af">
    <w:name w:val="No Spacing"/>
    <w:uiPriority w:val="1"/>
    <w:qFormat/>
    <w:rsid w:val="00ED13B7"/>
    <w:pPr>
      <w:spacing w:after="0" w:line="240" w:lineRule="auto"/>
    </w:pPr>
    <w:rPr>
      <w:rFonts w:ascii="Calibri" w:eastAsia="Calibri" w:hAnsi="Calibri" w:cs="Times New Roman"/>
    </w:rPr>
  </w:style>
  <w:style w:type="table" w:styleId="af0">
    <w:name w:val="Table Grid"/>
    <w:basedOn w:val="a2"/>
    <w:uiPriority w:val="59"/>
    <w:rsid w:val="00ED13B7"/>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0"/>
    <w:link w:val="af2"/>
    <w:rsid w:val="002A45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rsid w:val="002A458A"/>
    <w:rPr>
      <w:rFonts w:ascii="Times New Roman" w:eastAsia="Times New Roman" w:hAnsi="Times New Roman" w:cs="Times New Roman"/>
      <w:sz w:val="24"/>
      <w:szCs w:val="24"/>
      <w:lang w:eastAsia="ru-RU"/>
    </w:rPr>
  </w:style>
  <w:style w:type="paragraph" w:styleId="af3">
    <w:name w:val="footer"/>
    <w:basedOn w:val="a0"/>
    <w:link w:val="af4"/>
    <w:rsid w:val="002A45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3"/>
    <w:rsid w:val="002A458A"/>
    <w:rPr>
      <w:rFonts w:ascii="Times New Roman" w:eastAsia="Times New Roman" w:hAnsi="Times New Roman" w:cs="Times New Roman"/>
      <w:sz w:val="24"/>
      <w:szCs w:val="24"/>
      <w:lang w:eastAsia="ru-RU"/>
    </w:rPr>
  </w:style>
  <w:style w:type="paragraph" w:styleId="af5">
    <w:name w:val="caption"/>
    <w:basedOn w:val="a0"/>
    <w:next w:val="a0"/>
    <w:qFormat/>
    <w:rsid w:val="00276D38"/>
    <w:pPr>
      <w:spacing w:before="120" w:after="120" w:line="240" w:lineRule="auto"/>
    </w:pPr>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79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6.bin"/><Relationship Id="rId303" Type="http://schemas.openxmlformats.org/officeDocument/2006/relationships/oleObject" Target="embeddings/oleObject148.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324" Type="http://schemas.openxmlformats.org/officeDocument/2006/relationships/image" Target="media/image159.wmf"/><Relationship Id="rId345" Type="http://schemas.openxmlformats.org/officeDocument/2006/relationships/oleObject" Target="embeddings/oleObject169.bin"/><Relationship Id="rId366" Type="http://schemas.openxmlformats.org/officeDocument/2006/relationships/image" Target="media/image180.wmf"/><Relationship Id="rId170" Type="http://schemas.openxmlformats.org/officeDocument/2006/relationships/image" Target="media/image82.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image" Target="media/image110.wmf"/><Relationship Id="rId247" Type="http://schemas.openxmlformats.org/officeDocument/2006/relationships/oleObject" Target="embeddings/oleObject120.bin"/><Relationship Id="rId107" Type="http://schemas.openxmlformats.org/officeDocument/2006/relationships/oleObject" Target="embeddings/oleObject50.bin"/><Relationship Id="rId268" Type="http://schemas.openxmlformats.org/officeDocument/2006/relationships/image" Target="media/image131.wmf"/><Relationship Id="rId289" Type="http://schemas.openxmlformats.org/officeDocument/2006/relationships/oleObject" Target="embeddings/oleObject141.bin"/><Relationship Id="rId11" Type="http://schemas.openxmlformats.org/officeDocument/2006/relationships/oleObject" Target="embeddings/oleObject3.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314" Type="http://schemas.openxmlformats.org/officeDocument/2006/relationships/image" Target="media/image154.wmf"/><Relationship Id="rId335" Type="http://schemas.openxmlformats.org/officeDocument/2006/relationships/oleObject" Target="embeddings/oleObject164.bin"/><Relationship Id="rId356" Type="http://schemas.openxmlformats.org/officeDocument/2006/relationships/image" Target="media/image175.wmf"/><Relationship Id="rId377"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7.bin"/><Relationship Id="rId216" Type="http://schemas.openxmlformats.org/officeDocument/2006/relationships/image" Target="media/image105.wmf"/><Relationship Id="rId237" Type="http://schemas.openxmlformats.org/officeDocument/2006/relationships/oleObject" Target="embeddings/oleObject115.bin"/><Relationship Id="rId258" Type="http://schemas.openxmlformats.org/officeDocument/2006/relationships/image" Target="media/image126.wmf"/><Relationship Id="rId279" Type="http://schemas.openxmlformats.org/officeDocument/2006/relationships/oleObject" Target="embeddings/oleObject136.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290" Type="http://schemas.openxmlformats.org/officeDocument/2006/relationships/image" Target="media/image142.wmf"/><Relationship Id="rId304" Type="http://schemas.openxmlformats.org/officeDocument/2006/relationships/image" Target="media/image149.wmf"/><Relationship Id="rId325" Type="http://schemas.openxmlformats.org/officeDocument/2006/relationships/oleObject" Target="embeddings/oleObject159.bin"/><Relationship Id="rId346" Type="http://schemas.openxmlformats.org/officeDocument/2006/relationships/image" Target="media/image170.wmf"/><Relationship Id="rId367" Type="http://schemas.openxmlformats.org/officeDocument/2006/relationships/oleObject" Target="embeddings/oleObject180.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oleObject" Target="embeddings/oleObject110.bin"/><Relationship Id="rId248" Type="http://schemas.openxmlformats.org/officeDocument/2006/relationships/image" Target="media/image121.wmf"/><Relationship Id="rId269" Type="http://schemas.openxmlformats.org/officeDocument/2006/relationships/oleObject" Target="embeddings/oleObject131.bin"/><Relationship Id="rId12" Type="http://schemas.openxmlformats.org/officeDocument/2006/relationships/image" Target="media/image4.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280" Type="http://schemas.openxmlformats.org/officeDocument/2006/relationships/image" Target="media/image137.wmf"/><Relationship Id="rId315" Type="http://schemas.openxmlformats.org/officeDocument/2006/relationships/oleObject" Target="embeddings/oleObject154.bin"/><Relationship Id="rId336" Type="http://schemas.openxmlformats.org/officeDocument/2006/relationships/image" Target="media/image165.wmf"/><Relationship Id="rId357" Type="http://schemas.openxmlformats.org/officeDocument/2006/relationships/oleObject" Target="embeddings/oleObject175.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oleObject" Target="embeddings/oleObject105.bin"/><Relationship Id="rId6" Type="http://schemas.openxmlformats.org/officeDocument/2006/relationships/image" Target="media/image1.wmf"/><Relationship Id="rId238" Type="http://schemas.openxmlformats.org/officeDocument/2006/relationships/image" Target="media/image116.wmf"/><Relationship Id="rId259" Type="http://schemas.openxmlformats.org/officeDocument/2006/relationships/oleObject" Target="embeddings/oleObject126.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2.wmf"/><Relationship Id="rId291" Type="http://schemas.openxmlformats.org/officeDocument/2006/relationships/oleObject" Target="embeddings/oleObject142.bin"/><Relationship Id="rId305" Type="http://schemas.openxmlformats.org/officeDocument/2006/relationships/oleObject" Target="embeddings/oleObject149.bin"/><Relationship Id="rId326" Type="http://schemas.openxmlformats.org/officeDocument/2006/relationships/image" Target="media/image160.wmf"/><Relationship Id="rId347" Type="http://schemas.openxmlformats.org/officeDocument/2006/relationships/oleObject" Target="embeddings/oleObject170.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368" Type="http://schemas.openxmlformats.org/officeDocument/2006/relationships/image" Target="media/image181.wmf"/><Relationship Id="rId172" Type="http://schemas.openxmlformats.org/officeDocument/2006/relationships/image" Target="media/image83.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11.wmf"/><Relationship Id="rId249" Type="http://schemas.openxmlformats.org/officeDocument/2006/relationships/oleObject" Target="embeddings/oleObject121.bin"/><Relationship Id="rId13" Type="http://schemas.openxmlformats.org/officeDocument/2006/relationships/oleObject" Target="embeddings/oleObject4.bin"/><Relationship Id="rId109" Type="http://schemas.openxmlformats.org/officeDocument/2006/relationships/oleObject" Target="embeddings/oleObject51.bin"/><Relationship Id="rId260" Type="http://schemas.openxmlformats.org/officeDocument/2006/relationships/image" Target="media/image127.wmf"/><Relationship Id="rId281" Type="http://schemas.openxmlformats.org/officeDocument/2006/relationships/oleObject" Target="embeddings/oleObject137.bin"/><Relationship Id="rId316" Type="http://schemas.openxmlformats.org/officeDocument/2006/relationships/image" Target="media/image155.wmf"/><Relationship Id="rId337" Type="http://schemas.openxmlformats.org/officeDocument/2006/relationships/oleObject" Target="embeddings/oleObject165.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358" Type="http://schemas.openxmlformats.org/officeDocument/2006/relationships/image" Target="media/image176.wmf"/><Relationship Id="rId7" Type="http://schemas.openxmlformats.org/officeDocument/2006/relationships/oleObject" Target="embeddings/oleObject1.bin"/><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image" Target="media/image106.wmf"/><Relationship Id="rId239" Type="http://schemas.openxmlformats.org/officeDocument/2006/relationships/oleObject" Target="embeddings/oleObject116.bin"/><Relationship Id="rId250" Type="http://schemas.openxmlformats.org/officeDocument/2006/relationships/image" Target="media/image122.wmf"/><Relationship Id="rId271" Type="http://schemas.openxmlformats.org/officeDocument/2006/relationships/oleObject" Target="embeddings/oleObject132.bin"/><Relationship Id="rId292" Type="http://schemas.openxmlformats.org/officeDocument/2006/relationships/image" Target="media/image143.wmf"/><Relationship Id="rId306" Type="http://schemas.openxmlformats.org/officeDocument/2006/relationships/image" Target="media/image150.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327" Type="http://schemas.openxmlformats.org/officeDocument/2006/relationships/oleObject" Target="embeddings/oleObject160.bin"/><Relationship Id="rId348" Type="http://schemas.openxmlformats.org/officeDocument/2006/relationships/image" Target="media/image171.wmf"/><Relationship Id="rId369" Type="http://schemas.openxmlformats.org/officeDocument/2006/relationships/oleObject" Target="embeddings/oleObject181.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oleObject" Target="embeddings/oleObject111.bin"/><Relationship Id="rId240" Type="http://schemas.openxmlformats.org/officeDocument/2006/relationships/image" Target="media/image117.wmf"/><Relationship Id="rId261" Type="http://schemas.openxmlformats.org/officeDocument/2006/relationships/oleObject" Target="embeddings/oleObject127.bin"/><Relationship Id="rId14" Type="http://schemas.openxmlformats.org/officeDocument/2006/relationships/image" Target="media/image5.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17" Type="http://schemas.openxmlformats.org/officeDocument/2006/relationships/oleObject" Target="embeddings/oleObject155.bin"/><Relationship Id="rId338" Type="http://schemas.openxmlformats.org/officeDocument/2006/relationships/image" Target="media/image166.wmf"/><Relationship Id="rId359" Type="http://schemas.openxmlformats.org/officeDocument/2006/relationships/oleObject" Target="embeddings/oleObject176.bin"/><Relationship Id="rId8" Type="http://schemas.openxmlformats.org/officeDocument/2006/relationships/image" Target="media/image2.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219" Type="http://schemas.openxmlformats.org/officeDocument/2006/relationships/oleObject" Target="embeddings/oleObject106.bin"/><Relationship Id="rId370" Type="http://schemas.openxmlformats.org/officeDocument/2006/relationships/image" Target="media/image182.wmf"/><Relationship Id="rId230" Type="http://schemas.openxmlformats.org/officeDocument/2006/relationships/image" Target="media/image112.wmf"/><Relationship Id="rId251" Type="http://schemas.openxmlformats.org/officeDocument/2006/relationships/oleObject" Target="embeddings/oleObject122.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image" Target="media/image133.wmf"/><Relationship Id="rId293" Type="http://schemas.openxmlformats.org/officeDocument/2006/relationships/oleObject" Target="embeddings/oleObject143.bin"/><Relationship Id="rId307" Type="http://schemas.openxmlformats.org/officeDocument/2006/relationships/oleObject" Target="embeddings/oleObject150.bin"/><Relationship Id="rId328" Type="http://schemas.openxmlformats.org/officeDocument/2006/relationships/image" Target="media/image161.wmf"/><Relationship Id="rId349" Type="http://schemas.openxmlformats.org/officeDocument/2006/relationships/oleObject" Target="embeddings/oleObject171.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7.wmf"/><Relationship Id="rId220" Type="http://schemas.openxmlformats.org/officeDocument/2006/relationships/image" Target="media/image107.wmf"/><Relationship Id="rId241" Type="http://schemas.openxmlformats.org/officeDocument/2006/relationships/oleObject" Target="embeddings/oleObject117.bin"/><Relationship Id="rId15" Type="http://schemas.openxmlformats.org/officeDocument/2006/relationships/oleObject" Target="embeddings/oleObject5.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28.wmf"/><Relationship Id="rId283" Type="http://schemas.openxmlformats.org/officeDocument/2006/relationships/oleObject" Target="embeddings/oleObject138.bin"/><Relationship Id="rId318" Type="http://schemas.openxmlformats.org/officeDocument/2006/relationships/image" Target="media/image156.wmf"/><Relationship Id="rId339" Type="http://schemas.openxmlformats.org/officeDocument/2006/relationships/oleObject" Target="embeddings/oleObject166.bin"/><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9.bin"/><Relationship Id="rId350" Type="http://schemas.openxmlformats.org/officeDocument/2006/relationships/image" Target="media/image172.wmf"/><Relationship Id="rId371" Type="http://schemas.openxmlformats.org/officeDocument/2006/relationships/oleObject" Target="embeddings/oleObject182.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image" Target="media/image136.wmf"/><Relationship Id="rId26" Type="http://schemas.openxmlformats.org/officeDocument/2006/relationships/image" Target="media/image10.wmf"/><Relationship Id="rId231" Type="http://schemas.openxmlformats.org/officeDocument/2006/relationships/oleObject" Target="embeddings/oleObject112.bin"/><Relationship Id="rId252" Type="http://schemas.openxmlformats.org/officeDocument/2006/relationships/image" Target="media/image123.wmf"/><Relationship Id="rId273" Type="http://schemas.openxmlformats.org/officeDocument/2006/relationships/oleObject" Target="embeddings/oleObject133.bin"/><Relationship Id="rId294" Type="http://schemas.openxmlformats.org/officeDocument/2006/relationships/image" Target="media/image144.wmf"/><Relationship Id="rId308" Type="http://schemas.openxmlformats.org/officeDocument/2006/relationships/image" Target="media/image151.wmf"/><Relationship Id="rId329" Type="http://schemas.openxmlformats.org/officeDocument/2006/relationships/oleObject" Target="embeddings/oleObject161.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340" Type="http://schemas.openxmlformats.org/officeDocument/2006/relationships/image" Target="media/image167.wmf"/><Relationship Id="rId361" Type="http://schemas.openxmlformats.org/officeDocument/2006/relationships/oleObject" Target="embeddings/oleObject177.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hyperlink" Target="http://znanium.com/go.php?id=502332" TargetMode="External"/><Relationship Id="rId221" Type="http://schemas.openxmlformats.org/officeDocument/2006/relationships/oleObject" Target="embeddings/oleObject107.bin"/><Relationship Id="rId242" Type="http://schemas.openxmlformats.org/officeDocument/2006/relationships/image" Target="media/image118.wmf"/><Relationship Id="rId263" Type="http://schemas.openxmlformats.org/officeDocument/2006/relationships/oleObject" Target="embeddings/oleObject128.bin"/><Relationship Id="rId284" Type="http://schemas.openxmlformats.org/officeDocument/2006/relationships/image" Target="media/image139.wmf"/><Relationship Id="rId319" Type="http://schemas.openxmlformats.org/officeDocument/2006/relationships/oleObject" Target="embeddings/oleObject156.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image" Target="media/image162.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351" Type="http://schemas.openxmlformats.org/officeDocument/2006/relationships/oleObject" Target="embeddings/oleObject172.bin"/><Relationship Id="rId372" Type="http://schemas.openxmlformats.org/officeDocument/2006/relationships/image" Target="media/image183.wmf"/><Relationship Id="rId211" Type="http://schemas.openxmlformats.org/officeDocument/2006/relationships/oleObject" Target="embeddings/oleObject102.bin"/><Relationship Id="rId232" Type="http://schemas.openxmlformats.org/officeDocument/2006/relationships/image" Target="media/image113.wmf"/><Relationship Id="rId253" Type="http://schemas.openxmlformats.org/officeDocument/2006/relationships/oleObject" Target="embeddings/oleObject123.bin"/><Relationship Id="rId274" Type="http://schemas.openxmlformats.org/officeDocument/2006/relationships/image" Target="media/image134.wmf"/><Relationship Id="rId295" Type="http://schemas.openxmlformats.org/officeDocument/2006/relationships/oleObject" Target="embeddings/oleObject144.bin"/><Relationship Id="rId309" Type="http://schemas.openxmlformats.org/officeDocument/2006/relationships/oleObject" Target="embeddings/oleObject151.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image" Target="media/image157.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341" Type="http://schemas.openxmlformats.org/officeDocument/2006/relationships/oleObject" Target="embeddings/oleObject167.bin"/><Relationship Id="rId362" Type="http://schemas.openxmlformats.org/officeDocument/2006/relationships/image" Target="media/image178.wmf"/><Relationship Id="rId201" Type="http://schemas.openxmlformats.org/officeDocument/2006/relationships/oleObject" Target="embeddings/oleObject97.bin"/><Relationship Id="rId222" Type="http://schemas.openxmlformats.org/officeDocument/2006/relationships/image" Target="media/image108.wmf"/><Relationship Id="rId243" Type="http://schemas.openxmlformats.org/officeDocument/2006/relationships/oleObject" Target="embeddings/oleObject118.bin"/><Relationship Id="rId264" Type="http://schemas.openxmlformats.org/officeDocument/2006/relationships/image" Target="media/image129.wmf"/><Relationship Id="rId285" Type="http://schemas.openxmlformats.org/officeDocument/2006/relationships/oleObject" Target="embeddings/oleObject139.bin"/><Relationship Id="rId17" Type="http://schemas.openxmlformats.org/officeDocument/2006/relationships/hyperlink" Target="http://lib.usue.ru/resource/limit/ump/13/p478725.pdf" TargetMode="External"/><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image" Target="media/image152.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331" Type="http://schemas.openxmlformats.org/officeDocument/2006/relationships/oleObject" Target="embeddings/oleObject162.bin"/><Relationship Id="rId352" Type="http://schemas.openxmlformats.org/officeDocument/2006/relationships/image" Target="media/image173.wmf"/><Relationship Id="rId373" Type="http://schemas.openxmlformats.org/officeDocument/2006/relationships/oleObject" Target="embeddings/oleObject183.bin"/><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image" Target="media/image124.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4.bin"/><Relationship Id="rId296" Type="http://schemas.openxmlformats.org/officeDocument/2006/relationships/image" Target="media/image145.wmf"/><Relationship Id="rId300" Type="http://schemas.openxmlformats.org/officeDocument/2006/relationships/image" Target="media/image147.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321" Type="http://schemas.openxmlformats.org/officeDocument/2006/relationships/oleObject" Target="embeddings/oleObject157.bin"/><Relationship Id="rId342" Type="http://schemas.openxmlformats.org/officeDocument/2006/relationships/image" Target="media/image168.wmf"/><Relationship Id="rId363" Type="http://schemas.openxmlformats.org/officeDocument/2006/relationships/oleObject" Target="embeddings/oleObject178.bin"/><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19.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9.bin"/><Relationship Id="rId286" Type="http://schemas.openxmlformats.org/officeDocument/2006/relationships/image" Target="media/image140.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oleObject" Target="embeddings/oleObject152.bin"/><Relationship Id="rId332" Type="http://schemas.openxmlformats.org/officeDocument/2006/relationships/image" Target="media/image163.wmf"/><Relationship Id="rId353" Type="http://schemas.openxmlformats.org/officeDocument/2006/relationships/oleObject" Target="embeddings/oleObject173.bin"/><Relationship Id="rId374" Type="http://schemas.openxmlformats.org/officeDocument/2006/relationships/image" Target="media/image184.wmf"/><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4.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image" Target="media/image135.wmf"/><Relationship Id="rId297" Type="http://schemas.openxmlformats.org/officeDocument/2006/relationships/oleObject" Target="embeddings/oleObject145.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oleObject" Target="embeddings/oleObject147.bin"/><Relationship Id="rId322" Type="http://schemas.openxmlformats.org/officeDocument/2006/relationships/image" Target="media/image158.wmf"/><Relationship Id="rId343" Type="http://schemas.openxmlformats.org/officeDocument/2006/relationships/oleObject" Target="embeddings/oleObject168.bin"/><Relationship Id="rId364" Type="http://schemas.openxmlformats.org/officeDocument/2006/relationships/image" Target="media/image179.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oleObject" Target="embeddings/oleObject119.bin"/><Relationship Id="rId266" Type="http://schemas.openxmlformats.org/officeDocument/2006/relationships/image" Target="media/image130.wmf"/><Relationship Id="rId287" Type="http://schemas.openxmlformats.org/officeDocument/2006/relationships/oleObject" Target="embeddings/oleObject140.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image" Target="media/image153.wmf"/><Relationship Id="rId333" Type="http://schemas.openxmlformats.org/officeDocument/2006/relationships/oleObject" Target="embeddings/oleObject163.bin"/><Relationship Id="rId354" Type="http://schemas.openxmlformats.org/officeDocument/2006/relationships/image" Target="media/image174.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1.bin"/><Relationship Id="rId375" Type="http://schemas.openxmlformats.org/officeDocument/2006/relationships/oleObject" Target="embeddings/oleObject184.bin"/><Relationship Id="rId3" Type="http://schemas.openxmlformats.org/officeDocument/2006/relationships/styles" Target="style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image" Target="media/image125.wmf"/><Relationship Id="rId277" Type="http://schemas.openxmlformats.org/officeDocument/2006/relationships/oleObject" Target="embeddings/oleObject135.bin"/><Relationship Id="rId298" Type="http://schemas.openxmlformats.org/officeDocument/2006/relationships/image" Target="media/image146.w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image" Target="media/image148.wmf"/><Relationship Id="rId323" Type="http://schemas.openxmlformats.org/officeDocument/2006/relationships/oleObject" Target="embeddings/oleObject158.bin"/><Relationship Id="rId344" Type="http://schemas.openxmlformats.org/officeDocument/2006/relationships/image" Target="media/image169.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365" Type="http://schemas.openxmlformats.org/officeDocument/2006/relationships/oleObject" Target="embeddings/oleObject179.bin"/><Relationship Id="rId386" Type="http://schemas.microsoft.com/office/2007/relationships/stylesWithEffects" Target="stylesWithEffects.xml"/><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0.wmf"/><Relationship Id="rId267" Type="http://schemas.openxmlformats.org/officeDocument/2006/relationships/oleObject" Target="embeddings/oleObject130.bin"/><Relationship Id="rId288" Type="http://schemas.openxmlformats.org/officeDocument/2006/relationships/image" Target="media/image141.wmf"/><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53.bin"/><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image" Target="media/image164.wmf"/><Relationship Id="rId355" Type="http://schemas.openxmlformats.org/officeDocument/2006/relationships/oleObject" Target="embeddings/oleObject174.bin"/><Relationship Id="rId37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395CD-EFAC-4804-AA10-A8249B38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8779</Words>
  <Characters>50046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58708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rekechtb</dc:creator>
  <cp:lastModifiedBy>led</cp:lastModifiedBy>
  <cp:revision>2</cp:revision>
  <cp:lastPrinted>2015-12-06T08:31:00Z</cp:lastPrinted>
  <dcterms:created xsi:type="dcterms:W3CDTF">2020-02-05T18:11:00Z</dcterms:created>
  <dcterms:modified xsi:type="dcterms:W3CDTF">2020-02-05T18:11:00Z</dcterms:modified>
</cp:coreProperties>
</file>