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96" w:rsidRDefault="00806DCE">
      <w:r w:rsidRPr="00806DCE">
        <w:t>Теория языков программирования и методы трансляции</w:t>
      </w:r>
    </w:p>
    <w:p w:rsidR="00806DCE" w:rsidRDefault="00806DCE"/>
    <w:p w:rsidR="00806DCE" w:rsidRDefault="00806DCE">
      <w:pPr>
        <w:rPr>
          <w:rFonts w:ascii="Calibri" w:hAnsi="Calibri" w:cs="Arial"/>
          <w:color w:val="333333"/>
          <w:sz w:val="27"/>
          <w:szCs w:val="27"/>
        </w:rPr>
      </w:pPr>
      <w:r w:rsidRPr="00806DCE">
        <w:rPr>
          <w:rFonts w:ascii="Calibri" w:hAnsi="Calibri" w:cs="Arial"/>
          <w:color w:val="333333"/>
          <w:sz w:val="27"/>
          <w:szCs w:val="27"/>
        </w:rPr>
        <w:t>Среда программирования –</w:t>
      </w:r>
      <w:r w:rsidR="00455560">
        <w:rPr>
          <w:rFonts w:ascii="Calibri" w:hAnsi="Calibri" w:cs="Arial"/>
          <w:color w:val="333333"/>
          <w:sz w:val="27"/>
          <w:szCs w:val="27"/>
        </w:rPr>
        <w:t xml:space="preserve"> </w:t>
      </w:r>
      <w:r w:rsidRPr="00806DCE">
        <w:rPr>
          <w:rFonts w:ascii="Calibri" w:hAnsi="Calibri" w:cs="Arial"/>
          <w:color w:val="333333"/>
          <w:sz w:val="27"/>
          <w:szCs w:val="27"/>
        </w:rPr>
        <w:t xml:space="preserve">Рекомендуется использовать </w:t>
      </w:r>
      <w:r>
        <w:rPr>
          <w:rFonts w:ascii="Calibri" w:hAnsi="Calibri" w:cs="Arial"/>
          <w:color w:val="333333"/>
          <w:sz w:val="27"/>
          <w:szCs w:val="27"/>
          <w:lang w:val="en"/>
        </w:rPr>
        <w:t>Delphi</w:t>
      </w:r>
      <w:r w:rsidRPr="00806DCE">
        <w:rPr>
          <w:rFonts w:ascii="Calibri" w:hAnsi="Calibri" w:cs="Arial"/>
          <w:color w:val="333333"/>
          <w:sz w:val="27"/>
          <w:szCs w:val="27"/>
        </w:rPr>
        <w:t xml:space="preserve">, </w:t>
      </w:r>
      <w:r>
        <w:rPr>
          <w:rFonts w:ascii="Calibri" w:hAnsi="Calibri" w:cs="Arial"/>
          <w:color w:val="333333"/>
          <w:sz w:val="27"/>
          <w:szCs w:val="27"/>
          <w:lang w:val="en"/>
        </w:rPr>
        <w:t>C</w:t>
      </w:r>
      <w:r w:rsidRPr="00806DCE">
        <w:rPr>
          <w:rFonts w:ascii="Calibri" w:hAnsi="Calibri" w:cs="Arial"/>
          <w:color w:val="333333"/>
          <w:sz w:val="27"/>
          <w:szCs w:val="27"/>
        </w:rPr>
        <w:t># или аналоги.</w:t>
      </w:r>
      <w:r w:rsidR="00455560">
        <w:rPr>
          <w:rFonts w:ascii="Calibri" w:hAnsi="Calibri" w:cs="Arial"/>
          <w:color w:val="333333"/>
          <w:sz w:val="27"/>
          <w:szCs w:val="27"/>
        </w:rPr>
        <w:br/>
      </w:r>
    </w:p>
    <w:p w:rsidR="00806DCE" w:rsidRDefault="00806DCE">
      <w:pPr>
        <w:rPr>
          <w:rFonts w:ascii="Calibri" w:hAnsi="Calibri" w:cs="Arial"/>
          <w:color w:val="333333"/>
          <w:sz w:val="27"/>
          <w:szCs w:val="27"/>
        </w:rPr>
      </w:pPr>
      <w:bookmarkStart w:id="0" w:name="_GoBack"/>
      <w:bookmarkEnd w:id="0"/>
    </w:p>
    <w:p w:rsidR="00806DCE" w:rsidRDefault="00806DCE">
      <w:pPr>
        <w:rPr>
          <w:rFonts w:ascii="Calibri" w:hAnsi="Calibri" w:cs="Arial"/>
          <w:color w:val="333333"/>
          <w:sz w:val="27"/>
          <w:szCs w:val="27"/>
        </w:rPr>
      </w:pPr>
      <w:r w:rsidRPr="00806DCE">
        <w:rPr>
          <w:rFonts w:ascii="Calibri" w:hAnsi="Calibri" w:cs="Arial"/>
          <w:color w:val="333333"/>
          <w:sz w:val="27"/>
          <w:szCs w:val="27"/>
        </w:rPr>
        <w:t xml:space="preserve">Внимание! </w:t>
      </w:r>
      <w:r w:rsidRPr="00806DCE">
        <w:rPr>
          <w:rFonts w:ascii="Calibri" w:hAnsi="Calibri" w:cs="Arial"/>
          <w:color w:val="333333"/>
          <w:sz w:val="27"/>
          <w:szCs w:val="27"/>
        </w:rPr>
        <w:br/>
        <w:t xml:space="preserve">При выполнении лабораторных работ необходимо предусматривать обработку любых возможных ошибок ввода. Программа не должна «зависать» или вести себя иным некорректным образом ни при каких начальных данных! При вводе неправильных начальных данных должно быть выведено сообщение об ошибке пользователя и предложено повторить ввод правильно (как вариант – можно </w:t>
      </w:r>
      <w:proofErr w:type="spellStart"/>
      <w:r w:rsidRPr="00806DCE">
        <w:rPr>
          <w:rFonts w:ascii="Calibri" w:hAnsi="Calibri" w:cs="Arial"/>
          <w:color w:val="333333"/>
          <w:sz w:val="27"/>
          <w:szCs w:val="27"/>
        </w:rPr>
        <w:t>програм</w:t>
      </w:r>
      <w:r>
        <w:rPr>
          <w:rFonts w:ascii="Calibri" w:hAnsi="Calibri" w:cs="Arial"/>
          <w:color w:val="333333"/>
          <w:sz w:val="27"/>
          <w:szCs w:val="27"/>
        </w:rPr>
        <w:t>м</w:t>
      </w:r>
      <w:r w:rsidRPr="00806DCE">
        <w:rPr>
          <w:rFonts w:ascii="Calibri" w:hAnsi="Calibri" w:cs="Arial"/>
          <w:color w:val="333333"/>
          <w:sz w:val="27"/>
          <w:szCs w:val="27"/>
        </w:rPr>
        <w:t>но</w:t>
      </w:r>
      <w:proofErr w:type="spellEnd"/>
      <w:r w:rsidRPr="00806DCE">
        <w:rPr>
          <w:rFonts w:ascii="Calibri" w:hAnsi="Calibri" w:cs="Arial"/>
          <w:color w:val="333333"/>
          <w:sz w:val="27"/>
          <w:szCs w:val="27"/>
        </w:rPr>
        <w:t xml:space="preserve"> запрещать ввод неправильных данных).</w:t>
      </w:r>
    </w:p>
    <w:p w:rsidR="00806DCE" w:rsidRDefault="00806DCE">
      <w:pPr>
        <w:rPr>
          <w:rFonts w:ascii="Calibri" w:hAnsi="Calibri" w:cs="Arial"/>
          <w:color w:val="333333"/>
          <w:sz w:val="27"/>
          <w:szCs w:val="27"/>
        </w:rPr>
      </w:pPr>
    </w:p>
    <w:p w:rsidR="00806DCE" w:rsidRPr="00806DCE" w:rsidRDefault="00806DCE" w:rsidP="00806DCE">
      <w:pPr>
        <w:spacing w:after="150" w:line="240" w:lineRule="auto"/>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 xml:space="preserve">По каждой лабораторной работе необходимо выполнять отчёт, включающий в себя: </w:t>
      </w:r>
    </w:p>
    <w:p w:rsidR="00806DCE" w:rsidRPr="00806DCE" w:rsidRDefault="00806DCE" w:rsidP="00806DCE">
      <w:pPr>
        <w:numPr>
          <w:ilvl w:val="0"/>
          <w:numId w:val="1"/>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806DCE">
        <w:rPr>
          <w:rFonts w:ascii="Calibri" w:eastAsia="Times New Roman" w:hAnsi="Calibri" w:cs="Arial"/>
          <w:color w:val="333333"/>
          <w:sz w:val="27"/>
          <w:szCs w:val="27"/>
          <w:lang w:val="en" w:eastAsia="ru-RU"/>
        </w:rPr>
        <w:t>постановку</w:t>
      </w:r>
      <w:proofErr w:type="spellEnd"/>
      <w:r w:rsidRPr="00806DCE">
        <w:rPr>
          <w:rFonts w:ascii="Calibri" w:eastAsia="Times New Roman" w:hAnsi="Calibri" w:cs="Arial"/>
          <w:color w:val="333333"/>
          <w:sz w:val="27"/>
          <w:szCs w:val="27"/>
          <w:lang w:val="en" w:eastAsia="ru-RU"/>
        </w:rPr>
        <w:t xml:space="preserve"> </w:t>
      </w:r>
      <w:proofErr w:type="spellStart"/>
      <w:r w:rsidRPr="00806DCE">
        <w:rPr>
          <w:rFonts w:ascii="Calibri" w:eastAsia="Times New Roman" w:hAnsi="Calibri" w:cs="Arial"/>
          <w:color w:val="333333"/>
          <w:sz w:val="27"/>
          <w:szCs w:val="27"/>
          <w:lang w:val="en" w:eastAsia="ru-RU"/>
        </w:rPr>
        <w:t>задачи</w:t>
      </w:r>
      <w:proofErr w:type="spellEnd"/>
      <w:r w:rsidRPr="00806DCE">
        <w:rPr>
          <w:rFonts w:ascii="Calibri" w:eastAsia="Times New Roman" w:hAnsi="Calibri" w:cs="Arial"/>
          <w:color w:val="333333"/>
          <w:sz w:val="27"/>
          <w:szCs w:val="27"/>
          <w:lang w:val="en" w:eastAsia="ru-RU"/>
        </w:rPr>
        <w:t>;</w:t>
      </w:r>
    </w:p>
    <w:p w:rsidR="00806DCE" w:rsidRPr="00806DCE" w:rsidRDefault="00806DCE" w:rsidP="00806DCE">
      <w:pPr>
        <w:numPr>
          <w:ilvl w:val="0"/>
          <w:numId w:val="1"/>
        </w:numPr>
        <w:spacing w:before="100" w:beforeAutospacing="1" w:after="100" w:afterAutospacing="1" w:line="240" w:lineRule="auto"/>
        <w:ind w:left="495"/>
        <w:rPr>
          <w:rFonts w:ascii="Calibri" w:eastAsia="Times New Roman" w:hAnsi="Calibri" w:cs="Arial"/>
          <w:color w:val="333333"/>
          <w:sz w:val="27"/>
          <w:szCs w:val="27"/>
          <w:lang w:eastAsia="ru-RU"/>
        </w:rPr>
      </w:pPr>
      <w:proofErr w:type="gramStart"/>
      <w:r w:rsidRPr="00806DCE">
        <w:rPr>
          <w:rFonts w:ascii="Calibri" w:eastAsia="Times New Roman" w:hAnsi="Calibri" w:cs="Arial"/>
          <w:color w:val="333333"/>
          <w:sz w:val="27"/>
          <w:szCs w:val="27"/>
          <w:lang w:eastAsia="ru-RU"/>
        </w:rPr>
        <w:t>описание</w:t>
      </w:r>
      <w:proofErr w:type="gramEnd"/>
      <w:r w:rsidRPr="00806DCE">
        <w:rPr>
          <w:rFonts w:ascii="Calibri" w:eastAsia="Times New Roman" w:hAnsi="Calibri" w:cs="Arial"/>
          <w:color w:val="333333"/>
          <w:sz w:val="27"/>
          <w:szCs w:val="27"/>
          <w:lang w:eastAsia="ru-RU"/>
        </w:rPr>
        <w:t xml:space="preserve"> входных данных программы и её результатов;</w:t>
      </w:r>
    </w:p>
    <w:p w:rsidR="00806DCE" w:rsidRPr="00806DCE" w:rsidRDefault="00806DCE" w:rsidP="00806DCE">
      <w:pPr>
        <w:numPr>
          <w:ilvl w:val="0"/>
          <w:numId w:val="1"/>
        </w:numPr>
        <w:spacing w:before="100" w:beforeAutospacing="1" w:after="100" w:afterAutospacing="1" w:line="240" w:lineRule="auto"/>
        <w:ind w:left="495"/>
        <w:rPr>
          <w:rFonts w:ascii="Calibri" w:eastAsia="Times New Roman" w:hAnsi="Calibri" w:cs="Arial"/>
          <w:color w:val="333333"/>
          <w:sz w:val="27"/>
          <w:szCs w:val="27"/>
          <w:lang w:eastAsia="ru-RU"/>
        </w:rPr>
      </w:pPr>
      <w:proofErr w:type="gramStart"/>
      <w:r w:rsidRPr="00806DCE">
        <w:rPr>
          <w:rFonts w:ascii="Calibri" w:eastAsia="Times New Roman" w:hAnsi="Calibri" w:cs="Arial"/>
          <w:color w:val="333333"/>
          <w:sz w:val="27"/>
          <w:szCs w:val="27"/>
          <w:lang w:eastAsia="ru-RU"/>
        </w:rPr>
        <w:t>описание</w:t>
      </w:r>
      <w:proofErr w:type="gramEnd"/>
      <w:r w:rsidRPr="00806DCE">
        <w:rPr>
          <w:rFonts w:ascii="Calibri" w:eastAsia="Times New Roman" w:hAnsi="Calibri" w:cs="Arial"/>
          <w:color w:val="333333"/>
          <w:sz w:val="27"/>
          <w:szCs w:val="27"/>
          <w:lang w:eastAsia="ru-RU"/>
        </w:rPr>
        <w:t xml:space="preserve"> основных переменных, а также основных блоков и подпрограмм;</w:t>
      </w:r>
    </w:p>
    <w:p w:rsidR="00806DCE" w:rsidRPr="00806DCE" w:rsidRDefault="00806DCE" w:rsidP="00806DCE">
      <w:pPr>
        <w:numPr>
          <w:ilvl w:val="0"/>
          <w:numId w:val="1"/>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806DCE">
        <w:rPr>
          <w:rFonts w:ascii="Calibri" w:eastAsia="Times New Roman" w:hAnsi="Calibri" w:cs="Arial"/>
          <w:color w:val="333333"/>
          <w:sz w:val="27"/>
          <w:szCs w:val="27"/>
          <w:lang w:val="en" w:eastAsia="ru-RU"/>
        </w:rPr>
        <w:t>алгоритм</w:t>
      </w:r>
      <w:proofErr w:type="spellEnd"/>
      <w:r w:rsidRPr="00806DCE">
        <w:rPr>
          <w:rFonts w:ascii="Calibri" w:eastAsia="Times New Roman" w:hAnsi="Calibri" w:cs="Arial"/>
          <w:color w:val="333333"/>
          <w:sz w:val="27"/>
          <w:szCs w:val="27"/>
          <w:lang w:val="en" w:eastAsia="ru-RU"/>
        </w:rPr>
        <w:t xml:space="preserve"> </w:t>
      </w:r>
      <w:proofErr w:type="spellStart"/>
      <w:r w:rsidRPr="00806DCE">
        <w:rPr>
          <w:rFonts w:ascii="Calibri" w:eastAsia="Times New Roman" w:hAnsi="Calibri" w:cs="Arial"/>
          <w:color w:val="333333"/>
          <w:sz w:val="27"/>
          <w:szCs w:val="27"/>
          <w:lang w:val="en" w:eastAsia="ru-RU"/>
        </w:rPr>
        <w:t>решения</w:t>
      </w:r>
      <w:proofErr w:type="spellEnd"/>
      <w:r w:rsidRPr="00806DCE">
        <w:rPr>
          <w:rFonts w:ascii="Calibri" w:eastAsia="Times New Roman" w:hAnsi="Calibri" w:cs="Arial"/>
          <w:color w:val="333333"/>
          <w:sz w:val="27"/>
          <w:szCs w:val="27"/>
          <w:lang w:val="en" w:eastAsia="ru-RU"/>
        </w:rPr>
        <w:t xml:space="preserve"> </w:t>
      </w:r>
      <w:proofErr w:type="spellStart"/>
      <w:r w:rsidRPr="00806DCE">
        <w:rPr>
          <w:rFonts w:ascii="Calibri" w:eastAsia="Times New Roman" w:hAnsi="Calibri" w:cs="Arial"/>
          <w:color w:val="333333"/>
          <w:sz w:val="27"/>
          <w:szCs w:val="27"/>
          <w:lang w:val="en" w:eastAsia="ru-RU"/>
        </w:rPr>
        <w:t>задачи</w:t>
      </w:r>
      <w:proofErr w:type="spellEnd"/>
      <w:r w:rsidRPr="00806DCE">
        <w:rPr>
          <w:rFonts w:ascii="Calibri" w:eastAsia="Times New Roman" w:hAnsi="Calibri" w:cs="Arial"/>
          <w:color w:val="333333"/>
          <w:sz w:val="27"/>
          <w:szCs w:val="27"/>
          <w:lang w:val="en" w:eastAsia="ru-RU"/>
        </w:rPr>
        <w:t>;</w:t>
      </w:r>
    </w:p>
    <w:p w:rsidR="00806DCE" w:rsidRPr="00806DCE" w:rsidRDefault="00806DCE" w:rsidP="00806DCE">
      <w:pPr>
        <w:numPr>
          <w:ilvl w:val="0"/>
          <w:numId w:val="1"/>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806DCE">
        <w:rPr>
          <w:rFonts w:ascii="Calibri" w:eastAsia="Times New Roman" w:hAnsi="Calibri" w:cs="Arial"/>
          <w:color w:val="333333"/>
          <w:sz w:val="27"/>
          <w:szCs w:val="27"/>
          <w:lang w:val="en" w:eastAsia="ru-RU"/>
        </w:rPr>
        <w:t>текст</w:t>
      </w:r>
      <w:proofErr w:type="spellEnd"/>
      <w:r w:rsidRPr="00806DCE">
        <w:rPr>
          <w:rFonts w:ascii="Calibri" w:eastAsia="Times New Roman" w:hAnsi="Calibri" w:cs="Arial"/>
          <w:color w:val="333333"/>
          <w:sz w:val="27"/>
          <w:szCs w:val="27"/>
          <w:lang w:val="en" w:eastAsia="ru-RU"/>
        </w:rPr>
        <w:t xml:space="preserve"> </w:t>
      </w:r>
      <w:proofErr w:type="spellStart"/>
      <w:r w:rsidRPr="00806DCE">
        <w:rPr>
          <w:rFonts w:ascii="Calibri" w:eastAsia="Times New Roman" w:hAnsi="Calibri" w:cs="Arial"/>
          <w:color w:val="333333"/>
          <w:sz w:val="27"/>
          <w:szCs w:val="27"/>
          <w:lang w:val="en" w:eastAsia="ru-RU"/>
        </w:rPr>
        <w:t>программы</w:t>
      </w:r>
      <w:proofErr w:type="spellEnd"/>
      <w:r w:rsidRPr="00806DCE">
        <w:rPr>
          <w:rFonts w:ascii="Calibri" w:eastAsia="Times New Roman" w:hAnsi="Calibri" w:cs="Arial"/>
          <w:color w:val="333333"/>
          <w:sz w:val="27"/>
          <w:szCs w:val="27"/>
          <w:lang w:val="en" w:eastAsia="ru-RU"/>
        </w:rPr>
        <w:t>;</w:t>
      </w:r>
    </w:p>
    <w:p w:rsidR="00806DCE" w:rsidRPr="00806DCE" w:rsidRDefault="00806DCE" w:rsidP="00806DCE">
      <w:pPr>
        <w:numPr>
          <w:ilvl w:val="0"/>
          <w:numId w:val="1"/>
        </w:numPr>
        <w:spacing w:before="100" w:beforeAutospacing="1" w:after="100" w:afterAutospacing="1" w:line="240" w:lineRule="auto"/>
        <w:ind w:left="495"/>
        <w:rPr>
          <w:rFonts w:ascii="Calibri" w:eastAsia="Times New Roman" w:hAnsi="Calibri" w:cs="Arial"/>
          <w:color w:val="333333"/>
          <w:sz w:val="27"/>
          <w:szCs w:val="27"/>
          <w:lang w:eastAsia="ru-RU"/>
        </w:rPr>
      </w:pPr>
      <w:proofErr w:type="gramStart"/>
      <w:r w:rsidRPr="00806DCE">
        <w:rPr>
          <w:rFonts w:ascii="Calibri" w:eastAsia="Times New Roman" w:hAnsi="Calibri" w:cs="Arial"/>
          <w:color w:val="333333"/>
          <w:sz w:val="27"/>
          <w:szCs w:val="27"/>
          <w:lang w:eastAsia="ru-RU"/>
        </w:rPr>
        <w:t>результаты</w:t>
      </w:r>
      <w:proofErr w:type="gramEnd"/>
      <w:r w:rsidRPr="00806DCE">
        <w:rPr>
          <w:rFonts w:ascii="Calibri" w:eastAsia="Times New Roman" w:hAnsi="Calibri" w:cs="Arial"/>
          <w:color w:val="333333"/>
          <w:sz w:val="27"/>
          <w:szCs w:val="27"/>
          <w:lang w:eastAsia="ru-RU"/>
        </w:rPr>
        <w:t xml:space="preserve"> работы, если они есть (вариант – копия экрана), или результаты тестирования;</w:t>
      </w:r>
    </w:p>
    <w:p w:rsidR="00806DCE" w:rsidRPr="00806DCE" w:rsidRDefault="00806DCE" w:rsidP="00806DCE">
      <w:pPr>
        <w:numPr>
          <w:ilvl w:val="0"/>
          <w:numId w:val="1"/>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proofErr w:type="gramStart"/>
      <w:r w:rsidRPr="00806DCE">
        <w:rPr>
          <w:rFonts w:ascii="Calibri" w:eastAsia="Times New Roman" w:hAnsi="Calibri" w:cs="Arial"/>
          <w:color w:val="333333"/>
          <w:sz w:val="27"/>
          <w:szCs w:val="27"/>
          <w:lang w:val="en" w:eastAsia="ru-RU"/>
        </w:rPr>
        <w:t>ответы</w:t>
      </w:r>
      <w:proofErr w:type="spellEnd"/>
      <w:proofErr w:type="gramEnd"/>
      <w:r w:rsidRPr="00806DCE">
        <w:rPr>
          <w:rFonts w:ascii="Calibri" w:eastAsia="Times New Roman" w:hAnsi="Calibri" w:cs="Arial"/>
          <w:color w:val="333333"/>
          <w:sz w:val="27"/>
          <w:szCs w:val="27"/>
          <w:lang w:val="en" w:eastAsia="ru-RU"/>
        </w:rPr>
        <w:t xml:space="preserve"> </w:t>
      </w:r>
      <w:proofErr w:type="spellStart"/>
      <w:r w:rsidRPr="00806DCE">
        <w:rPr>
          <w:rFonts w:ascii="Calibri" w:eastAsia="Times New Roman" w:hAnsi="Calibri" w:cs="Arial"/>
          <w:color w:val="333333"/>
          <w:sz w:val="27"/>
          <w:szCs w:val="27"/>
          <w:lang w:val="en" w:eastAsia="ru-RU"/>
        </w:rPr>
        <w:t>на</w:t>
      </w:r>
      <w:proofErr w:type="spellEnd"/>
      <w:r w:rsidRPr="00806DCE">
        <w:rPr>
          <w:rFonts w:ascii="Calibri" w:eastAsia="Times New Roman" w:hAnsi="Calibri" w:cs="Arial"/>
          <w:color w:val="333333"/>
          <w:sz w:val="27"/>
          <w:szCs w:val="27"/>
          <w:lang w:val="en" w:eastAsia="ru-RU"/>
        </w:rPr>
        <w:t xml:space="preserve"> </w:t>
      </w:r>
      <w:proofErr w:type="spellStart"/>
      <w:r w:rsidRPr="00806DCE">
        <w:rPr>
          <w:rFonts w:ascii="Calibri" w:eastAsia="Times New Roman" w:hAnsi="Calibri" w:cs="Arial"/>
          <w:color w:val="333333"/>
          <w:sz w:val="27"/>
          <w:szCs w:val="27"/>
          <w:lang w:val="en" w:eastAsia="ru-RU"/>
        </w:rPr>
        <w:t>контрольные</w:t>
      </w:r>
      <w:proofErr w:type="spellEnd"/>
      <w:r w:rsidRPr="00806DCE">
        <w:rPr>
          <w:rFonts w:ascii="Calibri" w:eastAsia="Times New Roman" w:hAnsi="Calibri" w:cs="Arial"/>
          <w:color w:val="333333"/>
          <w:sz w:val="27"/>
          <w:szCs w:val="27"/>
          <w:lang w:val="en" w:eastAsia="ru-RU"/>
        </w:rPr>
        <w:t xml:space="preserve"> </w:t>
      </w:r>
      <w:proofErr w:type="spellStart"/>
      <w:r w:rsidRPr="00806DCE">
        <w:rPr>
          <w:rFonts w:ascii="Calibri" w:eastAsia="Times New Roman" w:hAnsi="Calibri" w:cs="Arial"/>
          <w:color w:val="333333"/>
          <w:sz w:val="27"/>
          <w:szCs w:val="27"/>
          <w:lang w:val="en" w:eastAsia="ru-RU"/>
        </w:rPr>
        <w:t>вопросы</w:t>
      </w:r>
      <w:proofErr w:type="spellEnd"/>
      <w:r w:rsidRPr="00806DCE">
        <w:rPr>
          <w:rFonts w:ascii="Calibri" w:eastAsia="Times New Roman" w:hAnsi="Calibri" w:cs="Arial"/>
          <w:color w:val="333333"/>
          <w:sz w:val="27"/>
          <w:szCs w:val="27"/>
          <w:lang w:val="en" w:eastAsia="ru-RU"/>
        </w:rPr>
        <w:t xml:space="preserve">. </w:t>
      </w:r>
    </w:p>
    <w:p w:rsidR="00806DCE" w:rsidRDefault="00806DCE"/>
    <w:p w:rsidR="00806DCE" w:rsidRDefault="00806DCE">
      <w:pPr>
        <w:rPr>
          <w:rFonts w:ascii="Calibri" w:hAnsi="Calibri" w:cs="Arial"/>
          <w:color w:val="333333"/>
          <w:sz w:val="27"/>
          <w:szCs w:val="27"/>
        </w:rPr>
      </w:pPr>
      <w:r w:rsidRPr="00806DCE">
        <w:rPr>
          <w:rFonts w:ascii="Calibri" w:hAnsi="Calibri" w:cs="Arial"/>
          <w:color w:val="333333"/>
          <w:sz w:val="27"/>
          <w:szCs w:val="27"/>
        </w:rPr>
        <w:t>Преподавателю на проверку необходимо предоставлять отчёт, исходный код и откомпилированный модуль (</w:t>
      </w:r>
      <w:r>
        <w:rPr>
          <w:rFonts w:ascii="Calibri" w:hAnsi="Calibri" w:cs="Arial"/>
          <w:color w:val="333333"/>
          <w:sz w:val="27"/>
          <w:szCs w:val="27"/>
          <w:lang w:val="en"/>
        </w:rPr>
        <w:t>exe</w:t>
      </w:r>
      <w:r w:rsidRPr="00806DCE">
        <w:rPr>
          <w:rFonts w:ascii="Calibri" w:hAnsi="Calibri" w:cs="Arial"/>
          <w:color w:val="333333"/>
          <w:sz w:val="27"/>
          <w:szCs w:val="27"/>
        </w:rPr>
        <w:t>-файл).</w:t>
      </w:r>
    </w:p>
    <w:p w:rsidR="00806DCE" w:rsidRDefault="00806DCE">
      <w:pPr>
        <w:rPr>
          <w:rFonts w:ascii="Calibri" w:hAnsi="Calibri" w:cs="Arial"/>
          <w:color w:val="333333"/>
          <w:sz w:val="27"/>
          <w:szCs w:val="27"/>
        </w:rPr>
      </w:pPr>
    </w:p>
    <w:p w:rsidR="00806DCE" w:rsidRDefault="00806DCE">
      <w:pPr>
        <w:rPr>
          <w:rFonts w:ascii="Calibri" w:hAnsi="Calibri" w:cs="Arial"/>
          <w:color w:val="333333"/>
          <w:sz w:val="27"/>
          <w:szCs w:val="27"/>
        </w:rPr>
      </w:pPr>
    </w:p>
    <w:p w:rsidR="00806DCE" w:rsidRDefault="00806DCE">
      <w:pPr>
        <w:rPr>
          <w:rFonts w:ascii="Calibri" w:hAnsi="Calibri" w:cs="Arial"/>
          <w:color w:val="333333"/>
          <w:sz w:val="27"/>
          <w:szCs w:val="27"/>
        </w:rPr>
      </w:pPr>
    </w:p>
    <w:p w:rsidR="00806DCE" w:rsidRDefault="00806DCE">
      <w:pPr>
        <w:rPr>
          <w:rFonts w:ascii="Calibri" w:hAnsi="Calibri" w:cs="Arial"/>
          <w:color w:val="333333"/>
          <w:sz w:val="27"/>
          <w:szCs w:val="27"/>
        </w:rPr>
      </w:pPr>
    </w:p>
    <w:p w:rsidR="00806DCE" w:rsidRDefault="00806DCE">
      <w:pPr>
        <w:rPr>
          <w:rFonts w:ascii="Calibri" w:hAnsi="Calibri" w:cs="Arial"/>
          <w:color w:val="333333"/>
          <w:sz w:val="27"/>
          <w:szCs w:val="27"/>
        </w:rPr>
      </w:pPr>
    </w:p>
    <w:p w:rsidR="00806DCE" w:rsidRDefault="00806DCE">
      <w:pPr>
        <w:rPr>
          <w:rFonts w:ascii="Calibri" w:hAnsi="Calibri" w:cs="Arial"/>
          <w:color w:val="333333"/>
          <w:sz w:val="27"/>
          <w:szCs w:val="27"/>
        </w:rPr>
      </w:pPr>
    </w:p>
    <w:p w:rsidR="00806DCE" w:rsidRDefault="00806DCE">
      <w:pPr>
        <w:rPr>
          <w:rFonts w:ascii="Calibri" w:hAnsi="Calibri" w:cs="Arial"/>
          <w:color w:val="333333"/>
          <w:sz w:val="27"/>
          <w:szCs w:val="27"/>
        </w:rPr>
      </w:pPr>
    </w:p>
    <w:p w:rsidR="00806DCE" w:rsidRDefault="00806DCE">
      <w:pPr>
        <w:rPr>
          <w:rFonts w:ascii="Calibri" w:hAnsi="Calibri" w:cs="Arial"/>
          <w:color w:val="333333"/>
          <w:sz w:val="27"/>
          <w:szCs w:val="27"/>
        </w:rPr>
      </w:pPr>
    </w:p>
    <w:p w:rsidR="00806DCE" w:rsidRDefault="00806DCE">
      <w:pPr>
        <w:rPr>
          <w:rFonts w:ascii="Calibri" w:hAnsi="Calibri" w:cs="Arial"/>
          <w:color w:val="333333"/>
          <w:sz w:val="27"/>
          <w:szCs w:val="27"/>
        </w:rPr>
      </w:pPr>
    </w:p>
    <w:p w:rsidR="00806DCE" w:rsidRPr="00806DCE" w:rsidRDefault="00806DCE" w:rsidP="00806DCE">
      <w:pPr>
        <w:spacing w:before="450" w:after="150" w:line="240" w:lineRule="auto"/>
        <w:outlineLvl w:val="2"/>
        <w:rPr>
          <w:rFonts w:ascii="inherit" w:eastAsia="Times New Roman" w:hAnsi="inherit" w:cs="Arial"/>
          <w:color w:val="333333"/>
          <w:sz w:val="36"/>
          <w:szCs w:val="36"/>
          <w:lang w:eastAsia="ru-RU"/>
        </w:rPr>
      </w:pPr>
      <w:r w:rsidRPr="00806DCE">
        <w:rPr>
          <w:rFonts w:ascii="inherit" w:eastAsia="Times New Roman" w:hAnsi="inherit" w:cs="Arial"/>
          <w:color w:val="333333"/>
          <w:sz w:val="36"/>
          <w:szCs w:val="36"/>
          <w:lang w:eastAsia="ru-RU"/>
        </w:rPr>
        <w:t xml:space="preserve">Лабораторная работа № 1 </w:t>
      </w:r>
      <w:r w:rsidRPr="00806DCE">
        <w:rPr>
          <w:rFonts w:ascii="inherit" w:eastAsia="Times New Roman" w:hAnsi="inherit" w:cs="Arial"/>
          <w:i/>
          <w:iCs/>
          <w:color w:val="333333"/>
          <w:sz w:val="36"/>
          <w:szCs w:val="36"/>
          <w:lang w:eastAsia="ru-RU"/>
        </w:rPr>
        <w:t>Генерация цепочек языка</w:t>
      </w:r>
    </w:p>
    <w:p w:rsidR="00806DCE" w:rsidRPr="00806DCE" w:rsidRDefault="00806DCE" w:rsidP="00806DCE">
      <w:pPr>
        <w:spacing w:after="150" w:line="240" w:lineRule="auto"/>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 xml:space="preserve">Пусть язык задан контекстно-свободной грамматикой (теоретический материал разделов 1.1–1.4). Написать программу, которая по заданной грамматике будет генерировать ВСЕ цепочки языка в некотором диапазоне длин. Использовать только левосторонний или правосторонний вывод! Диапазон длин генерируемых цепочек должен задаваться пользователем при запуске программы. </w:t>
      </w:r>
    </w:p>
    <w:p w:rsidR="00806DCE" w:rsidRPr="00806DCE" w:rsidRDefault="00806DCE" w:rsidP="00806DCE">
      <w:pPr>
        <w:spacing w:after="150" w:line="240" w:lineRule="auto"/>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Предусмотреть возможность выбора пользователю – использовать заданную в программе грамматику или вводить свою с клавиатуры.</w:t>
      </w:r>
    </w:p>
    <w:p w:rsidR="00806DCE" w:rsidRPr="00806DCE" w:rsidRDefault="00806DCE" w:rsidP="00806DCE">
      <w:pPr>
        <w:spacing w:after="150" w:line="240" w:lineRule="auto"/>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 xml:space="preserve">На вход программы подаётся КС-грамматика (терминальный и нетерминальный алфавиты, целевой символ, правила вывода), задаётся диапазон длин цепочек, указывается тип вывода (левосторонний или правосторонний). </w:t>
      </w:r>
    </w:p>
    <w:p w:rsidR="00806DCE" w:rsidRPr="00806DCE" w:rsidRDefault="00806DCE" w:rsidP="00806DCE">
      <w:pPr>
        <w:spacing w:after="150" w:line="240" w:lineRule="auto"/>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u w:val="single"/>
          <w:lang w:eastAsia="ru-RU"/>
        </w:rPr>
        <w:t>Рекомендуется</w:t>
      </w:r>
      <w:r w:rsidRPr="00806DCE">
        <w:rPr>
          <w:rFonts w:ascii="Calibri" w:eastAsia="Times New Roman" w:hAnsi="Calibri" w:cs="Arial"/>
          <w:color w:val="333333"/>
          <w:sz w:val="27"/>
          <w:szCs w:val="27"/>
          <w:lang w:eastAsia="ru-RU"/>
        </w:rPr>
        <w:t xml:space="preserve"> для ввода исходных данных использовать соответствующую форму. При вводе правил грамматики не рекомендуется предоставлять пользователю излишнюю свободу действий, например, удобнее запретить ввод в левой части правил более чем одного нетерминального символа, чем проверять введённые правила на соответствие контекстно-свободному типу. </w:t>
      </w:r>
    </w:p>
    <w:p w:rsidR="00806DCE" w:rsidRPr="00806DCE" w:rsidRDefault="00806DCE" w:rsidP="00806DCE">
      <w:pPr>
        <w:spacing w:after="150" w:line="240" w:lineRule="auto"/>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 xml:space="preserve">На </w:t>
      </w:r>
      <w:r w:rsidRPr="00806DCE">
        <w:rPr>
          <w:rFonts w:ascii="Calibri" w:eastAsia="Times New Roman" w:hAnsi="Calibri" w:cs="Arial"/>
          <w:color w:val="333333"/>
          <w:sz w:val="27"/>
          <w:szCs w:val="27"/>
          <w:u w:val="single"/>
          <w:lang w:eastAsia="ru-RU"/>
        </w:rPr>
        <w:t>выходе</w:t>
      </w:r>
      <w:r w:rsidRPr="00806DCE">
        <w:rPr>
          <w:rFonts w:ascii="Calibri" w:eastAsia="Times New Roman" w:hAnsi="Calibri" w:cs="Arial"/>
          <w:color w:val="333333"/>
          <w:sz w:val="27"/>
          <w:szCs w:val="27"/>
          <w:lang w:eastAsia="ru-RU"/>
        </w:rPr>
        <w:t xml:space="preserve"> должен быть список построенных цепочек. Все цепочки в списке должны быть различны. При получении одинаковых цепочек (разными способами) их следует сохранять в списке выводимых цепочек только в случае выполнения дополнительного задания.</w:t>
      </w:r>
    </w:p>
    <w:p w:rsidR="00806DCE" w:rsidRPr="00806DCE" w:rsidRDefault="00806DCE" w:rsidP="00806DCE">
      <w:pPr>
        <w:spacing w:after="150" w:line="240" w:lineRule="auto"/>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u w:val="single"/>
          <w:lang w:eastAsia="ru-RU"/>
        </w:rPr>
        <w:t>Проверить программу</w:t>
      </w:r>
      <w:r w:rsidRPr="00806DCE">
        <w:rPr>
          <w:rFonts w:ascii="Calibri" w:eastAsia="Times New Roman" w:hAnsi="Calibri" w:cs="Arial"/>
          <w:color w:val="333333"/>
          <w:sz w:val="27"/>
          <w:szCs w:val="27"/>
          <w:lang w:eastAsia="ru-RU"/>
        </w:rPr>
        <w:t xml:space="preserve"> на примерах из лекционного курса и на заданиях из контрольных вопросов к теоретической части.</w:t>
      </w:r>
    </w:p>
    <w:p w:rsidR="00806DCE" w:rsidRDefault="00806DCE">
      <w:pPr>
        <w:rPr>
          <w:rFonts w:ascii="Calibri" w:hAnsi="Calibri" w:cs="Arial"/>
          <w:color w:val="333333"/>
          <w:sz w:val="27"/>
          <w:szCs w:val="27"/>
        </w:rPr>
      </w:pPr>
    </w:p>
    <w:p w:rsidR="00806DCE" w:rsidRPr="00806DCE" w:rsidRDefault="00806DCE" w:rsidP="00806DCE">
      <w:pPr>
        <w:spacing w:after="150" w:line="240" w:lineRule="auto"/>
        <w:rPr>
          <w:rFonts w:ascii="Calibri" w:eastAsia="Times New Roman" w:hAnsi="Calibri" w:cs="Arial"/>
          <w:color w:val="333333"/>
          <w:sz w:val="27"/>
          <w:szCs w:val="27"/>
          <w:lang w:val="en" w:eastAsia="ru-RU"/>
        </w:rPr>
      </w:pPr>
      <w:proofErr w:type="spellStart"/>
      <w:r w:rsidRPr="00806DCE">
        <w:rPr>
          <w:rFonts w:ascii="Calibri" w:eastAsia="Times New Roman" w:hAnsi="Calibri" w:cs="Arial"/>
          <w:b/>
          <w:bCs/>
          <w:color w:val="333333"/>
          <w:sz w:val="27"/>
          <w:szCs w:val="27"/>
          <w:lang w:val="en" w:eastAsia="ru-RU"/>
        </w:rPr>
        <w:t>Контрольные</w:t>
      </w:r>
      <w:proofErr w:type="spellEnd"/>
      <w:r w:rsidRPr="00806DCE">
        <w:rPr>
          <w:rFonts w:ascii="Calibri" w:eastAsia="Times New Roman" w:hAnsi="Calibri" w:cs="Arial"/>
          <w:b/>
          <w:bCs/>
          <w:color w:val="333333"/>
          <w:sz w:val="27"/>
          <w:szCs w:val="27"/>
          <w:lang w:val="en" w:eastAsia="ru-RU"/>
        </w:rPr>
        <w:t xml:space="preserve"> </w:t>
      </w:r>
      <w:proofErr w:type="spellStart"/>
      <w:r w:rsidRPr="00806DCE">
        <w:rPr>
          <w:rFonts w:ascii="Calibri" w:eastAsia="Times New Roman" w:hAnsi="Calibri" w:cs="Arial"/>
          <w:b/>
          <w:bCs/>
          <w:color w:val="333333"/>
          <w:sz w:val="27"/>
          <w:szCs w:val="27"/>
          <w:lang w:val="en" w:eastAsia="ru-RU"/>
        </w:rPr>
        <w:t>вопросы</w:t>
      </w:r>
      <w:proofErr w:type="spellEnd"/>
      <w:r w:rsidRPr="00806DCE">
        <w:rPr>
          <w:rFonts w:ascii="Calibri" w:eastAsia="Times New Roman" w:hAnsi="Calibri" w:cs="Arial"/>
          <w:b/>
          <w:bCs/>
          <w:color w:val="333333"/>
          <w:sz w:val="27"/>
          <w:szCs w:val="27"/>
          <w:lang w:val="en" w:eastAsia="ru-RU"/>
        </w:rPr>
        <w:t>:</w:t>
      </w:r>
    </w:p>
    <w:p w:rsidR="00806DCE" w:rsidRPr="00806DCE" w:rsidRDefault="00806DCE" w:rsidP="00806DCE">
      <w:pPr>
        <w:numPr>
          <w:ilvl w:val="0"/>
          <w:numId w:val="2"/>
        </w:numPr>
        <w:spacing w:before="100" w:beforeAutospacing="1" w:after="100" w:afterAutospacing="1" w:line="240" w:lineRule="auto"/>
        <w:ind w:left="495"/>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Как поведёт себя программа, если при вводе правил грамматики сделать ошибку – ввести правила грамматики, не соответствующей КС-типу, или не использовать какие-то символы исходных алфавитов, или поместить в левой части правил терминальный символ?</w:t>
      </w:r>
    </w:p>
    <w:p w:rsidR="00806DCE" w:rsidRPr="00806DCE" w:rsidRDefault="00806DCE" w:rsidP="00806DCE">
      <w:pPr>
        <w:numPr>
          <w:ilvl w:val="0"/>
          <w:numId w:val="2"/>
        </w:numPr>
        <w:spacing w:before="100" w:beforeAutospacing="1" w:after="100" w:afterAutospacing="1" w:line="240" w:lineRule="auto"/>
        <w:ind w:left="495"/>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 xml:space="preserve">Используется ли при генерации цепочек рекурсия? Если да, то как ограничена её глубина? </w:t>
      </w:r>
    </w:p>
    <w:p w:rsidR="00806DCE" w:rsidRPr="00806DCE" w:rsidRDefault="00806DCE" w:rsidP="00806DCE">
      <w:pPr>
        <w:numPr>
          <w:ilvl w:val="0"/>
          <w:numId w:val="2"/>
        </w:numPr>
        <w:spacing w:before="100" w:beforeAutospacing="1" w:after="100" w:afterAutospacing="1" w:line="240" w:lineRule="auto"/>
        <w:ind w:left="495"/>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 xml:space="preserve">Какой язык порождается грамматикой </w:t>
      </w:r>
      <w:r w:rsidRPr="00806DCE">
        <w:rPr>
          <w:rFonts w:ascii="Calibri" w:eastAsia="Times New Roman" w:hAnsi="Calibri" w:cs="Arial"/>
          <w:color w:val="333333"/>
          <w:sz w:val="27"/>
          <w:szCs w:val="27"/>
          <w:lang w:val="en" w:eastAsia="ru-RU"/>
        </w:rPr>
        <w:t>G</w:t>
      </w:r>
      <w:r w:rsidRPr="00806DCE">
        <w:rPr>
          <w:rFonts w:ascii="Calibri" w:eastAsia="Times New Roman" w:hAnsi="Calibri" w:cs="Arial"/>
          <w:color w:val="333333"/>
          <w:sz w:val="27"/>
          <w:szCs w:val="27"/>
          <w:lang w:eastAsia="ru-RU"/>
        </w:rPr>
        <w:t>({0</w:t>
      </w:r>
      <w:proofErr w:type="gramStart"/>
      <w:r w:rsidRPr="00806DCE">
        <w:rPr>
          <w:rFonts w:ascii="Calibri" w:eastAsia="Times New Roman" w:hAnsi="Calibri" w:cs="Arial"/>
          <w:color w:val="333333"/>
          <w:sz w:val="27"/>
          <w:szCs w:val="27"/>
          <w:lang w:eastAsia="ru-RU"/>
        </w:rPr>
        <w:t>},{</w:t>
      </w:r>
      <w:proofErr w:type="gramEnd"/>
      <w:r w:rsidRPr="00806DCE">
        <w:rPr>
          <w:rFonts w:ascii="Calibri" w:eastAsia="Times New Roman" w:hAnsi="Calibri" w:cs="Arial"/>
          <w:color w:val="333333"/>
          <w:sz w:val="27"/>
          <w:szCs w:val="27"/>
          <w:lang w:val="en" w:eastAsia="ru-RU"/>
        </w:rPr>
        <w:t>S</w:t>
      </w:r>
      <w:r w:rsidRPr="00806DCE">
        <w:rPr>
          <w:rFonts w:ascii="Calibri" w:eastAsia="Times New Roman" w:hAnsi="Calibri" w:cs="Arial"/>
          <w:color w:val="333333"/>
          <w:sz w:val="27"/>
          <w:szCs w:val="27"/>
          <w:lang w:eastAsia="ru-RU"/>
        </w:rPr>
        <w:t>,</w:t>
      </w:r>
      <w:r w:rsidRPr="00806DCE">
        <w:rPr>
          <w:rFonts w:ascii="Calibri" w:eastAsia="Times New Roman" w:hAnsi="Calibri" w:cs="Arial"/>
          <w:color w:val="333333"/>
          <w:sz w:val="27"/>
          <w:szCs w:val="27"/>
          <w:lang w:val="en" w:eastAsia="ru-RU"/>
        </w:rPr>
        <w:t>A</w:t>
      </w:r>
      <w:r w:rsidRPr="00806DCE">
        <w:rPr>
          <w:rFonts w:ascii="Calibri" w:eastAsia="Times New Roman" w:hAnsi="Calibri" w:cs="Arial"/>
          <w:color w:val="333333"/>
          <w:sz w:val="27"/>
          <w:szCs w:val="27"/>
          <w:lang w:eastAsia="ru-RU"/>
        </w:rPr>
        <w:t>},{</w:t>
      </w:r>
      <w:r w:rsidRPr="00806DCE">
        <w:rPr>
          <w:rFonts w:ascii="Calibri" w:eastAsia="Times New Roman" w:hAnsi="Calibri" w:cs="Arial"/>
          <w:color w:val="333333"/>
          <w:sz w:val="27"/>
          <w:szCs w:val="27"/>
          <w:lang w:val="en" w:eastAsia="ru-RU"/>
        </w:rPr>
        <w:t>S</w:t>
      </w:r>
      <w:r w:rsidRPr="00806DCE">
        <w:rPr>
          <w:rFonts w:ascii="Calibri" w:eastAsia="Times New Roman" w:hAnsi="Calibri" w:cs="Arial"/>
          <w:color w:val="333333"/>
          <w:sz w:val="27"/>
          <w:szCs w:val="27"/>
          <w:lang w:val="en" w:eastAsia="ru-RU"/>
        </w:rPr>
        <w:sym w:font="Symbol" w:char="F0AE"/>
      </w:r>
      <w:r w:rsidRPr="00806DCE">
        <w:rPr>
          <w:rFonts w:ascii="Calibri" w:eastAsia="Times New Roman" w:hAnsi="Calibri" w:cs="Arial"/>
          <w:color w:val="333333"/>
          <w:sz w:val="27"/>
          <w:szCs w:val="27"/>
          <w:lang w:val="en" w:eastAsia="ru-RU"/>
        </w:rPr>
        <w:t>AAA</w:t>
      </w:r>
      <w:r w:rsidRPr="00806DCE">
        <w:rPr>
          <w:rFonts w:ascii="Calibri" w:eastAsia="Times New Roman" w:hAnsi="Calibri" w:cs="Arial"/>
          <w:color w:val="333333"/>
          <w:sz w:val="27"/>
          <w:szCs w:val="27"/>
          <w:lang w:eastAsia="ru-RU"/>
        </w:rPr>
        <w:t xml:space="preserve">, </w:t>
      </w:r>
      <w:r w:rsidRPr="00806DCE">
        <w:rPr>
          <w:rFonts w:ascii="Calibri" w:eastAsia="Times New Roman" w:hAnsi="Calibri" w:cs="Arial"/>
          <w:color w:val="333333"/>
          <w:sz w:val="27"/>
          <w:szCs w:val="27"/>
          <w:lang w:val="en" w:eastAsia="ru-RU"/>
        </w:rPr>
        <w:t>A</w:t>
      </w:r>
      <w:r w:rsidRPr="00806DCE">
        <w:rPr>
          <w:rFonts w:ascii="Calibri" w:eastAsia="Times New Roman" w:hAnsi="Calibri" w:cs="Arial"/>
          <w:color w:val="333333"/>
          <w:sz w:val="27"/>
          <w:szCs w:val="27"/>
          <w:lang w:val="en" w:eastAsia="ru-RU"/>
        </w:rPr>
        <w:sym w:font="Symbol" w:char="F0AE"/>
      </w:r>
      <w:r w:rsidRPr="00806DCE">
        <w:rPr>
          <w:rFonts w:ascii="Calibri" w:eastAsia="Times New Roman" w:hAnsi="Calibri" w:cs="Arial"/>
          <w:color w:val="333333"/>
          <w:sz w:val="27"/>
          <w:szCs w:val="27"/>
          <w:lang w:val="en" w:eastAsia="ru-RU"/>
        </w:rPr>
        <w:t>AAA</w:t>
      </w:r>
      <w:r w:rsidRPr="00806DCE">
        <w:rPr>
          <w:rFonts w:ascii="Calibri" w:eastAsia="Times New Roman" w:hAnsi="Calibri" w:cs="Arial"/>
          <w:color w:val="333333"/>
          <w:sz w:val="27"/>
          <w:szCs w:val="27"/>
          <w:lang w:eastAsia="ru-RU"/>
        </w:rPr>
        <w:t xml:space="preserve"> |0}, </w:t>
      </w:r>
      <w:r w:rsidRPr="00806DCE">
        <w:rPr>
          <w:rFonts w:ascii="Calibri" w:eastAsia="Times New Roman" w:hAnsi="Calibri" w:cs="Arial"/>
          <w:color w:val="333333"/>
          <w:sz w:val="27"/>
          <w:szCs w:val="27"/>
          <w:lang w:val="en" w:eastAsia="ru-RU"/>
        </w:rPr>
        <w:t>S</w:t>
      </w:r>
      <w:r w:rsidRPr="00806DCE">
        <w:rPr>
          <w:rFonts w:ascii="Calibri" w:eastAsia="Times New Roman" w:hAnsi="Calibri" w:cs="Arial"/>
          <w:color w:val="333333"/>
          <w:sz w:val="27"/>
          <w:szCs w:val="27"/>
          <w:lang w:eastAsia="ru-RU"/>
        </w:rPr>
        <w:t xml:space="preserve">)? Правильно ли Ваша программа работает на этом примере? Если нет – доработайте программу. </w:t>
      </w:r>
    </w:p>
    <w:p w:rsidR="00806DCE" w:rsidRPr="00806DCE" w:rsidRDefault="00806DCE" w:rsidP="00806DCE">
      <w:pPr>
        <w:numPr>
          <w:ilvl w:val="0"/>
          <w:numId w:val="2"/>
        </w:numPr>
        <w:spacing w:before="100" w:beforeAutospacing="1" w:after="100" w:afterAutospacing="1" w:line="240" w:lineRule="auto"/>
        <w:ind w:left="495"/>
        <w:rPr>
          <w:rFonts w:ascii="Calibri" w:eastAsia="Times New Roman" w:hAnsi="Calibri" w:cs="Arial"/>
          <w:color w:val="333333"/>
          <w:sz w:val="27"/>
          <w:szCs w:val="27"/>
          <w:lang w:val="en" w:eastAsia="ru-RU"/>
        </w:rPr>
      </w:pPr>
      <w:r w:rsidRPr="00806DCE">
        <w:rPr>
          <w:rFonts w:ascii="Calibri" w:eastAsia="Times New Roman" w:hAnsi="Calibri" w:cs="Arial"/>
          <w:color w:val="333333"/>
          <w:sz w:val="27"/>
          <w:szCs w:val="27"/>
          <w:lang w:eastAsia="ru-RU"/>
        </w:rPr>
        <w:lastRenderedPageBreak/>
        <w:t xml:space="preserve">Разрешает ли Ваша программа использовать в исходной грамматике пустые правила? </w:t>
      </w:r>
      <w:proofErr w:type="spellStart"/>
      <w:r w:rsidRPr="00806DCE">
        <w:rPr>
          <w:rFonts w:ascii="Calibri" w:eastAsia="Times New Roman" w:hAnsi="Calibri" w:cs="Arial"/>
          <w:color w:val="333333"/>
          <w:sz w:val="27"/>
          <w:szCs w:val="27"/>
          <w:lang w:val="en" w:eastAsia="ru-RU"/>
        </w:rPr>
        <w:t>Если</w:t>
      </w:r>
      <w:proofErr w:type="spellEnd"/>
      <w:r w:rsidRPr="00806DCE">
        <w:rPr>
          <w:rFonts w:ascii="Calibri" w:eastAsia="Times New Roman" w:hAnsi="Calibri" w:cs="Arial"/>
          <w:color w:val="333333"/>
          <w:sz w:val="27"/>
          <w:szCs w:val="27"/>
          <w:lang w:val="en" w:eastAsia="ru-RU"/>
        </w:rPr>
        <w:t xml:space="preserve"> </w:t>
      </w:r>
      <w:proofErr w:type="spellStart"/>
      <w:r w:rsidRPr="00806DCE">
        <w:rPr>
          <w:rFonts w:ascii="Calibri" w:eastAsia="Times New Roman" w:hAnsi="Calibri" w:cs="Arial"/>
          <w:color w:val="333333"/>
          <w:sz w:val="27"/>
          <w:szCs w:val="27"/>
          <w:lang w:val="en" w:eastAsia="ru-RU"/>
        </w:rPr>
        <w:t>нет</w:t>
      </w:r>
      <w:proofErr w:type="spellEnd"/>
      <w:r w:rsidRPr="00806DCE">
        <w:rPr>
          <w:rFonts w:ascii="Calibri" w:eastAsia="Times New Roman" w:hAnsi="Calibri" w:cs="Arial"/>
          <w:color w:val="333333"/>
          <w:sz w:val="27"/>
          <w:szCs w:val="27"/>
          <w:lang w:val="en" w:eastAsia="ru-RU"/>
        </w:rPr>
        <w:t xml:space="preserve"> – </w:t>
      </w:r>
      <w:proofErr w:type="spellStart"/>
      <w:r w:rsidRPr="00806DCE">
        <w:rPr>
          <w:rFonts w:ascii="Calibri" w:eastAsia="Times New Roman" w:hAnsi="Calibri" w:cs="Arial"/>
          <w:color w:val="333333"/>
          <w:sz w:val="27"/>
          <w:szCs w:val="27"/>
          <w:lang w:val="en" w:eastAsia="ru-RU"/>
        </w:rPr>
        <w:t>доработайте</w:t>
      </w:r>
      <w:proofErr w:type="spellEnd"/>
      <w:r w:rsidRPr="00806DCE">
        <w:rPr>
          <w:rFonts w:ascii="Calibri" w:eastAsia="Times New Roman" w:hAnsi="Calibri" w:cs="Arial"/>
          <w:color w:val="333333"/>
          <w:sz w:val="27"/>
          <w:szCs w:val="27"/>
          <w:lang w:val="en" w:eastAsia="ru-RU"/>
        </w:rPr>
        <w:t xml:space="preserve"> </w:t>
      </w:r>
      <w:proofErr w:type="spellStart"/>
      <w:r w:rsidRPr="00806DCE">
        <w:rPr>
          <w:rFonts w:ascii="Calibri" w:eastAsia="Times New Roman" w:hAnsi="Calibri" w:cs="Arial"/>
          <w:color w:val="333333"/>
          <w:sz w:val="27"/>
          <w:szCs w:val="27"/>
          <w:lang w:val="en" w:eastAsia="ru-RU"/>
        </w:rPr>
        <w:t>программу</w:t>
      </w:r>
      <w:proofErr w:type="spellEnd"/>
      <w:r w:rsidRPr="00806DCE">
        <w:rPr>
          <w:rFonts w:ascii="Calibri" w:eastAsia="Times New Roman" w:hAnsi="Calibri" w:cs="Arial"/>
          <w:color w:val="333333"/>
          <w:sz w:val="27"/>
          <w:szCs w:val="27"/>
          <w:lang w:val="en" w:eastAsia="ru-RU"/>
        </w:rPr>
        <w:t>.</w:t>
      </w:r>
    </w:p>
    <w:p w:rsidR="00806DCE" w:rsidRDefault="00806DCE">
      <w:pPr>
        <w:rPr>
          <w:rFonts w:ascii="Calibri" w:hAnsi="Calibri" w:cs="Arial"/>
          <w:color w:val="333333"/>
          <w:sz w:val="27"/>
          <w:szCs w:val="27"/>
        </w:rPr>
      </w:pPr>
    </w:p>
    <w:p w:rsidR="00806DCE" w:rsidRDefault="00806DCE" w:rsidP="00806DCE">
      <w:pPr>
        <w:pStyle w:val="3"/>
        <w:rPr>
          <w:rFonts w:cs="Arial"/>
          <w:color w:val="333333"/>
          <w:lang w:val="en"/>
        </w:rPr>
      </w:pPr>
      <w:proofErr w:type="spellStart"/>
      <w:r>
        <w:rPr>
          <w:rFonts w:cs="Arial"/>
          <w:color w:val="333333"/>
          <w:lang w:val="en"/>
        </w:rPr>
        <w:t>Лабораторная</w:t>
      </w:r>
      <w:proofErr w:type="spellEnd"/>
      <w:r>
        <w:rPr>
          <w:rFonts w:cs="Arial"/>
          <w:color w:val="333333"/>
          <w:lang w:val="en"/>
        </w:rPr>
        <w:t xml:space="preserve"> </w:t>
      </w:r>
      <w:proofErr w:type="spellStart"/>
      <w:r>
        <w:rPr>
          <w:rFonts w:cs="Arial"/>
          <w:color w:val="333333"/>
          <w:lang w:val="en"/>
        </w:rPr>
        <w:t>работа</w:t>
      </w:r>
      <w:proofErr w:type="spellEnd"/>
      <w:r>
        <w:rPr>
          <w:rFonts w:cs="Arial"/>
          <w:color w:val="333333"/>
          <w:lang w:val="en"/>
        </w:rPr>
        <w:t xml:space="preserve"> № 2 </w:t>
      </w:r>
      <w:proofErr w:type="spellStart"/>
      <w:r>
        <w:rPr>
          <w:rFonts w:cs="Arial"/>
          <w:i/>
          <w:iCs/>
          <w:color w:val="333333"/>
          <w:lang w:val="en"/>
        </w:rPr>
        <w:t>Моделирование</w:t>
      </w:r>
      <w:proofErr w:type="spellEnd"/>
      <w:r>
        <w:rPr>
          <w:rFonts w:cs="Arial"/>
          <w:i/>
          <w:iCs/>
          <w:color w:val="333333"/>
          <w:lang w:val="en"/>
        </w:rPr>
        <w:t xml:space="preserve"> работы ДКА</w:t>
      </w:r>
    </w:p>
    <w:p w:rsidR="00806DCE" w:rsidRPr="00806DCE" w:rsidRDefault="00806DCE" w:rsidP="00806DCE">
      <w:pPr>
        <w:pStyle w:val="a3"/>
        <w:rPr>
          <w:rFonts w:ascii="Calibri" w:hAnsi="Calibri" w:cs="Arial"/>
          <w:color w:val="333333"/>
          <w:sz w:val="27"/>
          <w:szCs w:val="27"/>
        </w:rPr>
      </w:pPr>
      <w:r w:rsidRPr="00806DCE">
        <w:rPr>
          <w:rFonts w:ascii="Calibri" w:hAnsi="Calibri" w:cs="Arial"/>
          <w:color w:val="333333"/>
          <w:sz w:val="27"/>
          <w:szCs w:val="27"/>
        </w:rPr>
        <w:t>Пусть регулярный язык задаётся конечным автоматом – ДКА (теоретический материал разделов 1.5, 2.2). Написать программу, которая будет проверять по заданному автомату вводимую цепочку и делать вывод о том, принадлежит ли она рассматриваемому регулярному языку. В случае отрицательного ответа необходимо давать пояснение, по какой причине цепочка не принадлежит языку – например, «в цепочке присутствуют посторонние символы», «после прочтения цепочки автомат не пришёл в конечное состояние» и т.п. Исходный автомат вводить с клавиатуры в соответствии с определённым форматом. Ввод цепочек также производить с клавиатуры.</w:t>
      </w:r>
    </w:p>
    <w:p w:rsidR="00806DCE" w:rsidRPr="00806DCE" w:rsidRDefault="00806DCE" w:rsidP="00806DCE">
      <w:pPr>
        <w:pStyle w:val="a3"/>
        <w:rPr>
          <w:rFonts w:ascii="Calibri" w:hAnsi="Calibri" w:cs="Arial"/>
          <w:color w:val="333333"/>
          <w:sz w:val="27"/>
          <w:szCs w:val="27"/>
        </w:rPr>
      </w:pPr>
      <w:r w:rsidRPr="00806DCE">
        <w:rPr>
          <w:rFonts w:ascii="Calibri" w:hAnsi="Calibri" w:cs="Arial"/>
          <w:color w:val="333333"/>
          <w:sz w:val="27"/>
          <w:szCs w:val="27"/>
        </w:rPr>
        <w:t xml:space="preserve">На </w:t>
      </w:r>
      <w:r w:rsidRPr="00806DCE">
        <w:rPr>
          <w:rFonts w:ascii="Calibri" w:hAnsi="Calibri" w:cs="Arial"/>
          <w:color w:val="333333"/>
          <w:sz w:val="27"/>
          <w:szCs w:val="27"/>
          <w:u w:val="single"/>
        </w:rPr>
        <w:t>вход программы</w:t>
      </w:r>
      <w:r w:rsidRPr="00806DCE">
        <w:rPr>
          <w:rFonts w:ascii="Calibri" w:hAnsi="Calibri" w:cs="Arial"/>
          <w:color w:val="333333"/>
          <w:sz w:val="27"/>
          <w:szCs w:val="27"/>
        </w:rPr>
        <w:t xml:space="preserve"> подаётся ДКА (множество состояний, алфавит языка, начальное состояние, множество заключительных состояний, функция переходов в виде таблицы) и проверяемая цепочка символов (может вводиться многократно, т.е. возможно проверить любое количество цепочек). При этом в проверяемую цепочку могут входить и символы, не принадлежащие алфавиту языка; цепочка может быть и пустой.</w:t>
      </w:r>
    </w:p>
    <w:p w:rsidR="00806DCE" w:rsidRPr="00806DCE" w:rsidRDefault="00806DCE" w:rsidP="00806DCE">
      <w:pPr>
        <w:pStyle w:val="a3"/>
        <w:rPr>
          <w:rFonts w:ascii="Calibri" w:hAnsi="Calibri" w:cs="Arial"/>
          <w:color w:val="333333"/>
          <w:sz w:val="27"/>
          <w:szCs w:val="27"/>
        </w:rPr>
      </w:pPr>
      <w:r w:rsidRPr="00806DCE">
        <w:rPr>
          <w:rFonts w:ascii="Calibri" w:hAnsi="Calibri" w:cs="Arial"/>
          <w:color w:val="333333"/>
          <w:sz w:val="27"/>
          <w:szCs w:val="27"/>
        </w:rPr>
        <w:t xml:space="preserve">Программа должна предоставлять пользователю возможность </w:t>
      </w:r>
      <w:r w:rsidRPr="00806DCE">
        <w:rPr>
          <w:rFonts w:ascii="Calibri" w:hAnsi="Calibri" w:cs="Arial"/>
          <w:color w:val="333333"/>
          <w:sz w:val="27"/>
          <w:szCs w:val="27"/>
          <w:u w:val="single"/>
        </w:rPr>
        <w:t>изменять начальное и конечные состояния</w:t>
      </w:r>
      <w:r w:rsidRPr="00806DCE">
        <w:rPr>
          <w:rFonts w:ascii="Calibri" w:hAnsi="Calibri" w:cs="Arial"/>
          <w:color w:val="333333"/>
          <w:sz w:val="27"/>
          <w:szCs w:val="27"/>
        </w:rPr>
        <w:t xml:space="preserve"> с сохранением введённой функции переходов для заданного автомата.</w:t>
      </w:r>
    </w:p>
    <w:p w:rsidR="00806DCE" w:rsidRPr="00806DCE" w:rsidRDefault="00806DCE" w:rsidP="00806DCE">
      <w:pPr>
        <w:pStyle w:val="a3"/>
        <w:rPr>
          <w:rFonts w:ascii="Calibri" w:hAnsi="Calibri" w:cs="Arial"/>
          <w:color w:val="333333"/>
          <w:sz w:val="27"/>
          <w:szCs w:val="27"/>
        </w:rPr>
      </w:pPr>
      <w:r w:rsidRPr="00806DCE">
        <w:rPr>
          <w:rFonts w:ascii="Calibri" w:hAnsi="Calibri" w:cs="Arial"/>
          <w:color w:val="333333"/>
          <w:sz w:val="27"/>
          <w:szCs w:val="27"/>
          <w:u w:val="single"/>
        </w:rPr>
        <w:t>Выход</w:t>
      </w:r>
      <w:r w:rsidRPr="00806DCE">
        <w:rPr>
          <w:rFonts w:ascii="Calibri" w:hAnsi="Calibri" w:cs="Arial"/>
          <w:color w:val="333333"/>
          <w:sz w:val="27"/>
          <w:szCs w:val="27"/>
        </w:rPr>
        <w:t xml:space="preserve"> – отображение на экране процесса проверки цепочки в виде последовательной смены конфигураций и вывод результата – сообщения, принадлежит ли цепочка языку.</w:t>
      </w:r>
    </w:p>
    <w:p w:rsidR="00806DCE" w:rsidRPr="00806DCE" w:rsidRDefault="00806DCE" w:rsidP="00806DCE">
      <w:pPr>
        <w:pStyle w:val="a3"/>
        <w:rPr>
          <w:rFonts w:ascii="Calibri" w:hAnsi="Calibri" w:cs="Arial"/>
          <w:color w:val="333333"/>
          <w:sz w:val="27"/>
          <w:szCs w:val="27"/>
        </w:rPr>
      </w:pPr>
      <w:r w:rsidRPr="00806DCE">
        <w:rPr>
          <w:rFonts w:ascii="Calibri" w:hAnsi="Calibri" w:cs="Arial"/>
          <w:color w:val="333333"/>
          <w:sz w:val="27"/>
          <w:szCs w:val="27"/>
          <w:u w:val="single"/>
        </w:rPr>
        <w:t>Проверить</w:t>
      </w:r>
      <w:r w:rsidRPr="00806DCE">
        <w:rPr>
          <w:rFonts w:ascii="Calibri" w:hAnsi="Calibri" w:cs="Arial"/>
          <w:color w:val="333333"/>
          <w:sz w:val="27"/>
          <w:szCs w:val="27"/>
        </w:rPr>
        <w:t xml:space="preserve"> работу программы на примерах из лекций и задачах из контрольных </w:t>
      </w:r>
      <w:proofErr w:type="gramStart"/>
      <w:r w:rsidRPr="00806DCE">
        <w:rPr>
          <w:rFonts w:ascii="Calibri" w:hAnsi="Calibri" w:cs="Arial"/>
          <w:color w:val="333333"/>
          <w:sz w:val="27"/>
          <w:szCs w:val="27"/>
        </w:rPr>
        <w:t>вопросов./</w:t>
      </w:r>
      <w:proofErr w:type="gramEnd"/>
      <w:r>
        <w:rPr>
          <w:rFonts w:ascii="Calibri" w:hAnsi="Calibri" w:cs="Arial"/>
          <w:color w:val="333333"/>
          <w:sz w:val="27"/>
          <w:szCs w:val="27"/>
          <w:lang w:val="en"/>
        </w:rPr>
        <w:t>p</w:t>
      </w:r>
      <w:r w:rsidRPr="00806DCE">
        <w:rPr>
          <w:rFonts w:ascii="Calibri" w:hAnsi="Calibri" w:cs="Arial"/>
          <w:color w:val="333333"/>
          <w:sz w:val="27"/>
          <w:szCs w:val="27"/>
        </w:rPr>
        <w:t xml:space="preserve">&gt; </w:t>
      </w:r>
    </w:p>
    <w:p w:rsidR="00806DCE" w:rsidRDefault="00806DCE" w:rsidP="00806DCE"/>
    <w:p w:rsidR="00806DCE" w:rsidRPr="00806DCE" w:rsidRDefault="00806DCE" w:rsidP="00806DCE">
      <w:pPr>
        <w:spacing w:after="150" w:line="240" w:lineRule="auto"/>
        <w:rPr>
          <w:rFonts w:ascii="Calibri" w:eastAsia="Times New Roman" w:hAnsi="Calibri" w:cs="Arial"/>
          <w:color w:val="333333"/>
          <w:sz w:val="27"/>
          <w:szCs w:val="27"/>
          <w:lang w:val="en" w:eastAsia="ru-RU"/>
        </w:rPr>
      </w:pPr>
      <w:proofErr w:type="spellStart"/>
      <w:r w:rsidRPr="00806DCE">
        <w:rPr>
          <w:rFonts w:ascii="Calibri" w:eastAsia="Times New Roman" w:hAnsi="Calibri" w:cs="Arial"/>
          <w:b/>
          <w:bCs/>
          <w:color w:val="333333"/>
          <w:sz w:val="27"/>
          <w:szCs w:val="27"/>
          <w:lang w:val="en" w:eastAsia="ru-RU"/>
        </w:rPr>
        <w:t>Контрольные</w:t>
      </w:r>
      <w:proofErr w:type="spellEnd"/>
      <w:r w:rsidRPr="00806DCE">
        <w:rPr>
          <w:rFonts w:ascii="Calibri" w:eastAsia="Times New Roman" w:hAnsi="Calibri" w:cs="Arial"/>
          <w:b/>
          <w:bCs/>
          <w:color w:val="333333"/>
          <w:sz w:val="27"/>
          <w:szCs w:val="27"/>
          <w:lang w:val="en" w:eastAsia="ru-RU"/>
        </w:rPr>
        <w:t xml:space="preserve"> </w:t>
      </w:r>
      <w:proofErr w:type="spellStart"/>
      <w:r w:rsidRPr="00806DCE">
        <w:rPr>
          <w:rFonts w:ascii="Calibri" w:eastAsia="Times New Roman" w:hAnsi="Calibri" w:cs="Arial"/>
          <w:b/>
          <w:bCs/>
          <w:color w:val="333333"/>
          <w:sz w:val="27"/>
          <w:szCs w:val="27"/>
          <w:lang w:val="en" w:eastAsia="ru-RU"/>
        </w:rPr>
        <w:t>вопросы</w:t>
      </w:r>
      <w:proofErr w:type="spellEnd"/>
      <w:r w:rsidRPr="00806DCE">
        <w:rPr>
          <w:rFonts w:ascii="Calibri" w:eastAsia="Times New Roman" w:hAnsi="Calibri" w:cs="Arial"/>
          <w:b/>
          <w:bCs/>
          <w:color w:val="333333"/>
          <w:sz w:val="27"/>
          <w:szCs w:val="27"/>
          <w:lang w:val="en" w:eastAsia="ru-RU"/>
        </w:rPr>
        <w:t>:</w:t>
      </w:r>
    </w:p>
    <w:p w:rsidR="00806DCE" w:rsidRPr="00806DCE" w:rsidRDefault="00806DCE" w:rsidP="00806DCE">
      <w:pPr>
        <w:numPr>
          <w:ilvl w:val="0"/>
          <w:numId w:val="3"/>
        </w:numPr>
        <w:spacing w:before="100" w:beforeAutospacing="1" w:after="100" w:afterAutospacing="1" w:line="240" w:lineRule="auto"/>
        <w:ind w:left="495"/>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Как поведёт себя программа, если при вводе таблицы переходов ДКА сделать (случайно или преднамеренно) ошибку – например, ввести несуществующее состояние?</w:t>
      </w:r>
    </w:p>
    <w:p w:rsidR="00806DCE" w:rsidRPr="00806DCE" w:rsidRDefault="00806DCE" w:rsidP="00806DCE">
      <w:pPr>
        <w:numPr>
          <w:ilvl w:val="0"/>
          <w:numId w:val="3"/>
        </w:numPr>
        <w:spacing w:before="100" w:beforeAutospacing="1" w:after="100" w:afterAutospacing="1" w:line="240" w:lineRule="auto"/>
        <w:ind w:left="495"/>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 xml:space="preserve">Все ли ячейки таблицы переходов исходного ДКА обязательно должны быть заполнены или можно использовать </w:t>
      </w:r>
      <w:proofErr w:type="spellStart"/>
      <w:r w:rsidRPr="00806DCE">
        <w:rPr>
          <w:rFonts w:ascii="Calibri" w:eastAsia="Times New Roman" w:hAnsi="Calibri" w:cs="Arial"/>
          <w:color w:val="333333"/>
          <w:sz w:val="27"/>
          <w:szCs w:val="27"/>
          <w:lang w:eastAsia="ru-RU"/>
        </w:rPr>
        <w:t>неполностью</w:t>
      </w:r>
      <w:proofErr w:type="spellEnd"/>
      <w:r w:rsidRPr="00806DCE">
        <w:rPr>
          <w:rFonts w:ascii="Calibri" w:eastAsia="Times New Roman" w:hAnsi="Calibri" w:cs="Arial"/>
          <w:color w:val="333333"/>
          <w:sz w:val="27"/>
          <w:szCs w:val="27"/>
          <w:lang w:eastAsia="ru-RU"/>
        </w:rPr>
        <w:t xml:space="preserve"> определённый ДКА?</w:t>
      </w:r>
    </w:p>
    <w:p w:rsidR="00806DCE" w:rsidRPr="00806DCE" w:rsidRDefault="00806DCE" w:rsidP="00806DCE">
      <w:pPr>
        <w:numPr>
          <w:ilvl w:val="0"/>
          <w:numId w:val="3"/>
        </w:numPr>
        <w:spacing w:before="100" w:beforeAutospacing="1" w:after="100" w:afterAutospacing="1" w:line="240" w:lineRule="auto"/>
        <w:ind w:left="495"/>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В каком случае ДКА распознаёт пустую цепочку как цепочку языка?</w:t>
      </w:r>
    </w:p>
    <w:p w:rsidR="00806DCE" w:rsidRDefault="00806DCE" w:rsidP="00806DCE"/>
    <w:p w:rsidR="00806DCE" w:rsidRDefault="00806DCE" w:rsidP="00806DCE"/>
    <w:p w:rsidR="00806DCE" w:rsidRDefault="00806DCE" w:rsidP="00806DCE"/>
    <w:p w:rsidR="00806DCE" w:rsidRPr="00806DCE" w:rsidRDefault="00806DCE" w:rsidP="00806DCE">
      <w:pPr>
        <w:pStyle w:val="3"/>
        <w:rPr>
          <w:rFonts w:cs="Arial"/>
          <w:color w:val="333333"/>
        </w:rPr>
      </w:pPr>
      <w:r w:rsidRPr="00806DCE">
        <w:rPr>
          <w:rFonts w:cs="Arial"/>
          <w:color w:val="333333"/>
        </w:rPr>
        <w:t xml:space="preserve">Лабораторная работа № 3 </w:t>
      </w:r>
      <w:r w:rsidRPr="00806DCE">
        <w:rPr>
          <w:rFonts w:cs="Arial"/>
          <w:i/>
          <w:iCs/>
          <w:color w:val="333333"/>
        </w:rPr>
        <w:t>Перевод с помощью МП-преобразователя</w:t>
      </w:r>
      <w:r w:rsidRPr="00806DCE">
        <w:rPr>
          <w:rFonts w:cs="Arial"/>
          <w:color w:val="333333"/>
        </w:rPr>
        <w:t xml:space="preserve"> </w:t>
      </w:r>
    </w:p>
    <w:p w:rsidR="00806DCE" w:rsidRPr="00806DCE" w:rsidRDefault="00806DCE" w:rsidP="00806DCE">
      <w:pPr>
        <w:pStyle w:val="a3"/>
        <w:rPr>
          <w:rFonts w:ascii="Calibri" w:hAnsi="Calibri" w:cs="Arial"/>
          <w:color w:val="333333"/>
          <w:sz w:val="27"/>
          <w:szCs w:val="27"/>
        </w:rPr>
      </w:pPr>
      <w:r w:rsidRPr="00806DCE">
        <w:rPr>
          <w:rFonts w:ascii="Calibri" w:hAnsi="Calibri" w:cs="Arial"/>
          <w:color w:val="333333"/>
          <w:sz w:val="27"/>
          <w:szCs w:val="27"/>
        </w:rPr>
        <w:t>Пусть дан преобразователь с магазинной памятью; написать программу, которая будет выполнять перевод цепочек с одного языка на другой с помощью заданного преобразователя (теоретический материал раздела 4.2). При невозможности выполнить перевод (цепочка не принадлежит исходному языку) необходимо выводить на экран соответствующее сообщение. Исходный преобразователь вводить с клавиатуры в соответствии с определённым форматом. Ввод цепочек также производить с клавиатуры, выполняя его до тех пор, пока не возникнет желание закончить работу. Процесс перевода цепочки в виде последовательной смены конфигураций отображать на экране.</w:t>
      </w:r>
    </w:p>
    <w:p w:rsidR="00806DCE" w:rsidRPr="00806DCE" w:rsidRDefault="00806DCE" w:rsidP="00806DCE">
      <w:pPr>
        <w:pStyle w:val="a3"/>
        <w:rPr>
          <w:rFonts w:ascii="Calibri" w:hAnsi="Calibri" w:cs="Arial"/>
          <w:color w:val="333333"/>
          <w:sz w:val="27"/>
          <w:szCs w:val="27"/>
        </w:rPr>
      </w:pPr>
      <w:r w:rsidRPr="00806DCE">
        <w:rPr>
          <w:rFonts w:ascii="Calibri" w:hAnsi="Calibri" w:cs="Arial"/>
          <w:color w:val="333333"/>
          <w:sz w:val="27"/>
          <w:szCs w:val="27"/>
        </w:rPr>
        <w:t xml:space="preserve">На вход программы подаётся ДМП-преобразователь (множество состояний, алфавиты входного и выходного языков, алфавит магазина, начальное состояние, начальное содержимое стека, множество заключительных состояний, функция переходов в виде списка правил) и проверяемая цепочка символов (аналогично лаб. раб. №2). </w:t>
      </w:r>
    </w:p>
    <w:p w:rsidR="00806DCE" w:rsidRPr="00806DCE" w:rsidRDefault="00806DCE" w:rsidP="00806DCE">
      <w:pPr>
        <w:pStyle w:val="a3"/>
        <w:rPr>
          <w:rFonts w:ascii="Calibri" w:hAnsi="Calibri" w:cs="Arial"/>
          <w:color w:val="333333"/>
          <w:sz w:val="27"/>
          <w:szCs w:val="27"/>
        </w:rPr>
      </w:pPr>
      <w:r w:rsidRPr="00806DCE">
        <w:rPr>
          <w:rFonts w:ascii="Calibri" w:hAnsi="Calibri" w:cs="Arial"/>
          <w:color w:val="333333"/>
          <w:sz w:val="27"/>
          <w:szCs w:val="27"/>
          <w:u w:val="single"/>
        </w:rPr>
        <w:t>Рекомендуется</w:t>
      </w:r>
      <w:r w:rsidRPr="00806DCE">
        <w:rPr>
          <w:rFonts w:ascii="Calibri" w:hAnsi="Calibri" w:cs="Arial"/>
          <w:color w:val="333333"/>
          <w:sz w:val="27"/>
          <w:szCs w:val="27"/>
        </w:rPr>
        <w:t xml:space="preserve"> за основу взять программу лабораторной работы №2, дополнив исходные данные алфавитом стека, начальным содержимым стека и выходным алфавитом, функцию переходов – в соответствии с определением преобразователя, а конфигурации – содержимым памяти и выходными цепочками. </w:t>
      </w:r>
    </w:p>
    <w:p w:rsidR="00806DCE" w:rsidRPr="00806DCE" w:rsidRDefault="00806DCE" w:rsidP="00806DCE">
      <w:pPr>
        <w:pStyle w:val="a3"/>
        <w:rPr>
          <w:rFonts w:ascii="Calibri" w:hAnsi="Calibri" w:cs="Arial"/>
          <w:color w:val="333333"/>
          <w:sz w:val="27"/>
          <w:szCs w:val="27"/>
        </w:rPr>
      </w:pPr>
      <w:r w:rsidRPr="00806DCE">
        <w:rPr>
          <w:rFonts w:ascii="Calibri" w:hAnsi="Calibri" w:cs="Arial"/>
          <w:color w:val="333333"/>
          <w:sz w:val="27"/>
          <w:szCs w:val="27"/>
          <w:u w:val="single"/>
        </w:rPr>
        <w:t>Выход:</w:t>
      </w:r>
      <w:r w:rsidRPr="00806DCE">
        <w:rPr>
          <w:rFonts w:ascii="Calibri" w:hAnsi="Calibri" w:cs="Arial"/>
          <w:color w:val="333333"/>
          <w:sz w:val="27"/>
          <w:szCs w:val="27"/>
        </w:rPr>
        <w:t xml:space="preserve"> отображение на экране процесса перевода цепочки в виде последовательной смены конфигураций преобразователя, результат перевода – полученная цепочка.</w:t>
      </w:r>
    </w:p>
    <w:p w:rsidR="00806DCE" w:rsidRPr="00806DCE" w:rsidRDefault="00806DCE" w:rsidP="00806DCE">
      <w:pPr>
        <w:pStyle w:val="a3"/>
        <w:rPr>
          <w:rFonts w:ascii="Calibri" w:hAnsi="Calibri" w:cs="Arial"/>
          <w:color w:val="333333"/>
          <w:sz w:val="27"/>
          <w:szCs w:val="27"/>
        </w:rPr>
      </w:pPr>
      <w:r w:rsidRPr="00806DCE">
        <w:rPr>
          <w:rFonts w:ascii="Calibri" w:hAnsi="Calibri" w:cs="Arial"/>
          <w:color w:val="333333"/>
          <w:sz w:val="27"/>
          <w:szCs w:val="27"/>
          <w:u w:val="single"/>
        </w:rPr>
        <w:t>Проверить</w:t>
      </w:r>
      <w:r w:rsidRPr="00806DCE">
        <w:rPr>
          <w:rFonts w:ascii="Calibri" w:hAnsi="Calibri" w:cs="Arial"/>
          <w:color w:val="333333"/>
          <w:sz w:val="27"/>
          <w:szCs w:val="27"/>
        </w:rPr>
        <w:t xml:space="preserve"> работу программы на примерах из лекций и задачах из контрольных вопросов.</w:t>
      </w:r>
    </w:p>
    <w:p w:rsidR="00806DCE" w:rsidRPr="00806DCE" w:rsidRDefault="00806DCE" w:rsidP="00806DCE">
      <w:pPr>
        <w:spacing w:after="150" w:line="240" w:lineRule="auto"/>
        <w:rPr>
          <w:rFonts w:ascii="Calibri" w:eastAsia="Times New Roman" w:hAnsi="Calibri" w:cs="Arial"/>
          <w:color w:val="333333"/>
          <w:sz w:val="27"/>
          <w:szCs w:val="27"/>
          <w:lang w:val="en" w:eastAsia="ru-RU"/>
        </w:rPr>
      </w:pPr>
      <w:proofErr w:type="spellStart"/>
      <w:r w:rsidRPr="00806DCE">
        <w:rPr>
          <w:rFonts w:ascii="Calibri" w:eastAsia="Times New Roman" w:hAnsi="Calibri" w:cs="Arial"/>
          <w:b/>
          <w:bCs/>
          <w:color w:val="333333"/>
          <w:sz w:val="27"/>
          <w:szCs w:val="27"/>
          <w:lang w:val="en" w:eastAsia="ru-RU"/>
        </w:rPr>
        <w:t>Контрольные</w:t>
      </w:r>
      <w:proofErr w:type="spellEnd"/>
      <w:r w:rsidRPr="00806DCE">
        <w:rPr>
          <w:rFonts w:ascii="Calibri" w:eastAsia="Times New Roman" w:hAnsi="Calibri" w:cs="Arial"/>
          <w:b/>
          <w:bCs/>
          <w:color w:val="333333"/>
          <w:sz w:val="27"/>
          <w:szCs w:val="27"/>
          <w:lang w:val="en" w:eastAsia="ru-RU"/>
        </w:rPr>
        <w:t xml:space="preserve"> </w:t>
      </w:r>
      <w:proofErr w:type="spellStart"/>
      <w:r w:rsidRPr="00806DCE">
        <w:rPr>
          <w:rFonts w:ascii="Calibri" w:eastAsia="Times New Roman" w:hAnsi="Calibri" w:cs="Arial"/>
          <w:b/>
          <w:bCs/>
          <w:color w:val="333333"/>
          <w:sz w:val="27"/>
          <w:szCs w:val="27"/>
          <w:lang w:val="en" w:eastAsia="ru-RU"/>
        </w:rPr>
        <w:t>вопросы</w:t>
      </w:r>
      <w:proofErr w:type="spellEnd"/>
      <w:r w:rsidRPr="00806DCE">
        <w:rPr>
          <w:rFonts w:ascii="Calibri" w:eastAsia="Times New Roman" w:hAnsi="Calibri" w:cs="Arial"/>
          <w:b/>
          <w:bCs/>
          <w:color w:val="333333"/>
          <w:sz w:val="27"/>
          <w:szCs w:val="27"/>
          <w:lang w:val="en" w:eastAsia="ru-RU"/>
        </w:rPr>
        <w:t>:</w:t>
      </w:r>
    </w:p>
    <w:p w:rsidR="00806DCE" w:rsidRPr="00806DCE" w:rsidRDefault="00806DCE" w:rsidP="00806DCE">
      <w:pPr>
        <w:numPr>
          <w:ilvl w:val="0"/>
          <w:numId w:val="4"/>
        </w:numPr>
        <w:spacing w:before="100" w:beforeAutospacing="1" w:after="100" w:afterAutospacing="1" w:line="240" w:lineRule="auto"/>
        <w:ind w:left="495"/>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Как поведёт себя преобразователь, если поданная на его вход цепочка не может быть распознана (не принадлежит к заданному языку)?</w:t>
      </w:r>
    </w:p>
    <w:p w:rsidR="00806DCE" w:rsidRPr="00806DCE" w:rsidRDefault="00806DCE" w:rsidP="00806DCE">
      <w:pPr>
        <w:numPr>
          <w:ilvl w:val="0"/>
          <w:numId w:val="4"/>
        </w:numPr>
        <w:spacing w:before="100" w:beforeAutospacing="1" w:after="100" w:afterAutospacing="1" w:line="240" w:lineRule="auto"/>
        <w:ind w:left="495"/>
        <w:rPr>
          <w:rFonts w:ascii="Calibri" w:eastAsia="Times New Roman" w:hAnsi="Calibri" w:cs="Arial"/>
          <w:color w:val="333333"/>
          <w:sz w:val="27"/>
          <w:szCs w:val="27"/>
          <w:lang w:val="en" w:eastAsia="ru-RU"/>
        </w:rPr>
      </w:pPr>
      <w:r w:rsidRPr="00806DCE">
        <w:rPr>
          <w:rFonts w:ascii="Calibri" w:eastAsia="Times New Roman" w:hAnsi="Calibri" w:cs="Arial"/>
          <w:color w:val="333333"/>
          <w:sz w:val="27"/>
          <w:szCs w:val="27"/>
          <w:lang w:eastAsia="ru-RU"/>
        </w:rPr>
        <w:t xml:space="preserve">Как соотносятся алфавиты исходного языка и того, на который выполняется перевод (должны совпадать, различаться…)? </w:t>
      </w:r>
      <w:proofErr w:type="spellStart"/>
      <w:r w:rsidRPr="00806DCE">
        <w:rPr>
          <w:rFonts w:ascii="Calibri" w:eastAsia="Times New Roman" w:hAnsi="Calibri" w:cs="Arial"/>
          <w:color w:val="333333"/>
          <w:sz w:val="27"/>
          <w:szCs w:val="27"/>
          <w:lang w:val="en" w:eastAsia="ru-RU"/>
        </w:rPr>
        <w:t>Поясните</w:t>
      </w:r>
      <w:proofErr w:type="spellEnd"/>
      <w:r w:rsidRPr="00806DCE">
        <w:rPr>
          <w:rFonts w:ascii="Calibri" w:eastAsia="Times New Roman" w:hAnsi="Calibri" w:cs="Arial"/>
          <w:color w:val="333333"/>
          <w:sz w:val="27"/>
          <w:szCs w:val="27"/>
          <w:lang w:val="en" w:eastAsia="ru-RU"/>
        </w:rPr>
        <w:t xml:space="preserve"> </w:t>
      </w:r>
      <w:proofErr w:type="spellStart"/>
      <w:r w:rsidRPr="00806DCE">
        <w:rPr>
          <w:rFonts w:ascii="Calibri" w:eastAsia="Times New Roman" w:hAnsi="Calibri" w:cs="Arial"/>
          <w:color w:val="333333"/>
          <w:sz w:val="27"/>
          <w:szCs w:val="27"/>
          <w:lang w:val="en" w:eastAsia="ru-RU"/>
        </w:rPr>
        <w:t>ответ</w:t>
      </w:r>
      <w:proofErr w:type="spellEnd"/>
      <w:r w:rsidRPr="00806DCE">
        <w:rPr>
          <w:rFonts w:ascii="Calibri" w:eastAsia="Times New Roman" w:hAnsi="Calibri" w:cs="Arial"/>
          <w:color w:val="333333"/>
          <w:sz w:val="27"/>
          <w:szCs w:val="27"/>
          <w:lang w:val="en" w:eastAsia="ru-RU"/>
        </w:rPr>
        <w:t>.</w:t>
      </w:r>
    </w:p>
    <w:p w:rsidR="00806DCE" w:rsidRPr="00806DCE" w:rsidRDefault="00806DCE" w:rsidP="00806DCE">
      <w:pPr>
        <w:numPr>
          <w:ilvl w:val="0"/>
          <w:numId w:val="4"/>
        </w:numPr>
        <w:spacing w:before="100" w:beforeAutospacing="1" w:after="100" w:afterAutospacing="1" w:line="240" w:lineRule="auto"/>
        <w:ind w:left="495"/>
        <w:rPr>
          <w:rFonts w:ascii="Calibri" w:eastAsia="Times New Roman" w:hAnsi="Calibri" w:cs="Arial"/>
          <w:color w:val="333333"/>
          <w:sz w:val="27"/>
          <w:szCs w:val="27"/>
          <w:lang w:eastAsia="ru-RU"/>
        </w:rPr>
      </w:pPr>
      <w:r w:rsidRPr="00806DCE">
        <w:rPr>
          <w:rFonts w:ascii="Calibri" w:eastAsia="Times New Roman" w:hAnsi="Calibri" w:cs="Arial"/>
          <w:color w:val="333333"/>
          <w:sz w:val="27"/>
          <w:szCs w:val="27"/>
          <w:lang w:eastAsia="ru-RU"/>
        </w:rPr>
        <w:t>Как поведёт себя Ваша программа при некорректном вводе? Например, функция переходов задана не в том формате, определена не для того количества параметров, использует алфавит, отличный от заданных…</w:t>
      </w:r>
    </w:p>
    <w:p w:rsidR="00806DCE" w:rsidRPr="00806DCE" w:rsidRDefault="00806DCE" w:rsidP="00806DCE"/>
    <w:sectPr w:rsidR="00806DCE" w:rsidRPr="00806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1150A"/>
    <w:multiLevelType w:val="multilevel"/>
    <w:tmpl w:val="A0E6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011F1"/>
    <w:multiLevelType w:val="multilevel"/>
    <w:tmpl w:val="DE10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A6975"/>
    <w:multiLevelType w:val="multilevel"/>
    <w:tmpl w:val="FD2C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B4A76"/>
    <w:multiLevelType w:val="multilevel"/>
    <w:tmpl w:val="9BD4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41"/>
    <w:rsid w:val="00081496"/>
    <w:rsid w:val="00455560"/>
    <w:rsid w:val="00602A41"/>
    <w:rsid w:val="0064429B"/>
    <w:rsid w:val="00806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97743-068B-4D15-8C15-D439D5E7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06DCE"/>
    <w:pPr>
      <w:spacing w:before="450" w:after="150" w:line="240" w:lineRule="auto"/>
      <w:outlineLvl w:val="2"/>
    </w:pPr>
    <w:rPr>
      <w:rFonts w:ascii="inherit" w:eastAsia="Times New Roman" w:hAnsi="inherit"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DCE"/>
    <w:pPr>
      <w:spacing w:after="15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6DCE"/>
    <w:rPr>
      <w:rFonts w:ascii="inherit" w:eastAsia="Times New Roman" w:hAnsi="inherit" w:cs="Times New Roman"/>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3772">
      <w:bodyDiv w:val="1"/>
      <w:marLeft w:val="0"/>
      <w:marRight w:val="0"/>
      <w:marTop w:val="0"/>
      <w:marBottom w:val="0"/>
      <w:divBdr>
        <w:top w:val="none" w:sz="0" w:space="0" w:color="auto"/>
        <w:left w:val="none" w:sz="0" w:space="0" w:color="auto"/>
        <w:bottom w:val="none" w:sz="0" w:space="0" w:color="auto"/>
        <w:right w:val="none" w:sz="0" w:space="0" w:color="auto"/>
      </w:divBdr>
      <w:divsChild>
        <w:div w:id="1978871097">
          <w:marLeft w:val="0"/>
          <w:marRight w:val="0"/>
          <w:marTop w:val="0"/>
          <w:marBottom w:val="0"/>
          <w:divBdr>
            <w:top w:val="none" w:sz="0" w:space="0" w:color="auto"/>
            <w:left w:val="none" w:sz="0" w:space="0" w:color="auto"/>
            <w:bottom w:val="none" w:sz="0" w:space="0" w:color="auto"/>
            <w:right w:val="none" w:sz="0" w:space="0" w:color="auto"/>
          </w:divBdr>
          <w:divsChild>
            <w:div w:id="1300307152">
              <w:marLeft w:val="0"/>
              <w:marRight w:val="0"/>
              <w:marTop w:val="0"/>
              <w:marBottom w:val="0"/>
              <w:divBdr>
                <w:top w:val="none" w:sz="0" w:space="0" w:color="auto"/>
                <w:left w:val="none" w:sz="0" w:space="0" w:color="auto"/>
                <w:bottom w:val="none" w:sz="0" w:space="0" w:color="auto"/>
                <w:right w:val="none" w:sz="0" w:space="0" w:color="auto"/>
              </w:divBdr>
              <w:divsChild>
                <w:div w:id="43868012">
                  <w:marLeft w:val="-225"/>
                  <w:marRight w:val="-225"/>
                  <w:marTop w:val="0"/>
                  <w:marBottom w:val="0"/>
                  <w:divBdr>
                    <w:top w:val="none" w:sz="0" w:space="0" w:color="auto"/>
                    <w:left w:val="none" w:sz="0" w:space="0" w:color="auto"/>
                    <w:bottom w:val="none" w:sz="0" w:space="0" w:color="auto"/>
                    <w:right w:val="none" w:sz="0" w:space="0" w:color="auto"/>
                  </w:divBdr>
                  <w:divsChild>
                    <w:div w:id="1563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4602">
      <w:bodyDiv w:val="1"/>
      <w:marLeft w:val="0"/>
      <w:marRight w:val="0"/>
      <w:marTop w:val="0"/>
      <w:marBottom w:val="0"/>
      <w:divBdr>
        <w:top w:val="none" w:sz="0" w:space="0" w:color="auto"/>
        <w:left w:val="none" w:sz="0" w:space="0" w:color="auto"/>
        <w:bottom w:val="none" w:sz="0" w:space="0" w:color="auto"/>
        <w:right w:val="none" w:sz="0" w:space="0" w:color="auto"/>
      </w:divBdr>
      <w:divsChild>
        <w:div w:id="1168910086">
          <w:marLeft w:val="0"/>
          <w:marRight w:val="0"/>
          <w:marTop w:val="0"/>
          <w:marBottom w:val="0"/>
          <w:divBdr>
            <w:top w:val="none" w:sz="0" w:space="0" w:color="auto"/>
            <w:left w:val="none" w:sz="0" w:space="0" w:color="auto"/>
            <w:bottom w:val="none" w:sz="0" w:space="0" w:color="auto"/>
            <w:right w:val="none" w:sz="0" w:space="0" w:color="auto"/>
          </w:divBdr>
          <w:divsChild>
            <w:div w:id="255793903">
              <w:marLeft w:val="0"/>
              <w:marRight w:val="0"/>
              <w:marTop w:val="0"/>
              <w:marBottom w:val="0"/>
              <w:divBdr>
                <w:top w:val="none" w:sz="0" w:space="0" w:color="auto"/>
                <w:left w:val="none" w:sz="0" w:space="0" w:color="auto"/>
                <w:bottom w:val="none" w:sz="0" w:space="0" w:color="auto"/>
                <w:right w:val="none" w:sz="0" w:space="0" w:color="auto"/>
              </w:divBdr>
              <w:divsChild>
                <w:div w:id="2119519811">
                  <w:marLeft w:val="-225"/>
                  <w:marRight w:val="-225"/>
                  <w:marTop w:val="0"/>
                  <w:marBottom w:val="0"/>
                  <w:divBdr>
                    <w:top w:val="none" w:sz="0" w:space="0" w:color="auto"/>
                    <w:left w:val="none" w:sz="0" w:space="0" w:color="auto"/>
                    <w:bottom w:val="none" w:sz="0" w:space="0" w:color="auto"/>
                    <w:right w:val="none" w:sz="0" w:space="0" w:color="auto"/>
                  </w:divBdr>
                  <w:divsChild>
                    <w:div w:id="9924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5364">
      <w:bodyDiv w:val="1"/>
      <w:marLeft w:val="0"/>
      <w:marRight w:val="0"/>
      <w:marTop w:val="0"/>
      <w:marBottom w:val="0"/>
      <w:divBdr>
        <w:top w:val="none" w:sz="0" w:space="0" w:color="auto"/>
        <w:left w:val="none" w:sz="0" w:space="0" w:color="auto"/>
        <w:bottom w:val="none" w:sz="0" w:space="0" w:color="auto"/>
        <w:right w:val="none" w:sz="0" w:space="0" w:color="auto"/>
      </w:divBdr>
      <w:divsChild>
        <w:div w:id="49497973">
          <w:marLeft w:val="0"/>
          <w:marRight w:val="0"/>
          <w:marTop w:val="0"/>
          <w:marBottom w:val="0"/>
          <w:divBdr>
            <w:top w:val="none" w:sz="0" w:space="0" w:color="auto"/>
            <w:left w:val="none" w:sz="0" w:space="0" w:color="auto"/>
            <w:bottom w:val="none" w:sz="0" w:space="0" w:color="auto"/>
            <w:right w:val="none" w:sz="0" w:space="0" w:color="auto"/>
          </w:divBdr>
          <w:divsChild>
            <w:div w:id="1092583006">
              <w:marLeft w:val="0"/>
              <w:marRight w:val="0"/>
              <w:marTop w:val="0"/>
              <w:marBottom w:val="0"/>
              <w:divBdr>
                <w:top w:val="none" w:sz="0" w:space="0" w:color="auto"/>
                <w:left w:val="none" w:sz="0" w:space="0" w:color="auto"/>
                <w:bottom w:val="none" w:sz="0" w:space="0" w:color="auto"/>
                <w:right w:val="none" w:sz="0" w:space="0" w:color="auto"/>
              </w:divBdr>
              <w:divsChild>
                <w:div w:id="1676835864">
                  <w:marLeft w:val="-225"/>
                  <w:marRight w:val="-225"/>
                  <w:marTop w:val="0"/>
                  <w:marBottom w:val="0"/>
                  <w:divBdr>
                    <w:top w:val="none" w:sz="0" w:space="0" w:color="auto"/>
                    <w:left w:val="none" w:sz="0" w:space="0" w:color="auto"/>
                    <w:bottom w:val="none" w:sz="0" w:space="0" w:color="auto"/>
                    <w:right w:val="none" w:sz="0" w:space="0" w:color="auto"/>
                  </w:divBdr>
                  <w:divsChild>
                    <w:div w:id="13883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2050">
      <w:bodyDiv w:val="1"/>
      <w:marLeft w:val="0"/>
      <w:marRight w:val="0"/>
      <w:marTop w:val="0"/>
      <w:marBottom w:val="0"/>
      <w:divBdr>
        <w:top w:val="none" w:sz="0" w:space="0" w:color="auto"/>
        <w:left w:val="none" w:sz="0" w:space="0" w:color="auto"/>
        <w:bottom w:val="none" w:sz="0" w:space="0" w:color="auto"/>
        <w:right w:val="none" w:sz="0" w:space="0" w:color="auto"/>
      </w:divBdr>
      <w:divsChild>
        <w:div w:id="1254127727">
          <w:marLeft w:val="0"/>
          <w:marRight w:val="0"/>
          <w:marTop w:val="0"/>
          <w:marBottom w:val="0"/>
          <w:divBdr>
            <w:top w:val="none" w:sz="0" w:space="0" w:color="auto"/>
            <w:left w:val="none" w:sz="0" w:space="0" w:color="auto"/>
            <w:bottom w:val="none" w:sz="0" w:space="0" w:color="auto"/>
            <w:right w:val="none" w:sz="0" w:space="0" w:color="auto"/>
          </w:divBdr>
          <w:divsChild>
            <w:div w:id="591822322">
              <w:marLeft w:val="0"/>
              <w:marRight w:val="0"/>
              <w:marTop w:val="0"/>
              <w:marBottom w:val="0"/>
              <w:divBdr>
                <w:top w:val="none" w:sz="0" w:space="0" w:color="auto"/>
                <w:left w:val="none" w:sz="0" w:space="0" w:color="auto"/>
                <w:bottom w:val="none" w:sz="0" w:space="0" w:color="auto"/>
                <w:right w:val="none" w:sz="0" w:space="0" w:color="auto"/>
              </w:divBdr>
              <w:divsChild>
                <w:div w:id="1832869952">
                  <w:marLeft w:val="-225"/>
                  <w:marRight w:val="-225"/>
                  <w:marTop w:val="0"/>
                  <w:marBottom w:val="0"/>
                  <w:divBdr>
                    <w:top w:val="none" w:sz="0" w:space="0" w:color="auto"/>
                    <w:left w:val="none" w:sz="0" w:space="0" w:color="auto"/>
                    <w:bottom w:val="none" w:sz="0" w:space="0" w:color="auto"/>
                    <w:right w:val="none" w:sz="0" w:space="0" w:color="auto"/>
                  </w:divBdr>
                  <w:divsChild>
                    <w:div w:id="2441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00573">
      <w:bodyDiv w:val="1"/>
      <w:marLeft w:val="0"/>
      <w:marRight w:val="0"/>
      <w:marTop w:val="0"/>
      <w:marBottom w:val="0"/>
      <w:divBdr>
        <w:top w:val="none" w:sz="0" w:space="0" w:color="auto"/>
        <w:left w:val="none" w:sz="0" w:space="0" w:color="auto"/>
        <w:bottom w:val="none" w:sz="0" w:space="0" w:color="auto"/>
        <w:right w:val="none" w:sz="0" w:space="0" w:color="auto"/>
      </w:divBdr>
      <w:divsChild>
        <w:div w:id="1726181470">
          <w:marLeft w:val="0"/>
          <w:marRight w:val="0"/>
          <w:marTop w:val="0"/>
          <w:marBottom w:val="0"/>
          <w:divBdr>
            <w:top w:val="none" w:sz="0" w:space="0" w:color="auto"/>
            <w:left w:val="none" w:sz="0" w:space="0" w:color="auto"/>
            <w:bottom w:val="none" w:sz="0" w:space="0" w:color="auto"/>
            <w:right w:val="none" w:sz="0" w:space="0" w:color="auto"/>
          </w:divBdr>
          <w:divsChild>
            <w:div w:id="1203445778">
              <w:marLeft w:val="0"/>
              <w:marRight w:val="0"/>
              <w:marTop w:val="0"/>
              <w:marBottom w:val="0"/>
              <w:divBdr>
                <w:top w:val="none" w:sz="0" w:space="0" w:color="auto"/>
                <w:left w:val="none" w:sz="0" w:space="0" w:color="auto"/>
                <w:bottom w:val="none" w:sz="0" w:space="0" w:color="auto"/>
                <w:right w:val="none" w:sz="0" w:space="0" w:color="auto"/>
              </w:divBdr>
              <w:divsChild>
                <w:div w:id="712389841">
                  <w:marLeft w:val="-225"/>
                  <w:marRight w:val="-225"/>
                  <w:marTop w:val="0"/>
                  <w:marBottom w:val="0"/>
                  <w:divBdr>
                    <w:top w:val="none" w:sz="0" w:space="0" w:color="auto"/>
                    <w:left w:val="none" w:sz="0" w:space="0" w:color="auto"/>
                    <w:bottom w:val="none" w:sz="0" w:space="0" w:color="auto"/>
                    <w:right w:val="none" w:sz="0" w:space="0" w:color="auto"/>
                  </w:divBdr>
                  <w:divsChild>
                    <w:div w:id="12870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5050">
      <w:bodyDiv w:val="1"/>
      <w:marLeft w:val="0"/>
      <w:marRight w:val="0"/>
      <w:marTop w:val="0"/>
      <w:marBottom w:val="0"/>
      <w:divBdr>
        <w:top w:val="none" w:sz="0" w:space="0" w:color="auto"/>
        <w:left w:val="none" w:sz="0" w:space="0" w:color="auto"/>
        <w:bottom w:val="none" w:sz="0" w:space="0" w:color="auto"/>
        <w:right w:val="none" w:sz="0" w:space="0" w:color="auto"/>
      </w:divBdr>
      <w:divsChild>
        <w:div w:id="132450237">
          <w:marLeft w:val="0"/>
          <w:marRight w:val="0"/>
          <w:marTop w:val="0"/>
          <w:marBottom w:val="0"/>
          <w:divBdr>
            <w:top w:val="none" w:sz="0" w:space="0" w:color="auto"/>
            <w:left w:val="none" w:sz="0" w:space="0" w:color="auto"/>
            <w:bottom w:val="none" w:sz="0" w:space="0" w:color="auto"/>
            <w:right w:val="none" w:sz="0" w:space="0" w:color="auto"/>
          </w:divBdr>
          <w:divsChild>
            <w:div w:id="39787959">
              <w:marLeft w:val="0"/>
              <w:marRight w:val="0"/>
              <w:marTop w:val="0"/>
              <w:marBottom w:val="0"/>
              <w:divBdr>
                <w:top w:val="none" w:sz="0" w:space="0" w:color="auto"/>
                <w:left w:val="none" w:sz="0" w:space="0" w:color="auto"/>
                <w:bottom w:val="none" w:sz="0" w:space="0" w:color="auto"/>
                <w:right w:val="none" w:sz="0" w:space="0" w:color="auto"/>
              </w:divBdr>
              <w:divsChild>
                <w:div w:id="835078096">
                  <w:marLeft w:val="-225"/>
                  <w:marRight w:val="-225"/>
                  <w:marTop w:val="0"/>
                  <w:marBottom w:val="0"/>
                  <w:divBdr>
                    <w:top w:val="none" w:sz="0" w:space="0" w:color="auto"/>
                    <w:left w:val="none" w:sz="0" w:space="0" w:color="auto"/>
                    <w:bottom w:val="none" w:sz="0" w:space="0" w:color="auto"/>
                    <w:right w:val="none" w:sz="0" w:space="0" w:color="auto"/>
                  </w:divBdr>
                  <w:divsChild>
                    <w:div w:id="7423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870132">
      <w:bodyDiv w:val="1"/>
      <w:marLeft w:val="0"/>
      <w:marRight w:val="0"/>
      <w:marTop w:val="0"/>
      <w:marBottom w:val="0"/>
      <w:divBdr>
        <w:top w:val="none" w:sz="0" w:space="0" w:color="auto"/>
        <w:left w:val="none" w:sz="0" w:space="0" w:color="auto"/>
        <w:bottom w:val="none" w:sz="0" w:space="0" w:color="auto"/>
        <w:right w:val="none" w:sz="0" w:space="0" w:color="auto"/>
      </w:divBdr>
      <w:divsChild>
        <w:div w:id="2037582198">
          <w:marLeft w:val="0"/>
          <w:marRight w:val="0"/>
          <w:marTop w:val="0"/>
          <w:marBottom w:val="0"/>
          <w:divBdr>
            <w:top w:val="none" w:sz="0" w:space="0" w:color="auto"/>
            <w:left w:val="none" w:sz="0" w:space="0" w:color="auto"/>
            <w:bottom w:val="none" w:sz="0" w:space="0" w:color="auto"/>
            <w:right w:val="none" w:sz="0" w:space="0" w:color="auto"/>
          </w:divBdr>
          <w:divsChild>
            <w:div w:id="1828010875">
              <w:marLeft w:val="0"/>
              <w:marRight w:val="0"/>
              <w:marTop w:val="0"/>
              <w:marBottom w:val="0"/>
              <w:divBdr>
                <w:top w:val="none" w:sz="0" w:space="0" w:color="auto"/>
                <w:left w:val="none" w:sz="0" w:space="0" w:color="auto"/>
                <w:bottom w:val="none" w:sz="0" w:space="0" w:color="auto"/>
                <w:right w:val="none" w:sz="0" w:space="0" w:color="auto"/>
              </w:divBdr>
              <w:divsChild>
                <w:div w:id="58942437">
                  <w:marLeft w:val="-225"/>
                  <w:marRight w:val="-225"/>
                  <w:marTop w:val="0"/>
                  <w:marBottom w:val="0"/>
                  <w:divBdr>
                    <w:top w:val="none" w:sz="0" w:space="0" w:color="auto"/>
                    <w:left w:val="none" w:sz="0" w:space="0" w:color="auto"/>
                    <w:bottom w:val="none" w:sz="0" w:space="0" w:color="auto"/>
                    <w:right w:val="none" w:sz="0" w:space="0" w:color="auto"/>
                  </w:divBdr>
                  <w:divsChild>
                    <w:div w:id="10343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3</cp:revision>
  <dcterms:created xsi:type="dcterms:W3CDTF">2020-03-25T16:41:00Z</dcterms:created>
  <dcterms:modified xsi:type="dcterms:W3CDTF">2020-03-25T17:07:00Z</dcterms:modified>
</cp:coreProperties>
</file>