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CE" w:rsidRPr="008A2564" w:rsidRDefault="001651CE" w:rsidP="0016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Экзаменационный тест</w:t>
      </w:r>
    </w:p>
    <w:p w:rsidR="001651CE" w:rsidRDefault="001651CE" w:rsidP="0016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«Производственный менеджмент и маркетинг в отрасли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инфокоммуникаци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51CE" w:rsidRDefault="00291056" w:rsidP="00291056">
      <w:p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56" w:rsidRPr="00FD2B86" w:rsidRDefault="005059D6" w:rsidP="008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1056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функциям менеджмента относят:</w:t>
      </w:r>
    </w:p>
    <w:p w:rsidR="00291056" w:rsidRPr="00FD2B86" w:rsidRDefault="00291056" w:rsidP="001921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291056" w:rsidRPr="00FD2B86" w:rsidRDefault="00291056" w:rsidP="001921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291056" w:rsidRPr="00FD2B86" w:rsidRDefault="00291056" w:rsidP="001921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делегирование;</w:t>
      </w:r>
    </w:p>
    <w:p w:rsidR="00291056" w:rsidRPr="00FD2B86" w:rsidRDefault="00291056" w:rsidP="001921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организация;</w:t>
      </w:r>
    </w:p>
    <w:p w:rsidR="00291056" w:rsidRPr="00FD2B86" w:rsidRDefault="00291056" w:rsidP="001921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диспетчеризация</w:t>
      </w:r>
    </w:p>
    <w:p w:rsidR="00291056" w:rsidRPr="00FD2B86" w:rsidRDefault="00291056" w:rsidP="00291056">
      <w:pPr>
        <w:pStyle w:val="a3"/>
        <w:tabs>
          <w:tab w:val="left" w:pos="993"/>
          <w:tab w:val="left" w:pos="96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056" w:rsidRPr="00FD2B86" w:rsidRDefault="005059D6" w:rsidP="0029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1056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применения административного метода управления является ситуация, когда….</w:t>
      </w:r>
    </w:p>
    <w:p w:rsidR="00291056" w:rsidRPr="00FD2B86" w:rsidRDefault="00291056" w:rsidP="0019211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деловая игра в качестве обучения работников</w:t>
      </w:r>
    </w:p>
    <w:p w:rsidR="00291056" w:rsidRPr="00FD2B86" w:rsidRDefault="00291056" w:rsidP="00192112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тестирование работников на соответствие квалификации</w:t>
      </w:r>
    </w:p>
    <w:p w:rsidR="00291056" w:rsidRPr="00FD2B86" w:rsidRDefault="00291056" w:rsidP="00192112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Начальников отдела проведена консультация и разъяснение персоналу его обязанностей</w:t>
      </w:r>
    </w:p>
    <w:p w:rsidR="00291056" w:rsidRPr="00FD2B86" w:rsidRDefault="00291056" w:rsidP="00192112">
      <w:pPr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Оптимизирована система планирования в организации</w:t>
      </w:r>
    </w:p>
    <w:p w:rsidR="00291056" w:rsidRPr="00FD2B86" w:rsidRDefault="00291056">
      <w:pPr>
        <w:rPr>
          <w:rFonts w:ascii="Times New Roman" w:hAnsi="Times New Roman" w:cs="Times New Roman"/>
          <w:sz w:val="24"/>
          <w:szCs w:val="24"/>
        </w:rPr>
      </w:pPr>
    </w:p>
    <w:p w:rsidR="008C5E65" w:rsidRPr="00FD2B86" w:rsidRDefault="005059D6" w:rsidP="008C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с помощью которых удовлетворяются потребности, в самом общем смысле называются…</w:t>
      </w:r>
    </w:p>
    <w:p w:rsidR="008C5E65" w:rsidRPr="00FD2B86" w:rsidRDefault="008C5E65" w:rsidP="0019211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</w:t>
      </w:r>
    </w:p>
    <w:p w:rsidR="008C5E65" w:rsidRPr="00FD2B86" w:rsidRDefault="008C5E65" w:rsidP="0019211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Товарами</w:t>
      </w:r>
    </w:p>
    <w:p w:rsidR="008C5E65" w:rsidRPr="00FD2B86" w:rsidRDefault="008C5E65" w:rsidP="0019211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</w:p>
    <w:p w:rsidR="008C5E65" w:rsidRPr="00FD2B86" w:rsidRDefault="008C5E65" w:rsidP="0019211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Благами</w:t>
      </w:r>
    </w:p>
    <w:p w:rsidR="008C5E65" w:rsidRPr="00FD2B86" w:rsidRDefault="008C5E65">
      <w:pPr>
        <w:rPr>
          <w:rFonts w:ascii="Times New Roman" w:hAnsi="Times New Roman" w:cs="Times New Roman"/>
          <w:sz w:val="24"/>
          <w:szCs w:val="24"/>
        </w:rPr>
      </w:pPr>
    </w:p>
    <w:p w:rsidR="008C5E65" w:rsidRPr="00FD2B86" w:rsidRDefault="005059D6" w:rsidP="008C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преимуществам рыночной конкуренции относят…</w:t>
      </w:r>
    </w:p>
    <w:p w:rsidR="008C5E65" w:rsidRPr="00FD2B86" w:rsidRDefault="008C5E65" w:rsidP="0019211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обеспечить социальных гарантий</w:t>
      </w:r>
    </w:p>
    <w:p w:rsidR="008C5E65" w:rsidRPr="00FD2B86" w:rsidRDefault="008C5E65" w:rsidP="0019211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Истощение </w:t>
      </w:r>
      <w:proofErr w:type="spellStart"/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невозобновимых</w:t>
      </w:r>
      <w:proofErr w:type="spellEnd"/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</w:p>
    <w:p w:rsidR="008C5E65" w:rsidRPr="00FD2B86" w:rsidRDefault="008C5E65" w:rsidP="001921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быстро реакции на изменяющиеся рыночные условия</w:t>
      </w:r>
    </w:p>
    <w:p w:rsidR="008C5E65" w:rsidRPr="00FD2B86" w:rsidRDefault="008C5E65" w:rsidP="001921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свободы выбора и действий потребителей и производителей</w:t>
      </w:r>
    </w:p>
    <w:p w:rsidR="008C5E65" w:rsidRPr="00FD2B86" w:rsidRDefault="008C5E65" w:rsidP="008C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65" w:rsidRPr="00FD2B86" w:rsidRDefault="008C5E65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E65" w:rsidRPr="00FD2B86" w:rsidRDefault="005059D6" w:rsidP="008C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три альтернативных проекта. Доход от первого проекта равен 2000 у.е., причем первая половина выплачивается сейчас, а вторая - через год. Доход от второго проекта - 2200 у.е., 200 </w:t>
      </w:r>
      <w:proofErr w:type="gramStart"/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сейчас, 1000 - через год, а еще 1000 у.е. - через два года. Доход от третьего проекта равен 3000 у.е., и вся эта сумма будет получена через три года. Необходимо определить, какой из проектов предпочтительнее при ставке дисконта, равной 20 процентам: </w:t>
      </w:r>
    </w:p>
    <w:p w:rsidR="008C5E65" w:rsidRPr="00FD2B86" w:rsidRDefault="008C5E65" w:rsidP="008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первый проект; </w:t>
      </w:r>
    </w:p>
    <w:p w:rsidR="008C5E65" w:rsidRPr="00FD2B86" w:rsidRDefault="008C5E65" w:rsidP="008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второй проект; </w:t>
      </w:r>
    </w:p>
    <w:p w:rsidR="008C5E65" w:rsidRPr="00FD2B86" w:rsidRDefault="008C5E65" w:rsidP="00832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третий проект. </w:t>
      </w:r>
    </w:p>
    <w:p w:rsidR="008C5E65" w:rsidRPr="00FD2B86" w:rsidRDefault="008C5E65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E65" w:rsidRPr="00FD2B86" w:rsidRDefault="008C5E65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E65" w:rsidRPr="00FD2B86" w:rsidRDefault="005059D6" w:rsidP="00832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5E65" w:rsidRPr="00FD2B86">
        <w:rPr>
          <w:rFonts w:ascii="Times New Roman" w:hAnsi="Times New Roman" w:cs="Times New Roman"/>
          <w:sz w:val="24"/>
          <w:szCs w:val="24"/>
        </w:rPr>
        <w:t>Главной целью предприятия является:</w:t>
      </w:r>
    </w:p>
    <w:p w:rsidR="008C5E65" w:rsidRPr="00FD2B86" w:rsidRDefault="008C5E65" w:rsidP="0019211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оптимизация издержек</w:t>
      </w:r>
    </w:p>
    <w:p w:rsidR="008C5E65" w:rsidRPr="00FD2B86" w:rsidRDefault="008C5E65" w:rsidP="0019211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увеличение доли рынка</w:t>
      </w:r>
    </w:p>
    <w:p w:rsidR="008C5E65" w:rsidRPr="00FD2B86" w:rsidRDefault="008C5E65" w:rsidP="0019211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монополизация рынка</w:t>
      </w:r>
    </w:p>
    <w:p w:rsidR="008C5E65" w:rsidRPr="00FD2B86" w:rsidRDefault="008C5E65" w:rsidP="00192112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 xml:space="preserve">получение прибыли </w:t>
      </w:r>
    </w:p>
    <w:p w:rsidR="008C5E65" w:rsidRPr="00FD2B86" w:rsidRDefault="008C5E65" w:rsidP="008C5E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5E65" w:rsidRPr="00FD2B86" w:rsidRDefault="005059D6" w:rsidP="008C5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8C5E65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серьезной ошибкой при разработке бизнес-плана является:</w:t>
      </w:r>
    </w:p>
    <w:p w:rsidR="008C5E65" w:rsidRPr="00FD2B86" w:rsidRDefault="008C5E65" w:rsidP="0083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недооценка объема необходимых ресурсов</w:t>
      </w:r>
    </w:p>
    <w:p w:rsidR="008C5E65" w:rsidRPr="00FD2B86" w:rsidRDefault="008C5E65" w:rsidP="0083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недооценка возможных рисков</w:t>
      </w:r>
    </w:p>
    <w:p w:rsidR="008C5E65" w:rsidRPr="00FD2B86" w:rsidRDefault="008C5E65" w:rsidP="0083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недооценка конкурентной среды</w:t>
      </w:r>
    </w:p>
    <w:p w:rsidR="008C5E65" w:rsidRPr="00FD2B86" w:rsidRDefault="008C5E65" w:rsidP="00832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неграмотный подбор персонала</w:t>
      </w:r>
    </w:p>
    <w:p w:rsidR="008C5E65" w:rsidRPr="00FD2B86" w:rsidRDefault="008C5E65" w:rsidP="008C5E65">
      <w:pPr>
        <w:rPr>
          <w:rFonts w:ascii="Times New Roman" w:hAnsi="Times New Roman" w:cs="Times New Roman"/>
          <w:sz w:val="24"/>
          <w:szCs w:val="24"/>
        </w:rPr>
      </w:pP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«менеджмент» принято переводить на русский язык как: 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«менеджмент» принято переводить на русский язык как: 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«менеджмент» принято переводить на русский язык как: 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«менеджмент» принято переводить на русский язык как: 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управление;</w:t>
      </w:r>
    </w:p>
    <w:p w:rsidR="008C5E65" w:rsidRPr="00FD2B86" w:rsidRDefault="008C5E65" w:rsidP="008C5E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</w:t>
      </w:r>
    </w:p>
    <w:p w:rsidR="008C5E65" w:rsidRPr="00FD2B86" w:rsidRDefault="005059D6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5E65" w:rsidRPr="00FD2B86">
        <w:rPr>
          <w:rFonts w:ascii="Times New Roman" w:hAnsi="Times New Roman" w:cs="Times New Roman"/>
          <w:sz w:val="24"/>
          <w:szCs w:val="24"/>
        </w:rPr>
        <w:t xml:space="preserve">Термин «менеджмент» принято переводить на русский язык как: </w:t>
      </w:r>
    </w:p>
    <w:p w:rsidR="008C5E65" w:rsidRPr="00FD2B86" w:rsidRDefault="008C5E65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а) направление;</w:t>
      </w:r>
    </w:p>
    <w:p w:rsidR="008C5E65" w:rsidRPr="00FD2B86" w:rsidRDefault="008C5E65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б) владение;</w:t>
      </w:r>
    </w:p>
    <w:p w:rsidR="008C5E65" w:rsidRPr="00FD2B86" w:rsidRDefault="008C5E65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в) управление;</w:t>
      </w:r>
    </w:p>
    <w:p w:rsidR="008C5E65" w:rsidRPr="00FD2B86" w:rsidRDefault="008C5E65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г) деятельность</w:t>
      </w:r>
    </w:p>
    <w:p w:rsidR="008538CE" w:rsidRPr="00FD2B86" w:rsidRDefault="008538CE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CE" w:rsidRPr="00FD2B86" w:rsidRDefault="008538CE" w:rsidP="008538C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процесс побуждения себя и других к деятельности </w:t>
      </w:r>
      <w:proofErr w:type="gramStart"/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8CE" w:rsidRPr="00FD2B86" w:rsidRDefault="008538CE" w:rsidP="008538C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личных целей и целей организации:</w:t>
      </w:r>
    </w:p>
    <w:p w:rsidR="008538CE" w:rsidRPr="00FD2B86" w:rsidRDefault="008538CE" w:rsidP="008538C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планирование;</w:t>
      </w:r>
    </w:p>
    <w:p w:rsidR="008538CE" w:rsidRPr="00FD2B86" w:rsidRDefault="008538CE" w:rsidP="008538C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мотивация;</w:t>
      </w:r>
    </w:p>
    <w:p w:rsidR="008538CE" w:rsidRPr="00FD2B86" w:rsidRDefault="008538CE" w:rsidP="008538C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контроль;</w:t>
      </w:r>
    </w:p>
    <w:p w:rsidR="008538CE" w:rsidRPr="00FD2B86" w:rsidRDefault="008538CE" w:rsidP="008538C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</w:t>
      </w:r>
    </w:p>
    <w:p w:rsidR="008538CE" w:rsidRPr="00FD2B86" w:rsidRDefault="005059D6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538CE" w:rsidRPr="00FD2B86">
        <w:rPr>
          <w:rFonts w:ascii="Times New Roman" w:hAnsi="Times New Roman" w:cs="Times New Roman"/>
          <w:sz w:val="24"/>
          <w:szCs w:val="24"/>
        </w:rPr>
        <w:t xml:space="preserve">Как называется процесс побуждения себя и других к деятельности для достижения личных целей и целей организации: </w:t>
      </w:r>
    </w:p>
    <w:p w:rsidR="008538CE" w:rsidRPr="00FD2B86" w:rsidRDefault="008538CE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а) планирование;</w:t>
      </w:r>
    </w:p>
    <w:p w:rsidR="008538CE" w:rsidRPr="00FD2B86" w:rsidRDefault="008538CE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б) мотивация;</w:t>
      </w:r>
    </w:p>
    <w:p w:rsidR="008538CE" w:rsidRPr="00FD2B86" w:rsidRDefault="008538CE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в) контроль;</w:t>
      </w:r>
    </w:p>
    <w:p w:rsidR="008538CE" w:rsidRPr="00FD2B86" w:rsidRDefault="008538CE" w:rsidP="008C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г) организация</w:t>
      </w:r>
    </w:p>
    <w:p w:rsidR="008538CE" w:rsidRPr="00FD2B86" w:rsidRDefault="008538CE" w:rsidP="00853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07B" w:rsidRPr="00FD2B86" w:rsidRDefault="005059D6" w:rsidP="000F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F407B" w:rsidRPr="00FD2B86">
        <w:rPr>
          <w:rFonts w:ascii="Times New Roman" w:hAnsi="Times New Roman" w:cs="Times New Roman"/>
          <w:sz w:val="24"/>
          <w:szCs w:val="24"/>
        </w:rPr>
        <w:t>К вспомогательным логистическим функциям НЕ относятся:</w:t>
      </w:r>
    </w:p>
    <w:p w:rsidR="000F407B" w:rsidRPr="00FD2B86" w:rsidRDefault="000F407B" w:rsidP="00192112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 xml:space="preserve">Складирование; </w:t>
      </w:r>
    </w:p>
    <w:p w:rsidR="000F407B" w:rsidRPr="00FD2B86" w:rsidRDefault="000F407B" w:rsidP="00192112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 xml:space="preserve">Управление запасами; </w:t>
      </w:r>
    </w:p>
    <w:p w:rsidR="000F407B" w:rsidRPr="00FD2B86" w:rsidRDefault="000F407B" w:rsidP="00192112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Защитную упаковку;</w:t>
      </w:r>
    </w:p>
    <w:p w:rsidR="000F407B" w:rsidRPr="00FD2B86" w:rsidRDefault="000F407B" w:rsidP="00192112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Ценообразование;</w:t>
      </w:r>
    </w:p>
    <w:p w:rsidR="000F407B" w:rsidRPr="00FD2B86" w:rsidRDefault="000F407B" w:rsidP="00192112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 xml:space="preserve">Сбор возвратных отходов; </w:t>
      </w:r>
    </w:p>
    <w:p w:rsidR="008538CE" w:rsidRPr="00FD2B86" w:rsidRDefault="000F407B" w:rsidP="00192112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Информационную поддержку.</w:t>
      </w:r>
    </w:p>
    <w:p w:rsidR="00FA5AA6" w:rsidRPr="00FD2B86" w:rsidRDefault="00FA5AA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6F" w:rsidRPr="00FD2B86" w:rsidRDefault="003D326F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6F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D326F" w:rsidRPr="00FD2B86">
        <w:rPr>
          <w:rFonts w:ascii="Times New Roman" w:hAnsi="Times New Roman" w:cs="Times New Roman"/>
          <w:sz w:val="24"/>
          <w:szCs w:val="24"/>
        </w:rPr>
        <w:t>Согласно методу АВС, к группе</w:t>
      </w:r>
      <w:proofErr w:type="gramStart"/>
      <w:r w:rsidR="003D326F" w:rsidRPr="00FD2B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D326F" w:rsidRPr="00FD2B86">
        <w:rPr>
          <w:rFonts w:ascii="Times New Roman" w:hAnsi="Times New Roman" w:cs="Times New Roman"/>
          <w:sz w:val="24"/>
          <w:szCs w:val="24"/>
        </w:rPr>
        <w:t xml:space="preserve"> относится ____% наиболее ценных объектом, обеспечивающих ____% результата.</w:t>
      </w:r>
    </w:p>
    <w:p w:rsidR="003D326F" w:rsidRPr="00FD2B86" w:rsidRDefault="00E76262" w:rsidP="0019211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5, 95</w:t>
      </w:r>
    </w:p>
    <w:p w:rsidR="00E76262" w:rsidRPr="00FD2B86" w:rsidRDefault="00E76262" w:rsidP="0019211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10, 90</w:t>
      </w:r>
    </w:p>
    <w:p w:rsidR="00E76262" w:rsidRPr="00FD2B86" w:rsidRDefault="00E76262" w:rsidP="0019211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20, 80</w:t>
      </w:r>
    </w:p>
    <w:p w:rsidR="00E76262" w:rsidRPr="00FD2B86" w:rsidRDefault="00E76262" w:rsidP="0019211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30, 70</w:t>
      </w:r>
    </w:p>
    <w:p w:rsidR="003D326F" w:rsidRPr="00FD2B86" w:rsidRDefault="003D326F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4C6E" w:rsidRPr="00FD2B86" w:rsidRDefault="000D4C6E" w:rsidP="000D4C6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4C6E" w:rsidRPr="00FD2B86" w:rsidRDefault="005059D6" w:rsidP="000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D4C6E" w:rsidRPr="00FD2B8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D4C6E"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трудового процесса и формирования норм и норматив используют следующие методы:</w:t>
      </w:r>
    </w:p>
    <w:p w:rsidR="000D4C6E" w:rsidRPr="00FD2B86" w:rsidRDefault="000D4C6E" w:rsidP="00192112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хронометраж;</w:t>
      </w:r>
    </w:p>
    <w:p w:rsidR="000D4C6E" w:rsidRPr="00FD2B86" w:rsidRDefault="000D4C6E" w:rsidP="00192112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метод;</w:t>
      </w:r>
    </w:p>
    <w:p w:rsidR="000D4C6E" w:rsidRPr="00FD2B86" w:rsidRDefault="000D4C6E" w:rsidP="00192112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рабочего дня;</w:t>
      </w:r>
    </w:p>
    <w:p w:rsidR="000D4C6E" w:rsidRPr="00FD2B86" w:rsidRDefault="000D4C6E" w:rsidP="001921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сетевые методы;</w:t>
      </w:r>
    </w:p>
    <w:p w:rsidR="000D4C6E" w:rsidRPr="00FD2B86" w:rsidRDefault="000D4C6E" w:rsidP="001921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метод АВС;</w:t>
      </w:r>
    </w:p>
    <w:p w:rsidR="000D4C6E" w:rsidRPr="00FD2B86" w:rsidRDefault="000D4C6E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6E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92112" w:rsidRPr="00FD2B86">
        <w:rPr>
          <w:rFonts w:ascii="Times New Roman" w:hAnsi="Times New Roman" w:cs="Times New Roman"/>
          <w:sz w:val="24"/>
          <w:szCs w:val="24"/>
        </w:rPr>
        <w:t>Н</w:t>
      </w:r>
      <w:r w:rsidR="000D4C6E" w:rsidRPr="00FD2B86">
        <w:rPr>
          <w:rFonts w:ascii="Times New Roman" w:hAnsi="Times New Roman" w:cs="Times New Roman"/>
          <w:sz w:val="24"/>
          <w:szCs w:val="24"/>
        </w:rPr>
        <w:t>орма обслуживания – это</w:t>
      </w:r>
    </w:p>
    <w:p w:rsidR="000D4C6E" w:rsidRPr="00FD2B86" w:rsidRDefault="000D4C6E" w:rsidP="0019211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изделий, которое необходимо выпустить в единицу времени (за один час, рабочую смену и т.д.). Между нормой времени и нормой выработки существует обратно пропорциональная зависимость;</w:t>
      </w:r>
    </w:p>
    <w:p w:rsidR="000D4C6E" w:rsidRPr="00FD2B86" w:rsidRDefault="000D4C6E" w:rsidP="0019211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объектов (машин, механизмов, рабочих мест и т.д.), которые работник или группа работников должны обслужить в течение единицы рабочего времени;</w:t>
      </w:r>
    </w:p>
    <w:p w:rsidR="000D4C6E" w:rsidRPr="00FD2B86" w:rsidRDefault="000D4C6E" w:rsidP="0019211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работников определенного профиля и квалификации, необходимое для выполнения конкретных работ за определенный период.</w:t>
      </w:r>
    </w:p>
    <w:p w:rsidR="00FA5AA6" w:rsidRPr="00FD2B86" w:rsidRDefault="00FA5AA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A6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A5AA6" w:rsidRPr="00FD2B86">
        <w:rPr>
          <w:rFonts w:ascii="Times New Roman" w:hAnsi="Times New Roman" w:cs="Times New Roman"/>
          <w:sz w:val="24"/>
          <w:szCs w:val="24"/>
        </w:rPr>
        <w:t>Комплекс маркетинга включает в себя:</w:t>
      </w:r>
    </w:p>
    <w:p w:rsidR="00FA5AA6" w:rsidRPr="00FD2B86" w:rsidRDefault="00FA5AA6" w:rsidP="0019211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управления предприятием;</w:t>
      </w:r>
    </w:p>
    <w:p w:rsidR="00FA5AA6" w:rsidRPr="00FD2B86" w:rsidRDefault="00FA5AA6" w:rsidP="0019211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совокупность инструментов (товар, цена, распространение, продвижение);</w:t>
      </w:r>
    </w:p>
    <w:p w:rsidR="00FA5AA6" w:rsidRPr="00FD2B86" w:rsidRDefault="00FA5AA6" w:rsidP="0019211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выбор условий реализации;</w:t>
      </w:r>
    </w:p>
    <w:p w:rsidR="00FA5AA6" w:rsidRPr="00FD2B86" w:rsidRDefault="000F407B" w:rsidP="0019211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FA5AA6" w:rsidRPr="00FD2B86" w:rsidRDefault="00FA5AA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A6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A5AA6" w:rsidRPr="00FD2B86">
        <w:rPr>
          <w:rFonts w:ascii="Times New Roman" w:hAnsi="Times New Roman" w:cs="Times New Roman"/>
          <w:sz w:val="24"/>
          <w:szCs w:val="24"/>
        </w:rPr>
        <w:t>Позиционирование товара — это:</w:t>
      </w:r>
    </w:p>
    <w:p w:rsidR="00FA5AA6" w:rsidRPr="00FD2B86" w:rsidRDefault="00FA5AA6" w:rsidP="0019211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сегментирование рынка</w:t>
      </w:r>
    </w:p>
    <w:p w:rsidR="00FA5AA6" w:rsidRPr="00FD2B86" w:rsidRDefault="00FA5AA6" w:rsidP="0019211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определение уровня восприятия потребителями идеи нового товара</w:t>
      </w:r>
    </w:p>
    <w:p w:rsidR="00FA5AA6" w:rsidRPr="00FD2B86" w:rsidRDefault="00FA5AA6" w:rsidP="0019211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поиски достойного места товара на рынке, исходя из его принятия потребителями</w:t>
      </w:r>
    </w:p>
    <w:p w:rsidR="00FA5AA6" w:rsidRPr="00FD2B86" w:rsidRDefault="00FA5AA6" w:rsidP="0019211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выбор целевого рынка</w:t>
      </w:r>
    </w:p>
    <w:p w:rsidR="00FA5AA6" w:rsidRPr="00FD2B86" w:rsidRDefault="00FA5AA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A6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A5AA6" w:rsidRPr="00FD2B86">
        <w:rPr>
          <w:rFonts w:ascii="Times New Roman" w:hAnsi="Times New Roman" w:cs="Times New Roman"/>
          <w:sz w:val="24"/>
          <w:szCs w:val="24"/>
        </w:rPr>
        <w:t>Проведение маркетинговых исследований позволяет решать следующие задачи:</w:t>
      </w:r>
    </w:p>
    <w:p w:rsidR="00FA5AA6" w:rsidRPr="00FD2B86" w:rsidRDefault="00FA5AA6" w:rsidP="0019211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поиск потенциальных покупателей и детальный анализ потребностей существующих покупателей</w:t>
      </w:r>
    </w:p>
    <w:p w:rsidR="00FA5AA6" w:rsidRPr="00FD2B86" w:rsidRDefault="00FA5AA6" w:rsidP="0019211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мотивацию покупателей</w:t>
      </w:r>
    </w:p>
    <w:p w:rsidR="00FA5AA6" w:rsidRPr="00FD2B86" w:rsidRDefault="00FA5AA6" w:rsidP="0019211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продажа товаров по цене ниже себестоимости</w:t>
      </w:r>
    </w:p>
    <w:p w:rsidR="00FA5AA6" w:rsidRPr="00FD2B86" w:rsidRDefault="00FA5AA6" w:rsidP="0019211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увеличение реальных доходов граждан</w:t>
      </w:r>
    </w:p>
    <w:p w:rsidR="00FA5AA6" w:rsidRPr="00FD2B86" w:rsidRDefault="00FA5AA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A6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A5AA6" w:rsidRPr="00FD2B86">
        <w:rPr>
          <w:rFonts w:ascii="Times New Roman" w:hAnsi="Times New Roman" w:cs="Times New Roman"/>
          <w:sz w:val="24"/>
          <w:szCs w:val="24"/>
        </w:rPr>
        <w:t xml:space="preserve">К внутренним факторам, </w:t>
      </w:r>
      <w:proofErr w:type="gramStart"/>
      <w:r w:rsidR="00FA5AA6" w:rsidRPr="00FD2B86">
        <w:rPr>
          <w:rFonts w:ascii="Times New Roman" w:hAnsi="Times New Roman" w:cs="Times New Roman"/>
          <w:sz w:val="24"/>
          <w:szCs w:val="24"/>
        </w:rPr>
        <w:t>могут повлиять негативно на продвижение новых товаров на рынок относятся</w:t>
      </w:r>
      <w:proofErr w:type="gramEnd"/>
      <w:r w:rsidR="00FA5AA6" w:rsidRPr="00FD2B86">
        <w:rPr>
          <w:rFonts w:ascii="Times New Roman" w:hAnsi="Times New Roman" w:cs="Times New Roman"/>
          <w:sz w:val="24"/>
          <w:szCs w:val="24"/>
        </w:rPr>
        <w:t>:</w:t>
      </w:r>
    </w:p>
    <w:p w:rsidR="00FA5AA6" w:rsidRPr="00FD2B86" w:rsidRDefault="00FA5AA6" w:rsidP="0019211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усиление законодательных норм;</w:t>
      </w:r>
    </w:p>
    <w:p w:rsidR="00FA5AA6" w:rsidRPr="00FD2B86" w:rsidRDefault="00FA5AA6" w:rsidP="0019211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увеличение возраста потребителей;</w:t>
      </w:r>
    </w:p>
    <w:p w:rsidR="00FA5AA6" w:rsidRPr="00FD2B86" w:rsidRDefault="00FA5AA6" w:rsidP="0019211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снижение количества населения;</w:t>
      </w:r>
    </w:p>
    <w:p w:rsidR="00FA5AA6" w:rsidRPr="00FD2B86" w:rsidRDefault="00FA5AA6" w:rsidP="0019211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несовершенство программы маркетинга</w:t>
      </w:r>
    </w:p>
    <w:p w:rsidR="00FA5AA6" w:rsidRPr="00FD2B86" w:rsidRDefault="00FA5AA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A6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A5AA6" w:rsidRPr="00FD2B86">
        <w:rPr>
          <w:rFonts w:ascii="Times New Roman" w:hAnsi="Times New Roman" w:cs="Times New Roman"/>
          <w:sz w:val="24"/>
          <w:szCs w:val="24"/>
        </w:rPr>
        <w:t>Отбор целевых рынков — это:</w:t>
      </w:r>
    </w:p>
    <w:p w:rsidR="00FA5AA6" w:rsidRPr="00FD2B86" w:rsidRDefault="00FA5AA6" w:rsidP="0019211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удовлетворения всех без исключения потребителей;</w:t>
      </w:r>
    </w:p>
    <w:p w:rsidR="00FA5AA6" w:rsidRPr="00FD2B86" w:rsidRDefault="00FA5AA6" w:rsidP="0019211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поиск группы или групп покупателей, на удо</w:t>
      </w:r>
      <w:r w:rsidR="000F407B" w:rsidRPr="00FD2B86">
        <w:rPr>
          <w:rFonts w:ascii="Times New Roman" w:hAnsi="Times New Roman" w:cs="Times New Roman"/>
          <w:sz w:val="24"/>
          <w:szCs w:val="24"/>
        </w:rPr>
        <w:t>влетворение потребностей которых</w:t>
      </w:r>
      <w:r w:rsidRPr="00FD2B86">
        <w:rPr>
          <w:rFonts w:ascii="Times New Roman" w:hAnsi="Times New Roman" w:cs="Times New Roman"/>
          <w:sz w:val="24"/>
          <w:szCs w:val="24"/>
        </w:rPr>
        <w:t xml:space="preserve"> фирма ориентируется.</w:t>
      </w:r>
    </w:p>
    <w:p w:rsidR="00FA5AA6" w:rsidRPr="00FD2B86" w:rsidRDefault="00FA5AA6" w:rsidP="0019211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определение места продажи своего товара;</w:t>
      </w:r>
    </w:p>
    <w:p w:rsidR="00FA5AA6" w:rsidRPr="00FD2B86" w:rsidRDefault="00FA5AA6" w:rsidP="0019211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определение вида продвижения товара.</w:t>
      </w:r>
    </w:p>
    <w:p w:rsidR="000D4C6E" w:rsidRPr="00FD2B86" w:rsidRDefault="000D4C6E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6E" w:rsidRPr="00FD2B86" w:rsidRDefault="000D4C6E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6E" w:rsidRPr="00FD2B86" w:rsidRDefault="000D4C6E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C6E" w:rsidRPr="00FD2B86" w:rsidRDefault="005059D6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D4C6E" w:rsidRPr="00FD2B86">
        <w:rPr>
          <w:rFonts w:ascii="Times New Roman" w:hAnsi="Times New Roman" w:cs="Times New Roman"/>
          <w:sz w:val="24"/>
          <w:szCs w:val="24"/>
        </w:rPr>
        <w:t xml:space="preserve">К инструментам </w:t>
      </w:r>
      <w:proofErr w:type="spellStart"/>
      <w:r w:rsidR="000D4C6E" w:rsidRPr="00FD2B86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0D4C6E" w:rsidRPr="00FD2B86">
        <w:rPr>
          <w:rFonts w:ascii="Times New Roman" w:hAnsi="Times New Roman" w:cs="Times New Roman"/>
          <w:sz w:val="24"/>
          <w:szCs w:val="24"/>
        </w:rPr>
        <w:t xml:space="preserve"> относятся </w:t>
      </w:r>
      <w:proofErr w:type="gramStart"/>
      <w:r w:rsidR="000D4C6E" w:rsidRPr="00FD2B8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0D4C6E" w:rsidRPr="00FD2B86">
        <w:rPr>
          <w:rFonts w:ascii="Times New Roman" w:hAnsi="Times New Roman" w:cs="Times New Roman"/>
          <w:sz w:val="24"/>
          <w:szCs w:val="24"/>
        </w:rPr>
        <w:t>:</w:t>
      </w:r>
    </w:p>
    <w:p w:rsidR="000D4C6E" w:rsidRPr="00FD2B86" w:rsidRDefault="000D4C6E" w:rsidP="0019211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система сбалансированных показателей;</w:t>
      </w:r>
    </w:p>
    <w:p w:rsidR="000D4C6E" w:rsidRPr="00FD2B86" w:rsidRDefault="000D4C6E" w:rsidP="0019211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управление стоимостью;</w:t>
      </w:r>
    </w:p>
    <w:p w:rsidR="000D4C6E" w:rsidRPr="00FD2B86" w:rsidRDefault="000D4C6E" w:rsidP="0019211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процессный подход;</w:t>
      </w:r>
    </w:p>
    <w:p w:rsidR="000D4C6E" w:rsidRPr="00FD2B86" w:rsidRDefault="000D4C6E" w:rsidP="0019211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управление качеством.</w:t>
      </w:r>
    </w:p>
    <w:p w:rsidR="000D4C6E" w:rsidRPr="00FD2B86" w:rsidRDefault="000D4C6E" w:rsidP="00FA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08" w:rsidRPr="00FD2B86" w:rsidRDefault="005059D6" w:rsidP="004A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4A6C08" w:rsidRPr="00FD2B86">
        <w:rPr>
          <w:rFonts w:ascii="Times New Roman" w:hAnsi="Times New Roman" w:cs="Times New Roman"/>
          <w:sz w:val="24"/>
          <w:szCs w:val="24"/>
        </w:rPr>
        <w:t>Сопоставление</w:t>
      </w:r>
      <w:proofErr w:type="gramEnd"/>
      <w:r w:rsidR="004A6C08" w:rsidRPr="00FD2B86">
        <w:rPr>
          <w:rFonts w:ascii="Times New Roman" w:hAnsi="Times New Roman" w:cs="Times New Roman"/>
          <w:sz w:val="24"/>
          <w:szCs w:val="24"/>
        </w:rPr>
        <w:t xml:space="preserve"> каких характеристик дает выявление достижения поставленной цели </w:t>
      </w:r>
      <w:proofErr w:type="spellStart"/>
      <w:r w:rsidR="004A6C08" w:rsidRPr="00FD2B86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4A6C08" w:rsidRPr="00FD2B86">
        <w:rPr>
          <w:rFonts w:ascii="Times New Roman" w:hAnsi="Times New Roman" w:cs="Times New Roman"/>
          <w:sz w:val="24"/>
          <w:szCs w:val="24"/>
        </w:rPr>
        <w:t>?</w:t>
      </w:r>
    </w:p>
    <w:p w:rsidR="004A6C08" w:rsidRPr="00FD2B86" w:rsidRDefault="004A6C08" w:rsidP="0019211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Начальных и конечных</w:t>
      </w:r>
    </w:p>
    <w:p w:rsidR="004A6C08" w:rsidRPr="00FD2B86" w:rsidRDefault="004A6C08" w:rsidP="0019211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Фактических и плановых</w:t>
      </w:r>
    </w:p>
    <w:p w:rsidR="004A6C08" w:rsidRPr="00FD2B86" w:rsidRDefault="004A6C08" w:rsidP="0019211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Плановых и внеплановых</w:t>
      </w:r>
    </w:p>
    <w:p w:rsidR="000D4C6E" w:rsidRPr="00FD2B86" w:rsidRDefault="004A6C08" w:rsidP="0019211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86">
        <w:rPr>
          <w:rFonts w:ascii="Times New Roman" w:hAnsi="Times New Roman" w:cs="Times New Roman"/>
          <w:sz w:val="24"/>
          <w:szCs w:val="24"/>
        </w:rPr>
        <w:t>Качественных и количественных</w:t>
      </w:r>
    </w:p>
    <w:p w:rsidR="004A6C08" w:rsidRPr="00FD2B86" w:rsidRDefault="004A6C08" w:rsidP="004A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CE" w:rsidRPr="001651CE" w:rsidRDefault="001651CE" w:rsidP="0016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CE" w:rsidRPr="001651CE" w:rsidRDefault="001651CE" w:rsidP="001651CE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CE">
        <w:rPr>
          <w:rFonts w:ascii="Times New Roman" w:hAnsi="Times New Roman" w:cs="Times New Roman"/>
          <w:sz w:val="24"/>
          <w:szCs w:val="24"/>
        </w:rPr>
        <w:lastRenderedPageBreak/>
        <w:t>Построить сетевой график и пронумеровать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16"/>
      </w:tblGrid>
      <w:tr w:rsidR="001651CE" w:rsidRPr="00FD2B86" w:rsidTr="00906516">
        <w:trPr>
          <w:jc w:val="center"/>
        </w:trPr>
        <w:tc>
          <w:tcPr>
            <w:tcW w:w="1384" w:type="dxa"/>
            <w:vAlign w:val="center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№ работы</w:t>
            </w:r>
          </w:p>
        </w:tc>
        <w:tc>
          <w:tcPr>
            <w:tcW w:w="2516" w:type="dxa"/>
            <w:vAlign w:val="center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№ предшествующей работы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1CE" w:rsidRPr="00FD2B86" w:rsidTr="00906516">
        <w:trPr>
          <w:jc w:val="center"/>
        </w:trPr>
        <w:tc>
          <w:tcPr>
            <w:tcW w:w="1384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1651CE" w:rsidRPr="00FD2B86" w:rsidRDefault="001651CE" w:rsidP="0090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86">
              <w:rPr>
                <w:rFonts w:ascii="Times New Roman" w:hAnsi="Times New Roman" w:cs="Times New Roman"/>
                <w:sz w:val="24"/>
                <w:szCs w:val="24"/>
              </w:rPr>
              <w:t>4,6,7</w:t>
            </w:r>
          </w:p>
        </w:tc>
      </w:tr>
    </w:tbl>
    <w:p w:rsidR="001651CE" w:rsidRPr="001651CE" w:rsidRDefault="001651CE" w:rsidP="0016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1CE" w:rsidRPr="0016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05"/>
    <w:multiLevelType w:val="hybridMultilevel"/>
    <w:tmpl w:val="7B2CDD22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F6555"/>
    <w:multiLevelType w:val="hybridMultilevel"/>
    <w:tmpl w:val="6FC0A078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D3274"/>
    <w:multiLevelType w:val="hybridMultilevel"/>
    <w:tmpl w:val="81C87090"/>
    <w:lvl w:ilvl="0" w:tplc="527A6A0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8D292D"/>
    <w:multiLevelType w:val="hybridMultilevel"/>
    <w:tmpl w:val="C0725486"/>
    <w:lvl w:ilvl="0" w:tplc="527A6A0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CB1670"/>
    <w:multiLevelType w:val="hybridMultilevel"/>
    <w:tmpl w:val="0F1AA420"/>
    <w:lvl w:ilvl="0" w:tplc="1F46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1913"/>
    <w:multiLevelType w:val="hybridMultilevel"/>
    <w:tmpl w:val="22183EE8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A514D"/>
    <w:multiLevelType w:val="hybridMultilevel"/>
    <w:tmpl w:val="987448B0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5084C"/>
    <w:multiLevelType w:val="hybridMultilevel"/>
    <w:tmpl w:val="EE0E360E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E342A3"/>
    <w:multiLevelType w:val="hybridMultilevel"/>
    <w:tmpl w:val="4F606436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C21E8"/>
    <w:multiLevelType w:val="hybridMultilevel"/>
    <w:tmpl w:val="095EC16A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053E02"/>
    <w:multiLevelType w:val="hybridMultilevel"/>
    <w:tmpl w:val="44D04796"/>
    <w:lvl w:ilvl="0" w:tplc="1F46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2EF8"/>
    <w:multiLevelType w:val="hybridMultilevel"/>
    <w:tmpl w:val="52EEC3AE"/>
    <w:lvl w:ilvl="0" w:tplc="FD02E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76FB"/>
    <w:multiLevelType w:val="hybridMultilevel"/>
    <w:tmpl w:val="8890A572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40E3B"/>
    <w:multiLevelType w:val="hybridMultilevel"/>
    <w:tmpl w:val="3E78080C"/>
    <w:lvl w:ilvl="0" w:tplc="527A6A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24BFA"/>
    <w:multiLevelType w:val="hybridMultilevel"/>
    <w:tmpl w:val="D63A25FE"/>
    <w:lvl w:ilvl="0" w:tplc="527A6A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25C6"/>
    <w:multiLevelType w:val="hybridMultilevel"/>
    <w:tmpl w:val="C5B43CA6"/>
    <w:lvl w:ilvl="0" w:tplc="1F46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1477D"/>
    <w:multiLevelType w:val="hybridMultilevel"/>
    <w:tmpl w:val="7696FA30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20868"/>
    <w:multiLevelType w:val="hybridMultilevel"/>
    <w:tmpl w:val="68DAD49A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777432"/>
    <w:multiLevelType w:val="hybridMultilevel"/>
    <w:tmpl w:val="E806BB34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F10FD"/>
    <w:multiLevelType w:val="hybridMultilevel"/>
    <w:tmpl w:val="BCBAD5AA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13E07"/>
    <w:multiLevelType w:val="hybridMultilevel"/>
    <w:tmpl w:val="90C0B140"/>
    <w:lvl w:ilvl="0" w:tplc="527A6A0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3C3137"/>
    <w:multiLevelType w:val="hybridMultilevel"/>
    <w:tmpl w:val="95CA14AC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83B59"/>
    <w:multiLevelType w:val="hybridMultilevel"/>
    <w:tmpl w:val="39A844C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7844"/>
    <w:multiLevelType w:val="hybridMultilevel"/>
    <w:tmpl w:val="1744F148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3D6482"/>
    <w:multiLevelType w:val="hybridMultilevel"/>
    <w:tmpl w:val="32FC5758"/>
    <w:lvl w:ilvl="0" w:tplc="527A6A0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A574E"/>
    <w:multiLevelType w:val="hybridMultilevel"/>
    <w:tmpl w:val="38462D24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75929"/>
    <w:multiLevelType w:val="hybridMultilevel"/>
    <w:tmpl w:val="67D493D0"/>
    <w:lvl w:ilvl="0" w:tplc="527A6A0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35D4E"/>
    <w:multiLevelType w:val="hybridMultilevel"/>
    <w:tmpl w:val="692667D2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7484D"/>
    <w:multiLevelType w:val="hybridMultilevel"/>
    <w:tmpl w:val="D57A331C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7309C9"/>
    <w:multiLevelType w:val="hybridMultilevel"/>
    <w:tmpl w:val="44A25F90"/>
    <w:lvl w:ilvl="0" w:tplc="527A6A0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9F27FE"/>
    <w:multiLevelType w:val="hybridMultilevel"/>
    <w:tmpl w:val="F45C01E2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B52C62"/>
    <w:multiLevelType w:val="hybridMultilevel"/>
    <w:tmpl w:val="E084B164"/>
    <w:lvl w:ilvl="0" w:tplc="527A6A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23BEA"/>
    <w:multiLevelType w:val="hybridMultilevel"/>
    <w:tmpl w:val="89F4D4AE"/>
    <w:lvl w:ilvl="0" w:tplc="527A6A0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082960"/>
    <w:multiLevelType w:val="hybridMultilevel"/>
    <w:tmpl w:val="E95C3478"/>
    <w:lvl w:ilvl="0" w:tplc="527A6A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502C5"/>
    <w:multiLevelType w:val="hybridMultilevel"/>
    <w:tmpl w:val="0352C53C"/>
    <w:lvl w:ilvl="0" w:tplc="527A6A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D07AB"/>
    <w:multiLevelType w:val="hybridMultilevel"/>
    <w:tmpl w:val="B4A21B20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FE5B1D"/>
    <w:multiLevelType w:val="hybridMultilevel"/>
    <w:tmpl w:val="5A6AEF86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4231C8"/>
    <w:multiLevelType w:val="hybridMultilevel"/>
    <w:tmpl w:val="1DD84658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C214E"/>
    <w:multiLevelType w:val="hybridMultilevel"/>
    <w:tmpl w:val="C5B44218"/>
    <w:lvl w:ilvl="0" w:tplc="1F46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54468"/>
    <w:multiLevelType w:val="hybridMultilevel"/>
    <w:tmpl w:val="112ADE8C"/>
    <w:lvl w:ilvl="0" w:tplc="527A6A0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48015F"/>
    <w:multiLevelType w:val="hybridMultilevel"/>
    <w:tmpl w:val="6EE60F60"/>
    <w:lvl w:ilvl="0" w:tplc="527A6A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1790F"/>
    <w:multiLevelType w:val="hybridMultilevel"/>
    <w:tmpl w:val="0772F8B2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542F49"/>
    <w:multiLevelType w:val="hybridMultilevel"/>
    <w:tmpl w:val="8050D9E4"/>
    <w:lvl w:ilvl="0" w:tplc="527A6A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A05BE"/>
    <w:multiLevelType w:val="hybridMultilevel"/>
    <w:tmpl w:val="DEDC49B8"/>
    <w:lvl w:ilvl="0" w:tplc="527A6A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5"/>
  </w:num>
  <w:num w:numId="3">
    <w:abstractNumId w:val="4"/>
  </w:num>
  <w:num w:numId="4">
    <w:abstractNumId w:val="10"/>
  </w:num>
  <w:num w:numId="5">
    <w:abstractNumId w:val="19"/>
  </w:num>
  <w:num w:numId="6">
    <w:abstractNumId w:val="13"/>
  </w:num>
  <w:num w:numId="7">
    <w:abstractNumId w:val="11"/>
  </w:num>
  <w:num w:numId="8">
    <w:abstractNumId w:val="31"/>
  </w:num>
  <w:num w:numId="9">
    <w:abstractNumId w:val="20"/>
  </w:num>
  <w:num w:numId="10">
    <w:abstractNumId w:val="3"/>
  </w:num>
  <w:num w:numId="11">
    <w:abstractNumId w:val="39"/>
  </w:num>
  <w:num w:numId="12">
    <w:abstractNumId w:val="26"/>
  </w:num>
  <w:num w:numId="13">
    <w:abstractNumId w:val="29"/>
  </w:num>
  <w:num w:numId="14">
    <w:abstractNumId w:val="24"/>
  </w:num>
  <w:num w:numId="15">
    <w:abstractNumId w:val="2"/>
  </w:num>
  <w:num w:numId="16">
    <w:abstractNumId w:val="28"/>
  </w:num>
  <w:num w:numId="17">
    <w:abstractNumId w:val="7"/>
  </w:num>
  <w:num w:numId="18">
    <w:abstractNumId w:val="8"/>
  </w:num>
  <w:num w:numId="19">
    <w:abstractNumId w:val="27"/>
  </w:num>
  <w:num w:numId="20">
    <w:abstractNumId w:val="21"/>
  </w:num>
  <w:num w:numId="21">
    <w:abstractNumId w:val="5"/>
  </w:num>
  <w:num w:numId="22">
    <w:abstractNumId w:val="32"/>
  </w:num>
  <w:num w:numId="23">
    <w:abstractNumId w:val="40"/>
  </w:num>
  <w:num w:numId="24">
    <w:abstractNumId w:val="42"/>
  </w:num>
  <w:num w:numId="25">
    <w:abstractNumId w:val="14"/>
  </w:num>
  <w:num w:numId="26">
    <w:abstractNumId w:val="33"/>
  </w:num>
  <w:num w:numId="27">
    <w:abstractNumId w:val="12"/>
  </w:num>
  <w:num w:numId="28">
    <w:abstractNumId w:val="36"/>
  </w:num>
  <w:num w:numId="29">
    <w:abstractNumId w:val="35"/>
  </w:num>
  <w:num w:numId="30">
    <w:abstractNumId w:val="25"/>
  </w:num>
  <w:num w:numId="31">
    <w:abstractNumId w:val="30"/>
  </w:num>
  <w:num w:numId="32">
    <w:abstractNumId w:val="23"/>
  </w:num>
  <w:num w:numId="33">
    <w:abstractNumId w:val="0"/>
  </w:num>
  <w:num w:numId="34">
    <w:abstractNumId w:val="9"/>
  </w:num>
  <w:num w:numId="35">
    <w:abstractNumId w:val="16"/>
  </w:num>
  <w:num w:numId="36">
    <w:abstractNumId w:val="34"/>
  </w:num>
  <w:num w:numId="37">
    <w:abstractNumId w:val="18"/>
  </w:num>
  <w:num w:numId="38">
    <w:abstractNumId w:val="37"/>
  </w:num>
  <w:num w:numId="39">
    <w:abstractNumId w:val="1"/>
  </w:num>
  <w:num w:numId="40">
    <w:abstractNumId w:val="6"/>
  </w:num>
  <w:num w:numId="41">
    <w:abstractNumId w:val="41"/>
  </w:num>
  <w:num w:numId="42">
    <w:abstractNumId w:val="17"/>
  </w:num>
  <w:num w:numId="43">
    <w:abstractNumId w:val="43"/>
  </w:num>
  <w:num w:numId="44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56"/>
    <w:rsid w:val="000D4C6E"/>
    <w:rsid w:val="000F407B"/>
    <w:rsid w:val="001651CE"/>
    <w:rsid w:val="00192112"/>
    <w:rsid w:val="00291056"/>
    <w:rsid w:val="003C0E9B"/>
    <w:rsid w:val="003D326F"/>
    <w:rsid w:val="004A6C08"/>
    <w:rsid w:val="005059D6"/>
    <w:rsid w:val="0083211D"/>
    <w:rsid w:val="008538CE"/>
    <w:rsid w:val="008C5E65"/>
    <w:rsid w:val="00E76262"/>
    <w:rsid w:val="00F67101"/>
    <w:rsid w:val="00FA5AA6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56"/>
    <w:pPr>
      <w:ind w:left="720"/>
    </w:pPr>
  </w:style>
  <w:style w:type="table" w:styleId="a4">
    <w:name w:val="Table Grid"/>
    <w:basedOn w:val="a1"/>
    <w:rsid w:val="002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56"/>
    <w:pPr>
      <w:ind w:left="720"/>
    </w:pPr>
  </w:style>
  <w:style w:type="table" w:styleId="a4">
    <w:name w:val="Table Grid"/>
    <w:basedOn w:val="a1"/>
    <w:rsid w:val="0029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A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2018-04-20T00:35:00Z</dcterms:created>
  <dcterms:modified xsi:type="dcterms:W3CDTF">2018-04-24T17:39:00Z</dcterms:modified>
</cp:coreProperties>
</file>