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b/>
          <w:color w:val="333366"/>
          <w:sz w:val="21"/>
          <w:szCs w:val="21"/>
          <w:lang w:eastAsia="ru-RU"/>
        </w:rPr>
        <w:t>Задача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.  Для разветвленной электрической цепи постоянного тока (рис.1) по заданным сопротивлениям и ЭДС определить: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 токи во всех ветвях методом непосредственного применения законов Кирхгофа. Ответ представить в виде графического файла электрической схемы, с принятыми направлениями токов во всех ветвях и результатами вычисления токов во всех ветвях.  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szCs w:val="21"/>
        </w:rPr>
        <w:drawing>
          <wp:inline distT="0" distB="0" distL="0" distR="0">
            <wp:extent cx="5940425" cy="173489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szCs w:val="21"/>
        </w:rPr>
        <w:drawing>
          <wp:inline distT="0" distB="0" distL="0" distR="0">
            <wp:extent cx="4257675" cy="27432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  <w:t>                                      Рис. 1</w:t>
      </w: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</w:pP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b/>
          <w:bCs/>
          <w:color w:val="333366"/>
          <w:sz w:val="21"/>
          <w:szCs w:val="21"/>
          <w:lang w:eastAsia="ru-RU"/>
        </w:rPr>
        <w:lastRenderedPageBreak/>
        <w:t>Пример решения задачи.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 Дано: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 Разветвленная электрическая цепь (рис. 2) имеет следующие параметры: 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1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=2 Ом; 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2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=2 Ом; 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3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=6 Ом; 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4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=4 Ом; 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5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=4 Ом; 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6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=8 Ом; Е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1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=24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 xml:space="preserve"> В</w:t>
      </w:r>
      <w:proofErr w:type="gram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; Е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2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=24 В; Е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3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=12 B. Определить токи ветвей методом применения законов Кирхгофа.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szCs w:val="21"/>
        </w:rPr>
        <w:drawing>
          <wp:inline distT="0" distB="0" distL="0" distR="0">
            <wp:extent cx="2352675" cy="2343054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                                                             Рис.2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 xml:space="preserve">Произвольно наносим положительные направления токов и положительное направление обхода контуров (рис. 2). Составляем (n-1) уравнений по первому закону Кирхгофа, где </w:t>
      </w:r>
      <w:proofErr w:type="spell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n</w:t>
      </w:r>
      <w:proofErr w:type="spell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 xml:space="preserve"> – число узлов.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Алгебраическая сумма токов в узле равна нулю. Ток, притекающий к узлу, берем со знаком «+», вытекающий – со знаком «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-»</w:t>
      </w:r>
      <w:proofErr w:type="gramEnd"/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1)      узел «а»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 xml:space="preserve"> :</w:t>
      </w:r>
      <w:proofErr w:type="gram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 xml:space="preserve">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1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-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4</w:t>
      </w:r>
      <w:r w:rsidRPr="00ED607B">
        <w:rPr>
          <w:rFonts w:ascii="Helvetica" w:eastAsia="Times New Roman" w:hAnsi="Helvetica" w:cs="Helvetica"/>
          <w:color w:val="333366"/>
          <w:sz w:val="21"/>
          <w:lang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–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eastAsia="ru-RU"/>
        </w:rPr>
        <w:t>3</w:t>
      </w:r>
      <w:r w:rsidRPr="00ED607B">
        <w:rPr>
          <w:rFonts w:ascii="Helvetica" w:eastAsia="Times New Roman" w:hAnsi="Helvetica" w:cs="Helvetica"/>
          <w:color w:val="333366"/>
          <w:sz w:val="21"/>
          <w:lang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=0;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2)      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узел</w:t>
      </w:r>
      <w:proofErr w:type="gram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 «b» :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4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–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2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+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5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=0;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3)      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узел</w:t>
      </w:r>
      <w:proofErr w:type="gram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 «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с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» : -I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1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+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2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+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6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=0.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Остальные [</w:t>
      </w:r>
      <w:proofErr w:type="spell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m</w:t>
      </w:r>
      <w:proofErr w:type="spell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 xml:space="preserve">-(n-1)] уравнения составляем по второму закону Кирхгофа, где </w:t>
      </w:r>
      <w:proofErr w:type="spell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m</w:t>
      </w:r>
      <w:proofErr w:type="spell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 xml:space="preserve"> – число ветвей (неизвестных токов).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Алгебраическая сумма ЭДС в контуре равна алгебраической сумме падений напряжений берем со знаком «+» если их направление совпадает с положительным направлением обхода контура, в противоположном случае  со знаком «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-»</w:t>
      </w:r>
      <w:proofErr w:type="gram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. 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4)      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контур</w:t>
      </w:r>
      <w:proofErr w:type="gram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 «</w:t>
      </w:r>
      <w:proofErr w:type="spell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abca</w:t>
      </w:r>
      <w:proofErr w:type="spell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» :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1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1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+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4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4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+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2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2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= E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1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– E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2</w:t>
      </w:r>
      <w:r w:rsidRPr="00ED607B">
        <w:rPr>
          <w:rFonts w:ascii="Helvetica" w:eastAsia="Times New Roman" w:hAnsi="Helvetica" w:cs="Helvetica"/>
          <w:color w:val="333366"/>
          <w:sz w:val="16"/>
          <w:vertAlign w:val="subscript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;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5)      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контур</w:t>
      </w:r>
      <w:proofErr w:type="gram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 «</w:t>
      </w:r>
      <w:proofErr w:type="spell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adba</w:t>
      </w:r>
      <w:proofErr w:type="spell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» :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3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3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+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5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5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–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4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4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= -E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3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;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6)      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контур</w:t>
      </w:r>
      <w:proofErr w:type="gram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 xml:space="preserve"> «</w:t>
      </w:r>
      <w:proofErr w:type="spell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cbdc</w:t>
      </w:r>
      <w:proofErr w:type="spell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» : -I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2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2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–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5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5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+ I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6</w:t>
      </w:r>
      <w:r w:rsidRPr="00ED607B">
        <w:rPr>
          <w:rFonts w:ascii="Helvetica" w:eastAsia="Times New Roman" w:hAnsi="Helvetica" w:cs="Helvetica"/>
          <w:color w:val="333366"/>
          <w:sz w:val="21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R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6</w:t>
      </w:r>
      <w:r w:rsidRPr="00ED607B">
        <w:rPr>
          <w:rFonts w:ascii="Helvetica" w:eastAsia="Times New Roman" w:hAnsi="Helvetica" w:cs="Helvetica"/>
          <w:color w:val="333366"/>
          <w:sz w:val="16"/>
          <w:vertAlign w:val="subscript"/>
          <w:lang w:val="en-US" w:eastAsia="ru-RU"/>
        </w:rPr>
        <w:t>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= E</w:t>
      </w:r>
      <w:r w:rsidRPr="00ED607B">
        <w:rPr>
          <w:rFonts w:ascii="Helvetica" w:eastAsia="Times New Roman" w:hAnsi="Helvetica" w:cs="Helvetica"/>
          <w:color w:val="333366"/>
          <w:sz w:val="16"/>
          <w:szCs w:val="16"/>
          <w:vertAlign w:val="subscript"/>
          <w:lang w:val="en-US" w:eastAsia="ru-RU"/>
        </w:rPr>
        <w:t>2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val="en-US" w:eastAsia="ru-RU"/>
        </w:rPr>
        <w:t>       </w:t>
      </w: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Решение всех систем уравнений производим при помощи ЭВМ.</w:t>
      </w:r>
    </w:p>
    <w:p w:rsidR="00ED607B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 </w:t>
      </w:r>
      <w:r w:rsidRPr="00ED607B">
        <w:rPr>
          <w:szCs w:val="21"/>
        </w:rPr>
        <w:drawing>
          <wp:inline distT="0" distB="0" distL="0" distR="0">
            <wp:extent cx="1190625" cy="13716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BF" w:rsidRPr="00ED607B" w:rsidRDefault="00ED607B" w:rsidP="00ED607B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</w:pPr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 xml:space="preserve">Отрицательный результат означает, что ток течёт в направлении противоположном </w:t>
      </w:r>
      <w:proofErr w:type="gramStart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выбранному</w:t>
      </w:r>
      <w:proofErr w:type="gramEnd"/>
      <w:r w:rsidRPr="00ED607B">
        <w:rPr>
          <w:rFonts w:ascii="Helvetica" w:eastAsia="Times New Roman" w:hAnsi="Helvetica" w:cs="Helvetica"/>
          <w:color w:val="333366"/>
          <w:sz w:val="21"/>
          <w:szCs w:val="21"/>
          <w:lang w:eastAsia="ru-RU"/>
        </w:rPr>
        <w:t>.</w:t>
      </w:r>
    </w:p>
    <w:sectPr w:rsidR="001D2EBF" w:rsidRPr="00ED607B" w:rsidSect="001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7B"/>
    <w:rsid w:val="001D2EBF"/>
    <w:rsid w:val="00E03442"/>
    <w:rsid w:val="00E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07B"/>
  </w:style>
  <w:style w:type="paragraph" w:styleId="a4">
    <w:name w:val="Balloon Text"/>
    <w:basedOn w:val="a"/>
    <w:link w:val="a5"/>
    <w:uiPriority w:val="99"/>
    <w:semiHidden/>
    <w:unhideWhenUsed/>
    <w:rsid w:val="00ED6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3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1519</Characters>
  <Application>Microsoft Office Word</Application>
  <DocSecurity>0</DocSecurity>
  <Lines>12</Lines>
  <Paragraphs>3</Paragraphs>
  <ScaleCrop>false</ScaleCrop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2020-04-12T11:21:00Z</dcterms:created>
  <dcterms:modified xsi:type="dcterms:W3CDTF">2020-04-12T11:25:00Z</dcterms:modified>
</cp:coreProperties>
</file>