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AFF7" w14:textId="77777777" w:rsidR="00253254" w:rsidRPr="00253254" w:rsidRDefault="00253254" w:rsidP="002532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54">
        <w:rPr>
          <w:rFonts w:ascii="Times New Roman" w:eastAsia="Calibri" w:hAnsi="Times New Roman" w:cs="Times New Roman"/>
          <w:sz w:val="28"/>
          <w:szCs w:val="28"/>
        </w:rPr>
        <w:t>Из календаря, соответствующего не високосному году наудачу вырван один листок. Какова вероятность того, что обозначенное на нем число делится на номер обозначенного на нем месяца?</w:t>
      </w:r>
    </w:p>
    <w:p w14:paraId="5ECAF64F" w14:textId="22705E01" w:rsidR="000E2BA9" w:rsidRPr="00253254" w:rsidRDefault="00253254" w:rsidP="002532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54">
        <w:rPr>
          <w:rFonts w:ascii="Times New Roman" w:eastAsia="Calibri" w:hAnsi="Times New Roman" w:cs="Times New Roman"/>
          <w:sz w:val="28"/>
          <w:szCs w:val="28"/>
        </w:rPr>
        <w:t>а) ~0.2459, б) ~0.2466, в) ~0.6721, г) ~0.7534.</w:t>
      </w:r>
    </w:p>
    <w:sectPr w:rsidR="000E2BA9" w:rsidRPr="002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4"/>
    <w:rsid w:val="000E2BA9"/>
    <w:rsid w:val="00253254"/>
    <w:rsid w:val="006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4A8"/>
  <w15:chartTrackingRefBased/>
  <w15:docId w15:val="{04EC3E4E-545D-4596-BB45-58168BB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 Лавров</cp:lastModifiedBy>
  <cp:revision>1</cp:revision>
  <dcterms:created xsi:type="dcterms:W3CDTF">2020-05-12T07:20:00Z</dcterms:created>
  <dcterms:modified xsi:type="dcterms:W3CDTF">2020-05-12T07:21:00Z</dcterms:modified>
</cp:coreProperties>
</file>