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D8" w:rsidRDefault="001F7BA6">
      <w:r>
        <w:t>Лабораторная работа № 3</w:t>
      </w:r>
    </w:p>
    <w:p w:rsidR="001F7BA6" w:rsidRDefault="001F7BA6">
      <w:r>
        <w:t>Цель: изучить особенности технического регулирования и обеспечения безопасности товаров территории ЕАЭС</w:t>
      </w:r>
    </w:p>
    <w:p w:rsidR="001F7BA6" w:rsidRDefault="001F7BA6">
      <w:r>
        <w:t>Задачи: изучить структуру и основные разделы официальных сайтов ЕАЭС, ЕЭ</w:t>
      </w:r>
      <w:r w:rsidR="00192A2F">
        <w:t xml:space="preserve">К, </w:t>
      </w:r>
      <w:proofErr w:type="spellStart"/>
      <w:r w:rsidR="00192A2F">
        <w:t>Росаккредитации</w:t>
      </w:r>
      <w:proofErr w:type="spellEnd"/>
      <w:r w:rsidR="00192A2F">
        <w:t xml:space="preserve">, </w:t>
      </w:r>
      <w:proofErr w:type="spellStart"/>
      <w:r w:rsidR="00192A2F">
        <w:t>Росстандарт</w:t>
      </w:r>
      <w:proofErr w:type="spellEnd"/>
    </w:p>
    <w:p w:rsidR="001F7BA6" w:rsidRDefault="001F7BA6">
      <w:r>
        <w:t>Определить перечни товаров, подлежащие подтверждению соответствия в форме сертификата соответствия и декларации соответствия</w:t>
      </w:r>
    </w:p>
    <w:p w:rsidR="001F7BA6" w:rsidRDefault="00666831">
      <w:r>
        <w:t>Задания</w:t>
      </w:r>
    </w:p>
    <w:p w:rsidR="00666831" w:rsidRDefault="00666831" w:rsidP="00666831">
      <w:pPr>
        <w:pStyle w:val="a3"/>
        <w:numPr>
          <w:ilvl w:val="0"/>
          <w:numId w:val="1"/>
        </w:numPr>
      </w:pPr>
      <w:r>
        <w:t xml:space="preserve">Изучите структуру и основное содержание разделов разделы официальных сайтов ЕАЭС, ЕЭК, </w:t>
      </w:r>
      <w:proofErr w:type="spellStart"/>
      <w:r>
        <w:t>Росаккредитации</w:t>
      </w:r>
      <w:proofErr w:type="spellEnd"/>
      <w:r w:rsidR="00192A2F">
        <w:t>, кратко опишите их структуру и содержание разделов.</w:t>
      </w:r>
    </w:p>
    <w:p w:rsidR="00666831" w:rsidRDefault="00666831" w:rsidP="00666831">
      <w:pPr>
        <w:pStyle w:val="a3"/>
        <w:numPr>
          <w:ilvl w:val="0"/>
          <w:numId w:val="1"/>
        </w:numPr>
      </w:pPr>
      <w:r>
        <w:t>Какие нормативно-правовые документы регламентируют обеспечение безопасности товаров на таможенной территории стран-членов ЕАЭС</w:t>
      </w:r>
      <w:r w:rsidRPr="00666831">
        <w:t>?</w:t>
      </w:r>
    </w:p>
    <w:p w:rsidR="00192A2F" w:rsidRDefault="00192A2F" w:rsidP="00666831">
      <w:pPr>
        <w:pStyle w:val="a3"/>
        <w:numPr>
          <w:ilvl w:val="0"/>
          <w:numId w:val="1"/>
        </w:numPr>
      </w:pPr>
      <w:r>
        <w:t>Какие информационные ресурсы, сервисы и базы данных содержатся на сайтах ЕАЭС/ЕЭК/</w:t>
      </w:r>
      <w:proofErr w:type="spellStart"/>
      <w:r>
        <w:t>Росаккредитации</w:t>
      </w:r>
      <w:proofErr w:type="spellEnd"/>
      <w:r w:rsidRPr="00192A2F">
        <w:t>?</w:t>
      </w:r>
      <w:r>
        <w:t xml:space="preserve"> (перечень ресурсов со ссылками)</w:t>
      </w:r>
    </w:p>
    <w:p w:rsidR="00192A2F" w:rsidRDefault="00192A2F" w:rsidP="00666831">
      <w:pPr>
        <w:pStyle w:val="a3"/>
        <w:numPr>
          <w:ilvl w:val="0"/>
          <w:numId w:val="1"/>
        </w:numPr>
      </w:pPr>
      <w:r>
        <w:t>Как определить, какая форма подтверждения соответствия требуется для того или иного вида товара в России и на территории ЕАЭС</w:t>
      </w:r>
      <w:r w:rsidRPr="00192A2F">
        <w:t>?</w:t>
      </w:r>
      <w:r>
        <w:t xml:space="preserve"> (ответ плюс ссылка на источник – нормативно-правовой документ)</w:t>
      </w:r>
    </w:p>
    <w:p w:rsidR="00192A2F" w:rsidRDefault="00705841" w:rsidP="00666831">
      <w:pPr>
        <w:pStyle w:val="a3"/>
        <w:numPr>
          <w:ilvl w:val="0"/>
          <w:numId w:val="1"/>
        </w:numPr>
      </w:pPr>
      <w:r>
        <w:t>Перед вами документы о подтверждении соответствия. Определите: какие из них являются документом обязательного подтверждения соответствия, а какие – добровольной или не относятся к документам подтверждения соответствия</w:t>
      </w:r>
      <w:r w:rsidRPr="00705841">
        <w:t>?</w:t>
      </w:r>
      <w:r>
        <w:t xml:space="preserve"> </w:t>
      </w:r>
    </w:p>
    <w:p w:rsidR="00705841" w:rsidRDefault="00705841" w:rsidP="00666831">
      <w:pPr>
        <w:pStyle w:val="a3"/>
        <w:numPr>
          <w:ilvl w:val="0"/>
          <w:numId w:val="1"/>
        </w:numPr>
      </w:pPr>
      <w:r>
        <w:t xml:space="preserve">Проедите экспертизу документов и определите, являются ли они подлинными (оформление – </w:t>
      </w:r>
      <w:proofErr w:type="spellStart"/>
      <w:r>
        <w:t>скрин</w:t>
      </w:r>
      <w:proofErr w:type="spellEnd"/>
      <w:r>
        <w:t xml:space="preserve"> результатов проверки и ссылка на </w:t>
      </w:r>
      <w:proofErr w:type="spellStart"/>
      <w:r>
        <w:t>интернет-ресурс</w:t>
      </w:r>
      <w:proofErr w:type="spellEnd"/>
      <w:r>
        <w:t>)</w:t>
      </w:r>
    </w:p>
    <w:p w:rsidR="00705841" w:rsidRDefault="00705841" w:rsidP="00666831">
      <w:pPr>
        <w:pStyle w:val="a3"/>
        <w:numPr>
          <w:ilvl w:val="0"/>
          <w:numId w:val="1"/>
        </w:numPr>
      </w:pPr>
      <w:r>
        <w:t xml:space="preserve">Правильно ли оформлены документы обязательного подтверждения соответствия (все ли поля заполнены корректно и какому НПД они должны соответствовать) </w:t>
      </w:r>
    </w:p>
    <w:p w:rsidR="00705841" w:rsidRDefault="00705841" w:rsidP="00666831">
      <w:pPr>
        <w:pStyle w:val="a3"/>
        <w:numPr>
          <w:ilvl w:val="0"/>
          <w:numId w:val="1"/>
        </w:numPr>
      </w:pPr>
      <w:r>
        <w:t>Вы производите 1 куриный полуфабрикат; 2 хлебцы пшеничные; 3 спецодежду. Какие документы, подтверждающие качество и безопасность товара, вы должны иметь для того, чтобы иметь право реализовывать данную продукцию на территории стран-участниц ЕАЭС</w:t>
      </w:r>
      <w:r w:rsidRPr="00705841">
        <w:t>?</w:t>
      </w:r>
      <w:r>
        <w:t xml:space="preserve"> (ответ + ссылка на ресурсы (НПД, официальные сайты и др.)</w:t>
      </w:r>
      <w:bookmarkStart w:id="0" w:name="_GoBack"/>
      <w:bookmarkEnd w:id="0"/>
    </w:p>
    <w:sectPr w:rsidR="0070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A7452"/>
    <w:multiLevelType w:val="hybridMultilevel"/>
    <w:tmpl w:val="1B54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84"/>
    <w:rsid w:val="00192A2F"/>
    <w:rsid w:val="001F7BA6"/>
    <w:rsid w:val="00540484"/>
    <w:rsid w:val="00666831"/>
    <w:rsid w:val="00705841"/>
    <w:rsid w:val="008908D8"/>
    <w:rsid w:val="00B9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65C35-2DDA-4C87-A520-7E42B59F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 Elena</dc:creator>
  <cp:keywords/>
  <dc:description/>
  <cp:lastModifiedBy>Kovaleva Elena</cp:lastModifiedBy>
  <cp:revision>3</cp:revision>
  <dcterms:created xsi:type="dcterms:W3CDTF">2019-10-23T10:56:00Z</dcterms:created>
  <dcterms:modified xsi:type="dcterms:W3CDTF">2019-10-24T11:27:00Z</dcterms:modified>
</cp:coreProperties>
</file>