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75D" w14:textId="77777777" w:rsidR="002260A1" w:rsidRDefault="005D47CD">
      <w:r>
        <w:rPr>
          <w:color w:val="000000"/>
          <w:sz w:val="27"/>
          <w:szCs w:val="27"/>
        </w:rPr>
        <w:t xml:space="preserve">1. Техник А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 Техник Б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>
        <w:rPr>
          <w:color w:val="000000"/>
          <w:sz w:val="27"/>
          <w:szCs w:val="27"/>
        </w:rPr>
        <w:t>мультиметра</w:t>
      </w:r>
      <w:proofErr w:type="spellEnd"/>
      <w:r>
        <w:rPr>
          <w:color w:val="000000"/>
          <w:sz w:val="27"/>
          <w:szCs w:val="27"/>
        </w:rPr>
        <w:t>. Сначала проверяется сигнал на выходе из датчика, затем – непосредственно на клеммах ЭБУ-Д. Кто из них прав? Дайте развернутый ответ</w:t>
      </w:r>
      <w:bookmarkStart w:id="0" w:name="_GoBack"/>
      <w:bookmarkEnd w:id="0"/>
    </w:p>
    <w:sectPr w:rsidR="0022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2260A1"/>
    <w:rsid w:val="005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FA26"/>
  <w15:chartTrackingRefBased/>
  <w15:docId w15:val="{0B9616E4-2F12-4F2B-86C8-8CE59301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Яковлев</dc:creator>
  <cp:keywords/>
  <dc:description/>
  <cp:lastModifiedBy>Максим Яковлев</cp:lastModifiedBy>
  <cp:revision>1</cp:revision>
  <dcterms:created xsi:type="dcterms:W3CDTF">2020-10-10T09:35:00Z</dcterms:created>
  <dcterms:modified xsi:type="dcterms:W3CDTF">2020-10-10T09:35:00Z</dcterms:modified>
</cp:coreProperties>
</file>