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59" w:rsidRPr="00576BD1" w:rsidRDefault="00314359" w:rsidP="00D15E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6BD1">
        <w:rPr>
          <w:rFonts w:ascii="Times New Roman" w:hAnsi="Times New Roman" w:cs="Times New Roman"/>
          <w:sz w:val="28"/>
          <w:szCs w:val="28"/>
        </w:rPr>
        <w:t xml:space="preserve">Тема: Анализ систем защиты информации в </w:t>
      </w:r>
      <w:proofErr w:type="spellStart"/>
      <w:r w:rsidRPr="00576BD1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576BD1">
        <w:rPr>
          <w:rFonts w:ascii="Times New Roman" w:hAnsi="Times New Roman" w:cs="Times New Roman"/>
          <w:sz w:val="28"/>
          <w:szCs w:val="28"/>
        </w:rPr>
        <w:t xml:space="preserve"> сетях.</w:t>
      </w:r>
    </w:p>
    <w:p w:rsidR="00314359" w:rsidRPr="00576BD1" w:rsidRDefault="00314359" w:rsidP="00D15E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6BD1">
        <w:rPr>
          <w:rFonts w:ascii="Times New Roman" w:hAnsi="Times New Roman" w:cs="Times New Roman"/>
          <w:sz w:val="28"/>
          <w:szCs w:val="28"/>
        </w:rPr>
        <w:t>Введение</w:t>
      </w:r>
    </w:p>
    <w:p w:rsidR="00314359" w:rsidRPr="00576BD1" w:rsidRDefault="00314359" w:rsidP="00D15E2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6BD1">
        <w:rPr>
          <w:rFonts w:ascii="Times New Roman" w:hAnsi="Times New Roman" w:cs="Times New Roman"/>
          <w:sz w:val="28"/>
          <w:szCs w:val="28"/>
        </w:rPr>
        <w:t xml:space="preserve">Принципы функционирования </w:t>
      </w:r>
      <w:proofErr w:type="spellStart"/>
      <w:r w:rsidRPr="00576BD1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576BD1">
        <w:rPr>
          <w:rFonts w:ascii="Times New Roman" w:hAnsi="Times New Roman" w:cs="Times New Roman"/>
          <w:sz w:val="28"/>
          <w:szCs w:val="28"/>
        </w:rPr>
        <w:t xml:space="preserve"> сетей</w:t>
      </w:r>
    </w:p>
    <w:p w:rsidR="00314359" w:rsidRPr="00576BD1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359" w:rsidRPr="00576BD1">
        <w:rPr>
          <w:rFonts w:ascii="Times New Roman" w:hAnsi="Times New Roman" w:cs="Times New Roman"/>
          <w:sz w:val="28"/>
          <w:szCs w:val="28"/>
        </w:rPr>
        <w:t xml:space="preserve">История создания </w:t>
      </w:r>
      <w:proofErr w:type="spellStart"/>
      <w:r w:rsidR="00314359" w:rsidRPr="00576BD1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="00314359" w:rsidRPr="00576BD1">
        <w:rPr>
          <w:rFonts w:ascii="Times New Roman" w:hAnsi="Times New Roman" w:cs="Times New Roman"/>
          <w:sz w:val="28"/>
          <w:szCs w:val="28"/>
        </w:rPr>
        <w:t xml:space="preserve"> сетей</w:t>
      </w:r>
    </w:p>
    <w:p w:rsidR="00314359" w:rsidRPr="00576BD1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359" w:rsidRPr="00576BD1">
        <w:rPr>
          <w:rFonts w:ascii="Times New Roman" w:hAnsi="Times New Roman" w:cs="Times New Roman"/>
          <w:sz w:val="28"/>
          <w:szCs w:val="28"/>
        </w:rPr>
        <w:t xml:space="preserve">Архитектура </w:t>
      </w:r>
      <w:proofErr w:type="spellStart"/>
      <w:r w:rsidR="00314359" w:rsidRPr="00576BD1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="00314359" w:rsidRPr="00576BD1">
        <w:rPr>
          <w:rFonts w:ascii="Times New Roman" w:hAnsi="Times New Roman" w:cs="Times New Roman"/>
          <w:sz w:val="28"/>
          <w:szCs w:val="28"/>
        </w:rPr>
        <w:t xml:space="preserve"> сетей</w:t>
      </w:r>
    </w:p>
    <w:p w:rsidR="00314359" w:rsidRPr="00576BD1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359" w:rsidRPr="00576BD1">
        <w:rPr>
          <w:rFonts w:ascii="Times New Roman" w:hAnsi="Times New Roman" w:cs="Times New Roman"/>
          <w:sz w:val="28"/>
          <w:szCs w:val="28"/>
        </w:rPr>
        <w:t xml:space="preserve">Основные протоколы </w:t>
      </w:r>
      <w:proofErr w:type="spellStart"/>
      <w:r w:rsidR="00314359" w:rsidRPr="00576BD1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="00314359" w:rsidRPr="00576BD1">
        <w:rPr>
          <w:rFonts w:ascii="Times New Roman" w:hAnsi="Times New Roman" w:cs="Times New Roman"/>
          <w:sz w:val="28"/>
          <w:szCs w:val="28"/>
        </w:rPr>
        <w:t xml:space="preserve"> сетей</w:t>
      </w:r>
    </w:p>
    <w:p w:rsidR="00314359" w:rsidRPr="00576BD1" w:rsidRDefault="00DD2529" w:rsidP="00D15E2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методов защиты информации на разных уровнях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D25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</w:p>
    <w:p w:rsidR="00314359" w:rsidRPr="00DD2529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359" w:rsidRPr="00576BD1">
        <w:rPr>
          <w:rFonts w:ascii="Times New Roman" w:hAnsi="Times New Roman" w:cs="Times New Roman"/>
          <w:sz w:val="28"/>
          <w:szCs w:val="28"/>
        </w:rPr>
        <w:t xml:space="preserve">Физический уровень </w:t>
      </w:r>
    </w:p>
    <w:p w:rsidR="00314359" w:rsidRPr="00576BD1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359" w:rsidRPr="00576BD1">
        <w:rPr>
          <w:rFonts w:ascii="Times New Roman" w:hAnsi="Times New Roman" w:cs="Times New Roman"/>
          <w:sz w:val="28"/>
          <w:szCs w:val="28"/>
        </w:rPr>
        <w:t>Канальный</w:t>
      </w:r>
    </w:p>
    <w:p w:rsidR="00314359" w:rsidRPr="00576BD1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359" w:rsidRPr="00576BD1">
        <w:rPr>
          <w:rFonts w:ascii="Times New Roman" w:hAnsi="Times New Roman" w:cs="Times New Roman"/>
          <w:sz w:val="28"/>
          <w:szCs w:val="28"/>
        </w:rPr>
        <w:t>Сетевой уровень</w:t>
      </w:r>
    </w:p>
    <w:p w:rsidR="00314359" w:rsidRPr="00576BD1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359" w:rsidRPr="00576BD1">
        <w:rPr>
          <w:rFonts w:ascii="Times New Roman" w:hAnsi="Times New Roman" w:cs="Times New Roman"/>
          <w:sz w:val="28"/>
          <w:szCs w:val="28"/>
        </w:rPr>
        <w:t>Прикладной уровень</w:t>
      </w:r>
    </w:p>
    <w:p w:rsidR="00731B83" w:rsidRPr="00A04373" w:rsidRDefault="00314359" w:rsidP="00D15E2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6BD1">
        <w:rPr>
          <w:rFonts w:ascii="Times New Roman" w:hAnsi="Times New Roman" w:cs="Times New Roman"/>
          <w:sz w:val="28"/>
          <w:szCs w:val="28"/>
        </w:rPr>
        <w:t xml:space="preserve">Организация защиты </w:t>
      </w:r>
      <w:r w:rsidR="00DD2529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spellStart"/>
      <w:r w:rsidRPr="00576BD1">
        <w:rPr>
          <w:rFonts w:ascii="Times New Roman" w:hAnsi="Times New Roman" w:cs="Times New Roman"/>
          <w:sz w:val="28"/>
          <w:szCs w:val="28"/>
        </w:rPr>
        <w:t>мультисерв</w:t>
      </w:r>
      <w:r w:rsidR="00DD2529">
        <w:rPr>
          <w:rFonts w:ascii="Times New Roman" w:hAnsi="Times New Roman" w:cs="Times New Roman"/>
          <w:sz w:val="28"/>
          <w:szCs w:val="28"/>
        </w:rPr>
        <w:t>исной</w:t>
      </w:r>
      <w:proofErr w:type="spellEnd"/>
      <w:r w:rsidR="00DD2529">
        <w:rPr>
          <w:rFonts w:ascii="Times New Roman" w:hAnsi="Times New Roman" w:cs="Times New Roman"/>
          <w:sz w:val="28"/>
          <w:szCs w:val="28"/>
        </w:rPr>
        <w:t xml:space="preserve"> сети на базе оборудования фирм</w:t>
      </w:r>
      <w:r w:rsidR="00A04373">
        <w:rPr>
          <w:rFonts w:ascii="Times New Roman" w:hAnsi="Times New Roman" w:cs="Times New Roman"/>
          <w:sz w:val="28"/>
          <w:szCs w:val="28"/>
        </w:rPr>
        <w:t xml:space="preserve"> </w:t>
      </w:r>
      <w:r w:rsidRPr="00A04373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DD2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29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529">
        <w:rPr>
          <w:rFonts w:ascii="Times New Roman" w:hAnsi="Times New Roman" w:cs="Times New Roman"/>
          <w:sz w:val="28"/>
          <w:szCs w:val="28"/>
        </w:rPr>
        <w:t xml:space="preserve">Средства защиты информации в операционной системе </w:t>
      </w:r>
      <w:r w:rsidR="00637F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2529">
        <w:rPr>
          <w:rFonts w:ascii="Times New Roman" w:hAnsi="Times New Roman" w:cs="Times New Roman"/>
          <w:sz w:val="28"/>
          <w:szCs w:val="28"/>
          <w:lang w:val="en-US"/>
        </w:rPr>
        <w:t>isco</w:t>
      </w:r>
      <w:r w:rsidR="00DD2529" w:rsidRPr="00DD2529">
        <w:rPr>
          <w:rFonts w:ascii="Times New Roman" w:hAnsi="Times New Roman" w:cs="Times New Roman"/>
          <w:sz w:val="28"/>
          <w:szCs w:val="28"/>
        </w:rPr>
        <w:t xml:space="preserve"> </w:t>
      </w:r>
      <w:r w:rsidR="00DD2529">
        <w:rPr>
          <w:rFonts w:ascii="Times New Roman" w:hAnsi="Times New Roman" w:cs="Times New Roman"/>
          <w:sz w:val="28"/>
          <w:szCs w:val="28"/>
          <w:lang w:val="en-US"/>
        </w:rPr>
        <w:t>IOS</w:t>
      </w:r>
    </w:p>
    <w:p w:rsidR="00371E52" w:rsidRPr="00731B83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529">
        <w:rPr>
          <w:rFonts w:ascii="Times New Roman" w:hAnsi="Times New Roman" w:cs="Times New Roman"/>
          <w:sz w:val="28"/>
          <w:szCs w:val="28"/>
        </w:rPr>
        <w:t>Средства защиты беспроводных контроллеров</w:t>
      </w:r>
    </w:p>
    <w:p w:rsidR="00371E52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529">
        <w:rPr>
          <w:rFonts w:ascii="Times New Roman" w:hAnsi="Times New Roman" w:cs="Times New Roman"/>
          <w:sz w:val="28"/>
          <w:szCs w:val="28"/>
        </w:rPr>
        <w:t>Межсетевое экранирование</w:t>
      </w:r>
    </w:p>
    <w:p w:rsidR="00DD2529" w:rsidRDefault="00AC1437" w:rsidP="00D15E25">
      <w:pPr>
        <w:pStyle w:val="a3"/>
        <w:numPr>
          <w:ilvl w:val="1"/>
          <w:numId w:val="1"/>
        </w:numPr>
        <w:spacing w:line="276" w:lineRule="auto"/>
        <w:ind w:left="1276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529">
        <w:rPr>
          <w:rFonts w:ascii="Times New Roman" w:hAnsi="Times New Roman" w:cs="Times New Roman"/>
          <w:sz w:val="28"/>
          <w:szCs w:val="28"/>
        </w:rPr>
        <w:t xml:space="preserve">Организация защищенного канала на основе </w:t>
      </w:r>
      <w:proofErr w:type="spellStart"/>
      <w:r w:rsidR="00DD2529">
        <w:rPr>
          <w:rFonts w:ascii="Times New Roman" w:hAnsi="Times New Roman" w:cs="Times New Roman"/>
          <w:sz w:val="28"/>
          <w:szCs w:val="28"/>
          <w:lang w:val="en-US"/>
        </w:rPr>
        <w:t>IPSec</w:t>
      </w:r>
      <w:proofErr w:type="spellEnd"/>
    </w:p>
    <w:p w:rsidR="00DD2529" w:rsidRPr="00B67717" w:rsidRDefault="00DD2529" w:rsidP="00D15E25">
      <w:pPr>
        <w:pStyle w:val="a3"/>
        <w:numPr>
          <w:ilvl w:val="1"/>
          <w:numId w:val="1"/>
        </w:numPr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67717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мер по организации защиты информации в беспроводной сети на </w:t>
      </w:r>
      <w:r w:rsidR="000C3882" w:rsidRPr="00B67717">
        <w:rPr>
          <w:rFonts w:ascii="Times New Roman" w:hAnsi="Times New Roman" w:cs="Times New Roman"/>
          <w:sz w:val="28"/>
          <w:szCs w:val="28"/>
        </w:rPr>
        <w:t>б</w:t>
      </w:r>
      <w:r w:rsidRPr="00B67717">
        <w:rPr>
          <w:rFonts w:ascii="Times New Roman" w:hAnsi="Times New Roman" w:cs="Times New Roman"/>
          <w:sz w:val="28"/>
          <w:szCs w:val="28"/>
        </w:rPr>
        <w:t>азе контролера С</w:t>
      </w:r>
      <w:proofErr w:type="spellStart"/>
      <w:r w:rsidRPr="00B67717">
        <w:rPr>
          <w:rFonts w:ascii="Times New Roman" w:hAnsi="Times New Roman" w:cs="Times New Roman"/>
          <w:sz w:val="28"/>
          <w:szCs w:val="28"/>
          <w:lang w:val="en-US"/>
        </w:rPr>
        <w:t>isco</w:t>
      </w:r>
      <w:proofErr w:type="spellEnd"/>
      <w:r w:rsidRPr="00B67717">
        <w:rPr>
          <w:rFonts w:ascii="Times New Roman" w:hAnsi="Times New Roman" w:cs="Times New Roman"/>
          <w:sz w:val="28"/>
          <w:szCs w:val="28"/>
        </w:rPr>
        <w:t xml:space="preserve"> 2500</w:t>
      </w:r>
    </w:p>
    <w:p w:rsidR="00314359" w:rsidRDefault="00D25DD7" w:rsidP="00D15E2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6BD1">
        <w:rPr>
          <w:rFonts w:ascii="Times New Roman" w:hAnsi="Times New Roman" w:cs="Times New Roman"/>
          <w:sz w:val="28"/>
          <w:szCs w:val="28"/>
        </w:rPr>
        <w:t>Обеспечение безопа</w:t>
      </w:r>
      <w:r w:rsidR="00314359" w:rsidRPr="00576BD1">
        <w:rPr>
          <w:rFonts w:ascii="Times New Roman" w:hAnsi="Times New Roman" w:cs="Times New Roman"/>
          <w:sz w:val="28"/>
          <w:szCs w:val="28"/>
        </w:rPr>
        <w:t xml:space="preserve">сных условий труда менеджера по </w:t>
      </w:r>
      <w:r w:rsidR="00B14035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</w:p>
    <w:p w:rsidR="00B67717" w:rsidRPr="00C54A24" w:rsidRDefault="00B67717" w:rsidP="00C54A2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 w:rsidR="00C54A24">
        <w:rPr>
          <w:rFonts w:ascii="Times New Roman" w:hAnsi="Times New Roman" w:cs="Times New Roman"/>
          <w:sz w:val="28"/>
          <w:szCs w:val="28"/>
        </w:rPr>
        <w:t xml:space="preserve"> согласно нормам</w:t>
      </w:r>
      <w:bookmarkStart w:id="0" w:name="_GoBack"/>
      <w:bookmarkEnd w:id="0"/>
      <w:r w:rsidR="00FE5264" w:rsidRPr="00C54A24">
        <w:rPr>
          <w:rFonts w:ascii="Times New Roman" w:hAnsi="Times New Roman" w:cs="Times New Roman"/>
          <w:sz w:val="28"/>
          <w:szCs w:val="28"/>
        </w:rPr>
        <w:t xml:space="preserve"> СанПиН </w:t>
      </w:r>
    </w:p>
    <w:p w:rsidR="00FE5264" w:rsidRPr="003A3EAA" w:rsidRDefault="00FE5264" w:rsidP="00FE526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Электробезопасность на рабочем месте</w:t>
      </w:r>
    </w:p>
    <w:p w:rsidR="00FE5264" w:rsidRPr="00FE5264" w:rsidRDefault="00FE5264" w:rsidP="00FE526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264">
        <w:rPr>
          <w:rFonts w:ascii="Times New Roman" w:hAnsi="Times New Roman" w:cs="Times New Roman"/>
          <w:sz w:val="28"/>
          <w:szCs w:val="28"/>
        </w:rPr>
        <w:t>Пожарная безопасность на рабочем месте</w:t>
      </w:r>
    </w:p>
    <w:p w:rsidR="00D25DD7" w:rsidRPr="00576BD1" w:rsidRDefault="00D25DD7" w:rsidP="00D15E25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6BD1">
        <w:rPr>
          <w:rFonts w:ascii="Times New Roman" w:hAnsi="Times New Roman" w:cs="Times New Roman"/>
          <w:sz w:val="28"/>
          <w:szCs w:val="28"/>
        </w:rPr>
        <w:t>Заключение</w:t>
      </w:r>
    </w:p>
    <w:p w:rsidR="00371E52" w:rsidRPr="00576BD1" w:rsidRDefault="00371E52" w:rsidP="00D15E25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6BD1">
        <w:rPr>
          <w:rFonts w:ascii="Times New Roman" w:hAnsi="Times New Roman" w:cs="Times New Roman"/>
          <w:sz w:val="28"/>
          <w:szCs w:val="28"/>
        </w:rPr>
        <w:t>Список обозначений и сокращений</w:t>
      </w:r>
    </w:p>
    <w:p w:rsidR="00314359" w:rsidRPr="00580B3E" w:rsidRDefault="00D25DD7" w:rsidP="00D15E25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6BD1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314359" w:rsidRPr="00314359" w:rsidRDefault="00314359" w:rsidP="00D15E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14359" w:rsidRPr="00314359" w:rsidSect="00580B3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96B"/>
    <w:multiLevelType w:val="multilevel"/>
    <w:tmpl w:val="6108F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D853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164B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5C0C31"/>
    <w:multiLevelType w:val="hybridMultilevel"/>
    <w:tmpl w:val="945C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B"/>
    <w:rsid w:val="00003E0D"/>
    <w:rsid w:val="000C3882"/>
    <w:rsid w:val="00314359"/>
    <w:rsid w:val="00371E52"/>
    <w:rsid w:val="003A3EAA"/>
    <w:rsid w:val="0044589B"/>
    <w:rsid w:val="00576BD1"/>
    <w:rsid w:val="00580B3E"/>
    <w:rsid w:val="00637FD0"/>
    <w:rsid w:val="006A386F"/>
    <w:rsid w:val="006B34E5"/>
    <w:rsid w:val="006E0869"/>
    <w:rsid w:val="00731B83"/>
    <w:rsid w:val="008B20F5"/>
    <w:rsid w:val="00A04373"/>
    <w:rsid w:val="00A87FEA"/>
    <w:rsid w:val="00AC1437"/>
    <w:rsid w:val="00B14035"/>
    <w:rsid w:val="00B67717"/>
    <w:rsid w:val="00C54A24"/>
    <w:rsid w:val="00C930FC"/>
    <w:rsid w:val="00D15E25"/>
    <w:rsid w:val="00D25DD7"/>
    <w:rsid w:val="00DB0CD8"/>
    <w:rsid w:val="00DD2529"/>
    <w:rsid w:val="00DF0A78"/>
    <w:rsid w:val="00E13007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606FD-F30E-4FCF-856A-2F429817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2020-09-30T04:48:00Z</dcterms:created>
  <dcterms:modified xsi:type="dcterms:W3CDTF">2020-10-06T02:08:00Z</dcterms:modified>
</cp:coreProperties>
</file>