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1FE0" w14:textId="77777777" w:rsidR="00BB2CAB" w:rsidRDefault="00BB2CAB" w:rsidP="00BB2CAB">
      <w:r>
        <w:rPr>
          <w:b/>
        </w:rPr>
        <w:t xml:space="preserve">Рекомендации по выполнению задания №2 и №3.  </w:t>
      </w:r>
      <w:r w:rsidRPr="00E90CCA">
        <w:t>В качестве</w:t>
      </w:r>
      <w:r>
        <w:t xml:space="preserve"> предметной о</w:t>
      </w:r>
      <w:r>
        <w:t>б</w:t>
      </w:r>
      <w:r>
        <w:t xml:space="preserve">ласти для разработки программного обеспечения задачи на Паскале в рамках </w:t>
      </w:r>
      <w:r w:rsidRPr="00997837">
        <w:rPr>
          <w:b/>
        </w:rPr>
        <w:t>втор</w:t>
      </w:r>
      <w:r w:rsidRPr="00997837">
        <w:rPr>
          <w:b/>
        </w:rPr>
        <w:t>о</w:t>
      </w:r>
      <w:r w:rsidRPr="00997837">
        <w:rPr>
          <w:b/>
        </w:rPr>
        <w:t>го</w:t>
      </w:r>
      <w:r>
        <w:t xml:space="preserve"> </w:t>
      </w:r>
      <w:r>
        <w:rPr>
          <w:b/>
        </w:rPr>
        <w:t xml:space="preserve">задания </w:t>
      </w:r>
      <w:r>
        <w:t>данной контрольной работы выступают логические условия.</w:t>
      </w:r>
    </w:p>
    <w:p w14:paraId="38DADDDF" w14:textId="77777777" w:rsidR="00BB2CAB" w:rsidRDefault="00BB2CAB" w:rsidP="00BB2CAB">
      <w:r>
        <w:t xml:space="preserve"> </w:t>
      </w:r>
      <w:r>
        <w:tab/>
        <w:t xml:space="preserve"> В соответствии с методологией разработки любого программного обеспеч</w:t>
      </w:r>
      <w:r>
        <w:t>е</w:t>
      </w:r>
      <w:r>
        <w:t>ния, практическая часть контрольной работы должна содержать следующие обяз</w:t>
      </w:r>
      <w:r>
        <w:t>а</w:t>
      </w:r>
      <w:r>
        <w:t>тельные разделы, соответствующие одноименным этапам этого процесса:</w:t>
      </w:r>
    </w:p>
    <w:p w14:paraId="3F7E737A" w14:textId="77777777" w:rsidR="00BB2CAB" w:rsidRDefault="00BB2CAB" w:rsidP="00BB2CAB">
      <w:r>
        <w:t xml:space="preserve">   1. Формализация задачи.</w:t>
      </w:r>
    </w:p>
    <w:p w14:paraId="7120E363" w14:textId="77777777" w:rsidR="00BB2CAB" w:rsidRDefault="00BB2CAB" w:rsidP="00BB2CAB">
      <w:r>
        <w:t xml:space="preserve">   2. Разработка структуры вход - выходных данных.</w:t>
      </w:r>
    </w:p>
    <w:p w14:paraId="15C04587" w14:textId="77777777" w:rsidR="00BB2CAB" w:rsidRDefault="00BB2CAB" w:rsidP="00BB2CAB">
      <w:r>
        <w:t xml:space="preserve">   3. Разработка машинно-ориентированного алгоритма.</w:t>
      </w:r>
    </w:p>
    <w:p w14:paraId="0C380990" w14:textId="0277692A" w:rsidR="00BB2CAB" w:rsidRDefault="00BB2CAB" w:rsidP="00BB2CAB">
      <w:r>
        <w:t xml:space="preserve">   4. Запись текста программы на языке программирования</w:t>
      </w:r>
      <w:r>
        <w:t>(паскаль)</w:t>
      </w:r>
      <w:r>
        <w:t>.</w:t>
      </w:r>
    </w:p>
    <w:p w14:paraId="5CD391A8" w14:textId="77777777" w:rsidR="00BB2CAB" w:rsidRDefault="00BB2CAB" w:rsidP="00BB2CAB">
      <w:r>
        <w:t xml:space="preserve">   5. Отладка подготовленной машинной программы и проверка ее работоспособн</w:t>
      </w:r>
      <w:r>
        <w:t>о</w:t>
      </w:r>
      <w:r>
        <w:t>сти.</w:t>
      </w:r>
    </w:p>
    <w:p w14:paraId="168D3A54" w14:textId="23C63499" w:rsidR="004C27E1" w:rsidRDefault="00BB2CAB">
      <w:r>
        <w:t xml:space="preserve">  </w:t>
      </w:r>
    </w:p>
    <w:p w14:paraId="05DCA0EF" w14:textId="7C16B202" w:rsidR="00BB2CAB" w:rsidRDefault="00BB2CAB"/>
    <w:p w14:paraId="0DB7F7FB" w14:textId="3A0A32A5" w:rsidR="00BB2CAB" w:rsidRDefault="00BB2CAB">
      <w:r>
        <w:t>ЗАДАНИЕ 1</w:t>
      </w:r>
    </w:p>
    <w:p w14:paraId="3445BB3C" w14:textId="71F48631" w:rsidR="00BB2CAB" w:rsidRDefault="00BB2CAB">
      <w:r w:rsidRPr="00A2471D">
        <w:t>Ввести три действительных числа. Вывести те из них, которые ближе всего к 10.</w:t>
      </w:r>
    </w:p>
    <w:p w14:paraId="4CCD0A6C" w14:textId="7115BE8D" w:rsidR="00BB2CAB" w:rsidRDefault="00BB2CAB"/>
    <w:p w14:paraId="6A3C27F2" w14:textId="474283DB" w:rsidR="00BB2CAB" w:rsidRDefault="00BB2CAB">
      <w:r>
        <w:t>ЗАДАНИЕ 2</w:t>
      </w:r>
    </w:p>
    <w:p w14:paraId="5DC93BCD" w14:textId="08BCA70E" w:rsidR="00BB2CAB" w:rsidRDefault="00BB2CAB">
      <w:r>
        <w:rPr>
          <w:noProof/>
        </w:rPr>
        <w:drawing>
          <wp:inline distT="0" distB="0" distL="0" distR="0" wp14:anchorId="48616EDF" wp14:editId="1ECFC758">
            <wp:extent cx="5815584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1" t="24525" r="53020" b="68346"/>
                    <a:stretch/>
                  </pic:blipFill>
                  <pic:spPr bwMode="auto">
                    <a:xfrm>
                      <a:off x="0" y="0"/>
                      <a:ext cx="5831373" cy="50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6C0FF" w14:textId="29DBBF86" w:rsidR="00BB2CAB" w:rsidRDefault="00BB2CAB">
      <w:r>
        <w:rPr>
          <w:noProof/>
        </w:rPr>
        <w:drawing>
          <wp:inline distT="0" distB="0" distL="0" distR="0" wp14:anchorId="6E4F2E13" wp14:editId="26B37C91">
            <wp:extent cx="5809059" cy="6477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2" t="73859" r="53019" b="17015"/>
                    <a:stretch/>
                  </pic:blipFill>
                  <pic:spPr bwMode="auto">
                    <a:xfrm>
                      <a:off x="0" y="0"/>
                      <a:ext cx="5828191" cy="64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F"/>
    <w:rsid w:val="000276FF"/>
    <w:rsid w:val="004C27E1"/>
    <w:rsid w:val="00B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AA6"/>
  <w15:chartTrackingRefBased/>
  <w15:docId w15:val="{555CA38B-09C9-4DF0-8047-DF0FBAE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C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2</cp:revision>
  <dcterms:created xsi:type="dcterms:W3CDTF">2021-01-13T17:15:00Z</dcterms:created>
  <dcterms:modified xsi:type="dcterms:W3CDTF">2021-01-13T17:19:00Z</dcterms:modified>
</cp:coreProperties>
</file>