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7E" w:rsidRDefault="00125E7E" w:rsidP="00125E7E">
      <w:pPr>
        <w:tabs>
          <w:tab w:val="left" w:pos="1276"/>
        </w:tabs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Показатели преломления </w:t>
      </w:r>
      <w:r>
        <w:rPr>
          <w:sz w:val="28"/>
          <w:lang w:val="en-US"/>
        </w:rPr>
        <w:t>n</w:t>
      </w:r>
      <w:r>
        <w:rPr>
          <w:sz w:val="28"/>
        </w:rPr>
        <w:t xml:space="preserve"> сероуглерода для света различной длины волны </w:t>
      </w:r>
      <w:r>
        <w:rPr>
          <w:sz w:val="28"/>
        </w:rPr>
        <w:sym w:font="Symbol" w:char="F06C"/>
      </w:r>
      <w:r>
        <w:rPr>
          <w:sz w:val="28"/>
        </w:rPr>
        <w:t xml:space="preserve"> представлены в таблице:</w:t>
      </w:r>
    </w:p>
    <w:p w:rsidR="00125E7E" w:rsidRDefault="00125E7E" w:rsidP="00125E7E">
      <w:pPr>
        <w:tabs>
          <w:tab w:val="left" w:pos="1276"/>
        </w:tabs>
        <w:ind w:left="567"/>
        <w:jc w:val="both"/>
        <w:rPr>
          <w:sz w:val="28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1"/>
        <w:gridCol w:w="1539"/>
        <w:gridCol w:w="1620"/>
        <w:gridCol w:w="1620"/>
      </w:tblGrid>
      <w:tr w:rsidR="00125E7E" w:rsidTr="004D420A">
        <w:tc>
          <w:tcPr>
            <w:tcW w:w="1521" w:type="dxa"/>
          </w:tcPr>
          <w:p w:rsidR="00125E7E" w:rsidRDefault="00125E7E" w:rsidP="004D420A">
            <w:pPr>
              <w:tabs>
                <w:tab w:val="num" w:pos="1227"/>
              </w:tabs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sym w:font="Symbol" w:char="F06C"/>
            </w:r>
            <w:r>
              <w:rPr>
                <w:sz w:val="28"/>
              </w:rPr>
              <w:t>, нм</w:t>
            </w:r>
          </w:p>
        </w:tc>
        <w:tc>
          <w:tcPr>
            <w:tcW w:w="1539" w:type="dxa"/>
          </w:tcPr>
          <w:p w:rsidR="00125E7E" w:rsidRDefault="00125E7E" w:rsidP="004D420A">
            <w:pPr>
              <w:tabs>
                <w:tab w:val="num" w:pos="1227"/>
              </w:tabs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>509</w:t>
            </w:r>
          </w:p>
        </w:tc>
        <w:tc>
          <w:tcPr>
            <w:tcW w:w="1620" w:type="dxa"/>
          </w:tcPr>
          <w:p w:rsidR="00125E7E" w:rsidRDefault="00125E7E" w:rsidP="004D420A">
            <w:pPr>
              <w:tabs>
                <w:tab w:val="num" w:pos="1227"/>
              </w:tabs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>534</w:t>
            </w:r>
          </w:p>
        </w:tc>
        <w:tc>
          <w:tcPr>
            <w:tcW w:w="1620" w:type="dxa"/>
          </w:tcPr>
          <w:p w:rsidR="00125E7E" w:rsidRDefault="00125E7E" w:rsidP="004D420A">
            <w:pPr>
              <w:tabs>
                <w:tab w:val="num" w:pos="1227"/>
              </w:tabs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>589</w:t>
            </w:r>
          </w:p>
        </w:tc>
      </w:tr>
      <w:tr w:rsidR="00125E7E" w:rsidTr="004D420A">
        <w:tc>
          <w:tcPr>
            <w:tcW w:w="1521" w:type="dxa"/>
          </w:tcPr>
          <w:p w:rsidR="00125E7E" w:rsidRDefault="00125E7E" w:rsidP="004D420A">
            <w:pPr>
              <w:tabs>
                <w:tab w:val="num" w:pos="1227"/>
              </w:tabs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n</w:t>
            </w:r>
          </w:p>
        </w:tc>
        <w:tc>
          <w:tcPr>
            <w:tcW w:w="1539" w:type="dxa"/>
          </w:tcPr>
          <w:p w:rsidR="00125E7E" w:rsidRDefault="00125E7E" w:rsidP="004D420A">
            <w:pPr>
              <w:tabs>
                <w:tab w:val="num" w:pos="1227"/>
              </w:tabs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>1,647</w:t>
            </w:r>
          </w:p>
        </w:tc>
        <w:tc>
          <w:tcPr>
            <w:tcW w:w="1620" w:type="dxa"/>
          </w:tcPr>
          <w:p w:rsidR="00125E7E" w:rsidRDefault="00125E7E" w:rsidP="004D420A">
            <w:pPr>
              <w:tabs>
                <w:tab w:val="num" w:pos="1227"/>
              </w:tabs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>1,640</w:t>
            </w:r>
          </w:p>
        </w:tc>
        <w:tc>
          <w:tcPr>
            <w:tcW w:w="1620" w:type="dxa"/>
          </w:tcPr>
          <w:p w:rsidR="00125E7E" w:rsidRDefault="00125E7E" w:rsidP="004D420A">
            <w:pPr>
              <w:tabs>
                <w:tab w:val="num" w:pos="1227"/>
              </w:tabs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>1,630</w:t>
            </w:r>
          </w:p>
        </w:tc>
      </w:tr>
    </w:tbl>
    <w:p w:rsidR="00125E7E" w:rsidRDefault="00125E7E" w:rsidP="00125E7E">
      <w:pPr>
        <w:pStyle w:val="a3"/>
        <w:tabs>
          <w:tab w:val="num" w:pos="0"/>
        </w:tabs>
        <w:spacing w:before="120"/>
        <w:ind w:firstLine="567"/>
        <w:rPr>
          <w:b w:val="0"/>
        </w:rPr>
      </w:pPr>
      <w:r>
        <w:rPr>
          <w:b w:val="0"/>
        </w:rPr>
        <w:t xml:space="preserve">Вычислить фазовую и групповую скорости света вблизи </w:t>
      </w:r>
      <w:r>
        <w:rPr>
          <w:b w:val="0"/>
        </w:rPr>
        <w:sym w:font="Symbol" w:char="F06C"/>
      </w:r>
      <w:r>
        <w:rPr>
          <w:b w:val="0"/>
        </w:rPr>
        <w:t xml:space="preserve"> = 534 нм.</w:t>
      </w:r>
    </w:p>
    <w:p w:rsidR="0017758A" w:rsidRDefault="0017758A"/>
    <w:sectPr w:rsidR="0017758A" w:rsidSect="00177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25A26"/>
    <w:rsid w:val="00125E7E"/>
    <w:rsid w:val="0017758A"/>
    <w:rsid w:val="00625A26"/>
    <w:rsid w:val="007A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25E7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2021-02-18T16:09:00Z</dcterms:created>
  <dcterms:modified xsi:type="dcterms:W3CDTF">2021-02-18T16:09:00Z</dcterms:modified>
</cp:coreProperties>
</file>