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7D93B" w14:textId="77777777" w:rsidR="00A12B90" w:rsidRPr="00C755FF" w:rsidRDefault="00A12B90" w:rsidP="00A12B90">
      <w:pPr>
        <w:jc w:val="center"/>
        <w:rPr>
          <w:b/>
          <w:sz w:val="40"/>
          <w:szCs w:val="40"/>
        </w:rPr>
      </w:pPr>
      <w:r w:rsidRPr="00C755FF">
        <w:rPr>
          <w:b/>
          <w:sz w:val="40"/>
          <w:szCs w:val="40"/>
        </w:rPr>
        <w:t>Методические указания</w:t>
      </w:r>
    </w:p>
    <w:p w14:paraId="71559B8D" w14:textId="77777777" w:rsidR="00A12B90" w:rsidRPr="00613725" w:rsidRDefault="00A12B90" w:rsidP="00A12B90">
      <w:pPr>
        <w:jc w:val="center"/>
        <w:rPr>
          <w:b/>
          <w:sz w:val="28"/>
          <w:szCs w:val="28"/>
        </w:rPr>
      </w:pPr>
      <w:r w:rsidRPr="00613725">
        <w:rPr>
          <w:b/>
          <w:sz w:val="28"/>
          <w:szCs w:val="28"/>
        </w:rPr>
        <w:t>к выполнению контрольной работы</w:t>
      </w:r>
    </w:p>
    <w:p w14:paraId="7C3D585F" w14:textId="77777777" w:rsidR="00A12B90" w:rsidRDefault="00A12B90" w:rsidP="00A12B90">
      <w:pPr>
        <w:rPr>
          <w:sz w:val="28"/>
          <w:szCs w:val="28"/>
        </w:rPr>
      </w:pPr>
    </w:p>
    <w:p w14:paraId="587420EF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ab/>
        <w:t>Для решения контрольных задач и сдачи экзамена необходимо изучить следующие вопросы курса:</w:t>
      </w:r>
    </w:p>
    <w:p w14:paraId="7A20445E" w14:textId="77777777" w:rsidR="00A12B90" w:rsidRPr="00D213D6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>1.  Принципиальные схемы базовых логических элементов ТТЛ и КМДП. Принципы их работы.</w:t>
      </w:r>
    </w:p>
    <w:p w14:paraId="42EBB84B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>2.  Построение на основе базовых логических схем И-НЕ, ИЛИ-НЕ таких комбинационных схем как: ИСКЛЮЧАЮЩИЕ-ИЛИ, дешифраторы, мультиплексоры, демультиплексоры, сумматоры, АЛУ;</w:t>
      </w:r>
    </w:p>
    <w:p w14:paraId="6809EFAF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 xml:space="preserve">3.  Триггеры типа </w:t>
      </w:r>
      <w:r>
        <w:rPr>
          <w:sz w:val="28"/>
          <w:szCs w:val="28"/>
          <w:lang w:val="en-US"/>
        </w:rPr>
        <w:t>RS</w:t>
      </w:r>
      <w:r w:rsidRPr="00274AA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D</w:t>
      </w:r>
      <w:r w:rsidRPr="00274AA0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JK</w:t>
      </w:r>
      <w:r>
        <w:rPr>
          <w:sz w:val="28"/>
          <w:szCs w:val="28"/>
        </w:rPr>
        <w:t>;</w:t>
      </w:r>
    </w:p>
    <w:p w14:paraId="603CEFA1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>4.  Счетчики: двоичные, десятичные, с произвольным коэффициентом пересчета; асинхронные и синхронные.</w:t>
      </w:r>
    </w:p>
    <w:p w14:paraId="1CC1D246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>5. Регистры параллельные и последовательные; делители на основе регистров и генераторы ПСП.</w:t>
      </w:r>
    </w:p>
    <w:p w14:paraId="52AC98A7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>6.  ОЗУ и ПЗУ;</w:t>
      </w:r>
    </w:p>
    <w:p w14:paraId="4269149C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>7. Функциональные устройства на основе выше перечисленных схем.</w:t>
      </w:r>
    </w:p>
    <w:p w14:paraId="54488B9F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>8. Операционные усилители (ОУ) и их параметры</w:t>
      </w:r>
    </w:p>
    <w:p w14:paraId="7E2142A0" w14:textId="77777777" w:rsidR="00A12B90" w:rsidRDefault="00A12B90" w:rsidP="00A12B90">
      <w:pPr>
        <w:rPr>
          <w:sz w:val="28"/>
          <w:szCs w:val="28"/>
        </w:rPr>
      </w:pPr>
      <w:r>
        <w:rPr>
          <w:sz w:val="28"/>
          <w:szCs w:val="28"/>
        </w:rPr>
        <w:t>9. Функциональные узлы на основе ОУ: инвертирующие и неинвертирующие усилители с заданным коэффициентом передачи, сумматоры и вычитатели, интеграторы и дифференциаторы, линейные детекторы, активные фильтры, генераторы гармонических и импульсных напряжений.</w:t>
      </w:r>
    </w:p>
    <w:p w14:paraId="5D05FB98" w14:textId="77777777" w:rsidR="00A12B90" w:rsidRDefault="00A12B90" w:rsidP="00A12B90">
      <w:pPr>
        <w:rPr>
          <w:sz w:val="28"/>
          <w:szCs w:val="28"/>
        </w:rPr>
      </w:pPr>
    </w:p>
    <w:p w14:paraId="4991DFA5" w14:textId="77777777" w:rsidR="00A12B90" w:rsidRPr="00E40F4C" w:rsidRDefault="00A12B90" w:rsidP="00A12B90">
      <w:pPr>
        <w:rPr>
          <w:b/>
          <w:sz w:val="28"/>
          <w:szCs w:val="28"/>
        </w:rPr>
      </w:pPr>
      <w:r w:rsidRPr="00E40F4C">
        <w:rPr>
          <w:b/>
          <w:sz w:val="28"/>
          <w:szCs w:val="28"/>
        </w:rPr>
        <w:t>Литература</w:t>
      </w:r>
    </w:p>
    <w:p w14:paraId="448A5966" w14:textId="77777777" w:rsidR="00420E15" w:rsidRPr="00234742" w:rsidRDefault="00420E15" w:rsidP="00420E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34742">
        <w:rPr>
          <w:sz w:val="28"/>
          <w:szCs w:val="28"/>
        </w:rPr>
        <w:t>Алексеенко А.Г., Шагурин А.А. Микросхемотехника / Под ред. И.П. Степаненко – М.: Радио и связь, 1982.-416с.</w:t>
      </w:r>
    </w:p>
    <w:p w14:paraId="5F5304E8" w14:textId="7C6F41DE" w:rsidR="00A12B90" w:rsidRDefault="00420E15" w:rsidP="00A12B9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12B90">
        <w:rPr>
          <w:sz w:val="28"/>
          <w:szCs w:val="28"/>
        </w:rPr>
        <w:t>. Игнатов А.Н. и др. Классическая электроника и наноэлектроника.- М.: Флинта: Наука, 2009. - Стр. 265-296</w:t>
      </w:r>
    </w:p>
    <w:p w14:paraId="0EF02E26" w14:textId="303FC4F0" w:rsidR="00A12B90" w:rsidRDefault="00420E15" w:rsidP="00A12B9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12B90">
        <w:rPr>
          <w:sz w:val="28"/>
          <w:szCs w:val="28"/>
        </w:rPr>
        <w:t>. Игнатов А.Н. и др. Основы электроники. СибГУТИ.-Новосибирск, 2005. - Стр. 150-190.</w:t>
      </w:r>
    </w:p>
    <w:p w14:paraId="2F271091" w14:textId="6BABD9B0" w:rsidR="00A12B90" w:rsidRDefault="00420E15" w:rsidP="00A12B90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12B90">
        <w:rPr>
          <w:sz w:val="28"/>
          <w:szCs w:val="28"/>
        </w:rPr>
        <w:t>. Шило В.Л. Популярные цифровые микросхемы: Справочник.-М.: Радио и связь, 1989.</w:t>
      </w:r>
    </w:p>
    <w:p w14:paraId="08B35D53" w14:textId="1EF96C51" w:rsidR="00A12B90" w:rsidRDefault="00420E15" w:rsidP="00A12B90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12B90">
        <w:rPr>
          <w:sz w:val="28"/>
          <w:szCs w:val="28"/>
        </w:rPr>
        <w:t>. Пухальский Г.И., Новосельцева Т.Я. Проектирование дискретных устройств на интегральных микросхемах: Справочник. - М.: Радио и связь, 1990.</w:t>
      </w:r>
    </w:p>
    <w:p w14:paraId="640FFA0A" w14:textId="2DEF9511" w:rsidR="00A12B90" w:rsidRPr="00DE3495" w:rsidRDefault="00420E15" w:rsidP="00A12B90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12B90">
        <w:rPr>
          <w:sz w:val="28"/>
          <w:szCs w:val="28"/>
        </w:rPr>
        <w:t>.</w:t>
      </w:r>
      <w:r w:rsidR="00A12B90" w:rsidRPr="00DE3495">
        <w:rPr>
          <w:sz w:val="28"/>
          <w:szCs w:val="28"/>
        </w:rPr>
        <w:t xml:space="preserve"> </w:t>
      </w:r>
      <w:r w:rsidR="00A12B90">
        <w:rPr>
          <w:sz w:val="28"/>
          <w:szCs w:val="28"/>
        </w:rPr>
        <w:t>Проектирование импульсных и цифровых устройств радиотехнических систем. Под редакцией Казаринова Ю.М.-М.: Высш. шк., 1985.</w:t>
      </w:r>
    </w:p>
    <w:p w14:paraId="53F83703" w14:textId="51770935" w:rsidR="00A12B90" w:rsidRDefault="00420E15" w:rsidP="00A12B90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12B90">
        <w:rPr>
          <w:sz w:val="28"/>
          <w:szCs w:val="28"/>
        </w:rPr>
        <w:t>.</w:t>
      </w:r>
      <w:r w:rsidR="00A12B90" w:rsidRPr="00DE3495">
        <w:rPr>
          <w:sz w:val="28"/>
          <w:szCs w:val="28"/>
        </w:rPr>
        <w:t xml:space="preserve"> Пе</w:t>
      </w:r>
      <w:r w:rsidR="00A12B90" w:rsidRPr="009E56A4">
        <w:rPr>
          <w:sz w:val="28"/>
          <w:szCs w:val="28"/>
        </w:rPr>
        <w:t>т</w:t>
      </w:r>
      <w:r w:rsidR="00A12B90">
        <w:rPr>
          <w:sz w:val="28"/>
          <w:szCs w:val="28"/>
        </w:rPr>
        <w:t>ровский И.И. Логические ИС КР1533, КР1554. Справочник в двух частях. Бином, 1993.</w:t>
      </w:r>
    </w:p>
    <w:p w14:paraId="56F5CD4F" w14:textId="0F56EC36" w:rsidR="00A12B90" w:rsidRDefault="00A12B90" w:rsidP="00A12B90">
      <w:pPr>
        <w:ind w:firstLine="708"/>
        <w:jc w:val="center"/>
        <w:rPr>
          <w:b/>
          <w:sz w:val="32"/>
          <w:szCs w:val="32"/>
        </w:rPr>
      </w:pPr>
    </w:p>
    <w:p w14:paraId="7F355050" w14:textId="3DCF5B7E" w:rsidR="006431A1" w:rsidRDefault="006431A1" w:rsidP="006431A1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31</w:t>
      </w:r>
    </w:p>
    <w:p w14:paraId="14294C86" w14:textId="64069338" w:rsidR="006431A1" w:rsidRDefault="00420E15" w:rsidP="006431A1">
      <w:pPr>
        <w:ind w:firstLine="708"/>
        <w:rPr>
          <w:sz w:val="28"/>
          <w:szCs w:val="28"/>
        </w:rPr>
      </w:pPr>
      <w:r w:rsidRPr="00514228"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431A1">
        <w:rPr>
          <w:sz w:val="28"/>
          <w:szCs w:val="28"/>
        </w:rPr>
        <w:t>Приведена схема регистра сдвига с обратными связями.</w:t>
      </w:r>
    </w:p>
    <w:p w14:paraId="0F697192" w14:textId="70884EA4" w:rsidR="006431A1" w:rsidRDefault="006431A1" w:rsidP="006431A1">
      <w:pPr>
        <w:rPr>
          <w:sz w:val="28"/>
          <w:szCs w:val="28"/>
        </w:rPr>
      </w:pPr>
      <w:r>
        <w:rPr>
          <w:sz w:val="28"/>
          <w:szCs w:val="28"/>
        </w:rPr>
        <w:t>Составить таблицу состояний регистра. Исходное состояние регистра 0000.</w:t>
      </w:r>
    </w:p>
    <w:p w14:paraId="2E0E0BC3" w14:textId="383DDDF1" w:rsidR="001A3E25" w:rsidRPr="0051499F" w:rsidRDefault="001A3E25" w:rsidP="006431A1">
      <w:pPr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7AB8F321" wp14:editId="72D28CE1">
            <wp:simplePos x="0" y="0"/>
            <wp:positionH relativeFrom="column">
              <wp:posOffset>154940</wp:posOffset>
            </wp:positionH>
            <wp:positionV relativeFrom="paragraph">
              <wp:posOffset>14605</wp:posOffset>
            </wp:positionV>
            <wp:extent cx="2632075" cy="155067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73"/>
        <w:gridCol w:w="496"/>
        <w:gridCol w:w="496"/>
        <w:gridCol w:w="496"/>
        <w:gridCol w:w="918"/>
      </w:tblGrid>
      <w:tr w:rsidR="006431A1" w:rsidRPr="00C01657" w14:paraId="34CF84AD" w14:textId="77777777" w:rsidTr="005952A6">
        <w:tc>
          <w:tcPr>
            <w:tcW w:w="846" w:type="dxa"/>
          </w:tcPr>
          <w:p w14:paraId="5B36AD0D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9" w:type="dxa"/>
            <w:gridSpan w:val="5"/>
          </w:tcPr>
          <w:p w14:paraId="5B99C2B5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Выходы</w:t>
            </w:r>
          </w:p>
        </w:tc>
      </w:tr>
      <w:tr w:rsidR="006431A1" w:rsidRPr="00C01657" w14:paraId="789F60EB" w14:textId="77777777" w:rsidTr="005952A6">
        <w:tc>
          <w:tcPr>
            <w:tcW w:w="846" w:type="dxa"/>
          </w:tcPr>
          <w:p w14:paraId="1821C268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№</w:t>
            </w:r>
          </w:p>
          <w:p w14:paraId="622BD649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такта</w:t>
            </w:r>
          </w:p>
        </w:tc>
        <w:tc>
          <w:tcPr>
            <w:tcW w:w="573" w:type="dxa"/>
          </w:tcPr>
          <w:p w14:paraId="46C8ABCD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14:paraId="1B73A5ED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14:paraId="3EB12F64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3</w:t>
            </w:r>
          </w:p>
        </w:tc>
        <w:tc>
          <w:tcPr>
            <w:tcW w:w="496" w:type="dxa"/>
          </w:tcPr>
          <w:p w14:paraId="2E73F54F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4</w:t>
            </w:r>
          </w:p>
        </w:tc>
        <w:tc>
          <w:tcPr>
            <w:tcW w:w="918" w:type="dxa"/>
          </w:tcPr>
          <w:p w14:paraId="31969358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DD2</w:t>
            </w:r>
          </w:p>
        </w:tc>
      </w:tr>
      <w:tr w:rsidR="006431A1" w:rsidRPr="00C01657" w14:paraId="6925A193" w14:textId="77777777" w:rsidTr="005952A6">
        <w:tc>
          <w:tcPr>
            <w:tcW w:w="846" w:type="dxa"/>
          </w:tcPr>
          <w:p w14:paraId="1556224B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</w:tcPr>
          <w:p w14:paraId="246E41BC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14:paraId="34DC7C66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14:paraId="099D2A40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496" w:type="dxa"/>
          </w:tcPr>
          <w:p w14:paraId="6D6AA0E1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0</w:t>
            </w:r>
          </w:p>
        </w:tc>
        <w:tc>
          <w:tcPr>
            <w:tcW w:w="918" w:type="dxa"/>
          </w:tcPr>
          <w:p w14:paraId="2EAACA74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</w:tr>
      <w:tr w:rsidR="006431A1" w:rsidRPr="00C01657" w14:paraId="5937044E" w14:textId="77777777" w:rsidTr="005952A6">
        <w:tc>
          <w:tcPr>
            <w:tcW w:w="846" w:type="dxa"/>
          </w:tcPr>
          <w:p w14:paraId="63B471A5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</w:tcPr>
          <w:p w14:paraId="1C78C0B4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5F85733C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1DA2A754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03FA15E4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14:paraId="2C266D2C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</w:tr>
      <w:tr w:rsidR="006431A1" w:rsidRPr="00C01657" w14:paraId="59F76967" w14:textId="77777777" w:rsidTr="005952A6">
        <w:tc>
          <w:tcPr>
            <w:tcW w:w="846" w:type="dxa"/>
          </w:tcPr>
          <w:p w14:paraId="2EACFD94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</w:tcPr>
          <w:p w14:paraId="3D88D70E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45AF0815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66D5D8DB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34ED317C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14:paraId="0A90396B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</w:tr>
      <w:tr w:rsidR="006431A1" w:rsidRPr="00C01657" w14:paraId="703956DB" w14:textId="77777777" w:rsidTr="005952A6">
        <w:tc>
          <w:tcPr>
            <w:tcW w:w="846" w:type="dxa"/>
          </w:tcPr>
          <w:p w14:paraId="039382B7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</w:tcPr>
          <w:p w14:paraId="4D0A6858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2351C4D9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12F97A3F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07D38C52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14:paraId="59BAD990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</w:tr>
      <w:tr w:rsidR="006431A1" w:rsidRPr="00C01657" w14:paraId="725CA249" w14:textId="77777777" w:rsidTr="005952A6">
        <w:tc>
          <w:tcPr>
            <w:tcW w:w="846" w:type="dxa"/>
          </w:tcPr>
          <w:p w14:paraId="62C5FED3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</w:tcPr>
          <w:p w14:paraId="60CDDAD0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5450488F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26FC7E7A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3F8CD0B5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14:paraId="182F870C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</w:tr>
      <w:tr w:rsidR="006431A1" w:rsidRPr="00C01657" w14:paraId="09F04AE0" w14:textId="77777777" w:rsidTr="005952A6">
        <w:tc>
          <w:tcPr>
            <w:tcW w:w="846" w:type="dxa"/>
          </w:tcPr>
          <w:p w14:paraId="66CABCEF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5</w:t>
            </w:r>
          </w:p>
        </w:tc>
        <w:tc>
          <w:tcPr>
            <w:tcW w:w="573" w:type="dxa"/>
          </w:tcPr>
          <w:p w14:paraId="0ABF04C1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5D26111D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186B7DCC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6EC5C30A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14:paraId="33D83EDC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</w:tr>
      <w:tr w:rsidR="006431A1" w:rsidRPr="00C01657" w14:paraId="03B45EA2" w14:textId="77777777" w:rsidTr="005952A6">
        <w:tc>
          <w:tcPr>
            <w:tcW w:w="846" w:type="dxa"/>
          </w:tcPr>
          <w:p w14:paraId="62753BC1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6</w:t>
            </w:r>
          </w:p>
        </w:tc>
        <w:tc>
          <w:tcPr>
            <w:tcW w:w="573" w:type="dxa"/>
          </w:tcPr>
          <w:p w14:paraId="468246C9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0EE26789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1EAAB66F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162574A1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14:paraId="35F7EFB9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</w:tr>
      <w:tr w:rsidR="006431A1" w:rsidRPr="00C01657" w14:paraId="3E2A6101" w14:textId="77777777" w:rsidTr="005952A6">
        <w:tc>
          <w:tcPr>
            <w:tcW w:w="846" w:type="dxa"/>
          </w:tcPr>
          <w:p w14:paraId="399F18D6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  <w:r w:rsidRPr="00C01657">
              <w:rPr>
                <w:sz w:val="28"/>
                <w:szCs w:val="28"/>
              </w:rPr>
              <w:t>…</w:t>
            </w:r>
          </w:p>
        </w:tc>
        <w:tc>
          <w:tcPr>
            <w:tcW w:w="573" w:type="dxa"/>
          </w:tcPr>
          <w:p w14:paraId="2788951F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3DCD95C3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12F728F8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14:paraId="2EEB5E61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</w:tcPr>
          <w:p w14:paraId="16907021" w14:textId="77777777" w:rsidR="006431A1" w:rsidRPr="00C01657" w:rsidRDefault="006431A1" w:rsidP="005952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34F3578" w14:textId="4E627A48" w:rsidR="006431A1" w:rsidRDefault="006431A1" w:rsidP="006431A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Таблицу заполнять до тех пор, пока устройство не войдет в стационарное состояние.</w:t>
      </w:r>
    </w:p>
    <w:p w14:paraId="32F9F4F3" w14:textId="77777777" w:rsidR="004E402C" w:rsidRDefault="004E402C" w:rsidP="006431A1">
      <w:pPr>
        <w:ind w:firstLine="708"/>
        <w:rPr>
          <w:sz w:val="28"/>
          <w:szCs w:val="28"/>
        </w:rPr>
      </w:pPr>
    </w:p>
    <w:p w14:paraId="20C31E3A" w14:textId="35560047" w:rsidR="006431A1" w:rsidRPr="007C7427" w:rsidRDefault="004E402C" w:rsidP="006431A1">
      <w:pPr>
        <w:ind w:firstLine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544209" wp14:editId="3F5581D4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2941955" cy="177292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77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1A1" w:rsidRPr="00514228">
        <w:rPr>
          <w:b/>
          <w:sz w:val="28"/>
          <w:szCs w:val="28"/>
        </w:rPr>
        <w:t>Задача 2</w:t>
      </w:r>
      <w:r w:rsidR="006431A1">
        <w:rPr>
          <w:b/>
          <w:sz w:val="28"/>
          <w:szCs w:val="28"/>
        </w:rPr>
        <w:t>.</w:t>
      </w:r>
      <w:r w:rsidR="006431A1">
        <w:rPr>
          <w:sz w:val="28"/>
          <w:szCs w:val="28"/>
        </w:rPr>
        <w:t xml:space="preserve">  Используя микросхемы счетчиков и др. элементов составить схему, на выходах которой выдается сигнал, представленный на рис</w:t>
      </w:r>
      <w:r w:rsidR="00A12B90">
        <w:rPr>
          <w:sz w:val="28"/>
          <w:szCs w:val="28"/>
        </w:rPr>
        <w:t>унке</w:t>
      </w:r>
      <w:r w:rsidR="006431A1">
        <w:rPr>
          <w:sz w:val="28"/>
          <w:szCs w:val="28"/>
        </w:rPr>
        <w:t xml:space="preserve"> 2. </w:t>
      </w:r>
    </w:p>
    <w:p w14:paraId="786B648B" w14:textId="10A8C338" w:rsidR="006431A1" w:rsidRDefault="006431A1" w:rsidP="006431A1">
      <w:pPr>
        <w:spacing w:before="120"/>
        <w:rPr>
          <w:szCs w:val="28"/>
        </w:rPr>
      </w:pPr>
    </w:p>
    <w:p w14:paraId="4AFD21A8" w14:textId="77777777" w:rsidR="006431A1" w:rsidRPr="00B338A8" w:rsidRDefault="006431A1" w:rsidP="006431A1">
      <w:pPr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=55 мкс, Т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=23 мкс, Т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>=1 мкс</w:t>
      </w:r>
    </w:p>
    <w:p w14:paraId="6C00F8EE" w14:textId="77777777" w:rsidR="006431A1" w:rsidRDefault="006431A1" w:rsidP="006431A1">
      <w:pPr>
        <w:ind w:firstLine="708"/>
        <w:rPr>
          <w:sz w:val="28"/>
          <w:szCs w:val="28"/>
        </w:rPr>
      </w:pPr>
    </w:p>
    <w:p w14:paraId="7C5AA690" w14:textId="77777777" w:rsidR="006431A1" w:rsidRDefault="006431A1" w:rsidP="006431A1">
      <w:pPr>
        <w:ind w:firstLine="708"/>
        <w:jc w:val="center"/>
        <w:rPr>
          <w:b/>
          <w:sz w:val="32"/>
          <w:szCs w:val="32"/>
        </w:rPr>
      </w:pPr>
    </w:p>
    <w:p w14:paraId="3CB4D5ED" w14:textId="77777777" w:rsidR="006431A1" w:rsidRDefault="006431A1" w:rsidP="006431A1">
      <w:pPr>
        <w:rPr>
          <w:b/>
          <w:sz w:val="32"/>
          <w:szCs w:val="32"/>
        </w:rPr>
      </w:pPr>
    </w:p>
    <w:p w14:paraId="007FC96E" w14:textId="77777777" w:rsidR="006431A1" w:rsidRDefault="006431A1" w:rsidP="006431A1">
      <w:pPr>
        <w:rPr>
          <w:b/>
          <w:sz w:val="32"/>
          <w:szCs w:val="32"/>
        </w:rPr>
      </w:pPr>
    </w:p>
    <w:p w14:paraId="415F3CC1" w14:textId="77777777" w:rsidR="006431A1" w:rsidRDefault="006431A1" w:rsidP="006431A1">
      <w:pPr>
        <w:rPr>
          <w:b/>
          <w:sz w:val="32"/>
          <w:szCs w:val="32"/>
        </w:rPr>
      </w:pPr>
    </w:p>
    <w:p w14:paraId="661F5495" w14:textId="4DE8FAA0" w:rsidR="006431A1" w:rsidRDefault="006431A1" w:rsidP="006431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3F2C1B">
        <w:rPr>
          <w:sz w:val="28"/>
          <w:szCs w:val="28"/>
        </w:rPr>
        <w:t>Рис</w:t>
      </w:r>
      <w:r w:rsidR="00A12B90">
        <w:rPr>
          <w:sz w:val="28"/>
          <w:szCs w:val="28"/>
        </w:rPr>
        <w:t>унок</w:t>
      </w:r>
      <w:r w:rsidRPr="003F2C1B">
        <w:rPr>
          <w:sz w:val="28"/>
          <w:szCs w:val="28"/>
        </w:rPr>
        <w:t xml:space="preserve"> 2</w:t>
      </w:r>
    </w:p>
    <w:p w14:paraId="7DE3AC41" w14:textId="77777777" w:rsidR="00420E15" w:rsidRPr="003F2C1B" w:rsidRDefault="00420E15" w:rsidP="006431A1">
      <w:pPr>
        <w:rPr>
          <w:sz w:val="28"/>
          <w:szCs w:val="28"/>
        </w:rPr>
      </w:pPr>
    </w:p>
    <w:p w14:paraId="5AFCB93C" w14:textId="22543B8B" w:rsidR="006431A1" w:rsidRDefault="00420E15" w:rsidP="006431A1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6431A1" w:rsidRPr="00514228">
        <w:rPr>
          <w:b/>
          <w:sz w:val="28"/>
          <w:szCs w:val="28"/>
        </w:rPr>
        <w:t xml:space="preserve">Задача </w:t>
      </w:r>
      <w:r w:rsidR="006431A1">
        <w:rPr>
          <w:b/>
          <w:sz w:val="28"/>
          <w:szCs w:val="28"/>
        </w:rPr>
        <w:t xml:space="preserve">3   </w:t>
      </w:r>
    </w:p>
    <w:p w14:paraId="2C5B1C39" w14:textId="7F8B03C7" w:rsidR="006431A1" w:rsidRDefault="006431A1" w:rsidP="006431A1">
      <w:pPr>
        <w:spacing w:before="1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F760F49" wp14:editId="7086D44A">
            <wp:simplePos x="0" y="0"/>
            <wp:positionH relativeFrom="column">
              <wp:posOffset>3810</wp:posOffset>
            </wp:positionH>
            <wp:positionV relativeFrom="paragraph">
              <wp:posOffset>374650</wp:posOffset>
            </wp:positionV>
            <wp:extent cx="3434715" cy="18370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На входе устройства действует гармонический сигнал. </w:t>
      </w:r>
      <w:r w:rsidRPr="00054E49">
        <w:rPr>
          <w:sz w:val="28"/>
          <w:szCs w:val="28"/>
        </w:rPr>
        <w:t>Р</w:t>
      </w:r>
      <w:r>
        <w:rPr>
          <w:sz w:val="28"/>
          <w:szCs w:val="28"/>
        </w:rPr>
        <w:t>ассчитать коэффициент передачи устройства для положительного и отрицательного полупериодов сигнала на входе. Привести осциллограммы входного и выходного сигналов. Считаем, что диод идеальный (</w:t>
      </w:r>
      <w:r>
        <w:rPr>
          <w:sz w:val="28"/>
          <w:szCs w:val="28"/>
          <w:lang w:val="en-US"/>
        </w:rPr>
        <w:t>R</w:t>
      </w:r>
      <w:r w:rsidRPr="00EA463F"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=0,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  <w:vertAlign w:val="subscript"/>
        </w:rPr>
        <w:t>ОБ</w:t>
      </w:r>
      <w:r w:rsidRPr="00EA463F">
        <w:rPr>
          <w:sz w:val="28"/>
          <w:szCs w:val="28"/>
          <w:vertAlign w:val="subscript"/>
        </w:rPr>
        <w:t>Р</w:t>
      </w:r>
      <w:r>
        <w:rPr>
          <w:sz w:val="28"/>
          <w:szCs w:val="28"/>
        </w:rPr>
        <w:t xml:space="preserve">=∞), </w:t>
      </w:r>
      <w:r>
        <w:rPr>
          <w:sz w:val="28"/>
          <w:szCs w:val="28"/>
          <w:lang w:val="en-US"/>
        </w:rPr>
        <w:t>R</w:t>
      </w:r>
      <w:r w:rsidRPr="00EA463F">
        <w:rPr>
          <w:sz w:val="28"/>
          <w:szCs w:val="28"/>
        </w:rPr>
        <w:t>1</w:t>
      </w:r>
      <w:r>
        <w:rPr>
          <w:sz w:val="28"/>
          <w:szCs w:val="28"/>
        </w:rPr>
        <w:t xml:space="preserve">= 1 </w:t>
      </w:r>
      <w:r w:rsidRPr="00054E49">
        <w:rPr>
          <w:sz w:val="28"/>
          <w:szCs w:val="28"/>
        </w:rPr>
        <w:t>кОм</w:t>
      </w:r>
      <w:r>
        <w:rPr>
          <w:sz w:val="28"/>
          <w:szCs w:val="28"/>
        </w:rPr>
        <w:t>,</w:t>
      </w:r>
      <w:r w:rsidRPr="00EA463F">
        <w:rPr>
          <w:sz w:val="28"/>
          <w:szCs w:val="28"/>
        </w:rPr>
        <w:t xml:space="preserve"> </w:t>
      </w:r>
      <w:r w:rsidRPr="00054E49">
        <w:rPr>
          <w:sz w:val="28"/>
          <w:szCs w:val="28"/>
          <w:lang w:val="en-US"/>
        </w:rPr>
        <w:t>R</w:t>
      </w:r>
      <w:r w:rsidRPr="00EA463F">
        <w:rPr>
          <w:sz w:val="28"/>
          <w:szCs w:val="28"/>
        </w:rPr>
        <w:t>2</w:t>
      </w:r>
      <w:r>
        <w:rPr>
          <w:sz w:val="28"/>
          <w:szCs w:val="28"/>
        </w:rPr>
        <w:t xml:space="preserve">= 4 </w:t>
      </w:r>
      <w:r w:rsidRPr="00054E49">
        <w:rPr>
          <w:sz w:val="28"/>
          <w:szCs w:val="28"/>
        </w:rPr>
        <w:t>кОм</w:t>
      </w:r>
      <w:r>
        <w:rPr>
          <w:sz w:val="28"/>
          <w:szCs w:val="28"/>
        </w:rPr>
        <w:t>.</w:t>
      </w:r>
    </w:p>
    <w:p w14:paraId="3E567FFD" w14:textId="77777777" w:rsidR="006431A1" w:rsidRDefault="006431A1" w:rsidP="006431A1">
      <w:pPr>
        <w:spacing w:before="120"/>
        <w:rPr>
          <w:sz w:val="28"/>
          <w:szCs w:val="28"/>
        </w:rPr>
      </w:pPr>
    </w:p>
    <w:p w14:paraId="53AB9059" w14:textId="77777777" w:rsidR="00A12B90" w:rsidRDefault="006431A1" w:rsidP="006431A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14:paraId="1778D91D" w14:textId="0ACC03F0" w:rsidR="006431A1" w:rsidRPr="00E76063" w:rsidRDefault="00A12B90" w:rsidP="006431A1">
      <w:pPr>
        <w:ind w:firstLine="708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="006431A1" w:rsidRPr="00E76063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="006431A1" w:rsidRPr="00E76063">
        <w:rPr>
          <w:sz w:val="28"/>
          <w:szCs w:val="28"/>
        </w:rPr>
        <w:t xml:space="preserve"> 3</w:t>
      </w:r>
    </w:p>
    <w:p w14:paraId="15393EA3" w14:textId="77777777" w:rsidR="00993FF7" w:rsidRDefault="00993FF7"/>
    <w:sectPr w:rsidR="00993FF7" w:rsidSect="003C378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C7"/>
    <w:rsid w:val="001A3E25"/>
    <w:rsid w:val="00242CC7"/>
    <w:rsid w:val="003C3781"/>
    <w:rsid w:val="00400FD5"/>
    <w:rsid w:val="00420E15"/>
    <w:rsid w:val="004E402C"/>
    <w:rsid w:val="006431A1"/>
    <w:rsid w:val="00740F2B"/>
    <w:rsid w:val="00993FF7"/>
    <w:rsid w:val="00A12B90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D550"/>
  <w15:chartTrackingRefBased/>
  <w15:docId w15:val="{8947086B-BDE7-4C02-B151-0F7778E0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</dc:creator>
  <cp:keywords/>
  <dc:description/>
  <cp:lastModifiedBy>vales</cp:lastModifiedBy>
  <cp:revision>6</cp:revision>
  <dcterms:created xsi:type="dcterms:W3CDTF">2021-02-19T04:47:00Z</dcterms:created>
  <dcterms:modified xsi:type="dcterms:W3CDTF">2021-02-19T04:58:00Z</dcterms:modified>
</cp:coreProperties>
</file>