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855B21" w:rsidR="00FD22C3" w:rsidP="00FD22C3" w:rsidRDefault="00FD22C3" w14:paraId="53B19C52" wp14:textId="311EB9BB">
      <w:pPr>
        <w:jc w:val="center"/>
        <w:rPr>
          <w:rFonts w:ascii="Times New Roman" w:hAnsi="Times New Roman"/>
          <w:sz w:val="24"/>
          <w:szCs w:val="24"/>
        </w:rPr>
      </w:pPr>
      <w:r w:rsidRPr="1ECF6630" w:rsidR="1ECF6630">
        <w:rPr>
          <w:rFonts w:ascii="Times New Roman" w:hAnsi="Times New Roman"/>
          <w:sz w:val="24"/>
          <w:szCs w:val="24"/>
        </w:rPr>
        <w:t>111МИНОБРНАУКИ РОССИИ</w:t>
      </w:r>
    </w:p>
    <w:p xmlns:wp14="http://schemas.microsoft.com/office/word/2010/wordml" w:rsidRPr="00855B21" w:rsidR="00FD22C3" w:rsidP="00FD22C3" w:rsidRDefault="00FD22C3" w14:paraId="0B0498C0" wp14:textId="77777777">
      <w:pPr>
        <w:jc w:val="center"/>
        <w:rPr>
          <w:rFonts w:ascii="Times New Roman" w:hAnsi="Times New Roman"/>
          <w:sz w:val="24"/>
          <w:szCs w:val="24"/>
        </w:rPr>
      </w:pPr>
      <w:r w:rsidRPr="00855B2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xmlns:wp14="http://schemas.microsoft.com/office/word/2010/wordml" w:rsidRPr="00855B21" w:rsidR="00FD22C3" w:rsidP="00FD22C3" w:rsidRDefault="00FD22C3" w14:paraId="2C461A86" wp14:textId="77777777">
      <w:pPr>
        <w:jc w:val="center"/>
        <w:rPr>
          <w:rFonts w:ascii="Times New Roman" w:hAnsi="Times New Roman"/>
          <w:sz w:val="24"/>
          <w:szCs w:val="24"/>
        </w:rPr>
      </w:pPr>
      <w:r w:rsidRPr="00855B21">
        <w:rPr>
          <w:rFonts w:ascii="Times New Roman" w:hAnsi="Times New Roman"/>
          <w:sz w:val="24"/>
          <w:szCs w:val="24"/>
        </w:rPr>
        <w:t>высшего образования</w:t>
      </w:r>
    </w:p>
    <w:p xmlns:wp14="http://schemas.microsoft.com/office/word/2010/wordml" w:rsidRPr="00855B21" w:rsidR="00FD22C3" w:rsidP="00FD22C3" w:rsidRDefault="00FD22C3" w14:paraId="3316AE0D" wp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855B21">
        <w:rPr>
          <w:rFonts w:ascii="Times New Roman" w:hAnsi="Times New Roman"/>
          <w:b/>
          <w:sz w:val="24"/>
          <w:szCs w:val="24"/>
        </w:rPr>
        <w:t>«Приамурский государственный университет имени Шолом-Алейхема»</w:t>
      </w:r>
    </w:p>
    <w:p xmlns:wp14="http://schemas.microsoft.com/office/word/2010/wordml" w:rsidRPr="00855B21" w:rsidR="00FD22C3" w:rsidP="00FD22C3" w:rsidRDefault="00FD22C3" w14:paraId="672A6659" wp14:textId="77777777">
      <w:pPr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55B21" w:rsidR="00FD22C3" w:rsidP="00FD22C3" w:rsidRDefault="00FD22C3" w14:paraId="64B9ACF0" wp14:textId="77777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55B21">
        <w:rPr>
          <w:rFonts w:ascii="Times New Roman" w:hAnsi="Times New Roman"/>
          <w:sz w:val="24"/>
          <w:szCs w:val="24"/>
        </w:rPr>
        <w:t>афедра экономики, управления и финансового права</w:t>
      </w:r>
    </w:p>
    <w:p xmlns:wp14="http://schemas.microsoft.com/office/word/2010/wordml" w:rsidRPr="00855B21" w:rsidR="00FD22C3" w:rsidP="00FD22C3" w:rsidRDefault="00FD22C3" w14:paraId="0A37501D" wp14:textId="77777777">
      <w:pPr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55B21" w:rsidR="00FD22C3" w:rsidP="00FD22C3" w:rsidRDefault="00FD22C3" w14:paraId="5DAB6C7B" wp14:textId="77777777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55B21" w:rsidR="00FD22C3" w:rsidP="00FD22C3" w:rsidRDefault="00FD22C3" w14:paraId="02EB378F" wp14:textId="77777777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55B21" w:rsidR="00FD22C3" w:rsidP="00FD22C3" w:rsidRDefault="00FD22C3" w14:paraId="51906A59" wp14:textId="77777777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 w:rsidRPr="00855B21">
        <w:rPr>
          <w:rFonts w:ascii="Times New Roman" w:hAnsi="Times New Roman"/>
          <w:sz w:val="24"/>
          <w:szCs w:val="24"/>
        </w:rPr>
        <w:t>Утверждено на заседании кафедры</w:t>
      </w:r>
      <w:r w:rsidRPr="00855B21">
        <w:rPr>
          <w:rFonts w:ascii="Times New Roman" w:hAnsi="Times New Roman"/>
          <w:sz w:val="24"/>
          <w:szCs w:val="24"/>
        </w:rPr>
        <w:tab/>
      </w:r>
      <w:r w:rsidRPr="00855B21">
        <w:rPr>
          <w:rFonts w:ascii="Times New Roman" w:hAnsi="Times New Roman"/>
          <w:sz w:val="24"/>
          <w:szCs w:val="24"/>
        </w:rPr>
        <w:t>Утверждено проректором по УР</w:t>
      </w:r>
    </w:p>
    <w:p xmlns:wp14="http://schemas.microsoft.com/office/word/2010/wordml" w:rsidRPr="00855B21" w:rsidR="00FD22C3" w:rsidP="00FD22C3" w:rsidRDefault="00FD22C3" w14:paraId="412DA993" wp14:textId="77777777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1</w:t>
      </w:r>
      <w:r w:rsidRPr="00611CB9" w:rsidR="00A44E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1</w:t>
      </w:r>
      <w:r w:rsidRPr="00611CB9" w:rsidR="00A44E6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.06.2020 г.</w:t>
      </w:r>
      <w:r w:rsidRPr="00855B21">
        <w:rPr>
          <w:rFonts w:ascii="Times New Roman" w:hAnsi="Times New Roman"/>
          <w:sz w:val="24"/>
          <w:szCs w:val="24"/>
        </w:rPr>
        <w:t>)</w:t>
      </w:r>
      <w:r w:rsidRPr="00855B21">
        <w:rPr>
          <w:rFonts w:ascii="Times New Roman" w:hAnsi="Times New Roman"/>
          <w:sz w:val="24"/>
          <w:szCs w:val="24"/>
        </w:rPr>
        <w:tab/>
      </w:r>
      <w:r w:rsidRPr="00855B21">
        <w:rPr>
          <w:rFonts w:ascii="Times New Roman" w:hAnsi="Times New Roman"/>
          <w:sz w:val="24"/>
          <w:szCs w:val="24"/>
        </w:rPr>
        <w:t>__________________________</w:t>
      </w:r>
    </w:p>
    <w:p xmlns:wp14="http://schemas.microsoft.com/office/word/2010/wordml" w:rsidRPr="00855B21" w:rsidR="00FD22C3" w:rsidP="00FD22C3" w:rsidRDefault="00FD22C3" w14:paraId="7ECDF5EA" wp14:textId="77777777">
      <w:pPr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  <w:r w:rsidRPr="00855B21">
        <w:rPr>
          <w:rFonts w:ascii="Times New Roman" w:hAnsi="Times New Roman"/>
          <w:sz w:val="24"/>
          <w:szCs w:val="24"/>
        </w:rPr>
        <w:t>Зав. кафе</w:t>
      </w:r>
      <w:r>
        <w:rPr>
          <w:rFonts w:ascii="Times New Roman" w:hAnsi="Times New Roman"/>
          <w:sz w:val="24"/>
          <w:szCs w:val="24"/>
        </w:rPr>
        <w:t>дрой_____________________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         »                              2020</w:t>
      </w:r>
      <w:r w:rsidRPr="00855B21">
        <w:rPr>
          <w:rFonts w:ascii="Times New Roman" w:hAnsi="Times New Roman"/>
          <w:sz w:val="24"/>
          <w:szCs w:val="24"/>
        </w:rPr>
        <w:t xml:space="preserve"> г.</w:t>
      </w:r>
    </w:p>
    <w:p xmlns:wp14="http://schemas.microsoft.com/office/word/2010/wordml" w:rsidR="00FD22C3" w:rsidP="00FD22C3" w:rsidRDefault="00FD22C3" w14:paraId="6A05A809" wp14:textId="7777777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FD22C3" w:rsidP="00FD22C3" w:rsidRDefault="00FD22C3" w14:paraId="5A39BBE3" wp14:textId="777777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FD22C3" w:rsidP="00FD22C3" w:rsidRDefault="00FD22C3" w14:paraId="41C8F396" wp14:textId="77777777">
      <w:pPr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D22C3" w:rsidP="00FD22C3" w:rsidRDefault="00FD22C3" w14:paraId="72A3D3EC" wp14:textId="77777777"/>
    <w:p xmlns:wp14="http://schemas.microsoft.com/office/word/2010/wordml" w:rsidRPr="002E0743" w:rsidR="00FD22C3" w:rsidP="00FD22C3" w:rsidRDefault="00FD22C3" w14:paraId="0D0B940D" wp14:textId="77777777"/>
    <w:p xmlns:wp14="http://schemas.microsoft.com/office/word/2010/wordml" w:rsidRPr="002E0743" w:rsidR="00FD22C3" w:rsidP="00FD22C3" w:rsidRDefault="00FD22C3" w14:paraId="0E27B00A" wp14:textId="77777777">
      <w:pPr>
        <w:rPr>
          <w:sz w:val="24"/>
          <w:szCs w:val="24"/>
        </w:rPr>
      </w:pPr>
    </w:p>
    <w:p xmlns:wp14="http://schemas.microsoft.com/office/word/2010/wordml" w:rsidRPr="002E0743" w:rsidR="00FD22C3" w:rsidP="00FD22C3" w:rsidRDefault="00FD22C3" w14:paraId="60061E4C" wp14:textId="77777777">
      <w:pPr>
        <w:rPr>
          <w:sz w:val="24"/>
          <w:szCs w:val="24"/>
        </w:rPr>
      </w:pPr>
    </w:p>
    <w:p xmlns:wp14="http://schemas.microsoft.com/office/word/2010/wordml" w:rsidRPr="002E0743" w:rsidR="002E0743" w:rsidP="002E0743" w:rsidRDefault="002E0743" w14:paraId="2922668F" wp14:textId="7777777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РАБОЧАЯ  ПРОГРАММА ДИСЦИПЛИНЫ (МОДУЛЯ)</w:t>
      </w:r>
    </w:p>
    <w:p xmlns:wp14="http://schemas.microsoft.com/office/word/2010/wordml" w:rsidRPr="002E0743" w:rsidR="002E0743" w:rsidP="002E0743" w:rsidRDefault="002E0743" w14:paraId="44EAFD9C" wp14:textId="77777777">
      <w:pPr>
        <w:pStyle w:val="2"/>
        <w:rPr>
          <w:rFonts w:ascii="Times New Roman" w:hAnsi="Times New Roman"/>
          <w:b/>
        </w:rPr>
      </w:pPr>
    </w:p>
    <w:p xmlns:wp14="http://schemas.microsoft.com/office/word/2010/wordml" w:rsidRPr="002E0743" w:rsidR="002E0743" w:rsidP="002E0743" w:rsidRDefault="002E0743" w14:paraId="4B94D5A5" wp14:textId="77777777">
      <w:pPr>
        <w:pStyle w:val="2"/>
        <w:spacing w:line="360" w:lineRule="auto"/>
        <w:rPr>
          <w:rFonts w:ascii="Times New Roman" w:hAnsi="Times New Roman"/>
          <w:b/>
        </w:rPr>
      </w:pPr>
    </w:p>
    <w:p xmlns:wp14="http://schemas.microsoft.com/office/word/2010/wordml" w:rsidRPr="002E0743" w:rsidR="002E0743" w:rsidP="002E0743" w:rsidRDefault="002E0743" w14:paraId="21F9DAB3" wp14:textId="77777777">
      <w:pPr>
        <w:tabs>
          <w:tab w:val="left" w:pos="142"/>
        </w:tabs>
        <w:spacing w:before="240" w:line="30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name="_Toc271115321" w:id="0"/>
      <w:r w:rsidRPr="002E0743">
        <w:rPr>
          <w:rFonts w:ascii="Times New Roman" w:hAnsi="Times New Roman"/>
          <w:sz w:val="24"/>
          <w:szCs w:val="24"/>
        </w:rPr>
        <w:t>по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2.1.</w:t>
      </w:r>
      <w:r w:rsidR="00C543C6">
        <w:rPr>
          <w:rFonts w:ascii="Times New Roman" w:hAnsi="Times New Roman"/>
          <w:sz w:val="24"/>
          <w:szCs w:val="24"/>
          <w:u w:val="single"/>
        </w:rPr>
        <w:t>3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.              </w:t>
      </w:r>
      <w:r w:rsidRPr="002E0743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Производственной практике: научно-исследовательской работе     </w:t>
      </w:r>
      <w:r w:rsidRPr="002E0743">
        <w:rPr>
          <w:rFonts w:ascii="Times New Roman" w:hAnsi="Times New Roman" w:cs="Times New Roman"/>
          <w:color w:val="EEECE1" w:themeColor="background2"/>
          <w:sz w:val="24"/>
          <w:szCs w:val="24"/>
          <w:u w:val="single"/>
        </w:rPr>
        <w:t>.</w:t>
      </w:r>
    </w:p>
    <w:p xmlns:wp14="http://schemas.microsoft.com/office/word/2010/wordml" w:rsidRPr="002E0743" w:rsidR="002E0743" w:rsidP="002E0743" w:rsidRDefault="002E0743" w14:paraId="2942C178" wp14:textId="77777777">
      <w:pPr>
        <w:pStyle w:val="2"/>
        <w:ind w:right="-2"/>
        <w:jc w:val="center"/>
        <w:rPr>
          <w:rFonts w:ascii="Times New Roman" w:hAnsi="Times New Roman"/>
          <w:b/>
        </w:rPr>
      </w:pPr>
      <w:r w:rsidRPr="002E0743">
        <w:rPr>
          <w:rFonts w:ascii="Times New Roman" w:hAnsi="Times New Roman"/>
        </w:rPr>
        <w:t>(блок, название дисциплины)</w:t>
      </w:r>
    </w:p>
    <w:p xmlns:wp14="http://schemas.microsoft.com/office/word/2010/wordml" w:rsidRPr="002E0743" w:rsidR="002E0743" w:rsidP="002E0743" w:rsidRDefault="002E0743" w14:paraId="3DEEC669" wp14:textId="77777777">
      <w:pPr>
        <w:pStyle w:val="2"/>
        <w:ind w:right="-2"/>
        <w:jc w:val="both"/>
        <w:rPr>
          <w:rFonts w:ascii="Times New Roman" w:hAnsi="Times New Roman"/>
        </w:rPr>
      </w:pPr>
    </w:p>
    <w:p xmlns:wp14="http://schemas.microsoft.com/office/word/2010/wordml" w:rsidRPr="002E0743" w:rsidR="002E0743" w:rsidP="002E0743" w:rsidRDefault="002E0743" w14:paraId="3DF7E6AF" wp14:textId="77777777">
      <w:pPr>
        <w:pStyle w:val="2"/>
        <w:ind w:right="-2"/>
        <w:jc w:val="both"/>
        <w:rPr>
          <w:rFonts w:ascii="Times New Roman" w:hAnsi="Times New Roman" w:cs="Times New Roman"/>
        </w:rPr>
      </w:pPr>
      <w:r w:rsidRPr="002E0743">
        <w:rPr>
          <w:rFonts w:ascii="Times New Roman" w:hAnsi="Times New Roman"/>
        </w:rPr>
        <w:t>Шифр, направление подготовки</w:t>
      </w:r>
      <w:r w:rsidRPr="002E0743">
        <w:rPr>
          <w:rFonts w:ascii="Times New Roman" w:hAnsi="Times New Roman"/>
          <w:b/>
          <w:u w:val="single"/>
        </w:rPr>
        <w:t xml:space="preserve"> </w:t>
      </w:r>
      <w:r w:rsidR="00FD22C3">
        <w:rPr>
          <w:rFonts w:ascii="Times New Roman" w:hAnsi="Times New Roman"/>
          <w:b/>
          <w:u w:val="single"/>
        </w:rPr>
        <w:t xml:space="preserve"> </w:t>
      </w:r>
      <w:r w:rsidR="00FD22C3">
        <w:rPr>
          <w:rFonts w:ascii="Times New Roman" w:hAnsi="Times New Roman" w:cs="Times New Roman"/>
          <w:u w:val="single"/>
        </w:rPr>
        <w:t>38.03.04</w:t>
      </w:r>
      <w:r w:rsidRPr="002E0743">
        <w:rPr>
          <w:rFonts w:ascii="Times New Roman" w:hAnsi="Times New Roman" w:cs="Times New Roman"/>
          <w:u w:val="single"/>
        </w:rPr>
        <w:t xml:space="preserve"> Государственное и муниципальное управление </w:t>
      </w:r>
      <w:r w:rsidRPr="002E0743">
        <w:rPr>
          <w:rFonts w:ascii="Times New Roman" w:hAnsi="Times New Roman"/>
          <w:b/>
          <w:color w:val="EEECE1" w:themeColor="background2"/>
          <w:u w:val="single"/>
        </w:rPr>
        <w:t>.</w:t>
      </w:r>
    </w:p>
    <w:p xmlns:wp14="http://schemas.microsoft.com/office/word/2010/wordml" w:rsidRPr="002E0743" w:rsidR="002E0743" w:rsidP="002E0743" w:rsidRDefault="002E0743" w14:paraId="3656B9AB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F3C5D" w:rsidR="00FD22C3" w:rsidP="00FD22C3" w:rsidRDefault="00FD22C3" w14:paraId="255DEE16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2E0743">
        <w:rPr>
          <w:rFonts w:ascii="Times New Roman" w:hAnsi="Times New Roman"/>
          <w:sz w:val="24"/>
          <w:szCs w:val="24"/>
        </w:rPr>
        <w:t>Направленность (специализация</w:t>
      </w:r>
      <w:r w:rsidRPr="00CE7041">
        <w:rPr>
          <w:rFonts w:ascii="Times New Roman" w:hAnsi="Times New Roman"/>
          <w:sz w:val="24"/>
          <w:szCs w:val="24"/>
        </w:rPr>
        <w:t xml:space="preserve">) </w:t>
      </w:r>
      <w:r w:rsidRPr="009F3C5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F3C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Управление </w:t>
      </w:r>
      <w:r w:rsidR="00611CB9">
        <w:rPr>
          <w:rFonts w:ascii="Times New Roman" w:hAnsi="Times New Roman" w:cs="Times New Roman"/>
          <w:bCs/>
          <w:sz w:val="24"/>
          <w:szCs w:val="24"/>
          <w:u w:val="single"/>
        </w:rPr>
        <w:t>проектами и программами                       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  <w:r w:rsidRPr="009F3C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F3C5D">
        <w:rPr>
          <w:rFonts w:ascii="Times New Roman" w:hAnsi="Times New Roman"/>
          <w:color w:val="EEECE1"/>
          <w:sz w:val="24"/>
          <w:szCs w:val="24"/>
          <w:u w:val="single"/>
        </w:rPr>
        <w:t>.</w:t>
      </w:r>
    </w:p>
    <w:p xmlns:wp14="http://schemas.microsoft.com/office/word/2010/wordml" w:rsidRPr="002E0743" w:rsidR="002E0743" w:rsidP="002E0743" w:rsidRDefault="002E0743" w14:paraId="45FB0818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321450D0" wp14:textId="7777777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Квалификация (степень) выпускника</w:t>
      </w:r>
      <w:r w:rsidRPr="002E0743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бакалавр                                            </w:t>
      </w:r>
      <w:r w:rsidRPr="002E0743">
        <w:rPr>
          <w:rFonts w:ascii="Times New Roman" w:hAnsi="Times New Roman"/>
          <w:color w:val="EEECE1" w:themeColor="background2"/>
          <w:sz w:val="24"/>
          <w:szCs w:val="24"/>
          <w:u w:val="single"/>
        </w:rPr>
        <w:t>.</w:t>
      </w:r>
    </w:p>
    <w:p xmlns:wp14="http://schemas.microsoft.com/office/word/2010/wordml" w:rsidRPr="002E0743" w:rsidR="002E0743" w:rsidP="002E0743" w:rsidRDefault="002E0743" w14:paraId="049F31CB" wp14:textId="7777777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5996230B" wp14:textId="77777777">
      <w:p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Форма обучения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="00FD22C3">
        <w:rPr>
          <w:rFonts w:ascii="Times New Roman" w:hAnsi="Times New Roman"/>
          <w:sz w:val="24"/>
          <w:szCs w:val="24"/>
          <w:u w:val="single"/>
        </w:rPr>
        <w:t xml:space="preserve">    за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очная        </w:t>
      </w:r>
      <w:r w:rsidR="00930446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  <w:r w:rsidR="0070451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2E0743">
        <w:rPr>
          <w:rFonts w:ascii="Times New Roman" w:hAnsi="Times New Roman"/>
          <w:color w:val="EEECE1" w:themeColor="background2"/>
          <w:sz w:val="24"/>
          <w:szCs w:val="24"/>
          <w:u w:val="single"/>
        </w:rPr>
        <w:t>.</w:t>
      </w:r>
    </w:p>
    <w:p xmlns:wp14="http://schemas.microsoft.com/office/word/2010/wordml" w:rsidRPr="002E0743" w:rsidR="002E0743" w:rsidP="002E0743" w:rsidRDefault="002E0743" w14:paraId="0DB2F98A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(очная, заочная, очно-заочная)</w:t>
      </w:r>
    </w:p>
    <w:p xmlns:wp14="http://schemas.microsoft.com/office/word/2010/wordml" w:rsidRPr="002E0743" w:rsidR="002E0743" w:rsidP="002E0743" w:rsidRDefault="002E0743" w14:paraId="53128261" wp14:textId="77777777">
      <w:pPr>
        <w:pStyle w:val="2"/>
        <w:jc w:val="center"/>
        <w:rPr>
          <w:rFonts w:ascii="Times New Roman" w:hAnsi="Times New Roman"/>
        </w:rPr>
      </w:pPr>
    </w:p>
    <w:bookmarkEnd w:id="0"/>
    <w:p xmlns:wp14="http://schemas.microsoft.com/office/word/2010/wordml" w:rsidRPr="002E0743" w:rsidR="002E0743" w:rsidP="002E0743" w:rsidRDefault="002E0743" w14:paraId="62486C05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4101652C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4B99056E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1299C43A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4DDBEF00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E0743" w:rsidP="002E0743" w:rsidRDefault="002E0743" w14:paraId="3461D779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E0743" w:rsidP="002E0743" w:rsidRDefault="002E0743" w14:paraId="3CF2D8B6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E0743" w:rsidP="002E0743" w:rsidRDefault="002E0743" w14:paraId="0FB78278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FD22C3" w:rsidP="002E0743" w:rsidRDefault="00FD22C3" w14:paraId="1FC39945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0562CB0E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34CE0A41" wp14:textId="77777777">
      <w:pPr>
        <w:ind w:left="567" w:hanging="567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704519" w:rsidRDefault="002E0743" w14:paraId="62EBF3C5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E0743" w:rsidR="002E0743" w:rsidP="002E0743" w:rsidRDefault="002E0743" w14:paraId="47109A2B" wp14:textId="7777777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Биробиджан</w:t>
      </w:r>
    </w:p>
    <w:p xmlns:wp14="http://schemas.microsoft.com/office/word/2010/wordml" w:rsidRPr="002E0743" w:rsidR="00AA316A" w:rsidP="002E0743" w:rsidRDefault="00930446" w14:paraId="42B71CCD" wp14:textId="7777777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D22C3">
        <w:rPr>
          <w:rFonts w:ascii="Times New Roman" w:hAnsi="Times New Roman"/>
          <w:sz w:val="24"/>
          <w:szCs w:val="24"/>
        </w:rPr>
        <w:t>20</w:t>
      </w:r>
    </w:p>
    <w:p xmlns:wp14="http://schemas.microsoft.com/office/word/2010/wordml" w:rsidRPr="002E0743" w:rsidR="00AA316A" w:rsidP="00285482" w:rsidRDefault="00AA316A" w14:paraId="2C8194BD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br w:type="page"/>
      </w:r>
      <w:r w:rsidRPr="002E0743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xmlns:wp14="http://schemas.microsoft.com/office/word/2010/wordml" w:rsidRPr="00FD22C3" w:rsidR="00AA316A" w:rsidP="00285482" w:rsidRDefault="00AA316A" w14:paraId="6D98A12B" wp14:textId="77777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E0743" w:rsidR="00AA316A" w:rsidP="00FD22C3" w:rsidRDefault="00AA316A" w14:paraId="29196276" wp14:textId="77777777">
      <w:pPr>
        <w:pStyle w:val="310"/>
        <w:numPr>
          <w:ilvl w:val="1"/>
          <w:numId w:val="14"/>
        </w:numPr>
        <w:tabs>
          <w:tab w:val="left" w:pos="567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Цели освоения и учебные задачи практики.</w:t>
      </w:r>
    </w:p>
    <w:p xmlns:wp14="http://schemas.microsoft.com/office/word/2010/wordml" w:rsidRPr="002E0743" w:rsidR="003E4360" w:rsidP="00285482" w:rsidRDefault="00ED08B9" w14:paraId="644261F7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2E0743" w:rsidR="00030DE5">
        <w:rPr>
          <w:rFonts w:ascii="Times New Roman" w:hAnsi="Times New Roman" w:cs="Times New Roman"/>
          <w:sz w:val="24"/>
          <w:szCs w:val="24"/>
        </w:rPr>
        <w:t>практика</w:t>
      </w:r>
      <w:r w:rsidRPr="002E0743" w:rsidR="00AA316A">
        <w:rPr>
          <w:rFonts w:ascii="Times New Roman" w:hAnsi="Times New Roman" w:cs="Times New Roman"/>
          <w:sz w:val="24"/>
          <w:szCs w:val="24"/>
        </w:rPr>
        <w:t>: научно-исследовательская работа</w:t>
      </w:r>
      <w:r w:rsidRPr="002E0743" w:rsidR="00030DE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2E0743" w:rsidR="003E4360">
        <w:rPr>
          <w:rFonts w:ascii="Times New Roman" w:hAnsi="Times New Roman" w:cs="Times New Roman"/>
          <w:sz w:val="24"/>
          <w:szCs w:val="24"/>
        </w:rPr>
        <w:t xml:space="preserve"> составной частью основной профессиональной образовательной программы, предусмотренной Федеральным государственным образовательным стандартом высшего образования по направлению подготовки 38.03.0</w:t>
      </w:r>
      <w:r w:rsidRPr="002E0743" w:rsidR="003A2AE5">
        <w:rPr>
          <w:rFonts w:ascii="Times New Roman" w:hAnsi="Times New Roman" w:cs="Times New Roman"/>
          <w:sz w:val="24"/>
          <w:szCs w:val="24"/>
        </w:rPr>
        <w:t>4</w:t>
      </w:r>
      <w:r w:rsidRPr="002E0743" w:rsidR="003E4360">
        <w:rPr>
          <w:rFonts w:ascii="Times New Roman" w:hAnsi="Times New Roman" w:cs="Times New Roman"/>
          <w:sz w:val="24"/>
          <w:szCs w:val="24"/>
        </w:rPr>
        <w:t xml:space="preserve"> «</w:t>
      </w:r>
      <w:r w:rsidRPr="002E0743" w:rsidR="003A2AE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2E0743" w:rsidR="003E4360">
        <w:rPr>
          <w:rFonts w:ascii="Times New Roman" w:hAnsi="Times New Roman" w:cs="Times New Roman"/>
          <w:sz w:val="24"/>
          <w:szCs w:val="24"/>
        </w:rPr>
        <w:t>».</w:t>
      </w:r>
    </w:p>
    <w:p xmlns:wp14="http://schemas.microsoft.com/office/word/2010/wordml" w:rsidRPr="002E0743" w:rsidR="003E4360" w:rsidP="00285482" w:rsidRDefault="003E4360" w14:paraId="25A617EB" wp14:textId="77777777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name="_Toc379798647" w:id="1"/>
      <w:r w:rsidRPr="002E0743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Pr="002E0743" w:rsidR="005E3E88">
        <w:rPr>
          <w:rFonts w:ascii="Times New Roman" w:hAnsi="Times New Roman" w:cs="Times New Roman"/>
          <w:bCs/>
          <w:sz w:val="24"/>
          <w:szCs w:val="24"/>
        </w:rPr>
        <w:t>научно-исследовательской</w:t>
      </w:r>
      <w:r w:rsidRPr="002E0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0743" w:rsidR="00ED08B9">
        <w:rPr>
          <w:rFonts w:ascii="Times New Roman" w:hAnsi="Times New Roman" w:cs="Times New Roman"/>
          <w:bCs/>
          <w:sz w:val="24"/>
          <w:szCs w:val="24"/>
        </w:rPr>
        <w:t>работы бакалавров</w:t>
      </w:r>
      <w:r w:rsidRPr="002E0743">
        <w:rPr>
          <w:rFonts w:ascii="Times New Roman" w:hAnsi="Times New Roman" w:cs="Times New Roman"/>
          <w:bCs/>
          <w:sz w:val="24"/>
          <w:szCs w:val="24"/>
        </w:rPr>
        <w:t xml:space="preserve"> направлена на обеспечение непрерывности, последовательности овладения студентами профессиональной деятельностью в соответствии с требованиями к уровню подготовки выпускника.</w:t>
      </w:r>
      <w:bookmarkEnd w:id="1"/>
    </w:p>
    <w:p xmlns:wp14="http://schemas.microsoft.com/office/word/2010/wordml" w:rsidRPr="002E0743" w:rsidR="00AA316A" w:rsidP="00285482" w:rsidRDefault="00B24424" w14:paraId="06ED5CD6" wp14:textId="7777777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Тип</w:t>
      </w:r>
      <w:r w:rsidRPr="002E0743" w:rsidR="00AA316A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Pr="002E0743" w:rsidR="00AA316A">
        <w:rPr>
          <w:rFonts w:ascii="Times New Roman" w:hAnsi="Times New Roman" w:cs="Times New Roman"/>
          <w:sz w:val="24"/>
          <w:szCs w:val="24"/>
        </w:rPr>
        <w:t xml:space="preserve"> производственная практика</w:t>
      </w:r>
      <w:r w:rsidRPr="002E0743" w:rsidR="00574767">
        <w:rPr>
          <w:rFonts w:ascii="Times New Roman" w:hAnsi="Times New Roman" w:cs="Times New Roman"/>
          <w:sz w:val="24"/>
          <w:szCs w:val="24"/>
        </w:rPr>
        <w:t>: научно-исследовательская работа</w:t>
      </w:r>
    </w:p>
    <w:p xmlns:wp14="http://schemas.microsoft.com/office/word/2010/wordml" w:rsidRPr="002E0743" w:rsidR="00AA316A" w:rsidP="00285482" w:rsidRDefault="00AA316A" w14:paraId="538D20C8" wp14:textId="7777777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Способ проведения практики:</w:t>
      </w:r>
      <w:r w:rsidRPr="002E0743">
        <w:rPr>
          <w:rFonts w:ascii="Times New Roman" w:hAnsi="Times New Roman" w:cs="Times New Roman"/>
          <w:sz w:val="24"/>
          <w:szCs w:val="24"/>
        </w:rPr>
        <w:t xml:space="preserve"> стационарная практика.</w:t>
      </w:r>
    </w:p>
    <w:p xmlns:wp14="http://schemas.microsoft.com/office/word/2010/wordml" w:rsidRPr="002E0743" w:rsidR="00AA316A" w:rsidP="00285482" w:rsidRDefault="00AA316A" w14:paraId="25F01481" wp14:textId="7777777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Форма проведения практики:</w:t>
      </w:r>
      <w:r w:rsidRPr="002E0743">
        <w:rPr>
          <w:rFonts w:ascii="Times New Roman" w:hAnsi="Times New Roman" w:cs="Times New Roman"/>
          <w:sz w:val="24"/>
          <w:szCs w:val="24"/>
        </w:rPr>
        <w:t xml:space="preserve"> дискретная форма.</w:t>
      </w:r>
    </w:p>
    <w:p xmlns:wp14="http://schemas.microsoft.com/office/word/2010/wordml" w:rsidRPr="002E0743" w:rsidR="00AA316A" w:rsidP="00285482" w:rsidRDefault="00AA316A" w14:paraId="07F23C59" wp14:textId="77777777">
      <w:pPr>
        <w:pStyle w:val="aa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E0743">
        <w:rPr>
          <w:sz w:val="24"/>
          <w:szCs w:val="24"/>
        </w:rPr>
        <w:t>Цели и задачи практики:</w:t>
      </w:r>
    </w:p>
    <w:p xmlns:wp14="http://schemas.microsoft.com/office/word/2010/wordml" w:rsidRPr="002E0743" w:rsidR="005E3E88" w:rsidP="00285482" w:rsidRDefault="00030DE5" w14:paraId="5D8C7986" wp14:textId="77777777">
      <w:pPr>
        <w:pStyle w:val="aa"/>
        <w:tabs>
          <w:tab w:val="left" w:pos="567"/>
        </w:tabs>
        <w:ind w:firstLine="709"/>
        <w:jc w:val="both"/>
        <w:rPr>
          <w:b w:val="0"/>
          <w:sz w:val="24"/>
          <w:szCs w:val="24"/>
        </w:rPr>
      </w:pPr>
      <w:r w:rsidRPr="002E0743">
        <w:rPr>
          <w:sz w:val="24"/>
          <w:szCs w:val="24"/>
        </w:rPr>
        <w:t>Цель:</w:t>
      </w:r>
      <w:r w:rsidRPr="002E0743">
        <w:rPr>
          <w:b w:val="0"/>
          <w:sz w:val="24"/>
          <w:szCs w:val="24"/>
        </w:rPr>
        <w:t xml:space="preserve"> </w:t>
      </w:r>
      <w:r w:rsidRPr="002E0743" w:rsidR="005E3E88">
        <w:rPr>
          <w:b w:val="0"/>
          <w:sz w:val="24"/>
          <w:szCs w:val="24"/>
        </w:rPr>
        <w:t>получени</w:t>
      </w:r>
      <w:r w:rsidRPr="002E0743" w:rsidR="00AA316A">
        <w:rPr>
          <w:b w:val="0"/>
          <w:sz w:val="24"/>
          <w:szCs w:val="24"/>
        </w:rPr>
        <w:t>е</w:t>
      </w:r>
      <w:r w:rsidRPr="002E0743" w:rsidR="005E3E88">
        <w:rPr>
          <w:b w:val="0"/>
          <w:sz w:val="24"/>
          <w:szCs w:val="24"/>
        </w:rPr>
        <w:t xml:space="preserve"> навыков самостоятельной научно-исследовательской работы в ходе сбора, анализа и обобщения </w:t>
      </w:r>
      <w:r w:rsidRPr="002E0743" w:rsidR="003874D6">
        <w:rPr>
          <w:b w:val="0"/>
          <w:sz w:val="24"/>
          <w:szCs w:val="24"/>
        </w:rPr>
        <w:t>фактического</w:t>
      </w:r>
      <w:r w:rsidRPr="002E0743" w:rsidR="005E3E88">
        <w:rPr>
          <w:b w:val="0"/>
          <w:sz w:val="24"/>
          <w:szCs w:val="24"/>
        </w:rPr>
        <w:t xml:space="preserve"> материала, разра</w:t>
      </w:r>
      <w:r w:rsidRPr="002E0743" w:rsidR="00BC394C">
        <w:rPr>
          <w:b w:val="0"/>
          <w:sz w:val="24"/>
          <w:szCs w:val="24"/>
        </w:rPr>
        <w:t>ботки оригинальных научных идей.</w:t>
      </w:r>
    </w:p>
    <w:p xmlns:wp14="http://schemas.microsoft.com/office/word/2010/wordml" w:rsidRPr="002E0743" w:rsidR="00030DE5" w:rsidP="00285482" w:rsidRDefault="00030DE5" w14:paraId="5218742D" wp14:textId="77777777">
      <w:pPr>
        <w:pStyle w:val="aa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E0743">
        <w:rPr>
          <w:sz w:val="24"/>
          <w:szCs w:val="24"/>
        </w:rPr>
        <w:t>Задачи:</w:t>
      </w:r>
    </w:p>
    <w:p xmlns:wp14="http://schemas.microsoft.com/office/word/2010/wordml" w:rsidRPr="002E0743" w:rsidR="005F2E10" w:rsidP="00285482" w:rsidRDefault="009B19CE" w14:paraId="1D67E37B" wp14:textId="77777777">
      <w:pPr>
        <w:pStyle w:val="af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2E0743">
        <w:rPr>
          <w:sz w:val="24"/>
          <w:szCs w:val="24"/>
        </w:rPr>
        <w:t>с</w:t>
      </w:r>
      <w:r w:rsidRPr="002E0743" w:rsidR="005F2E10">
        <w:rPr>
          <w:sz w:val="24"/>
          <w:szCs w:val="24"/>
        </w:rPr>
        <w:t>формировать и развить у студентов умения и навыки самостоятельной исс</w:t>
      </w:r>
      <w:r w:rsidRPr="002E0743">
        <w:rPr>
          <w:sz w:val="24"/>
          <w:szCs w:val="24"/>
        </w:rPr>
        <w:t>ледовательской деятельности;</w:t>
      </w:r>
    </w:p>
    <w:p xmlns:wp14="http://schemas.microsoft.com/office/word/2010/wordml" w:rsidRPr="002E0743" w:rsidR="003068CA" w:rsidP="00285482" w:rsidRDefault="003068CA" w14:paraId="3F63CBF3" wp14:textId="77777777">
      <w:pPr>
        <w:pStyle w:val="Default"/>
        <w:numPr>
          <w:ilvl w:val="0"/>
          <w:numId w:val="2"/>
        </w:numPr>
        <w:jc w:val="both"/>
      </w:pPr>
      <w:r w:rsidRPr="002E0743">
        <w:t>закреп</w:t>
      </w:r>
      <w:r w:rsidRPr="002E0743" w:rsidR="009B19CE">
        <w:t>ить</w:t>
      </w:r>
      <w:r w:rsidRPr="002E0743">
        <w:t xml:space="preserve"> </w:t>
      </w:r>
      <w:r w:rsidRPr="002E0743" w:rsidR="003874D6">
        <w:t>умения</w:t>
      </w:r>
      <w:r w:rsidRPr="002E0743">
        <w:t xml:space="preserve"> планирования и орг</w:t>
      </w:r>
      <w:r w:rsidRPr="002E0743" w:rsidR="009B19CE">
        <w:t>анизации научного исследования</w:t>
      </w:r>
      <w:r w:rsidRPr="002E0743" w:rsidR="003874D6">
        <w:t>;</w:t>
      </w:r>
    </w:p>
    <w:p xmlns:wp14="http://schemas.microsoft.com/office/word/2010/wordml" w:rsidRPr="002E0743" w:rsidR="00BC394C" w:rsidP="00285482" w:rsidRDefault="00BC394C" w14:paraId="1AC4D541" wp14:textId="77777777">
      <w:pPr>
        <w:pStyle w:val="Default"/>
        <w:numPr>
          <w:ilvl w:val="0"/>
          <w:numId w:val="2"/>
        </w:numPr>
        <w:jc w:val="both"/>
      </w:pPr>
      <w:r w:rsidRPr="002E0743">
        <w:t>сформировать компетенции самостоятельной работы по сбору и обработке научной, статистической, методической информации и практических данных</w:t>
      </w:r>
    </w:p>
    <w:p xmlns:wp14="http://schemas.microsoft.com/office/word/2010/wordml" w:rsidRPr="002E0743" w:rsidR="00BC394C" w:rsidP="00285482" w:rsidRDefault="00BC394C" w14:paraId="77921EEA" wp14:textId="77777777">
      <w:pPr>
        <w:pStyle w:val="Default"/>
        <w:numPr>
          <w:ilvl w:val="0"/>
          <w:numId w:val="2"/>
        </w:numPr>
        <w:jc w:val="both"/>
      </w:pPr>
      <w:r w:rsidRPr="002E0743">
        <w:t>развить навыки сбора, анализа и обобщения исследовательского материала, получаемого в ходе первичной и вторичной обработки информации;</w:t>
      </w:r>
    </w:p>
    <w:p xmlns:wp14="http://schemas.microsoft.com/office/word/2010/wordml" w:rsidRPr="002E0743" w:rsidR="003874D6" w:rsidP="00285482" w:rsidRDefault="00285482" w14:paraId="164DF1B4" wp14:textId="77777777">
      <w:pPr>
        <w:pStyle w:val="Default"/>
        <w:numPr>
          <w:ilvl w:val="0"/>
          <w:numId w:val="2"/>
        </w:numPr>
        <w:jc w:val="both"/>
      </w:pPr>
      <w:r w:rsidRPr="002E0743">
        <w:t>сформировать</w:t>
      </w:r>
      <w:r w:rsidRPr="002E0743" w:rsidR="003874D6">
        <w:t xml:space="preserve"> навыки сбора дополнительной информации о деятельности, организаций различных отраслей и форм собственности, органов государственно</w:t>
      </w:r>
      <w:r w:rsidRPr="002E0743" w:rsidR="00C63F9C">
        <w:t>й</w:t>
      </w:r>
      <w:r w:rsidRPr="002E0743" w:rsidR="003874D6">
        <w:t xml:space="preserve"> и муниципальной власти, академических и ведомственных научно-исследовательских организаций.</w:t>
      </w:r>
    </w:p>
    <w:p xmlns:wp14="http://schemas.microsoft.com/office/word/2010/wordml" w:rsidRPr="002E0743" w:rsidR="00C63F9C" w:rsidP="00285482" w:rsidRDefault="00C63F9C" w14:paraId="3B6A145B" wp14:textId="77777777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 xml:space="preserve">Место проведения практики: </w:t>
      </w:r>
      <w:r w:rsidRPr="002E0743">
        <w:rPr>
          <w:rFonts w:ascii="Times New Roman" w:hAnsi="Times New Roman" w:cs="Times New Roman"/>
          <w:sz w:val="24"/>
          <w:szCs w:val="24"/>
        </w:rPr>
        <w:t xml:space="preserve">объектом прохождения практики являются </w:t>
      </w:r>
      <w:r w:rsidRPr="002E0743" w:rsidR="009525B2">
        <w:rPr>
          <w:rFonts w:ascii="Times New Roman" w:hAnsi="Times New Roman" w:cs="Times New Roman"/>
          <w:sz w:val="24"/>
          <w:szCs w:val="24"/>
        </w:rPr>
        <w:t>органы государственные власти Российской Федерации, органы государственные власти субъектов Российской Федерации, органы местного самоуправления, государственные и муниципальные предприятия и учреждения, институты гражданского общества, общественные организации, некоммерческие и коммерческие организации, международные организации, научные и образовательные организации</w:t>
      </w:r>
      <w:r w:rsidRPr="002E0743" w:rsidR="00BC394C">
        <w:rPr>
          <w:rFonts w:ascii="Times New Roman" w:hAnsi="Times New Roman" w:cs="Times New Roman"/>
          <w:sz w:val="24"/>
          <w:szCs w:val="24"/>
        </w:rPr>
        <w:t xml:space="preserve">, </w:t>
      </w:r>
      <w:r w:rsidRPr="002E0743" w:rsidR="009525B2">
        <w:rPr>
          <w:rFonts w:ascii="Times New Roman" w:hAnsi="Times New Roman" w:cs="Times New Roman"/>
          <w:sz w:val="24"/>
          <w:szCs w:val="24"/>
        </w:rPr>
        <w:t xml:space="preserve">деятельность которых </w:t>
      </w:r>
      <w:r w:rsidRPr="002E0743" w:rsidR="00BC394C">
        <w:rPr>
          <w:rFonts w:ascii="Times New Roman" w:hAnsi="Times New Roman" w:cs="Times New Roman"/>
          <w:sz w:val="24"/>
          <w:szCs w:val="24"/>
        </w:rPr>
        <w:t>соответству</w:t>
      </w:r>
      <w:r w:rsidRPr="002E0743" w:rsidR="009525B2">
        <w:rPr>
          <w:rFonts w:ascii="Times New Roman" w:hAnsi="Times New Roman" w:cs="Times New Roman"/>
          <w:sz w:val="24"/>
          <w:szCs w:val="24"/>
        </w:rPr>
        <w:t>ет</w:t>
      </w:r>
      <w:r w:rsidRPr="002E0743" w:rsidR="00BC394C">
        <w:rPr>
          <w:rFonts w:ascii="Times New Roman" w:hAnsi="Times New Roman" w:cs="Times New Roman"/>
          <w:sz w:val="24"/>
          <w:szCs w:val="24"/>
        </w:rPr>
        <w:t xml:space="preserve"> тематике и направлению исследования студента.</w:t>
      </w:r>
    </w:p>
    <w:p xmlns:wp14="http://schemas.microsoft.com/office/word/2010/wordml" w:rsidRPr="002E0743" w:rsidR="00BC394C" w:rsidP="00285482" w:rsidRDefault="00BC394C" w14:paraId="6671AFEB" wp14:textId="77777777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Место практики в структуре образовательной программы:</w:t>
      </w:r>
    </w:p>
    <w:p xmlns:wp14="http://schemas.microsoft.com/office/word/2010/wordml" w:rsidRPr="002E0743" w:rsidR="00BC394C" w:rsidP="00285482" w:rsidRDefault="00BC394C" w14:paraId="7713905E" wp14:textId="7777777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E074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</w:t>
      </w:r>
    </w:p>
    <w:p xmlns:wp14="http://schemas.microsoft.com/office/word/2010/wordml" w:rsidRPr="002E0743" w:rsidR="00BC394C" w:rsidP="00285482" w:rsidRDefault="00BC394C" w14:paraId="7F569519" wp14:textId="7777777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E0743">
        <w:rPr>
          <w:rFonts w:ascii="Times New Roman" w:hAnsi="Times New Roman" w:cs="Times New Roman"/>
          <w:bCs/>
          <w:sz w:val="24"/>
          <w:szCs w:val="24"/>
          <w:lang w:eastAsia="ar-SA"/>
        </w:rPr>
        <w:t>- цикл (раздел) ОПОП. Блок 2. Практики. 2.1. Вариативная часть.</w:t>
      </w:r>
    </w:p>
    <w:p xmlns:wp14="http://schemas.microsoft.com/office/word/2010/wordml" w:rsidRPr="002E0743" w:rsidR="00BC394C" w:rsidP="00285482" w:rsidRDefault="00BC394C" w14:paraId="18168E6A" wp14:textId="777777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  <w:lang w:eastAsia="ar-SA"/>
        </w:rPr>
        <w:t>- взаимосвязь с другими частями ОПОП. Освоение практики базируется на следующих дисциплинах: «</w:t>
      </w:r>
      <w:r w:rsidRPr="002E0743">
        <w:rPr>
          <w:rFonts w:ascii="Times New Roman" w:hAnsi="Times New Roman" w:cs="Times New Roman"/>
          <w:sz w:val="24"/>
          <w:szCs w:val="24"/>
        </w:rPr>
        <w:t>Основы права», «Информационные технологии в управлении», «Административное право», «Деловые коммуникации», «Этика государственной и муниципальной службы», «Государственная и муниципальная служба», «Основы делопроизводства», «</w:t>
      </w:r>
      <w:r w:rsidR="00FD22C3">
        <w:rPr>
          <w:rFonts w:ascii="Times New Roman" w:hAnsi="Times New Roman" w:cs="Times New Roman"/>
          <w:sz w:val="24"/>
          <w:szCs w:val="24"/>
        </w:rPr>
        <w:t>Теория управления</w:t>
      </w:r>
      <w:r w:rsidRPr="002E0743">
        <w:rPr>
          <w:rFonts w:ascii="Times New Roman" w:hAnsi="Times New Roman" w:cs="Times New Roman"/>
          <w:sz w:val="24"/>
          <w:szCs w:val="24"/>
        </w:rPr>
        <w:t xml:space="preserve">», «Методы принятия управленческих решений», «Региональное управление и территориальное планирование» и </w:t>
      </w:r>
      <w:r w:rsidR="00FD22C3">
        <w:rPr>
          <w:rFonts w:ascii="Times New Roman" w:hAnsi="Times New Roman" w:cs="Times New Roman"/>
          <w:sz w:val="24"/>
          <w:szCs w:val="24"/>
        </w:rPr>
        <w:t>др</w:t>
      </w:r>
      <w:r w:rsidRPr="002E074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AF4E27" w:rsidRDefault="00AF4E27" w14:paraId="2946DB82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xmlns:wp14="http://schemas.microsoft.com/office/word/2010/wordml" w:rsidRPr="002E0743" w:rsidR="00285482" w:rsidP="00285482" w:rsidRDefault="00285482" w14:paraId="5D793038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 xml:space="preserve">1.2. Соответствие проектируемых результатов освоения </w:t>
      </w:r>
      <w:r w:rsidR="000D28C3">
        <w:rPr>
          <w:rFonts w:ascii="Times New Roman" w:hAnsi="Times New Roman" w:cs="Times New Roman"/>
          <w:b/>
          <w:sz w:val="24"/>
          <w:szCs w:val="24"/>
        </w:rPr>
        <w:t>программы практики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(знаний, умений, навыков), формируемым компетенциям.</w:t>
      </w:r>
    </w:p>
    <w:p xmlns:wp14="http://schemas.microsoft.com/office/word/2010/wordml" w:rsidRPr="002E0743" w:rsidR="00030DE5" w:rsidP="00285482" w:rsidRDefault="00285482" w14:paraId="12CF0DD5" wp14:textId="77777777">
      <w:pPr>
        <w:tabs>
          <w:tab w:val="left" w:pos="567"/>
          <w:tab w:val="left" w:pos="3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1.2.1.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C3">
        <w:rPr>
          <w:rFonts w:ascii="Times New Roman" w:hAnsi="Times New Roman" w:cs="Times New Roman"/>
          <w:sz w:val="24"/>
          <w:szCs w:val="24"/>
        </w:rPr>
        <w:t>Освоение программы практики</w:t>
      </w:r>
      <w:r w:rsidRPr="002E0743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566"/>
        <w:gridCol w:w="1778"/>
      </w:tblGrid>
      <w:tr xmlns:wp14="http://schemas.microsoft.com/office/word/2010/wordml" w:rsidRPr="002E0743" w:rsidR="0040138B" w:rsidTr="00F91132" w14:paraId="13D49E96" wp14:textId="77777777">
        <w:trPr>
          <w:trHeight w:val="702"/>
        </w:trPr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285482" w:rsidRDefault="0040138B" w14:paraId="54B31E9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 в соответствии с ФГОС В</w:t>
            </w:r>
            <w:r w:rsidRPr="002E0743" w:rsidR="002854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522DD5C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xmlns:wp14="http://schemas.microsoft.com/office/word/2010/wordml" w:rsidRPr="002E0743" w:rsidR="0040138B" w:rsidTr="00F91132" w14:paraId="19532C2D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40138B" w:rsidP="0040138B" w:rsidRDefault="0040138B" w14:paraId="35407249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381483B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xmlns:wp14="http://schemas.microsoft.com/office/word/2010/wordml" w:rsidRPr="002E0743" w:rsidR="0040138B" w:rsidTr="00F91132" w14:paraId="44463D6B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40138B" w:rsidP="0040138B" w:rsidRDefault="0040138B" w14:paraId="52DC3628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6DC0103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xmlns:wp14="http://schemas.microsoft.com/office/word/2010/wordml" w:rsidRPr="002E0743" w:rsidR="0040138B" w:rsidTr="00F91132" w14:paraId="7F2520E2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40138B" w:rsidP="0040138B" w:rsidRDefault="0040138B" w14:paraId="66789B1B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0C36AFE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xmlns:wp14="http://schemas.microsoft.com/office/word/2010/wordml" w:rsidRPr="002E0743" w:rsidR="0040138B" w:rsidTr="00F91132" w14:paraId="697EA347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40138B" w:rsidP="0040138B" w:rsidRDefault="0040138B" w14:paraId="542541E4" wp14:textId="777777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21E2AA7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xmlns:wp14="http://schemas.microsoft.com/office/word/2010/wordml" w:rsidRPr="002E0743" w:rsidR="0040138B" w:rsidTr="00F91132" w14:paraId="329DBAD4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40138B" w:rsidP="0040138B" w:rsidRDefault="0040138B" w14:paraId="655220EC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Владение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2B2287B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xmlns:wp14="http://schemas.microsoft.com/office/word/2010/wordml" w:rsidRPr="002E0743" w:rsidR="0040138B" w:rsidTr="00F91132" w14:paraId="2FC8014B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40138B" w:rsidP="0040138B" w:rsidRDefault="0040138B" w14:paraId="4282782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40138B" w:rsidP="0040138B" w:rsidRDefault="0040138B" w14:paraId="2F7114F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xmlns:wp14="http://schemas.microsoft.com/office/word/2010/wordml" w:rsidRPr="002E0743" w:rsidR="00C63F9C" w:rsidTr="00F91132" w14:paraId="7B0BACF6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C63F9C" w:rsidP="00C63F9C" w:rsidRDefault="00C63F9C" w14:paraId="37FEF6A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C63F9C" w:rsidP="0040138B" w:rsidRDefault="00C63F9C" w14:paraId="1F98408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xmlns:wp14="http://schemas.microsoft.com/office/word/2010/wordml" w:rsidRPr="002E0743" w:rsidR="00C63F9C" w:rsidTr="00F91132" w14:paraId="7474682A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C63F9C" w:rsidP="0040138B" w:rsidRDefault="00C63F9C" w14:paraId="5FF86E9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проводить оценку инвестиционных проектов при различных условиях инвестирования и финансирования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C63F9C" w:rsidP="0040138B" w:rsidRDefault="00C63F9C" w14:paraId="325440C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xmlns:wp14="http://schemas.microsoft.com/office/word/2010/wordml" w:rsidRPr="002E0743" w:rsidR="00C63F9C" w:rsidTr="00F91132" w14:paraId="1A84945F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C63F9C" w:rsidP="00C63F9C" w:rsidRDefault="00C63F9C" w14:paraId="6F79C14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C63F9C" w:rsidP="0040138B" w:rsidRDefault="00C63F9C" w14:paraId="29F5A16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xmlns:wp14="http://schemas.microsoft.com/office/word/2010/wordml" w:rsidRPr="002E0743" w:rsidR="00C63F9C" w:rsidTr="00F91132" w14:paraId="41A3F43A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C63F9C" w:rsidP="0040138B" w:rsidRDefault="00C63F9C" w14:paraId="1A487F7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C63F9C" w:rsidP="0040138B" w:rsidRDefault="00C63F9C" w14:paraId="096CB82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</w:tr>
      <w:tr xmlns:wp14="http://schemas.microsoft.com/office/word/2010/wordml" w:rsidRPr="002E0743" w:rsidR="00C63F9C" w:rsidTr="00F91132" w14:paraId="2B3E7590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C63F9C" w:rsidP="0040138B" w:rsidRDefault="00C63F9C" w14:paraId="6FA87A9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C63F9C" w:rsidP="0040138B" w:rsidRDefault="00C63F9C" w14:paraId="53BA30B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</w:tr>
      <w:tr xmlns:wp14="http://schemas.microsoft.com/office/word/2010/wordml" w:rsidRPr="002E0743" w:rsidR="00C63F9C" w:rsidTr="00F91132" w14:paraId="6F4A2503" wp14:textId="77777777">
        <w:tc>
          <w:tcPr>
            <w:tcW w:w="4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0743" w:rsidR="00C63F9C" w:rsidP="0040138B" w:rsidRDefault="00C63F9C" w14:paraId="23C2F7C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C63F9C" w:rsidP="0040138B" w:rsidRDefault="00C63F9C" w14:paraId="7E56E56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</w:tr>
    </w:tbl>
    <w:p xmlns:wp14="http://schemas.microsoft.com/office/word/2010/wordml" w:rsidR="002E0743" w:rsidP="008F2164" w:rsidRDefault="002E0743" w14:paraId="5997CC1D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E0743" w:rsidP="008F2164" w:rsidRDefault="002E0743" w14:paraId="110FFD37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E0743" w:rsidR="00030DE5" w:rsidP="008F2164" w:rsidRDefault="00030DE5" w14:paraId="299ECDED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1.2.2.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743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2E0743" w:rsidR="0025305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2E0743" w:rsidR="00704519">
        <w:rPr>
          <w:rFonts w:ascii="Times New Roman" w:hAnsi="Times New Roman" w:cs="Times New Roman"/>
          <w:sz w:val="24"/>
          <w:szCs w:val="24"/>
        </w:rPr>
        <w:t>практики</w:t>
      </w:r>
      <w:r w:rsidR="00704519">
        <w:rPr>
          <w:rFonts w:ascii="Times New Roman" w:hAnsi="Times New Roman" w:cs="Times New Roman"/>
          <w:sz w:val="24"/>
          <w:szCs w:val="24"/>
        </w:rPr>
        <w:t xml:space="preserve">: </w:t>
      </w:r>
      <w:r w:rsidRPr="002E0743" w:rsidR="00253053">
        <w:rPr>
          <w:rFonts w:ascii="Times New Roman" w:hAnsi="Times New Roman" w:cs="Times New Roman"/>
          <w:sz w:val="24"/>
          <w:szCs w:val="24"/>
        </w:rPr>
        <w:t>научно-исследовательская работ</w:t>
      </w:r>
      <w:r w:rsidR="00704519">
        <w:rPr>
          <w:rFonts w:ascii="Times New Roman" w:hAnsi="Times New Roman" w:cs="Times New Roman"/>
          <w:sz w:val="24"/>
          <w:szCs w:val="24"/>
        </w:rPr>
        <w:t>ы</w:t>
      </w:r>
      <w:r w:rsidRPr="002E0743" w:rsidR="00253053">
        <w:rPr>
          <w:rFonts w:ascii="Times New Roman" w:hAnsi="Times New Roman" w:cs="Times New Roman"/>
          <w:sz w:val="24"/>
          <w:szCs w:val="24"/>
        </w:rPr>
        <w:t xml:space="preserve"> </w:t>
      </w:r>
      <w:r w:rsidRPr="002E0743">
        <w:rPr>
          <w:rFonts w:ascii="Times New Roman" w:hAnsi="Times New Roman" w:cs="Times New Roman"/>
          <w:sz w:val="24"/>
          <w:szCs w:val="24"/>
        </w:rPr>
        <w:t>направлено на формирование следующих знаний, умений, навыков: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7275"/>
        <w:gridCol w:w="2069"/>
      </w:tblGrid>
      <w:tr xmlns:wp14="http://schemas.microsoft.com/office/word/2010/wordml" w:rsidRPr="002E0743" w:rsidR="0040138B" w:rsidTr="00F91132" w14:paraId="71D62F7C" wp14:textId="77777777">
        <w:tc>
          <w:tcPr>
            <w:tcW w:w="3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40138B" w:rsidP="008F2164" w:rsidRDefault="0040138B" w14:paraId="3B6D998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</w:t>
            </w:r>
            <w:r w:rsidRPr="002E0743" w:rsidR="0028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в соответствии с ФГОС В</w:t>
            </w: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161F0F59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Код результата освоения</w:t>
            </w:r>
          </w:p>
        </w:tc>
      </w:tr>
      <w:tr xmlns:wp14="http://schemas.microsoft.com/office/word/2010/wordml" w:rsidRPr="002E0743" w:rsidR="0040138B" w:rsidTr="00F91132" w14:paraId="229AB4D5" wp14:textId="77777777">
        <w:tc>
          <w:tcPr>
            <w:tcW w:w="38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2E0743" w:rsidR="0040138B" w:rsidP="0040138B" w:rsidRDefault="0040138B" w14:paraId="7870B800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6B699379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E0743" w:rsidR="0040138B" w:rsidTr="00F91132" w14:paraId="75A01285" wp14:textId="77777777">
        <w:tc>
          <w:tcPr>
            <w:tcW w:w="38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7511AC" w:rsidRDefault="00285482" w14:paraId="035F5416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Процессы в</w:t>
            </w:r>
            <w:r w:rsidRPr="002E0743" w:rsidR="0040138B">
              <w:rPr>
                <w:rFonts w:ascii="Times New Roman" w:hAnsi="Times New Roman" w:cs="Times New Roman"/>
                <w:sz w:val="24"/>
                <w:szCs w:val="24"/>
              </w:rPr>
              <w:t xml:space="preserve">лияния экономических, политических и культурных процессов </w:t>
            </w:r>
            <w:r w:rsidRPr="002E0743" w:rsidR="007511AC">
              <w:rPr>
                <w:rFonts w:ascii="Times New Roman" w:hAnsi="Times New Roman" w:cs="Times New Roman"/>
                <w:sz w:val="24"/>
                <w:szCs w:val="24"/>
              </w:rPr>
              <w:t>на деятельность организации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A278CD" w:rsidRDefault="0040138B" w14:paraId="2DE2908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</w:tr>
      <w:tr xmlns:wp14="http://schemas.microsoft.com/office/word/2010/wordml" w:rsidRPr="002E0743" w:rsidR="00285482" w:rsidTr="00F91132" w14:paraId="0F03EA0B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285482" w14:paraId="4ECA12D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методологии научного исследования и умение применить их </w:t>
            </w:r>
            <w:r w:rsidRPr="002E0743" w:rsidR="00A2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A278CD" w14:paraId="0996386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</w:tr>
      <w:tr xmlns:wp14="http://schemas.microsoft.com/office/word/2010/wordml" w:rsidRPr="002E0743" w:rsidR="00A278CD" w:rsidTr="00F91132" w14:paraId="648093E2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285482" w:rsidRDefault="00A278CD" w14:paraId="75F9CE4D" wp14:textId="77777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сбора, анализа и обработки информации с применением современных информационных технологий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A278CD" w:rsidRDefault="00A278CD" w14:paraId="783312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</w:tr>
      <w:tr xmlns:wp14="http://schemas.microsoft.com/office/word/2010/wordml" w:rsidRPr="002E0743" w:rsidR="00285482" w:rsidTr="00F91132" w14:paraId="2A5552FE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285482" w:rsidRDefault="00285482" w14:paraId="264BC0F5" wp14:textId="77777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принятия управленческих решений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A278CD" w14:paraId="270830B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</w:tr>
      <w:tr xmlns:wp14="http://schemas.microsoft.com/office/word/2010/wordml" w:rsidRPr="002E0743" w:rsidR="00285482" w:rsidTr="00F91132" w14:paraId="5F215858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285482" w:rsidRDefault="00285482" w14:paraId="6766C06E" wp14:textId="77777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Виды организационных структур и методы их анализа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A278CD" w14:paraId="6576623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</w:tr>
      <w:tr xmlns:wp14="http://schemas.microsoft.com/office/word/2010/wordml" w:rsidRPr="002E0743" w:rsidR="00285482" w:rsidTr="00F91132" w14:paraId="447646F0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285482" w:rsidRDefault="00285482" w14:paraId="6757C0C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Основные принципы группового взаимодействия и методы выстраивания деловых коммуникаций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A278CD" w14:paraId="3E5F63B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xmlns:wp14="http://schemas.microsoft.com/office/word/2010/wordml" w:rsidRPr="002E0743" w:rsidR="00285482" w:rsidTr="00F91132" w14:paraId="16C76094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285482" w:rsidRDefault="00285482" w14:paraId="7B7773B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Основы формирования бюджетов и финансов организации 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A278CD" w14:paraId="7C060CE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</w:tr>
      <w:tr xmlns:wp14="http://schemas.microsoft.com/office/word/2010/wordml" w:rsidRPr="002E0743" w:rsidR="00285482" w:rsidTr="00F91132" w14:paraId="19E20369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285482" w14:paraId="0E16274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технологии, используемые при исследовательской деятельности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285482" w:rsidP="00A278CD" w:rsidRDefault="00A278CD" w14:paraId="7BD12D2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</w:tr>
      <w:tr xmlns:wp14="http://schemas.microsoft.com/office/word/2010/wordml" w:rsidRPr="002E0743" w:rsidR="00A278CD" w:rsidTr="00F91132" w14:paraId="26185C26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A278CD" w:rsidRDefault="00A278CD" w14:paraId="18201A1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инвестиционных проектов при различных условиях инвестирования и финансирования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A278CD" w:rsidRDefault="00A278CD" w14:paraId="7396C7F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</w:tr>
      <w:tr xmlns:wp14="http://schemas.microsoft.com/office/word/2010/wordml" w:rsidRPr="002E0743" w:rsidR="00A278CD" w:rsidTr="00F91132" w14:paraId="53F5237A" wp14:textId="77777777">
        <w:trPr>
          <w:trHeight w:val="188"/>
        </w:trPr>
        <w:tc>
          <w:tcPr>
            <w:tcW w:w="3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A278CD" w:rsidP="00A278CD" w:rsidRDefault="00A278CD" w14:paraId="7D05083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количественного и качественного анализа при оценке состояния экономической, социальной, политической среды, деятельности организаций любой организационно-правовой формы собственности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0743" w:rsidR="00A278CD" w:rsidP="00A278CD" w:rsidRDefault="00A278CD" w14:paraId="79ABBA2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</w:p>
        </w:tc>
      </w:tr>
      <w:tr xmlns:wp14="http://schemas.microsoft.com/office/word/2010/wordml" w:rsidRPr="002E0743" w:rsidR="0040138B" w:rsidTr="00F91132" w14:paraId="23FB83C6" wp14:textId="77777777">
        <w:tc>
          <w:tcPr>
            <w:tcW w:w="38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26A39850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3FE9F23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2E0743" w:rsidR="0040138B" w:rsidTr="00F91132" w14:paraId="192C501E" wp14:textId="77777777">
        <w:tc>
          <w:tcPr>
            <w:tcW w:w="38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A278CD" w14:paraId="3D6376B7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743" w:rsidR="0040138B">
              <w:rPr>
                <w:rFonts w:ascii="Times New Roman" w:hAnsi="Times New Roman" w:cs="Times New Roman"/>
                <w:sz w:val="24"/>
                <w:szCs w:val="24"/>
              </w:rPr>
              <w:t>сследовать систему управления организаций, учреждений, государственных и муниципальных предприятий, органов государственной власти и местного самоуправления;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A278CD" w:rsidRDefault="0040138B" w14:paraId="3DF66FC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</w:tr>
      <w:tr xmlns:wp14="http://schemas.microsoft.com/office/word/2010/wordml" w:rsidRPr="002E0743" w:rsidR="0040138B" w:rsidTr="00F91132" w14:paraId="366C84AF" wp14:textId="77777777">
        <w:trPr>
          <w:trHeight w:val="336"/>
        </w:trPr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A278CD" w14:paraId="204253B2" wp14:textId="77777777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Находить организационно-управленческие решения, оценивать результаты и последствия принятого управленческого решения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A278CD" w:rsidRDefault="0040138B" w14:paraId="71CD2E1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</w:tr>
      <w:tr xmlns:wp14="http://schemas.microsoft.com/office/word/2010/wordml" w:rsidRPr="002E0743" w:rsidR="00A278CD" w:rsidTr="00F91132" w14:paraId="79A35887" wp14:textId="77777777">
        <w:trPr>
          <w:trHeight w:val="336"/>
        </w:trPr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40138B" w:rsidRDefault="00A278CD" w14:paraId="57CE5D69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A278CD" w:rsidP="00A278CD" w:rsidRDefault="00A278CD" w14:paraId="60EF8E0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</w:tr>
      <w:tr xmlns:wp14="http://schemas.microsoft.com/office/word/2010/wordml" w:rsidRPr="002E0743" w:rsidR="0040138B" w:rsidTr="00F91132" w14:paraId="01D069DE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A278CD" w14:paraId="71E2B74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A278CD" w:rsidRDefault="00A278CD" w14:paraId="3986CB4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</w:tr>
      <w:tr xmlns:wp14="http://schemas.microsoft.com/office/word/2010/wordml" w:rsidRPr="002E0743" w:rsidR="00A278CD" w:rsidTr="00F91132" w14:paraId="1FB36613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40138B" w:rsidRDefault="00A278CD" w14:paraId="3EB9F25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оценку инвестиционных проектов при различных условиях инвестирования и финансирования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A278CD" w:rsidP="00A278CD" w:rsidRDefault="00A278CD" w14:paraId="7AFA5E7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</w:tr>
      <w:tr xmlns:wp14="http://schemas.microsoft.com/office/word/2010/wordml" w:rsidRPr="002E0743" w:rsidR="00A278CD" w:rsidTr="00F91132" w14:paraId="6D2C3E41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A278CD" w:rsidRDefault="00A278CD" w14:paraId="456CCDBD" wp14:textId="77777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основные экономические методы для управления имуществом, принятия управленческих решений по бюджетированию и структуре активов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A278CD" w:rsidP="00A278CD" w:rsidRDefault="00A278CD" w14:paraId="2FCE779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</w:tr>
      <w:tr xmlns:wp14="http://schemas.microsoft.com/office/word/2010/wordml" w:rsidRPr="002E0743" w:rsidR="00A278CD" w:rsidTr="00F91132" w14:paraId="7C7B71D8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A278CD" w:rsidP="00A278CD" w:rsidRDefault="00A278CD" w14:paraId="0104CF8C" wp14:textId="77777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A278CD" w:rsidP="00A278CD" w:rsidRDefault="00A278CD" w14:paraId="0F187AD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</w:tr>
      <w:tr xmlns:wp14="http://schemas.microsoft.com/office/word/2010/wordml" w:rsidRPr="002E0743" w:rsidR="00A278CD" w:rsidTr="00F91132" w14:paraId="1FC6FF4F" wp14:textId="77777777">
        <w:tc>
          <w:tcPr>
            <w:tcW w:w="38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0743" w:rsidR="00A278CD" w:rsidP="00A278CD" w:rsidRDefault="00A278CD" w14:paraId="569DD5C3" wp14:textId="77777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A278CD" w:rsidP="00A278CD" w:rsidRDefault="00A278CD" w14:paraId="3C93921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</w:tr>
      <w:tr xmlns:wp14="http://schemas.microsoft.com/office/word/2010/wordml" w:rsidRPr="002E0743" w:rsidR="0040138B" w:rsidTr="00F91132" w14:paraId="6005F1C6" wp14:textId="77777777">
        <w:tc>
          <w:tcPr>
            <w:tcW w:w="3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2EF1D122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1F72F64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2E0743" w:rsidR="0040138B" w:rsidTr="00F91132" w14:paraId="5D2E4C97" wp14:textId="77777777">
        <w:tc>
          <w:tcPr>
            <w:tcW w:w="38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A278CD" w14:paraId="51101A19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5B99A57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</w:tr>
      <w:tr xmlns:wp14="http://schemas.microsoft.com/office/word/2010/wordml" w:rsidRPr="002E0743" w:rsidR="0040138B" w:rsidTr="00F91132" w14:paraId="18199824" wp14:textId="77777777">
        <w:trPr>
          <w:trHeight w:val="82"/>
        </w:trPr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A278CD" w14:paraId="475C1EEF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бюджетной и финансовой отчетности, распределения ресурсов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0FB2A2F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</w:tr>
      <w:tr xmlns:wp14="http://schemas.microsoft.com/office/word/2010/wordml" w:rsidRPr="002E0743" w:rsidR="0040138B" w:rsidTr="00F91132" w14:paraId="46A809E5" wp14:textId="77777777">
        <w:trPr>
          <w:trHeight w:val="370"/>
        </w:trPr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354158" w14:paraId="50CFF4B8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743" w:rsidR="00A278CD">
              <w:rPr>
                <w:rFonts w:ascii="Times New Roman" w:hAnsi="Times New Roman" w:cs="Times New Roman"/>
                <w:sz w:val="24"/>
                <w:szCs w:val="24"/>
              </w:rPr>
              <w:t>авыками работы с населением, выстраивания эффективных коммуникаци</w:t>
            </w: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онных связей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145D204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  <w:tr xmlns:wp14="http://schemas.microsoft.com/office/word/2010/wordml" w:rsidRPr="002E0743" w:rsidR="0040138B" w:rsidTr="00F91132" w14:paraId="31B98C48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40138B" w:rsidP="0040138B" w:rsidRDefault="00354158" w14:paraId="636097B8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743" w:rsidR="0040138B">
              <w:rPr>
                <w:rFonts w:ascii="Times New Roman" w:hAnsi="Times New Roman" w:cs="Times New Roman"/>
                <w:sz w:val="24"/>
                <w:szCs w:val="24"/>
              </w:rPr>
              <w:t>авыками организационно-управленческой, экспертной,</w:t>
            </w: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743" w:rsidR="0040138B">
              <w:rPr>
                <w:rFonts w:ascii="Times New Roman" w:hAnsi="Times New Roman" w:cs="Times New Roman"/>
                <w:sz w:val="24"/>
                <w:szCs w:val="24"/>
              </w:rPr>
              <w:t>аналитической, консультационной деятельности;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40138B" w:rsidP="0040138B" w:rsidRDefault="0040138B" w14:paraId="261F6DA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</w:tr>
      <w:tr xmlns:wp14="http://schemas.microsoft.com/office/word/2010/wordml" w:rsidRPr="002E0743" w:rsidR="00354158" w:rsidTr="00F91132" w14:paraId="40F0C3FA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354158" w:rsidP="00354158" w:rsidRDefault="00354158" w14:paraId="5F83754B" wp14:textId="7777777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Навыками количественного и качественного анализа при оценке состояния среды организации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354158" w:rsidP="0040138B" w:rsidRDefault="00354158" w14:paraId="24E44AB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</w:tr>
      <w:tr xmlns:wp14="http://schemas.microsoft.com/office/word/2010/wordml" w:rsidRPr="002E0743" w:rsidR="00354158" w:rsidTr="00F91132" w14:paraId="5B83272C" wp14:textId="77777777">
        <w:tc>
          <w:tcPr>
            <w:tcW w:w="3893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:rsidRPr="002E0743" w:rsidR="00354158" w:rsidP="00354158" w:rsidRDefault="00354158" w14:paraId="48B83C05" wp14:textId="77777777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:rsidRPr="002E0743" w:rsidR="00354158" w:rsidP="0040138B" w:rsidRDefault="00354158" w14:paraId="234B1C8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</w:tr>
      <w:tr xmlns:wp14="http://schemas.microsoft.com/office/word/2010/wordml" w:rsidRPr="002E0743" w:rsidR="00354158" w:rsidTr="00F91132" w14:paraId="654B3E81" wp14:textId="77777777">
        <w:tc>
          <w:tcPr>
            <w:tcW w:w="38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0743" w:rsidR="00354158" w:rsidP="00354158" w:rsidRDefault="00354158" w14:paraId="25A5923D" wp14:textId="77777777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Навыками сбора, обработки информации</w:t>
            </w:r>
          </w:p>
        </w:tc>
        <w:tc>
          <w:tcPr>
            <w:tcW w:w="110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40138B" w:rsidRDefault="00354158" w14:paraId="04036DC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</w:tr>
    </w:tbl>
    <w:p xmlns:wp14="http://schemas.microsoft.com/office/word/2010/wordml" w:rsidRPr="002E0743" w:rsidR="0040138B" w:rsidP="00354158" w:rsidRDefault="00030DE5" w14:paraId="2DE4E0FC" wp14:textId="77777777">
      <w:pPr>
        <w:tabs>
          <w:tab w:val="left" w:pos="567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1.2.3.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743">
        <w:rPr>
          <w:rFonts w:ascii="Times New Roman" w:hAnsi="Times New Roman" w:cs="Times New Roman"/>
          <w:sz w:val="24"/>
          <w:szCs w:val="24"/>
        </w:rPr>
        <w:t>Соответствие проектируемых результатов освоения производственной практики (знаний, умений, навыков) формируемым компетенциям:</w:t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771"/>
        <w:gridCol w:w="2835"/>
      </w:tblGrid>
      <w:tr xmlns:wp14="http://schemas.microsoft.com/office/word/2010/wordml" w:rsidRPr="002E0743" w:rsidR="0040138B" w:rsidTr="0040138B" w14:paraId="487A768B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D22C3" w:rsidR="0040138B" w:rsidP="0040138B" w:rsidRDefault="0040138B" w14:paraId="32A4AD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C3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 освоения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D22C3" w:rsidR="0040138B" w:rsidP="0040138B" w:rsidRDefault="0040138B" w14:paraId="78B8669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C3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xmlns:wp14="http://schemas.microsoft.com/office/word/2010/wordml" w:rsidRPr="002E0743" w:rsidR="00354158" w:rsidTr="0040138B" w14:paraId="1F6FA03E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7511AC" w14:paraId="2FC3E7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З2, З3, З8, У1, В1, В7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5A16276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xmlns:wp14="http://schemas.microsoft.com/office/word/2010/wordml" w:rsidRPr="002E0743" w:rsidR="00354158" w:rsidTr="0040138B" w14:paraId="79F2F29C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7511AC" w14:paraId="2E9BE3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З1, З4, У2, У4, В4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104DF07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xmlns:wp14="http://schemas.microsoft.com/office/word/2010/wordml" w:rsidRPr="002E0743" w:rsidR="00354158" w:rsidTr="0040138B" w14:paraId="7D7EB757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7511AC" w14:paraId="3803A8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З3, З5, У1, У3, У7, </w:t>
            </w:r>
            <w:r w:rsidRPr="002E0743" w:rsidR="000A0B90">
              <w:rPr>
                <w:rFonts w:ascii="Times New Roman" w:hAnsi="Times New Roman" w:cs="Times New Roman"/>
                <w:sz w:val="24"/>
                <w:szCs w:val="24"/>
              </w:rPr>
              <w:t>В4, В6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2FBC66D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xmlns:wp14="http://schemas.microsoft.com/office/word/2010/wordml" w:rsidRPr="002E0743" w:rsidR="00354158" w:rsidTr="0040138B" w14:paraId="125136C4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0A0B90" w14:paraId="4F5A84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З6, </w:t>
            </w:r>
            <w:r w:rsidRPr="002E0743" w:rsidR="002D7809">
              <w:rPr>
                <w:rFonts w:ascii="Times New Roman" w:hAnsi="Times New Roman" w:cs="Times New Roman"/>
                <w:sz w:val="24"/>
                <w:szCs w:val="24"/>
              </w:rPr>
              <w:t>У8, В3, В6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3AEB059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xmlns:wp14="http://schemas.microsoft.com/office/word/2010/wordml" w:rsidRPr="002E0743" w:rsidR="00354158" w:rsidTr="0040138B" w14:paraId="2DC0AFE3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22C2B6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З3, З7, З9, У6, В2, В7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678B11A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xmlns:wp14="http://schemas.microsoft.com/office/word/2010/wordml" w:rsidRPr="002E0743" w:rsidR="00354158" w:rsidTr="0040138B" w14:paraId="5F8451BC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59C6DC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З3, З8, У1, В1, В7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3EAE2AB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xmlns:wp14="http://schemas.microsoft.com/office/word/2010/wordml" w:rsidRPr="002E0743" w:rsidR="00354158" w:rsidTr="0040138B" w14:paraId="7F3AD34A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0CE9BE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З4, З7, У1, У6, В2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0577AA2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xmlns:wp14="http://schemas.microsoft.com/office/word/2010/wordml" w:rsidRPr="002E0743" w:rsidR="00354158" w:rsidTr="0040138B" w14:paraId="0CD2CB6D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00496F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З1, З9, У1, У5, У6,В2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11579C1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xmlns:wp14="http://schemas.microsoft.com/office/word/2010/wordml" w:rsidRPr="002E0743" w:rsidR="00354158" w:rsidTr="0040138B" w14:paraId="5AE823F7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38475A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З1, З2, З3, З10, У1, В1, В5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7F1E196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xmlns:wp14="http://schemas.microsoft.com/office/word/2010/wordml" w:rsidRPr="002E0743" w:rsidR="00354158" w:rsidTr="0040138B" w14:paraId="70F2A4FD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6AE690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З3, З4, З5, З6, У1, У2, У3, В4, В6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5E69B97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</w:tr>
      <w:tr xmlns:wp14="http://schemas.microsoft.com/office/word/2010/wordml" w:rsidRPr="002E0743" w:rsidR="00354158" w:rsidTr="0040138B" w14:paraId="6C9059B0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2D7809" w14:paraId="5B8348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З4, З6, </w:t>
            </w:r>
            <w:r w:rsidRPr="002E0743" w:rsidR="008F2164">
              <w:rPr>
                <w:rFonts w:ascii="Times New Roman" w:hAnsi="Times New Roman" w:cs="Times New Roman"/>
                <w:sz w:val="24"/>
                <w:szCs w:val="24"/>
              </w:rPr>
              <w:t>У2, У4, У8, В3, В6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4394233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</w:tr>
      <w:tr xmlns:wp14="http://schemas.microsoft.com/office/word/2010/wordml" w:rsidRPr="002E0743" w:rsidR="00354158" w:rsidTr="0040138B" w14:paraId="15611669" wp14:textId="77777777"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0743" w:rsidR="00354158" w:rsidP="0040138B" w:rsidRDefault="008F2164" w14:paraId="696DA3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З2, З3, З8, У1, У4, В1, В4, В8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0743" w:rsidR="00354158" w:rsidP="00537DE4" w:rsidRDefault="00354158" w14:paraId="159A73C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</w:tr>
    </w:tbl>
    <w:p xmlns:wp14="http://schemas.microsoft.com/office/word/2010/wordml" w:rsidRPr="002E0743" w:rsidR="008F2164" w:rsidP="00342F47" w:rsidRDefault="008F2164" w14:paraId="575E0700" wp14:textId="77777777">
      <w:pPr>
        <w:shd w:val="clear" w:color="auto" w:fill="FFFFFF"/>
        <w:tabs>
          <w:tab w:val="left" w:pos="708"/>
          <w:tab w:val="left" w:pos="900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2. Структура и содержание производственной практики: научно-исследовательской работы</w:t>
      </w:r>
    </w:p>
    <w:p xmlns:wp14="http://schemas.microsoft.com/office/word/2010/wordml" w:rsidRPr="002E0743" w:rsidR="00840A4F" w:rsidP="00342F47" w:rsidRDefault="00840A4F" w14:paraId="38940F05" wp14:textId="7777777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E0743">
        <w:rPr>
          <w:rFonts w:ascii="Times New Roman" w:hAnsi="Times New Roman" w:cs="Times New Roman"/>
          <w:spacing w:val="1"/>
          <w:sz w:val="24"/>
          <w:szCs w:val="24"/>
        </w:rPr>
        <w:t xml:space="preserve">Организация </w:t>
      </w:r>
      <w:r w:rsidRPr="002E0743" w:rsidR="008F2164">
        <w:rPr>
          <w:rFonts w:ascii="Times New Roman" w:hAnsi="Times New Roman" w:cs="Times New Roman"/>
          <w:spacing w:val="1"/>
          <w:sz w:val="24"/>
          <w:szCs w:val="24"/>
        </w:rPr>
        <w:t xml:space="preserve">производственной </w:t>
      </w:r>
      <w:r w:rsidRPr="002E0743">
        <w:rPr>
          <w:rFonts w:ascii="Times New Roman" w:hAnsi="Times New Roman" w:cs="Times New Roman"/>
          <w:spacing w:val="1"/>
          <w:sz w:val="24"/>
          <w:szCs w:val="24"/>
        </w:rPr>
        <w:t>практики</w:t>
      </w:r>
      <w:r w:rsidRPr="002E0743" w:rsidR="008F2164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2E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0743" w:rsidR="008F2164">
        <w:rPr>
          <w:rFonts w:ascii="Times New Roman" w:hAnsi="Times New Roman" w:cs="Times New Roman"/>
          <w:spacing w:val="1"/>
          <w:sz w:val="24"/>
          <w:szCs w:val="24"/>
        </w:rPr>
        <w:t xml:space="preserve">научно-исследовательской работы </w:t>
      </w:r>
      <w:r w:rsidRPr="002E0743">
        <w:rPr>
          <w:rFonts w:ascii="Times New Roman" w:hAnsi="Times New Roman" w:cs="Times New Roman"/>
          <w:spacing w:val="1"/>
          <w:sz w:val="24"/>
          <w:szCs w:val="24"/>
        </w:rPr>
        <w:t xml:space="preserve">направлена на обеспечение непрерывности и последовательности овладения студентами навыками и умениями профессиональной </w:t>
      </w:r>
      <w:r w:rsidRPr="002E0743" w:rsidR="00342F47">
        <w:rPr>
          <w:rFonts w:ascii="Times New Roman" w:hAnsi="Times New Roman" w:cs="Times New Roman"/>
          <w:spacing w:val="1"/>
          <w:sz w:val="24"/>
          <w:szCs w:val="24"/>
        </w:rPr>
        <w:t xml:space="preserve">исследовательской </w:t>
      </w:r>
      <w:r w:rsidRPr="002E0743">
        <w:rPr>
          <w:rFonts w:ascii="Times New Roman" w:hAnsi="Times New Roman" w:cs="Times New Roman"/>
          <w:spacing w:val="1"/>
          <w:sz w:val="24"/>
          <w:szCs w:val="24"/>
        </w:rPr>
        <w:t xml:space="preserve">деятельности в соответствии с требованиями к уровню подготовки бакалавра по направлению </w:t>
      </w:r>
      <w:r w:rsidRPr="002E0743" w:rsidR="00342F47">
        <w:rPr>
          <w:rFonts w:ascii="Times New Roman" w:hAnsi="Times New Roman" w:cs="Times New Roman"/>
          <w:spacing w:val="1"/>
          <w:sz w:val="24"/>
          <w:szCs w:val="24"/>
        </w:rPr>
        <w:t xml:space="preserve">38.03.04 </w:t>
      </w:r>
      <w:r w:rsidRPr="002E0743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2E0743" w:rsidR="0040138B">
        <w:rPr>
          <w:rFonts w:ascii="Times New Roman" w:hAnsi="Times New Roman" w:cs="Times New Roman"/>
          <w:spacing w:val="1"/>
          <w:sz w:val="24"/>
          <w:szCs w:val="24"/>
        </w:rPr>
        <w:t>Государственное и муниципальное управление</w:t>
      </w:r>
      <w:r w:rsidRPr="002E0743" w:rsidR="00AE60E2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2E074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xmlns:wp14="http://schemas.microsoft.com/office/word/2010/wordml" w:rsidRPr="002E0743" w:rsidR="008F2164" w:rsidP="00342F47" w:rsidRDefault="008F2164" w14:paraId="4CBDFA75" wp14:textId="77777777">
      <w:pPr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E0743">
        <w:rPr>
          <w:rFonts w:ascii="Times New Roman" w:hAnsi="Times New Roman" w:cs="Times New Roman"/>
          <w:spacing w:val="1"/>
          <w:sz w:val="24"/>
          <w:szCs w:val="24"/>
        </w:rPr>
        <w:t>Программа научно-исследовательской практики предполагает выполнение индивидуального исследования по теме выпускной квалификационной работы. Программой практики предусмотрено выполнение прочих исследований, не связанных с темой выпускной квалификационной работы</w:t>
      </w:r>
      <w:r w:rsidRPr="002E0743" w:rsidR="00342F47">
        <w:rPr>
          <w:rFonts w:ascii="Times New Roman" w:hAnsi="Times New Roman" w:cs="Times New Roman"/>
          <w:spacing w:val="1"/>
          <w:sz w:val="24"/>
          <w:szCs w:val="24"/>
        </w:rPr>
        <w:t>, по предварительному согласованию с научным руководителем практики от кафедры.</w:t>
      </w:r>
    </w:p>
    <w:p xmlns:wp14="http://schemas.microsoft.com/office/word/2010/wordml" w:rsidRPr="002E0743" w:rsidR="00342F47" w:rsidP="00342F47" w:rsidRDefault="00342F47" w14:paraId="553CC51B" wp14:textId="77777777">
      <w:pPr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E0743">
        <w:rPr>
          <w:rFonts w:ascii="Times New Roman" w:hAnsi="Times New Roman" w:cs="Times New Roman"/>
          <w:spacing w:val="1"/>
          <w:sz w:val="24"/>
          <w:szCs w:val="24"/>
        </w:rPr>
        <w:t>В процессе прохождения научно-исследовательской практики студент должен выполнить ряд работ по организации научного исследования, организации сбора первичных и вторичных данных, их предварительной обработке и интерпретации.</w:t>
      </w:r>
    </w:p>
    <w:p xmlns:wp14="http://schemas.microsoft.com/office/word/2010/wordml" w:rsidRPr="002E0743" w:rsidR="00342F47" w:rsidP="00342F47" w:rsidRDefault="00342F47" w14:paraId="5223B842" wp14:textId="77777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pacing w:val="1"/>
          <w:sz w:val="24"/>
          <w:szCs w:val="24"/>
        </w:rPr>
        <w:t xml:space="preserve">На подготовительном этапе необходимо </w:t>
      </w:r>
      <w:r w:rsidRPr="002E0743">
        <w:rPr>
          <w:rFonts w:ascii="Times New Roman" w:hAnsi="Times New Roman" w:cs="Times New Roman"/>
          <w:sz w:val="24"/>
          <w:szCs w:val="24"/>
        </w:rPr>
        <w:t xml:space="preserve">отразить актуальность, объект, предмет и методы будущего исследования. </w:t>
      </w:r>
      <w:r w:rsidRPr="002E0743" w:rsidR="00C96508">
        <w:rPr>
          <w:rFonts w:ascii="Times New Roman" w:hAnsi="Times New Roman" w:cs="Times New Roman"/>
          <w:sz w:val="24"/>
          <w:szCs w:val="24"/>
        </w:rPr>
        <w:t>Отчетная документация может иметь вид введения к исследованию.</w:t>
      </w:r>
    </w:p>
    <w:p xmlns:wp14="http://schemas.microsoft.com/office/word/2010/wordml" w:rsidRPr="002E0743" w:rsidR="00C96508" w:rsidP="00342F47" w:rsidRDefault="00115543" w14:paraId="15A44501" wp14:textId="77777777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На аналитическом</w:t>
      </w:r>
      <w:r w:rsidRPr="002E0743" w:rsidR="00C96508">
        <w:rPr>
          <w:rFonts w:ascii="Times New Roman" w:hAnsi="Times New Roman" w:cs="Times New Roman"/>
          <w:sz w:val="24"/>
          <w:szCs w:val="24"/>
        </w:rPr>
        <w:t xml:space="preserve"> этапе необходимо </w:t>
      </w:r>
      <w:r w:rsidRPr="002E0743">
        <w:rPr>
          <w:rFonts w:ascii="Times New Roman" w:hAnsi="Times New Roman" w:cs="Times New Roman"/>
          <w:sz w:val="24"/>
          <w:szCs w:val="24"/>
        </w:rPr>
        <w:t>кратко в виде тезисов</w:t>
      </w:r>
      <w:r w:rsidRPr="002E0743" w:rsidR="00C96508">
        <w:rPr>
          <w:rFonts w:ascii="Times New Roman" w:hAnsi="Times New Roman" w:cs="Times New Roman"/>
          <w:sz w:val="24"/>
          <w:szCs w:val="24"/>
        </w:rPr>
        <w:t xml:space="preserve"> изложить результаты обзора теоретических положений</w:t>
      </w:r>
      <w:r w:rsidRPr="002E0743" w:rsidR="00C965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полученных </w:t>
      </w:r>
      <w:r w:rsidRPr="002E0743" w:rsidR="00C96508">
        <w:rPr>
          <w:rFonts w:ascii="Times New Roman" w:hAnsi="Times New Roman" w:cs="Times New Roman"/>
          <w:color w:val="000000"/>
          <w:sz w:val="24"/>
          <w:szCs w:val="24"/>
        </w:rPr>
        <w:t xml:space="preserve">ведущими специалистами </w:t>
      </w:r>
      <w:r w:rsidRPr="002E0743">
        <w:rPr>
          <w:rFonts w:ascii="Times New Roman" w:hAnsi="Times New Roman" w:cs="Times New Roman"/>
          <w:color w:val="000000"/>
          <w:sz w:val="24"/>
          <w:szCs w:val="24"/>
        </w:rPr>
        <w:t>по предмету</w:t>
      </w:r>
      <w:r w:rsidRPr="002E0743" w:rsidR="00C96508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исследования, дать оценку их </w:t>
      </w:r>
      <w:r w:rsidRPr="002E0743" w:rsidR="00C96508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применимости в рамках работы исследования, указать основные выводы, к которым пришел студент.</w:t>
      </w:r>
    </w:p>
    <w:p xmlns:wp14="http://schemas.microsoft.com/office/word/2010/wordml" w:rsidRPr="002E0743" w:rsidR="00115543" w:rsidP="00F122D3" w:rsidRDefault="00115543" w14:paraId="0BE309A9" wp14:textId="7777777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743">
        <w:rPr>
          <w:rFonts w:ascii="Times New Roman" w:hAnsi="Times New Roman" w:cs="Times New Roman"/>
          <w:color w:val="000000"/>
          <w:sz w:val="24"/>
          <w:szCs w:val="24"/>
        </w:rPr>
        <w:t>На исследовательском этапе необходимо собрать предварительную первичную и вторичную информацию по объекту исследования и представить данные в виде организационно-управленческой характеристики деятельности объекта исследования</w:t>
      </w:r>
      <w:r w:rsidRPr="002E0743" w:rsidR="00F12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xmlns:wp14="http://schemas.microsoft.com/office/word/2010/wordml" w:rsidRPr="002E0743" w:rsidR="00F122D3" w:rsidP="00F122D3" w:rsidRDefault="00115543" w14:paraId="3D235829" wp14:textId="77777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Руководитель практики от кафедры, с учетом специфики темы ВКР, может расширить круг изучаемых вопросов и показателей.</w:t>
      </w:r>
    </w:p>
    <w:p xmlns:wp14="http://schemas.microsoft.com/office/word/2010/wordml" w:rsidRPr="002E0743" w:rsidR="00360A06" w:rsidP="00F122D3" w:rsidRDefault="00342F47" w14:paraId="046C655C" wp14:textId="77777777">
      <w:pPr>
        <w:spacing w:before="12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Pr="002E0743">
        <w:rPr>
          <w:rFonts w:ascii="Times New Roman" w:hAnsi="Times New Roman" w:cs="Times New Roman"/>
          <w:sz w:val="24"/>
          <w:szCs w:val="24"/>
        </w:rPr>
        <w:t xml:space="preserve"> </w:t>
      </w:r>
      <w:r w:rsidRPr="002E0743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E0743">
        <w:rPr>
          <w:rFonts w:ascii="Times New Roman" w:hAnsi="Times New Roman" w:cs="Times New Roman"/>
          <w:sz w:val="24"/>
          <w:szCs w:val="24"/>
        </w:rPr>
        <w:t xml:space="preserve"> составляет 2 недели (108 часов / 3 зет).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"/>
        <w:gridCol w:w="2378"/>
        <w:gridCol w:w="2527"/>
        <w:gridCol w:w="1738"/>
        <w:gridCol w:w="1706"/>
      </w:tblGrid>
      <w:tr xmlns:wp14="http://schemas.microsoft.com/office/word/2010/wordml" w:rsidRPr="00115543" w:rsidR="00030DE5" w:rsidTr="00437E46" w14:paraId="13DB13E9" wp14:textId="77777777">
        <w:tc>
          <w:tcPr>
            <w:tcW w:w="525" w:type="pct"/>
            <w:vAlign w:val="center"/>
          </w:tcPr>
          <w:p w:rsidRPr="00115543" w:rsidR="00030DE5" w:rsidP="007D71DD" w:rsidRDefault="00B57279" w14:paraId="0F9F350F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115543" w:rsidR="00030D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6" w:type="pct"/>
            <w:vAlign w:val="center"/>
          </w:tcPr>
          <w:p w:rsidRPr="00115543" w:rsidR="00030DE5" w:rsidP="007D71DD" w:rsidRDefault="00030DE5" w14:paraId="3E751A06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87" w:type="pct"/>
            <w:vAlign w:val="center"/>
          </w:tcPr>
          <w:p w:rsidRPr="00115543" w:rsidR="00030DE5" w:rsidP="007D71DD" w:rsidRDefault="00030DE5" w14:paraId="1FAEA788" wp14:textId="77777777">
            <w:pPr>
              <w:shd w:val="clear" w:color="auto" w:fill="FFFFFF"/>
              <w:tabs>
                <w:tab w:val="left" w:pos="567"/>
              </w:tabs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(виды работы) на практике</w:t>
            </w:r>
          </w:p>
        </w:tc>
        <w:tc>
          <w:tcPr>
            <w:tcW w:w="780" w:type="pct"/>
            <w:vAlign w:val="center"/>
          </w:tcPr>
          <w:p w:rsidRPr="00115543" w:rsidR="00030DE5" w:rsidP="007D71DD" w:rsidRDefault="00030DE5" w14:paraId="09CA299D" wp14:textId="77777777">
            <w:pPr>
              <w:shd w:val="clear" w:color="auto" w:fill="FFFFFF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</w:t>
            </w:r>
          </w:p>
          <w:p w:rsidRPr="00115543" w:rsidR="00030DE5" w:rsidP="007D71DD" w:rsidRDefault="00030DE5" w14:paraId="4EDABA42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b/>
                <w:sz w:val="24"/>
                <w:szCs w:val="24"/>
              </w:rPr>
              <w:t>(в зач. ед.)</w:t>
            </w:r>
          </w:p>
        </w:tc>
        <w:tc>
          <w:tcPr>
            <w:tcW w:w="952" w:type="pct"/>
            <w:vAlign w:val="center"/>
          </w:tcPr>
          <w:p w:rsidRPr="00115543" w:rsidR="00030DE5" w:rsidP="007D71DD" w:rsidRDefault="00030DE5" w14:paraId="32C6EB40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xmlns:wp14="http://schemas.microsoft.com/office/word/2010/wordml" w:rsidRPr="00115543" w:rsidR="00B7730F" w:rsidTr="00437E46" w14:paraId="7434CA5D" wp14:textId="77777777">
        <w:tc>
          <w:tcPr>
            <w:tcW w:w="525" w:type="pct"/>
          </w:tcPr>
          <w:p w:rsidRPr="00115543" w:rsidR="00B7730F" w:rsidP="007D71DD" w:rsidRDefault="00B7730F" w14:paraId="649841BE" wp14:textId="77777777">
            <w:pPr>
              <w:tabs>
                <w:tab w:val="left" w:pos="567"/>
                <w:tab w:val="left" w:pos="708"/>
              </w:tabs>
              <w:ind w:right="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pct"/>
          </w:tcPr>
          <w:p w:rsidRPr="00115543" w:rsidR="00B7730F" w:rsidP="007D71DD" w:rsidRDefault="00B7730F" w14:paraId="565FA875" wp14:textId="77777777">
            <w:pPr>
              <w:shd w:val="clear" w:color="auto" w:fill="FFFFFF"/>
              <w:tabs>
                <w:tab w:val="left" w:pos="567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</w:tc>
        <w:tc>
          <w:tcPr>
            <w:tcW w:w="1587" w:type="pct"/>
          </w:tcPr>
          <w:p w:rsidRPr="00115543" w:rsidR="00342F47" w:rsidP="00FD22C3" w:rsidRDefault="00F122D3" w14:paraId="0536829A" wp14:textId="77777777">
            <w:pPr>
              <w:widowControl/>
              <w:numPr>
                <w:ilvl w:val="0"/>
                <w:numId w:val="16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15543" w:rsidR="00342F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ктуальност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115543" w:rsidR="00342F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исследования;</w:t>
            </w:r>
          </w:p>
          <w:p w:rsidRPr="00115543" w:rsidR="00342F47" w:rsidP="00FD22C3" w:rsidRDefault="00F122D3" w14:paraId="6F0D7A96" wp14:textId="77777777">
            <w:pPr>
              <w:widowControl/>
              <w:numPr>
                <w:ilvl w:val="0"/>
                <w:numId w:val="16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 проблемы</w:t>
            </w:r>
            <w:r w:rsidRPr="00115543" w:rsidR="00342F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Pr="00115543" w:rsidR="00342F47" w:rsidP="00FD22C3" w:rsidRDefault="00342F47" w14:paraId="686BB60D" wp14:textId="77777777">
            <w:pPr>
              <w:widowControl/>
              <w:numPr>
                <w:ilvl w:val="0"/>
                <w:numId w:val="16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Постановка це</w:t>
            </w:r>
            <w:r w:rsidRPr="001155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лей и задач</w:t>
            </w:r>
            <w:r w:rsidR="00F122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определение объекта и предмета</w:t>
            </w:r>
            <w:r w:rsidRPr="001155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Pr="00115543" w:rsidR="00342F47" w:rsidP="00FD22C3" w:rsidRDefault="00F122D3" w14:paraId="5095628C" wp14:textId="77777777">
            <w:pPr>
              <w:widowControl/>
              <w:numPr>
                <w:ilvl w:val="0"/>
                <w:numId w:val="16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Методологическая база исследования</w:t>
            </w:r>
            <w:r w:rsidRPr="00115543" w:rsidR="00342F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:rsidRPr="00115543" w:rsidR="00C73F92" w:rsidP="00FD22C3" w:rsidRDefault="00F122D3" w14:paraId="65B7A5FC" wp14:textId="77777777">
            <w:pPr>
              <w:pStyle w:val="af"/>
              <w:numPr>
                <w:ilvl w:val="0"/>
                <w:numId w:val="16"/>
              </w:numPr>
              <w:shd w:val="clear" w:color="auto" w:fill="FFFFFF"/>
              <w:tabs>
                <w:tab w:val="left" w:pos="316"/>
              </w:tabs>
              <w:snapToGrid w:val="0"/>
              <w:ind w:left="0" w:firstLine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Теоретическая база исследования</w:t>
            </w:r>
            <w:r w:rsidRPr="00115543" w:rsidR="00342F47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780" w:type="pct"/>
          </w:tcPr>
          <w:p w:rsidRPr="00115543" w:rsidR="00B7730F" w:rsidP="007D71DD" w:rsidRDefault="00342F47" w14:paraId="56B20A0C" wp14:textId="77777777">
            <w:pPr>
              <w:tabs>
                <w:tab w:val="left" w:pos="567"/>
                <w:tab w:val="left" w:pos="708"/>
              </w:tabs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</w:tcPr>
          <w:p w:rsidRPr="00115543" w:rsidR="00B7730F" w:rsidP="007D71DD" w:rsidRDefault="00342F47" w14:paraId="0669A96A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 xml:space="preserve">Раздел отчета по прохождению </w:t>
            </w:r>
            <w:r w:rsidRPr="00115543" w:rsidR="00C9650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xmlns:wp14="http://schemas.microsoft.com/office/word/2010/wordml" w:rsidRPr="00115543" w:rsidR="00C73F92" w:rsidTr="00C96508" w14:paraId="09D36D7D" wp14:textId="77777777">
        <w:trPr>
          <w:trHeight w:val="1974"/>
        </w:trPr>
        <w:tc>
          <w:tcPr>
            <w:tcW w:w="525" w:type="pct"/>
          </w:tcPr>
          <w:p w:rsidRPr="00115543" w:rsidR="00C73F92" w:rsidP="007D71DD" w:rsidRDefault="00C73F92" w14:paraId="18F999B5" wp14:textId="77777777">
            <w:pPr>
              <w:tabs>
                <w:tab w:val="left" w:pos="567"/>
                <w:tab w:val="left" w:pos="708"/>
              </w:tabs>
              <w:ind w:right="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pct"/>
          </w:tcPr>
          <w:p w:rsidRPr="00115543" w:rsidR="00C73F92" w:rsidP="007D71DD" w:rsidRDefault="00115543" w14:paraId="7429FE3E" wp14:textId="7777777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  <w:r w:rsidRPr="00115543" w:rsidR="00C73F92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1587" w:type="pct"/>
          </w:tcPr>
          <w:p w:rsidRPr="00115543" w:rsidR="00C96508" w:rsidP="00FD22C3" w:rsidRDefault="00C96508" w14:paraId="7248C802" wp14:textId="77777777">
            <w:pPr>
              <w:pStyle w:val="af"/>
              <w:numPr>
                <w:ilvl w:val="0"/>
                <w:numId w:val="8"/>
              </w:numPr>
              <w:shd w:val="clear" w:color="auto" w:fill="FFFFFF"/>
              <w:tabs>
                <w:tab w:val="left" w:pos="328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color w:val="000000"/>
                <w:spacing w:val="-3"/>
                <w:sz w:val="24"/>
                <w:szCs w:val="24"/>
              </w:rPr>
              <w:t>Обзор литературы по теме исследования;</w:t>
            </w:r>
          </w:p>
          <w:p w:rsidRPr="00115543" w:rsidR="00C96508" w:rsidP="00FD22C3" w:rsidRDefault="00C96508" w14:paraId="6C204B77" wp14:textId="77777777">
            <w:pPr>
              <w:pStyle w:val="af"/>
              <w:numPr>
                <w:ilvl w:val="0"/>
                <w:numId w:val="8"/>
              </w:numPr>
              <w:shd w:val="clear" w:color="auto" w:fill="FFFFFF"/>
              <w:tabs>
                <w:tab w:val="left" w:pos="328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color w:val="000000"/>
                <w:spacing w:val="-3"/>
                <w:sz w:val="24"/>
                <w:szCs w:val="24"/>
              </w:rPr>
              <w:t xml:space="preserve">Анализ основных результатов </w:t>
            </w:r>
            <w:r w:rsidR="00F122D3">
              <w:rPr>
                <w:color w:val="000000"/>
                <w:spacing w:val="-3"/>
                <w:sz w:val="24"/>
                <w:szCs w:val="24"/>
              </w:rPr>
              <w:t>сбора теоретического материала</w:t>
            </w:r>
            <w:r w:rsidRPr="00115543">
              <w:rPr>
                <w:color w:val="000000"/>
                <w:sz w:val="24"/>
                <w:szCs w:val="24"/>
              </w:rPr>
              <w:t>;</w:t>
            </w:r>
          </w:p>
          <w:p w:rsidRPr="00115543" w:rsidR="00437E46" w:rsidP="00FD22C3" w:rsidRDefault="00C96508" w14:paraId="52FA73EC" wp14:textId="77777777">
            <w:pPr>
              <w:pStyle w:val="af"/>
              <w:numPr>
                <w:ilvl w:val="0"/>
                <w:numId w:val="8"/>
              </w:numPr>
              <w:shd w:val="clear" w:color="auto" w:fill="FFFFFF"/>
              <w:tabs>
                <w:tab w:val="left" w:pos="328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color w:val="000000"/>
                <w:sz w:val="24"/>
                <w:szCs w:val="24"/>
              </w:rPr>
              <w:t xml:space="preserve">Оценка </w:t>
            </w:r>
            <w:r w:rsidRPr="00115543">
              <w:rPr>
                <w:color w:val="000000"/>
                <w:spacing w:val="-3"/>
                <w:sz w:val="24"/>
                <w:szCs w:val="24"/>
              </w:rPr>
              <w:t>применимости данных в рамках исследования.</w:t>
            </w:r>
          </w:p>
        </w:tc>
        <w:tc>
          <w:tcPr>
            <w:tcW w:w="780" w:type="pct"/>
          </w:tcPr>
          <w:p w:rsidRPr="00115543" w:rsidR="00C73F92" w:rsidP="007D71DD" w:rsidRDefault="00437E46" w14:paraId="249FAAB8" wp14:textId="77777777">
            <w:pPr>
              <w:tabs>
                <w:tab w:val="left" w:pos="567"/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</w:tcPr>
          <w:p w:rsidRPr="00115543" w:rsidR="00437E46" w:rsidP="007D71DD" w:rsidRDefault="00C96508" w14:paraId="1CFF327D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Раздел отчета по прохождению практики</w:t>
            </w:r>
          </w:p>
        </w:tc>
      </w:tr>
      <w:tr xmlns:wp14="http://schemas.microsoft.com/office/word/2010/wordml" w:rsidRPr="00115543" w:rsidR="00437E46" w:rsidTr="0040138B" w14:paraId="73E86A8A" wp14:textId="77777777">
        <w:trPr>
          <w:trHeight w:val="1123"/>
        </w:trPr>
        <w:tc>
          <w:tcPr>
            <w:tcW w:w="525" w:type="pct"/>
          </w:tcPr>
          <w:p w:rsidRPr="00115543" w:rsidR="00437E46" w:rsidP="007D71DD" w:rsidRDefault="00437E46" w14:paraId="5FCD5EC4" wp14:textId="77777777">
            <w:pPr>
              <w:tabs>
                <w:tab w:val="left" w:pos="567"/>
                <w:tab w:val="left" w:pos="708"/>
              </w:tabs>
              <w:ind w:right="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pct"/>
          </w:tcPr>
          <w:p w:rsidRPr="00115543" w:rsidR="00437E46" w:rsidP="00115543" w:rsidRDefault="00115543" w14:paraId="5E283415" wp14:textId="7777777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Pr="00115543" w:rsidR="00437E46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1587" w:type="pct"/>
          </w:tcPr>
          <w:p w:rsidRPr="00115543" w:rsidR="004D46B3" w:rsidP="00FD22C3" w:rsidRDefault="00115543" w14:paraId="4DD5A45F" wp14:textId="7777777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327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sz w:val="24"/>
                <w:szCs w:val="24"/>
              </w:rPr>
              <w:t>Организационно-правовая характеристика объекта</w:t>
            </w:r>
          </w:p>
          <w:p w:rsidRPr="00115543" w:rsidR="00115543" w:rsidP="00FD22C3" w:rsidRDefault="00115543" w14:paraId="03A0B2DD" wp14:textId="7777777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327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sz w:val="24"/>
                <w:szCs w:val="24"/>
              </w:rPr>
              <w:t>Цели и задачи объекта, его специфика</w:t>
            </w:r>
            <w:r w:rsidR="00F122D3">
              <w:rPr>
                <w:sz w:val="24"/>
                <w:szCs w:val="24"/>
              </w:rPr>
              <w:t>;</w:t>
            </w:r>
          </w:p>
          <w:p w:rsidRPr="00115543" w:rsidR="00115543" w:rsidP="00FD22C3" w:rsidRDefault="00115543" w14:paraId="55455B25" wp14:textId="7777777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327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sz w:val="24"/>
                <w:szCs w:val="24"/>
              </w:rPr>
              <w:t>Анализ организационной структуры объекта</w:t>
            </w:r>
            <w:r w:rsidR="00F122D3">
              <w:rPr>
                <w:sz w:val="24"/>
                <w:szCs w:val="24"/>
              </w:rPr>
              <w:t>;</w:t>
            </w:r>
          </w:p>
          <w:p w:rsidRPr="00115543" w:rsidR="00115543" w:rsidP="00FD22C3" w:rsidRDefault="00115543" w14:paraId="5EB1D3FB" wp14:textId="7777777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327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sz w:val="24"/>
                <w:szCs w:val="24"/>
              </w:rPr>
              <w:t>Анализ кадрового состава объекта</w:t>
            </w:r>
            <w:r w:rsidR="00F122D3">
              <w:rPr>
                <w:sz w:val="24"/>
                <w:szCs w:val="24"/>
              </w:rPr>
              <w:t>;</w:t>
            </w:r>
          </w:p>
          <w:p w:rsidRPr="00115543" w:rsidR="00115543" w:rsidP="00FD22C3" w:rsidRDefault="00115543" w14:paraId="4AC27A24" wp14:textId="7777777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327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sz w:val="24"/>
                <w:szCs w:val="24"/>
              </w:rPr>
              <w:t>Оценка информационной системы объекта</w:t>
            </w:r>
            <w:r w:rsidR="00F122D3">
              <w:rPr>
                <w:sz w:val="24"/>
                <w:szCs w:val="24"/>
              </w:rPr>
              <w:t>;</w:t>
            </w:r>
          </w:p>
          <w:p w:rsidRPr="00115543" w:rsidR="00115543" w:rsidP="00FD22C3" w:rsidRDefault="00115543" w14:paraId="44F30857" wp14:textId="77777777">
            <w:pPr>
              <w:pStyle w:val="af"/>
              <w:numPr>
                <w:ilvl w:val="0"/>
                <w:numId w:val="9"/>
              </w:numPr>
              <w:shd w:val="clear" w:color="auto" w:fill="FFFFFF"/>
              <w:tabs>
                <w:tab w:val="left" w:pos="327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115543">
              <w:rPr>
                <w:sz w:val="24"/>
                <w:szCs w:val="24"/>
              </w:rPr>
              <w:t>Оценка финансовой деятельности</w:t>
            </w:r>
            <w:r w:rsidR="00F122D3">
              <w:rPr>
                <w:sz w:val="24"/>
                <w:szCs w:val="24"/>
              </w:rPr>
              <w:t>.</w:t>
            </w:r>
          </w:p>
        </w:tc>
        <w:tc>
          <w:tcPr>
            <w:tcW w:w="780" w:type="pct"/>
          </w:tcPr>
          <w:p w:rsidRPr="00115543" w:rsidR="00437E46" w:rsidP="007D71DD" w:rsidRDefault="00F122D3" w14:paraId="19F14E3C" wp14:textId="77777777">
            <w:pPr>
              <w:tabs>
                <w:tab w:val="left" w:pos="567"/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</w:tcPr>
          <w:p w:rsidRPr="00115543" w:rsidR="00437E46" w:rsidP="007D71DD" w:rsidRDefault="00F122D3" w14:paraId="120E5A02" wp14:textId="77777777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543">
              <w:rPr>
                <w:rFonts w:ascii="Times New Roman" w:hAnsi="Times New Roman" w:cs="Times New Roman"/>
                <w:sz w:val="24"/>
                <w:szCs w:val="24"/>
              </w:rPr>
              <w:t>Раздел отчета по прохождению практики</w:t>
            </w:r>
          </w:p>
        </w:tc>
      </w:tr>
    </w:tbl>
    <w:p xmlns:wp14="http://schemas.microsoft.com/office/word/2010/wordml" w:rsidRPr="002E0743" w:rsidR="00F122D3" w:rsidP="00F122D3" w:rsidRDefault="00F122D3" w14:paraId="5AE49762" wp14:textId="77777777">
      <w:pPr>
        <w:shd w:val="clear" w:color="auto" w:fill="FFFFFF"/>
        <w:tabs>
          <w:tab w:val="left" w:pos="708"/>
          <w:tab w:val="left" w:pos="9356"/>
        </w:tabs>
        <w:spacing w:before="24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Контактная работа обучающихся с преподавателем, в том числе с применением дистанционных образовательных технологий, включает в себя занятия лекционного типа, и (или) групповые консультации, и (или) индивидуальную работу обучающихся с преподавателем, а также аттестационные испытания промежуточной аттестации.</w:t>
      </w:r>
    </w:p>
    <w:p xmlns:wp14="http://schemas.microsoft.com/office/word/2010/wordml" w:rsidRPr="002E0743" w:rsidR="00F122D3" w:rsidP="00F122D3" w:rsidRDefault="00F122D3" w14:paraId="5D284589" wp14:textId="77777777">
      <w:pPr>
        <w:shd w:val="clear" w:color="auto" w:fill="FFFFFF"/>
        <w:tabs>
          <w:tab w:val="left" w:pos="708"/>
          <w:tab w:val="left" w:pos="9356"/>
        </w:tabs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При необходимости контактная работа обучающихся с преподавателем включает в себя иные виды учебной деятельности, предусматривающие групповую или индивидуальную работу обучающихся с преподавателем.</w:t>
      </w:r>
    </w:p>
    <w:p xmlns:wp14="http://schemas.microsoft.com/office/word/2010/wordml" w:rsidRPr="002E0743" w:rsidR="00F122D3" w:rsidP="00AF4E27" w:rsidRDefault="00F122D3" w14:paraId="6DCCEACA" wp14:textId="77777777">
      <w:pPr>
        <w:shd w:val="clear" w:color="auto" w:fill="FFFFFF"/>
        <w:tabs>
          <w:tab w:val="left" w:pos="708"/>
          <w:tab w:val="left" w:pos="9356"/>
        </w:tabs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Общая трудоемкость контактной работы обучающихся с преподавателем составляет 4 академических часа.</w:t>
      </w:r>
    </w:p>
    <w:tbl>
      <w:tblPr>
        <w:tblW w:w="51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16"/>
        <w:gridCol w:w="2965"/>
        <w:gridCol w:w="1836"/>
        <w:gridCol w:w="1941"/>
      </w:tblGrid>
      <w:tr xmlns:wp14="http://schemas.microsoft.com/office/word/2010/wordml" w:rsidRPr="002E0743" w:rsidR="00F122D3" w:rsidTr="005C099C" w14:paraId="62ED9173" wp14:textId="77777777">
        <w:trPr>
          <w:trHeight w:val="1380"/>
        </w:trPr>
        <w:tc>
          <w:tcPr>
            <w:tcW w:w="354" w:type="pct"/>
          </w:tcPr>
          <w:p w:rsidRPr="002E0743" w:rsidR="00F122D3" w:rsidP="00537DE4" w:rsidRDefault="00F122D3" w14:paraId="7229163F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110" w:type="pct"/>
          </w:tcPr>
          <w:p w:rsidRPr="002E0743" w:rsidR="00F122D3" w:rsidP="00537DE4" w:rsidRDefault="00F122D3" w14:paraId="5A9D6016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Этапы контактной работы обучающихся с преподавателем</w:t>
            </w:r>
          </w:p>
        </w:tc>
        <w:tc>
          <w:tcPr>
            <w:tcW w:w="1555" w:type="pct"/>
          </w:tcPr>
          <w:p w:rsidRPr="002E0743" w:rsidR="00F122D3" w:rsidP="00537DE4" w:rsidRDefault="00F122D3" w14:paraId="78A3BE09" wp14:textId="77777777">
            <w:pPr>
              <w:tabs>
                <w:tab w:val="left" w:pos="708"/>
                <w:tab w:val="left" w:pos="900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(виды работы) на практике</w:t>
            </w:r>
          </w:p>
        </w:tc>
        <w:tc>
          <w:tcPr>
            <w:tcW w:w="963" w:type="pct"/>
          </w:tcPr>
          <w:p w:rsidRPr="002E0743" w:rsidR="00F122D3" w:rsidP="00537DE4" w:rsidRDefault="00F122D3" w14:paraId="5DB0C680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</w:t>
            </w:r>
          </w:p>
          <w:p w:rsidRPr="002E0743" w:rsidR="00F122D3" w:rsidP="00537DE4" w:rsidRDefault="00F122D3" w14:paraId="1DBDF211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(в ак.ч.)</w:t>
            </w:r>
          </w:p>
        </w:tc>
        <w:tc>
          <w:tcPr>
            <w:tcW w:w="1018" w:type="pct"/>
          </w:tcPr>
          <w:p w:rsidRPr="002E0743" w:rsidR="00F122D3" w:rsidP="00537DE4" w:rsidRDefault="00F122D3" w14:paraId="6C3BE28D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xmlns:wp14="http://schemas.microsoft.com/office/word/2010/wordml" w:rsidRPr="002E0743" w:rsidR="00F122D3" w:rsidTr="005C099C" w14:paraId="1797168F" wp14:textId="77777777">
        <w:trPr>
          <w:trHeight w:val="3039"/>
        </w:trPr>
        <w:tc>
          <w:tcPr>
            <w:tcW w:w="354" w:type="pct"/>
          </w:tcPr>
          <w:p w:rsidRPr="002E0743" w:rsidR="00F122D3" w:rsidP="00537DE4" w:rsidRDefault="00F122D3" w14:paraId="065D2414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Pr="002E0743" w:rsidR="00F122D3" w:rsidP="00537DE4" w:rsidRDefault="00F122D3" w14:paraId="403331E2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Установочная</w:t>
            </w:r>
          </w:p>
          <w:p w:rsidRPr="002E0743" w:rsidR="00F122D3" w:rsidP="00537DE4" w:rsidRDefault="00F122D3" w14:paraId="051B5543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конференция по практике</w:t>
            </w:r>
          </w:p>
        </w:tc>
        <w:tc>
          <w:tcPr>
            <w:tcW w:w="1555" w:type="pct"/>
          </w:tcPr>
          <w:p w:rsidRPr="002E0743" w:rsidR="00F122D3" w:rsidP="00FD22C3" w:rsidRDefault="00F122D3" w14:paraId="138D6736" wp14:textId="77777777">
            <w:pPr>
              <w:pStyle w:val="Default"/>
              <w:numPr>
                <w:ilvl w:val="0"/>
                <w:numId w:val="18"/>
              </w:numPr>
              <w:tabs>
                <w:tab w:val="left" w:pos="317"/>
                <w:tab w:val="left" w:pos="2672"/>
              </w:tabs>
              <w:ind w:left="29" w:hanging="29"/>
            </w:pPr>
            <w:r w:rsidRPr="002E0743">
              <w:t>Проведение инструктажа по охране труда и технике безопасности с обучающимися</w:t>
            </w:r>
          </w:p>
          <w:p w:rsidRPr="002E0743" w:rsidR="00F122D3" w:rsidP="00FD22C3" w:rsidRDefault="00F122D3" w14:paraId="0E43B4A2" wp14:textId="77777777">
            <w:pPr>
              <w:pStyle w:val="Default"/>
              <w:numPr>
                <w:ilvl w:val="0"/>
                <w:numId w:val="18"/>
              </w:numPr>
              <w:tabs>
                <w:tab w:val="left" w:pos="317"/>
                <w:tab w:val="left" w:pos="2672"/>
              </w:tabs>
              <w:ind w:left="29" w:hanging="29"/>
            </w:pPr>
            <w:r w:rsidRPr="002E0743">
              <w:t>Выдача направлений</w:t>
            </w:r>
          </w:p>
          <w:p w:rsidRPr="002E0743" w:rsidR="00F122D3" w:rsidP="00FD22C3" w:rsidRDefault="00F122D3" w14:paraId="70884CD0" wp14:textId="77777777">
            <w:pPr>
              <w:pStyle w:val="Default"/>
              <w:numPr>
                <w:ilvl w:val="0"/>
                <w:numId w:val="18"/>
              </w:numPr>
              <w:tabs>
                <w:tab w:val="left" w:pos="317"/>
                <w:tab w:val="left" w:pos="2672"/>
              </w:tabs>
              <w:ind w:left="29" w:hanging="29"/>
            </w:pPr>
            <w:r w:rsidRPr="002E0743">
              <w:t>Ознакомление с программой практики</w:t>
            </w:r>
          </w:p>
          <w:p w:rsidRPr="002E0743" w:rsidR="00F122D3" w:rsidP="00FD22C3" w:rsidRDefault="00F122D3" w14:paraId="62C3B901" wp14:textId="77777777">
            <w:pPr>
              <w:pStyle w:val="Default"/>
              <w:numPr>
                <w:ilvl w:val="0"/>
                <w:numId w:val="18"/>
              </w:numPr>
              <w:tabs>
                <w:tab w:val="left" w:pos="317"/>
                <w:tab w:val="left" w:pos="2672"/>
              </w:tabs>
              <w:ind w:left="29" w:hanging="29"/>
            </w:pPr>
            <w:r w:rsidRPr="002E0743">
              <w:t>Согласование индивидуальных заданий на практику</w:t>
            </w:r>
          </w:p>
        </w:tc>
        <w:tc>
          <w:tcPr>
            <w:tcW w:w="963" w:type="pct"/>
          </w:tcPr>
          <w:p w:rsidRPr="002E0743" w:rsidR="00F122D3" w:rsidP="00537DE4" w:rsidRDefault="00F122D3" w14:paraId="7494D2AF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1 ак. ч.</w:t>
            </w:r>
          </w:p>
        </w:tc>
        <w:tc>
          <w:tcPr>
            <w:tcW w:w="1018" w:type="pct"/>
          </w:tcPr>
          <w:p w:rsidRPr="002E0743" w:rsidR="00F122D3" w:rsidP="00537DE4" w:rsidRDefault="00F122D3" w14:paraId="571A88AA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Pr="002E0743" w:rsidR="00F122D3" w:rsidP="00537DE4" w:rsidRDefault="00F122D3" w14:paraId="740ED072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xmlns:wp14="http://schemas.microsoft.com/office/word/2010/wordml" w:rsidRPr="002E0743" w:rsidR="00F122D3" w:rsidTr="005C099C" w14:paraId="2C551356" wp14:textId="77777777">
        <w:trPr>
          <w:trHeight w:val="3880"/>
        </w:trPr>
        <w:tc>
          <w:tcPr>
            <w:tcW w:w="354" w:type="pct"/>
          </w:tcPr>
          <w:p w:rsidRPr="002E0743" w:rsidR="00F122D3" w:rsidP="00537DE4" w:rsidRDefault="00F122D3" w14:paraId="7144751B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pct"/>
          </w:tcPr>
          <w:p w:rsidRPr="002E0743" w:rsidR="00F122D3" w:rsidP="00447A79" w:rsidRDefault="00F122D3" w14:paraId="79231271" wp14:textId="77777777">
            <w:pPr>
              <w:tabs>
                <w:tab w:val="left" w:pos="-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Консультация с преподавателем</w:t>
            </w:r>
          </w:p>
        </w:tc>
        <w:tc>
          <w:tcPr>
            <w:tcW w:w="1555" w:type="pct"/>
          </w:tcPr>
          <w:p w:rsidRPr="002E0743" w:rsidR="00F122D3" w:rsidP="00FD22C3" w:rsidRDefault="00F122D3" w14:paraId="325AEFBF" wp14:textId="77777777">
            <w:pPr>
              <w:numPr>
                <w:ilvl w:val="0"/>
                <w:numId w:val="19"/>
              </w:numPr>
              <w:tabs>
                <w:tab w:val="left" w:pos="314"/>
                <w:tab w:val="left" w:pos="900"/>
                <w:tab w:val="left" w:pos="1023"/>
                <w:tab w:val="left" w:pos="2672"/>
              </w:tabs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Предоставление промежуточного отчета по прохождению практики, в том числе с применением Интернет-технологий или других средств, предусматривающих интерактивное взаимодействие (в том числе, в устной форме).</w:t>
            </w:r>
          </w:p>
          <w:p w:rsidRPr="00FD22C3" w:rsidR="00F122D3" w:rsidP="00FD22C3" w:rsidRDefault="00F122D3" w14:paraId="633C465C" wp14:textId="77777777">
            <w:pPr>
              <w:numPr>
                <w:ilvl w:val="0"/>
                <w:numId w:val="19"/>
              </w:numPr>
              <w:tabs>
                <w:tab w:val="left" w:pos="314"/>
                <w:tab w:val="left" w:pos="900"/>
                <w:tab w:val="left" w:pos="1023"/>
                <w:tab w:val="left" w:pos="2672"/>
              </w:tabs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Индивидуальная контактная работа по возникающим вопросам, в том числе с применением Интернет-технологий или другими средствами, предусматривающими интерактивное взаимодействие</w:t>
            </w:r>
          </w:p>
        </w:tc>
        <w:tc>
          <w:tcPr>
            <w:tcW w:w="963" w:type="pct"/>
          </w:tcPr>
          <w:p w:rsidRPr="002E0743" w:rsidR="00F122D3" w:rsidP="00537DE4" w:rsidRDefault="00F122D3" w14:paraId="11E14C90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1 ак. ч.</w:t>
            </w:r>
          </w:p>
        </w:tc>
        <w:tc>
          <w:tcPr>
            <w:tcW w:w="1018" w:type="pct"/>
          </w:tcPr>
          <w:p w:rsidRPr="002E0743" w:rsidR="00F122D3" w:rsidP="00537DE4" w:rsidRDefault="00F122D3" w14:paraId="790FF406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в том числе с применением дистанционных образовательных технологий</w:t>
            </w:r>
          </w:p>
        </w:tc>
      </w:tr>
      <w:tr xmlns:wp14="http://schemas.microsoft.com/office/word/2010/wordml" w:rsidRPr="002E0743" w:rsidR="00F122D3" w:rsidTr="005C099C" w14:paraId="5D305D29" wp14:textId="77777777">
        <w:trPr>
          <w:trHeight w:val="2198"/>
        </w:trPr>
        <w:tc>
          <w:tcPr>
            <w:tcW w:w="354" w:type="pct"/>
          </w:tcPr>
          <w:p w:rsidRPr="002E0743" w:rsidR="00F122D3" w:rsidP="00537DE4" w:rsidRDefault="00F122D3" w14:paraId="0B778152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0" w:type="pct"/>
          </w:tcPr>
          <w:p w:rsidRPr="002E0743" w:rsidR="00F122D3" w:rsidP="00537DE4" w:rsidRDefault="00F122D3" w14:paraId="4E7B08A3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по практике</w:t>
            </w:r>
          </w:p>
        </w:tc>
        <w:tc>
          <w:tcPr>
            <w:tcW w:w="1555" w:type="pct"/>
          </w:tcPr>
          <w:p w:rsidRPr="002E0743" w:rsidR="00F122D3" w:rsidP="00FD22C3" w:rsidRDefault="00F122D3" w14:paraId="3DB8FD57" wp14:textId="77777777">
            <w:pPr>
              <w:widowControl/>
              <w:numPr>
                <w:ilvl w:val="0"/>
                <w:numId w:val="20"/>
              </w:numPr>
              <w:tabs>
                <w:tab w:val="left" w:pos="317"/>
                <w:tab w:val="left" w:pos="2672"/>
              </w:tabs>
              <w:autoSpaceDE/>
              <w:autoSpaceDN/>
              <w:adjustRightInd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Публичная защита доклада и презентации по итогам прохождения практики</w:t>
            </w:r>
          </w:p>
          <w:p w:rsidRPr="002E0743" w:rsidR="00F122D3" w:rsidP="00FD22C3" w:rsidRDefault="00F122D3" w14:paraId="0D3C4CA2" wp14:textId="77777777">
            <w:pPr>
              <w:widowControl/>
              <w:numPr>
                <w:ilvl w:val="0"/>
                <w:numId w:val="20"/>
              </w:numPr>
              <w:tabs>
                <w:tab w:val="left" w:pos="317"/>
                <w:tab w:val="left" w:pos="2672"/>
              </w:tabs>
              <w:autoSpaceDE/>
              <w:autoSpaceDN/>
              <w:adjustRightInd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Собеседование (дополнительные вопросы) по результатам прохождения практики</w:t>
            </w:r>
          </w:p>
        </w:tc>
        <w:tc>
          <w:tcPr>
            <w:tcW w:w="963" w:type="pct"/>
          </w:tcPr>
          <w:p w:rsidRPr="002E0743" w:rsidR="00F122D3" w:rsidP="00537DE4" w:rsidRDefault="00F122D3" w14:paraId="46135782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2 ак. ч.</w:t>
            </w:r>
          </w:p>
        </w:tc>
        <w:tc>
          <w:tcPr>
            <w:tcW w:w="1018" w:type="pct"/>
          </w:tcPr>
          <w:p w:rsidRPr="002E0743" w:rsidR="00F122D3" w:rsidP="00537DE4" w:rsidRDefault="00F122D3" w14:paraId="5EAC1111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Аттестационные испытания промежуточной аттестации</w:t>
            </w:r>
          </w:p>
          <w:p w:rsidRPr="002E0743" w:rsidR="00F122D3" w:rsidP="00537DE4" w:rsidRDefault="00F122D3" w14:paraId="54F3F7D9" wp14:textId="77777777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(диф. зачет)</w:t>
            </w:r>
          </w:p>
        </w:tc>
      </w:tr>
    </w:tbl>
    <w:p xmlns:wp14="http://schemas.microsoft.com/office/word/2010/wordml" w:rsidRPr="002E0743" w:rsidR="00F122D3" w:rsidP="00F122D3" w:rsidRDefault="00F122D3" w14:paraId="70BD396E" wp14:textId="77777777">
      <w:pPr>
        <w:numPr>
          <w:ilvl w:val="0"/>
          <w:numId w:val="20"/>
        </w:numPr>
        <w:shd w:val="clear" w:color="auto" w:fill="FFFFFF"/>
        <w:tabs>
          <w:tab w:val="left" w:pos="708"/>
          <w:tab w:val="left" w:pos="9356"/>
        </w:tabs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"/>
        <w:gridCol w:w="2439"/>
        <w:gridCol w:w="6240"/>
      </w:tblGrid>
      <w:tr xmlns:wp14="http://schemas.microsoft.com/office/word/2010/wordml" w:rsidRPr="002E0743" w:rsidR="00F122D3" w:rsidTr="00537DE4" w14:paraId="72B0642B" wp14:textId="77777777">
        <w:tc>
          <w:tcPr>
            <w:tcW w:w="675" w:type="dxa"/>
          </w:tcPr>
          <w:p w:rsidRPr="002E0743" w:rsidR="00F122D3" w:rsidP="00537DE4" w:rsidRDefault="00F122D3" w14:paraId="339A2204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Pr="002E0743" w:rsidR="00F122D3" w:rsidP="00537DE4" w:rsidRDefault="00F122D3" w14:paraId="30D843ED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6628" w:type="dxa"/>
          </w:tcPr>
          <w:p w:rsidRPr="002E0743" w:rsidR="00F122D3" w:rsidP="00537DE4" w:rsidRDefault="00F122D3" w14:paraId="5A2E4500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xmlns:wp14="http://schemas.microsoft.com/office/word/2010/wordml" w:rsidRPr="002E0743" w:rsidR="00F122D3" w:rsidTr="00537DE4" w14:paraId="472D67D0" wp14:textId="77777777">
        <w:tc>
          <w:tcPr>
            <w:tcW w:w="675" w:type="dxa"/>
          </w:tcPr>
          <w:p w:rsidRPr="002E0743" w:rsidR="00F122D3" w:rsidP="00537DE4" w:rsidRDefault="00F122D3" w14:paraId="2E32D521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Pr="002E0743" w:rsidR="00F122D3" w:rsidP="00537DE4" w:rsidRDefault="00447A79" w14:paraId="33F48373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  <w:r w:rsidRPr="002E0743" w:rsidR="00F122D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28" w:type="dxa"/>
          </w:tcPr>
          <w:p w:rsidRPr="002E0743" w:rsidR="00F122D3" w:rsidP="00FD22C3" w:rsidRDefault="00F122D3" w14:paraId="3700EA1A" wp14:textId="77777777">
            <w:pPr>
              <w:widowControl/>
              <w:numPr>
                <w:ilvl w:val="0"/>
                <w:numId w:val="25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Обоснование актуальности выбранной темы исследования;</w:t>
            </w:r>
          </w:p>
          <w:p w:rsidRPr="002E0743" w:rsidR="00F122D3" w:rsidP="00FD22C3" w:rsidRDefault="00F122D3" w14:paraId="0E79FB55" wp14:textId="77777777">
            <w:pPr>
              <w:widowControl/>
              <w:numPr>
                <w:ilvl w:val="0"/>
                <w:numId w:val="25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Характеристика современного состояния изучаемой проблемы;</w:t>
            </w:r>
          </w:p>
          <w:p w:rsidRPr="002E0743" w:rsidR="00F122D3" w:rsidP="00FD22C3" w:rsidRDefault="00F122D3" w14:paraId="117C86ED" wp14:textId="77777777">
            <w:pPr>
              <w:widowControl/>
              <w:numPr>
                <w:ilvl w:val="0"/>
                <w:numId w:val="25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Постановка це</w:t>
            </w:r>
            <w:r w:rsidRPr="002E07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лей и задач исследования; </w:t>
            </w:r>
          </w:p>
          <w:p w:rsidRPr="002E0743" w:rsidR="00F122D3" w:rsidP="00FD22C3" w:rsidRDefault="00F122D3" w14:paraId="63C2F2DE" wp14:textId="77777777">
            <w:pPr>
              <w:widowControl/>
              <w:numPr>
                <w:ilvl w:val="0"/>
                <w:numId w:val="25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объекта и пред</w:t>
            </w:r>
            <w:r w:rsidRPr="002E07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мета исследования; </w:t>
            </w:r>
          </w:p>
          <w:p w:rsidRPr="002E0743" w:rsidR="00F122D3" w:rsidP="00FD22C3" w:rsidRDefault="00F122D3" w14:paraId="42AEAC26" wp14:textId="77777777">
            <w:pPr>
              <w:widowControl/>
              <w:numPr>
                <w:ilvl w:val="0"/>
                <w:numId w:val="25"/>
              </w:numPr>
              <w:tabs>
                <w:tab w:val="left" w:pos="316"/>
                <w:tab w:val="left" w:pos="1134"/>
              </w:tabs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</w:t>
            </w:r>
            <w:r w:rsidRPr="002E074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ристика методологического аппарата, который предполагается использо</w:t>
            </w:r>
            <w:r w:rsidRPr="002E07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вать; </w:t>
            </w:r>
          </w:p>
          <w:p w:rsidRPr="002E0743" w:rsidR="00F122D3" w:rsidP="00FD22C3" w:rsidRDefault="00F122D3" w14:paraId="5990C272" wp14:textId="77777777">
            <w:pPr>
              <w:pStyle w:val="af"/>
              <w:numPr>
                <w:ilvl w:val="0"/>
                <w:numId w:val="25"/>
              </w:numPr>
              <w:tabs>
                <w:tab w:val="left" w:pos="316"/>
                <w:tab w:val="left" w:pos="708"/>
                <w:tab w:val="left" w:pos="93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color w:val="000000"/>
                <w:spacing w:val="-2"/>
                <w:sz w:val="24"/>
                <w:szCs w:val="24"/>
              </w:rPr>
              <w:t>Изучение основных литературных источников, которые бу</w:t>
            </w:r>
            <w:r w:rsidRPr="002E0743">
              <w:rPr>
                <w:color w:val="000000"/>
                <w:spacing w:val="-3"/>
                <w:sz w:val="24"/>
                <w:szCs w:val="24"/>
              </w:rPr>
              <w:t>дут использованы в качестве теоретической базы исследования.</w:t>
            </w:r>
          </w:p>
        </w:tc>
      </w:tr>
      <w:tr xmlns:wp14="http://schemas.microsoft.com/office/word/2010/wordml" w:rsidRPr="002E0743" w:rsidR="00F122D3" w:rsidTr="00537DE4" w14:paraId="4F2FBFA2" wp14:textId="77777777">
        <w:tc>
          <w:tcPr>
            <w:tcW w:w="675" w:type="dxa"/>
          </w:tcPr>
          <w:p w:rsidRPr="002E0743" w:rsidR="00F122D3" w:rsidP="00537DE4" w:rsidRDefault="00F122D3" w14:paraId="78E884CA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Pr="002E0743" w:rsidR="00F122D3" w:rsidP="00537DE4" w:rsidRDefault="00F122D3" w14:paraId="67C6965B" wp14:textId="777777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Аналитический этап.</w:t>
            </w:r>
          </w:p>
        </w:tc>
        <w:tc>
          <w:tcPr>
            <w:tcW w:w="6628" w:type="dxa"/>
          </w:tcPr>
          <w:p w:rsidRPr="002E0743" w:rsidR="00F122D3" w:rsidP="00FD22C3" w:rsidRDefault="00F122D3" w14:paraId="447248C2" wp14:textId="77777777">
            <w:pPr>
              <w:pStyle w:val="af"/>
              <w:numPr>
                <w:ilvl w:val="0"/>
                <w:numId w:val="26"/>
              </w:numPr>
              <w:shd w:val="clear" w:color="auto" w:fill="FFFFFF"/>
              <w:tabs>
                <w:tab w:val="left" w:pos="328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color w:val="000000"/>
                <w:spacing w:val="-3"/>
                <w:sz w:val="24"/>
                <w:szCs w:val="24"/>
              </w:rPr>
              <w:t>Обзор литературы по теме исследования;</w:t>
            </w:r>
          </w:p>
          <w:p w:rsidRPr="002E0743" w:rsidR="00F122D3" w:rsidP="00FD22C3" w:rsidRDefault="00F122D3" w14:paraId="7E88F343" wp14:textId="77777777">
            <w:pPr>
              <w:pStyle w:val="af"/>
              <w:numPr>
                <w:ilvl w:val="0"/>
                <w:numId w:val="26"/>
              </w:numPr>
              <w:shd w:val="clear" w:color="auto" w:fill="FFFFFF"/>
              <w:tabs>
                <w:tab w:val="left" w:pos="328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color w:val="000000"/>
                <w:spacing w:val="-3"/>
                <w:sz w:val="24"/>
                <w:szCs w:val="24"/>
              </w:rPr>
              <w:t xml:space="preserve">Анализ основных результатов и положений, полученных </w:t>
            </w:r>
            <w:r w:rsidRPr="002E0743">
              <w:rPr>
                <w:color w:val="000000"/>
                <w:sz w:val="24"/>
                <w:szCs w:val="24"/>
              </w:rPr>
              <w:t>ведущими специалистами в области проводимого исследования;</w:t>
            </w:r>
          </w:p>
          <w:p w:rsidRPr="002E0743" w:rsidR="00F122D3" w:rsidP="00FD22C3" w:rsidRDefault="00F122D3" w14:paraId="4F68A3E3" wp14:textId="77777777">
            <w:pPr>
              <w:pStyle w:val="af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  <w:tab w:val="left" w:pos="328"/>
                <w:tab w:val="left" w:pos="993"/>
                <w:tab w:val="left" w:pos="1134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2E0743">
              <w:rPr>
                <w:color w:val="000000"/>
                <w:sz w:val="24"/>
                <w:szCs w:val="24"/>
              </w:rPr>
              <w:t xml:space="preserve">Оценка </w:t>
            </w:r>
            <w:r w:rsidRPr="002E0743">
              <w:rPr>
                <w:color w:val="000000"/>
                <w:spacing w:val="-3"/>
                <w:sz w:val="24"/>
                <w:szCs w:val="24"/>
              </w:rPr>
              <w:t>применимости данных в рамках исследования.</w:t>
            </w:r>
          </w:p>
        </w:tc>
      </w:tr>
      <w:tr xmlns:wp14="http://schemas.microsoft.com/office/word/2010/wordml" w:rsidRPr="002E0743" w:rsidR="00F122D3" w:rsidTr="00537DE4" w14:paraId="636B47CE" wp14:textId="77777777">
        <w:tc>
          <w:tcPr>
            <w:tcW w:w="675" w:type="dxa"/>
          </w:tcPr>
          <w:p w:rsidRPr="002E0743" w:rsidR="00F122D3" w:rsidP="00537DE4" w:rsidRDefault="00F122D3" w14:paraId="7A036E3D" wp14:textId="77777777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Pr="002E0743" w:rsidR="00F122D3" w:rsidP="00537DE4" w:rsidRDefault="00F122D3" w14:paraId="3B50E25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Исследовательский этап</w:t>
            </w:r>
          </w:p>
        </w:tc>
        <w:tc>
          <w:tcPr>
            <w:tcW w:w="6628" w:type="dxa"/>
          </w:tcPr>
          <w:p w:rsidRPr="002E0743" w:rsidR="00F122D3" w:rsidP="00FD22C3" w:rsidRDefault="00F122D3" w14:paraId="3DCBCFDD" wp14:textId="77777777">
            <w:pPr>
              <w:pStyle w:val="af"/>
              <w:numPr>
                <w:ilvl w:val="0"/>
                <w:numId w:val="22"/>
              </w:numPr>
              <w:tabs>
                <w:tab w:val="left" w:pos="356"/>
                <w:tab w:val="left" w:pos="112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Организационно-правовая характеристика объекта: какими правовыми документами регулируется деятельность учреждения, их основные положения, номер, дата регистрации, каким органом власти, форма собственности, виды деятельности, виды выпускаемой продукции, выполняемых работ, оказанных услуг.</w:t>
            </w:r>
          </w:p>
          <w:p w:rsidRPr="002E0743" w:rsidR="00F122D3" w:rsidP="00FD22C3" w:rsidRDefault="00F122D3" w14:paraId="5A313E1D" wp14:textId="77777777">
            <w:pPr>
              <w:widowControl/>
              <w:numPr>
                <w:ilvl w:val="0"/>
                <w:numId w:val="22"/>
              </w:numPr>
              <w:tabs>
                <w:tab w:val="left" w:pos="356"/>
                <w:tab w:val="left" w:pos="993"/>
                <w:tab w:val="left" w:pos="1122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43">
              <w:rPr>
                <w:rFonts w:ascii="Times New Roman" w:hAnsi="Times New Roman" w:cs="Times New Roman"/>
                <w:sz w:val="24"/>
                <w:szCs w:val="24"/>
              </w:rPr>
              <w:t>Цели и задачи учреждения: его специфика, миссия и цели учреждения, стратегические приоритеты и задачи организации, стратегия и тактика управления предприятием, технология принятия и прохождения управленческих решений.</w:t>
            </w:r>
          </w:p>
          <w:p w:rsidRPr="002E0743" w:rsidR="00F122D3" w:rsidP="00FD22C3" w:rsidRDefault="00F122D3" w14:paraId="7AEAE04F" wp14:textId="77777777">
            <w:pPr>
              <w:pStyle w:val="af"/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Организационная структура управления: тип организационной структуры с учетом организационно-правовой формы, ее положительные и отрицательные черты, норма управляемости, компоненты структуры, характер организационных отношений между структурными подразделениями (горизонтальные и вертикальные связи), иерархия в учреждении, эффективность и экономичность структуры управления, механизмы ее совершенствования.</w:t>
            </w:r>
          </w:p>
          <w:p w:rsidRPr="002E0743" w:rsidR="00F122D3" w:rsidP="00FD22C3" w:rsidRDefault="00F122D3" w14:paraId="7F531DF7" wp14:textId="77777777">
            <w:pPr>
              <w:pStyle w:val="af"/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Кадровый состав организации.</w:t>
            </w:r>
            <w:r w:rsidRPr="00FD22C3">
              <w:rPr>
                <w:sz w:val="24"/>
                <w:szCs w:val="24"/>
              </w:rPr>
              <w:t xml:space="preserve"> </w:t>
            </w:r>
            <w:r w:rsidRPr="002E0743">
              <w:rPr>
                <w:sz w:val="24"/>
                <w:szCs w:val="24"/>
              </w:rPr>
              <w:t>Необходимо изучить кадровый потенциал организации (предприятия) и его формирование, в том числе: кадровую структуру: профессиональный состав, квалификационный и образовательный уровень работников (по категориям персонала), возрастной состав; планирование и прогнозирование потребности в рабочей силе; процесс подбора руководителей и специалистов; систему экономического и морального стимулирования; процессы отбора, подбора, найма и адаптации персонала в учреждении; функции управленческого персонала (матрица распределения обязанностей); систему работы с кадрами (ротация, повышение квалификации, подготовка и переподготовка кадров); методы повышения эффективности управленческого труда; текучесть кадров, ее причины; производительность труда; уровень удовлетворенности трудом; производительность труда и факторы  на нее влияющие; уровень социально- психологического климата.</w:t>
            </w:r>
          </w:p>
          <w:p w:rsidRPr="002E0743" w:rsidR="00F122D3" w:rsidP="00FD22C3" w:rsidRDefault="00F122D3" w14:paraId="049AD983" wp14:textId="77777777">
            <w:pPr>
              <w:pStyle w:val="af"/>
              <w:numPr>
                <w:ilvl w:val="0"/>
                <w:numId w:val="22"/>
              </w:numPr>
              <w:tabs>
                <w:tab w:val="left" w:pos="3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Информационная система управления. По данному разделу студенты должны изучить: коммуникационный процесс; коммуникации между уровнями управления и подразделениями; коммуникации между предприятием (организацией) и внешней средой (органы государственного регулирования, потребители, поставщики и др.); информационный процесс (передача, преобразование, хранение, оценка и использование информации).</w:t>
            </w:r>
          </w:p>
          <w:p w:rsidRPr="002E0743" w:rsidR="00F122D3" w:rsidP="00FD22C3" w:rsidRDefault="00F122D3" w14:paraId="7825092E" wp14:textId="77777777">
            <w:pPr>
              <w:pStyle w:val="af"/>
              <w:numPr>
                <w:ilvl w:val="0"/>
                <w:numId w:val="22"/>
              </w:numPr>
              <w:tabs>
                <w:tab w:val="left" w:pos="356"/>
                <w:tab w:val="left" w:pos="708"/>
                <w:tab w:val="left" w:pos="93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E0743">
              <w:rPr>
                <w:sz w:val="24"/>
                <w:szCs w:val="24"/>
              </w:rPr>
              <w:t>Финансовый анализ. По этому разделу студенту необходимо: изучить суммарный объем продукции (услуг, принятых решений), в том числе по основной номенклатуре (2-3) изделия (услуги, решения), изучить структуру и содержание деятельности экономических служб; провести анализ баланса доходов и расходов предприятия (сметы доходов и расходов, бюджета).</w:t>
            </w:r>
          </w:p>
        </w:tc>
      </w:tr>
    </w:tbl>
    <w:p xmlns:wp14="http://schemas.microsoft.com/office/word/2010/wordml" w:rsidRPr="00AF4E27" w:rsidR="00447A79" w:rsidP="006F5DA7" w:rsidRDefault="007D71DD" w14:paraId="4DC44B7B" wp14:textId="7777777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E27">
        <w:rPr>
          <w:rFonts w:ascii="Times New Roman" w:hAnsi="Times New Roman" w:cs="Times New Roman"/>
          <w:b/>
          <w:sz w:val="24"/>
          <w:szCs w:val="24"/>
        </w:rPr>
        <w:t>4</w:t>
      </w:r>
      <w:r w:rsidRPr="00AF4E27" w:rsidR="000512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4E27" w:rsidR="00447A79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  <w:r w:rsidRPr="00AF4E27" w:rsidR="00447A79">
        <w:rPr>
          <w:rFonts w:ascii="Times New Roman" w:hAnsi="Times New Roman" w:cs="Times New Roman"/>
          <w:b/>
          <w:sz w:val="24"/>
          <w:szCs w:val="24"/>
        </w:rPr>
        <w:t xml:space="preserve"> и балльно-рейтинговая оценка итогов практики</w:t>
      </w:r>
    </w:p>
    <w:p xmlns:wp14="http://schemas.microsoft.com/office/word/2010/wordml" w:rsidRPr="00AF4E27" w:rsidR="00030DE5" w:rsidP="001B793C" w:rsidRDefault="00447A79" w14:paraId="631929B6" wp14:textId="777777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8"/>
        <w:gridCol w:w="1999"/>
        <w:gridCol w:w="1845"/>
        <w:gridCol w:w="2041"/>
        <w:gridCol w:w="1147"/>
        <w:gridCol w:w="1944"/>
      </w:tblGrid>
      <w:tr xmlns:wp14="http://schemas.microsoft.com/office/word/2010/wordml" w:rsidRPr="008E4366" w:rsidR="00182B6A" w:rsidTr="00182B6A" w14:paraId="669185A0" wp14:textId="77777777"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3CC" w:rsidR="00447A79" w:rsidP="00537DE4" w:rsidRDefault="00447A79" w14:paraId="119BD581" wp14:textId="77777777">
            <w:pPr>
              <w:ind w:left="-142" w:right="-82"/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3CC" w:rsidR="00447A79" w:rsidP="00537DE4" w:rsidRDefault="00447A79" w14:paraId="5F4B0D19" wp14:textId="77777777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Контролируемые разделы практики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3CC" w:rsidR="00447A79" w:rsidP="00537DE4" w:rsidRDefault="00447A79" w14:paraId="48063761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Код контролируемой компетенции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3CC" w:rsidR="00447A79" w:rsidP="00537DE4" w:rsidRDefault="00447A79" w14:paraId="1AF0EB3B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Pr="00B153CC" w:rsidR="00447A79" w:rsidP="00537DE4" w:rsidRDefault="00447A79" w14:paraId="38E44BAE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Оценочного</w:t>
            </w:r>
          </w:p>
          <w:p w:rsidRPr="00B153CC" w:rsidR="00447A79" w:rsidP="00537DE4" w:rsidRDefault="00447A79" w14:paraId="169390E3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средства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3CC" w:rsidR="00447A79" w:rsidP="00537DE4" w:rsidRDefault="00447A79" w14:paraId="12CA6582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Критерии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3CC" w:rsidR="00447A79" w:rsidP="00537DE4" w:rsidRDefault="00447A79" w14:paraId="5B5AB359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Описание показателей</w:t>
            </w:r>
          </w:p>
        </w:tc>
      </w:tr>
      <w:tr xmlns:wp14="http://schemas.microsoft.com/office/word/2010/wordml" w:rsidRPr="008E4366" w:rsidR="00182B6A" w:rsidTr="00182B6A" w14:paraId="682BEE81" wp14:textId="77777777">
        <w:trPr>
          <w:trHeight w:val="493"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447A79" w:rsidRDefault="00182B6A" w14:paraId="08CE6F91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5891C84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</w:rPr>
              <w:t>КТ 1</w:t>
            </w:r>
          </w:p>
          <w:p w:rsidRPr="008E4366" w:rsidR="00182B6A" w:rsidP="00537DE4" w:rsidRDefault="00182B6A" w14:paraId="4477602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9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776C47" w14:paraId="4BFEC5F1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  <w:szCs w:val="22"/>
              </w:rPr>
              <w:t>ОПК-1</w:t>
            </w:r>
          </w:p>
          <w:p w:rsidRPr="00B153CC" w:rsidR="00776C47" w:rsidP="00537DE4" w:rsidRDefault="00776C47" w14:paraId="2AB705F6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  <w:szCs w:val="22"/>
              </w:rPr>
              <w:t>ОПК-2</w:t>
            </w:r>
          </w:p>
          <w:p w:rsidRPr="00B153CC" w:rsidR="00776C47" w:rsidP="00537DE4" w:rsidRDefault="003039B7" w14:paraId="3FC5D596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  <w:szCs w:val="22"/>
              </w:rPr>
              <w:t>ОПК-6</w:t>
            </w:r>
          </w:p>
          <w:p w:rsidRPr="00B153CC" w:rsidR="003039B7" w:rsidP="00537DE4" w:rsidRDefault="003039B7" w14:paraId="516341E0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  <w:szCs w:val="22"/>
              </w:rPr>
              <w:t>ПК-5</w:t>
            </w:r>
          </w:p>
          <w:p w:rsidRPr="00B153CC" w:rsidR="003039B7" w:rsidP="00537DE4" w:rsidRDefault="003039B7" w14:paraId="1A8A08B0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  <w:szCs w:val="22"/>
              </w:rPr>
              <w:t>ПК-17</w:t>
            </w:r>
          </w:p>
          <w:p w:rsidRPr="00B153CC" w:rsidR="003039B7" w:rsidP="00537DE4" w:rsidRDefault="003039B7" w14:paraId="5D85067B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  <w:szCs w:val="22"/>
              </w:rPr>
              <w:t>ПК-26</w:t>
            </w: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35D18EB7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задание подготовительного этапа</w:t>
            </w:r>
          </w:p>
          <w:p w:rsidRPr="008E4366" w:rsidR="00182B6A" w:rsidP="00537DE4" w:rsidRDefault="00182B6A" w14:paraId="61CDCEAD" wp14:textId="77777777">
            <w:pPr>
              <w:shd w:val="clear" w:color="auto" w:fill="FFFFFF"/>
              <w:tabs>
                <w:tab w:val="left" w:pos="175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182B6A" w:rsidRDefault="00182B6A" w14:paraId="50C5B8E5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E4366">
              <w:rPr>
                <w:rFonts w:ascii="Times New Roman" w:hAnsi="Times New Roman" w:cs="Times New Roman"/>
                <w:iCs/>
              </w:rPr>
              <w:t>Оценка раздела отчета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537DE4" w:rsidRDefault="00182B6A" w14:paraId="6BBD1049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47A79">
              <w:rPr>
                <w:rFonts w:ascii="Times New Roman" w:hAnsi="Times New Roman" w:cs="Times New Roman"/>
                <w:iCs/>
              </w:rPr>
              <w:t xml:space="preserve">Соответствие задания программе практики </w:t>
            </w:r>
          </w:p>
        </w:tc>
      </w:tr>
      <w:tr xmlns:wp14="http://schemas.microsoft.com/office/word/2010/wordml" w:rsidRPr="008E4366" w:rsidR="00182B6A" w:rsidTr="00182B6A" w14:paraId="232CC2B9" wp14:textId="77777777">
        <w:trPr>
          <w:trHeight w:val="699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447A79" w:rsidRDefault="00182B6A" w14:paraId="6BB9E253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23DE52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182B6A" w14:paraId="52E56223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07547A01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5043CB0F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537DE4" w:rsidRDefault="00182B6A" w14:paraId="03296573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47A79">
              <w:rPr>
                <w:rFonts w:ascii="Times New Roman" w:hAnsi="Times New Roman" w:cs="Times New Roman"/>
                <w:color w:val="000000"/>
                <w:spacing w:val="-3"/>
              </w:rPr>
              <w:t>Обоснование актуальности выбранной темы исследования</w:t>
            </w:r>
          </w:p>
        </w:tc>
      </w:tr>
      <w:tr xmlns:wp14="http://schemas.microsoft.com/office/word/2010/wordml" w:rsidRPr="008E4366" w:rsidR="00182B6A" w:rsidTr="00182B6A" w14:paraId="6DFC1FBB" wp14:textId="77777777">
        <w:trPr>
          <w:trHeight w:val="896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447A79" w:rsidRDefault="00182B6A" w14:paraId="07459315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6537F2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182B6A" w14:paraId="6DFB9E20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70DF9E56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44E871B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447A79" w:rsidRDefault="00182B6A" w14:paraId="736F2B73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47A79">
              <w:rPr>
                <w:rFonts w:ascii="Times New Roman" w:hAnsi="Times New Roman" w:cs="Times New Roman"/>
                <w:iCs/>
              </w:rPr>
              <w:t xml:space="preserve">Полнота </w:t>
            </w:r>
            <w:r w:rsidRPr="00447A79">
              <w:rPr>
                <w:rFonts w:ascii="Times New Roman" w:hAnsi="Times New Roman" w:cs="Times New Roman"/>
                <w:color w:val="000000"/>
                <w:spacing w:val="-2"/>
              </w:rPr>
              <w:t>характеристики современного состояния изучаемой проблемы</w:t>
            </w:r>
          </w:p>
        </w:tc>
      </w:tr>
      <w:tr xmlns:wp14="http://schemas.microsoft.com/office/word/2010/wordml" w:rsidRPr="008E4366" w:rsidR="00182B6A" w:rsidTr="00182B6A" w14:paraId="2CEB329B" wp14:textId="77777777">
        <w:trPr>
          <w:trHeight w:val="459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447A79" w:rsidRDefault="00182B6A" w14:paraId="144A5D23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738610E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182B6A" w14:paraId="637805D2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463F29E8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3B7B4B8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537DE4" w:rsidRDefault="00182B6A" w14:paraId="03AAE44B" wp14:textId="7777777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47A79">
              <w:rPr>
                <w:rFonts w:ascii="Times New Roman" w:hAnsi="Times New Roman" w:cs="Times New Roman"/>
                <w:iCs/>
              </w:rPr>
              <w:t>Правильность формулировки целей и задач исследования</w:t>
            </w:r>
          </w:p>
        </w:tc>
      </w:tr>
      <w:tr xmlns:wp14="http://schemas.microsoft.com/office/word/2010/wordml" w:rsidRPr="008E4366" w:rsidR="00182B6A" w:rsidTr="00182B6A" w14:paraId="52DA809B" wp14:textId="77777777">
        <w:trPr>
          <w:trHeight w:val="825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447A79" w:rsidRDefault="00182B6A" w14:paraId="3A0FF5F2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5630AD6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182B6A" w14:paraId="61829076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2BA226A1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17AD93B2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537DE4" w:rsidRDefault="00182B6A" w14:paraId="59D5671C" wp14:textId="7777777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47A79">
              <w:rPr>
                <w:rFonts w:ascii="Times New Roman" w:hAnsi="Times New Roman" w:cs="Times New Roman"/>
                <w:iCs/>
              </w:rPr>
              <w:t>Правильность обозначения объекта и предмета исследования</w:t>
            </w:r>
          </w:p>
        </w:tc>
      </w:tr>
      <w:tr xmlns:wp14="http://schemas.microsoft.com/office/word/2010/wordml" w:rsidRPr="008E4366" w:rsidR="00182B6A" w:rsidTr="00182B6A" w14:paraId="3C95D516" wp14:textId="77777777">
        <w:trPr>
          <w:trHeight w:val="719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0DE4B5B7" wp14:textId="77777777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66204FF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182B6A" w14:paraId="2DBF0D7D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6B62F1B3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02F2C34E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537DE4" w:rsidRDefault="00182B6A" w14:paraId="08ED7E2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47A79">
              <w:rPr>
                <w:rFonts w:ascii="Times New Roman" w:hAnsi="Times New Roman" w:cs="Times New Roman"/>
              </w:rPr>
              <w:t>Полнота и обоснованность выбранного методологического инструментария исследования</w:t>
            </w:r>
          </w:p>
        </w:tc>
      </w:tr>
      <w:tr xmlns:wp14="http://schemas.microsoft.com/office/word/2010/wordml" w:rsidRPr="008E4366" w:rsidR="00182B6A" w:rsidTr="00182B6A" w14:paraId="677826FE" wp14:textId="77777777">
        <w:trPr>
          <w:trHeight w:val="273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680A4E5D" wp14:textId="77777777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1921983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537DE4" w:rsidRDefault="00182B6A" w14:paraId="296FEF7D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7194DBDC" wp14:textId="77777777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769D0D3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447A79" w:rsidR="00182B6A" w:rsidP="00537DE4" w:rsidRDefault="00182B6A" w14:paraId="430EBD9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447A79">
              <w:rPr>
                <w:rFonts w:ascii="Times New Roman" w:hAnsi="Times New Roman" w:cs="Times New Roman"/>
              </w:rPr>
              <w:t>Полнота и обоснованность выбранного теоретического материала исследования</w:t>
            </w:r>
          </w:p>
        </w:tc>
      </w:tr>
      <w:tr xmlns:wp14="http://schemas.microsoft.com/office/word/2010/wordml" w:rsidRPr="008E4366" w:rsidR="00182B6A" w:rsidTr="00182B6A" w14:paraId="5C279FFF" wp14:textId="77777777">
        <w:trPr>
          <w:trHeight w:val="542"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54CD245A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146247B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</w:rPr>
              <w:t>КТ 2</w:t>
            </w:r>
          </w:p>
          <w:p w:rsidRPr="008E4366" w:rsidR="00447A79" w:rsidP="00537DE4" w:rsidRDefault="00447A79" w14:paraId="271AC16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</w:rPr>
              <w:t>Аналитическая</w:t>
            </w:r>
          </w:p>
        </w:tc>
        <w:tc>
          <w:tcPr>
            <w:tcW w:w="9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447A79" w:rsidP="00537DE4" w:rsidRDefault="003039B7" w14:paraId="6B6BC6A9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  <w:p w:rsidRPr="00B153CC" w:rsidR="003039B7" w:rsidP="00537DE4" w:rsidRDefault="003039B7" w14:paraId="6B8B841E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ОПК-2</w:t>
            </w:r>
          </w:p>
          <w:p w:rsidRPr="00B153CC" w:rsidR="003039B7" w:rsidP="00537DE4" w:rsidRDefault="002B1177" w14:paraId="2AC1B5DF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ОПК-6</w:t>
            </w:r>
          </w:p>
          <w:p w:rsidRPr="00B153CC" w:rsidR="002B1177" w:rsidP="00537DE4" w:rsidRDefault="002B1177" w14:paraId="511502AC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ПК-6</w:t>
            </w:r>
          </w:p>
          <w:p w:rsidRPr="00B153CC" w:rsidR="002B1177" w:rsidP="00537DE4" w:rsidRDefault="002B1177" w14:paraId="199E9FC8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ПК-14</w:t>
            </w:r>
          </w:p>
          <w:p w:rsidRPr="00B153CC" w:rsidR="002B1177" w:rsidP="00537DE4" w:rsidRDefault="002B1177" w14:paraId="26E1676F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ПК-17</w:t>
            </w:r>
          </w:p>
          <w:p w:rsidRPr="00B153CC" w:rsidR="002B1177" w:rsidP="00537DE4" w:rsidRDefault="002B1177" w14:paraId="28F57112" wp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3CC">
              <w:rPr>
                <w:rFonts w:ascii="Times New Roman" w:hAnsi="Times New Roman" w:cs="Times New Roman"/>
                <w:sz w:val="22"/>
                <w:szCs w:val="22"/>
              </w:rPr>
              <w:t>ПК-26</w:t>
            </w: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182B6A" w:rsidRDefault="00182B6A" w14:paraId="62D1F5D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задание аналитического этапа</w:t>
            </w: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5F1A3EC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  <w:iCs/>
              </w:rPr>
              <w:t>Оценка раздела отчета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537DE4" w:rsidRDefault="00447A79" w14:paraId="1AB3A50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  <w:iCs/>
              </w:rPr>
              <w:t>Соответствие задания программе практики</w:t>
            </w:r>
          </w:p>
        </w:tc>
      </w:tr>
      <w:tr xmlns:wp14="http://schemas.microsoft.com/office/word/2010/wordml" w:rsidRPr="008E4366" w:rsidR="00182B6A" w:rsidTr="00182B6A" w14:paraId="7725C394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1231BE6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36FEB5B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30D7AA69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7196D06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34FF1C98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537DE4" w:rsidRDefault="00447A79" w14:paraId="295642C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Качество и достоверность описанного теоретического материала</w:t>
            </w:r>
          </w:p>
        </w:tc>
      </w:tr>
      <w:tr xmlns:wp14="http://schemas.microsoft.com/office/word/2010/wordml" w:rsidRPr="008E4366" w:rsidR="00182B6A" w:rsidTr="00182B6A" w14:paraId="1AD410CE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6D072C0D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48A2191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6BD18F9B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238601F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0F3CABC7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537DE4" w:rsidRDefault="00447A79" w14:paraId="7EF7923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  <w:iCs/>
              </w:rPr>
              <w:t xml:space="preserve">Полнота анализа </w:t>
            </w:r>
            <w:r w:rsidRPr="00182B6A" w:rsidR="00182B6A">
              <w:rPr>
                <w:rFonts w:ascii="Times New Roman" w:hAnsi="Times New Roman" w:cs="Times New Roman"/>
                <w:color w:val="000000"/>
                <w:spacing w:val="-3"/>
              </w:rPr>
              <w:t>основных результатов и положений</w:t>
            </w:r>
          </w:p>
        </w:tc>
      </w:tr>
      <w:tr xmlns:wp14="http://schemas.microsoft.com/office/word/2010/wordml" w:rsidRPr="008E4366" w:rsidR="00182B6A" w:rsidTr="00182B6A" w14:paraId="0969BE49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5B08B5D1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16DEB4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0AD9C6F4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4B1F511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65F9C3D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182B6A" w:rsidRDefault="00182B6A" w14:paraId="4969A17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  <w:iCs/>
              </w:rPr>
              <w:t xml:space="preserve">Обоснованность </w:t>
            </w:r>
            <w:r w:rsidRPr="00182B6A">
              <w:rPr>
                <w:rFonts w:ascii="Times New Roman" w:hAnsi="Times New Roman" w:cs="Times New Roman"/>
                <w:color w:val="000000"/>
              </w:rPr>
              <w:t xml:space="preserve">оценки </w:t>
            </w:r>
            <w:r w:rsidRPr="00182B6A">
              <w:rPr>
                <w:rFonts w:ascii="Times New Roman" w:hAnsi="Times New Roman" w:cs="Times New Roman"/>
                <w:color w:val="000000"/>
                <w:spacing w:val="-3"/>
              </w:rPr>
              <w:t>применимости данных</w:t>
            </w:r>
          </w:p>
        </w:tc>
      </w:tr>
      <w:tr xmlns:wp14="http://schemas.microsoft.com/office/word/2010/wordml" w:rsidRPr="008E4366" w:rsidR="00182B6A" w:rsidTr="00537DE4" w14:paraId="7BB54A2A" wp14:textId="77777777">
        <w:trPr>
          <w:trHeight w:val="648"/>
        </w:trPr>
        <w:tc>
          <w:tcPr>
            <w:tcW w:w="18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82B6A" w:rsidR="00182B6A" w:rsidP="00182B6A" w:rsidRDefault="00182B6A" w14:paraId="5023141B" wp14:textId="77777777">
            <w:pPr>
              <w:pStyle w:val="af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/>
            </w:pPr>
          </w:p>
        </w:tc>
        <w:tc>
          <w:tcPr>
            <w:tcW w:w="117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82B6A" w:rsidP="00537DE4" w:rsidRDefault="00182B6A" w14:paraId="71AABFB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 3</w:t>
            </w:r>
          </w:p>
          <w:p w:rsidRPr="008E4366" w:rsidR="00182B6A" w:rsidP="00537DE4" w:rsidRDefault="00182B6A" w14:paraId="081E2D6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</w:t>
            </w:r>
          </w:p>
        </w:tc>
        <w:tc>
          <w:tcPr>
            <w:tcW w:w="9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B153CC" w:rsidRDefault="002B1177" w14:paraId="3427B0E7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ОПК-1</w:t>
            </w:r>
          </w:p>
          <w:p w:rsidRPr="00B153CC" w:rsidR="002B1177" w:rsidP="00B153CC" w:rsidRDefault="002B1177" w14:paraId="10DEE897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ОПК-2</w:t>
            </w:r>
          </w:p>
          <w:p w:rsidRPr="00B153CC" w:rsidR="002B1177" w:rsidP="00B153CC" w:rsidRDefault="002B1177" w14:paraId="61E0849B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ОПК-3</w:t>
            </w:r>
          </w:p>
          <w:p w:rsidRPr="00B153CC" w:rsidR="002B1177" w:rsidP="00B153CC" w:rsidRDefault="002B1177" w14:paraId="0B83F781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ОПК-4</w:t>
            </w:r>
          </w:p>
          <w:p w:rsidRPr="00B153CC" w:rsidR="002B1177" w:rsidP="00B153CC" w:rsidRDefault="002B1177" w14:paraId="3E1C4FE9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ОПК-5</w:t>
            </w:r>
          </w:p>
          <w:p w:rsidRPr="00B153CC" w:rsidR="002B1177" w:rsidP="00B153CC" w:rsidRDefault="00250664" w14:paraId="63B1513A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ОПК-6</w:t>
            </w:r>
          </w:p>
          <w:p w:rsidRPr="00B153CC" w:rsidR="00250664" w:rsidP="00B153CC" w:rsidRDefault="00250664" w14:paraId="341AE3FE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ПК-3</w:t>
            </w:r>
          </w:p>
          <w:p w:rsidRPr="00B153CC" w:rsidR="00250664" w:rsidP="00B153CC" w:rsidRDefault="00250664" w14:paraId="7935432D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ПК-4</w:t>
            </w:r>
          </w:p>
          <w:p w:rsidRPr="00B153CC" w:rsidR="00250664" w:rsidP="00B153CC" w:rsidRDefault="00250664" w14:paraId="1D79EA5A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ПК-6</w:t>
            </w:r>
          </w:p>
          <w:p w:rsidRPr="00B153CC" w:rsidR="00250664" w:rsidP="00B153CC" w:rsidRDefault="00250664" w14:paraId="69931833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ПК-14</w:t>
            </w:r>
          </w:p>
          <w:p w:rsidRPr="00B153CC" w:rsidR="00250664" w:rsidP="00B153CC" w:rsidRDefault="00250664" w14:paraId="255D2F75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ПК-17</w:t>
            </w:r>
          </w:p>
          <w:p w:rsidRPr="00B153CC" w:rsidR="00250664" w:rsidP="00B153CC" w:rsidRDefault="00250664" w14:paraId="0A9677E1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B153CC">
              <w:rPr>
                <w:rFonts w:ascii="Times New Roman" w:hAnsi="Times New Roman" w:cs="Times New Roman"/>
                <w:iCs/>
                <w:sz w:val="22"/>
              </w:rPr>
              <w:t>ПК-26</w:t>
            </w:r>
          </w:p>
        </w:tc>
        <w:tc>
          <w:tcPr>
            <w:tcW w:w="99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182B6A" w:rsidRDefault="00182B6A" w14:paraId="30F481A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задание исследовательского этапа</w:t>
            </w:r>
          </w:p>
        </w:tc>
        <w:tc>
          <w:tcPr>
            <w:tcW w:w="547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528D22D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E4366">
              <w:rPr>
                <w:rFonts w:ascii="Times New Roman" w:hAnsi="Times New Roman" w:cs="Times New Roman"/>
                <w:iCs/>
              </w:rPr>
              <w:t>Оценка раздела отчета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182B6A" w:rsidP="00182B6A" w:rsidRDefault="00182B6A" w14:paraId="41C95FD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Полнота организационно-правовой характеристики объекта</w:t>
            </w:r>
          </w:p>
        </w:tc>
      </w:tr>
      <w:tr xmlns:wp14="http://schemas.microsoft.com/office/word/2010/wordml" w:rsidRPr="008E4366" w:rsidR="00182B6A" w:rsidTr="00537DE4" w14:paraId="6387AE5B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1F3B1409" wp14:textId="77777777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562C75D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B153CC" w:rsidRDefault="00182B6A" w14:paraId="664355AD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1A96511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7DF4E37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182B6A" w:rsidP="00182B6A" w:rsidRDefault="00182B6A" w14:paraId="62FBDF3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Качество описания специфики деятельности объекта</w:t>
            </w:r>
          </w:p>
        </w:tc>
      </w:tr>
      <w:tr xmlns:wp14="http://schemas.microsoft.com/office/word/2010/wordml" w:rsidRPr="008E4366" w:rsidR="00182B6A" w:rsidTr="00537DE4" w14:paraId="12BD6C36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44FB30F8" wp14:textId="77777777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1DA6542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B153CC" w:rsidRDefault="00182B6A" w14:paraId="3041E394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722B00A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42C6D796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182B6A" w:rsidP="00182B6A" w:rsidRDefault="00182B6A" w14:paraId="5253C67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Полнота и качество анализа кадрового состава объекта</w:t>
            </w:r>
          </w:p>
        </w:tc>
      </w:tr>
      <w:tr xmlns:wp14="http://schemas.microsoft.com/office/word/2010/wordml" w:rsidRPr="008E4366" w:rsidR="00182B6A" w:rsidTr="00537DE4" w14:paraId="5E93F5F2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6E1831B3" wp14:textId="77777777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54E11D2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B153CC" w:rsidRDefault="00182B6A" w14:paraId="31126E5D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2DE403A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62431CDC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182B6A" w:rsidP="00F91132" w:rsidRDefault="00F91132" w14:paraId="1CF95BC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82B6A" w:rsidR="00182B6A">
              <w:rPr>
                <w:rFonts w:ascii="Times New Roman" w:hAnsi="Times New Roman" w:cs="Times New Roman"/>
              </w:rPr>
              <w:t>ачество и полнота оценки информационной системы объекта</w:t>
            </w:r>
          </w:p>
        </w:tc>
      </w:tr>
      <w:tr xmlns:wp14="http://schemas.microsoft.com/office/word/2010/wordml" w:rsidRPr="008E4366" w:rsidR="00182B6A" w:rsidTr="00182B6A" w14:paraId="06DC16C1" wp14:textId="77777777">
        <w:trPr>
          <w:trHeight w:val="648"/>
        </w:trPr>
        <w:tc>
          <w:tcPr>
            <w:tcW w:w="181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49E398E2" wp14:textId="77777777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16287F2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3CC" w:rsidR="00182B6A" w:rsidP="00B153CC" w:rsidRDefault="00182B6A" w14:paraId="5BE93A62" wp14:textId="77777777">
            <w:pPr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4366" w:rsidR="00182B6A" w:rsidP="00537DE4" w:rsidRDefault="00182B6A" w14:paraId="384BA73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366" w:rsidR="00182B6A" w:rsidP="00537DE4" w:rsidRDefault="00182B6A" w14:paraId="34B3F2EB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182B6A" w:rsidP="00537DE4" w:rsidRDefault="00182B6A" w14:paraId="248333F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Качество финансовой оценки деятельности объекта</w:t>
            </w:r>
          </w:p>
        </w:tc>
      </w:tr>
      <w:tr xmlns:wp14="http://schemas.microsoft.com/office/word/2010/wordml" w:rsidRPr="008E4366" w:rsidR="00182B6A" w:rsidTr="00182B6A" w14:paraId="7A21533D" wp14:textId="77777777">
        <w:trPr>
          <w:trHeight w:val="327"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7D34F5C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30C12FE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</w:rPr>
              <w:t xml:space="preserve">КТ </w:t>
            </w:r>
            <w:r w:rsidR="00191CC3">
              <w:rPr>
                <w:rFonts w:ascii="Times New Roman" w:hAnsi="Times New Roman" w:cs="Times New Roman"/>
              </w:rPr>
              <w:t>4</w:t>
            </w:r>
          </w:p>
          <w:p w:rsidRPr="00CC5EC0" w:rsidR="00447A79" w:rsidP="00537DE4" w:rsidRDefault="00447A79" w14:paraId="11E8D466" wp14:textId="7777777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C5EC0">
              <w:rPr>
                <w:rFonts w:ascii="Times New Roman" w:hAnsi="Times New Roman"/>
                <w:b w:val="0"/>
                <w:sz w:val="20"/>
                <w:szCs w:val="20"/>
              </w:rPr>
              <w:t>Итоговая</w:t>
            </w:r>
          </w:p>
        </w:tc>
        <w:tc>
          <w:tcPr>
            <w:tcW w:w="9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153CC" w:rsidR="00447A79" w:rsidP="00B153CC" w:rsidRDefault="00250664" w14:paraId="0D678754" wp14:textId="7777777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  <w:r w:rsidRPr="00B153CC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>ОПК-1</w:t>
            </w:r>
          </w:p>
          <w:p w:rsidRPr="00B153CC" w:rsidR="00250664" w:rsidP="00B153CC" w:rsidRDefault="00250664" w14:paraId="2E9A1865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ОПК-2</w:t>
            </w:r>
          </w:p>
          <w:p w:rsidRPr="00B153CC" w:rsidR="00250664" w:rsidP="00B153CC" w:rsidRDefault="00250664" w14:paraId="68EB8BA0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ОПК-4</w:t>
            </w:r>
          </w:p>
          <w:p w:rsidRPr="00B153CC" w:rsidR="00250664" w:rsidP="00B153CC" w:rsidRDefault="00B153CC" w14:paraId="0FCC1D2E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ОПК-6</w:t>
            </w:r>
          </w:p>
          <w:p w:rsidRPr="00B153CC" w:rsidR="00B153CC" w:rsidP="00B153CC" w:rsidRDefault="00B153CC" w14:paraId="373506B5" wp14:textId="7777777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53CC">
              <w:rPr>
                <w:rFonts w:ascii="Times New Roman" w:hAnsi="Times New Roman" w:cs="Times New Roman"/>
                <w:sz w:val="22"/>
              </w:rPr>
              <w:t>ПК-17</w:t>
            </w: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0A968AC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</w:rPr>
              <w:t xml:space="preserve">Доклад и выступление на итоговой конференции </w:t>
            </w: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40072F1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8E4366">
              <w:rPr>
                <w:rFonts w:ascii="Times New Roman" w:hAnsi="Times New Roman" w:cs="Times New Roman"/>
              </w:rPr>
              <w:t>Оценка отчета и защиты доклада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537DE4" w:rsidRDefault="00447A79" w14:paraId="6DD555E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 xml:space="preserve">Качество </w:t>
            </w:r>
          </w:p>
          <w:p w:rsidRPr="00182B6A" w:rsidR="00447A79" w:rsidP="00537DE4" w:rsidRDefault="00447A79" w14:paraId="503934B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оформления отчета</w:t>
            </w:r>
          </w:p>
        </w:tc>
      </w:tr>
      <w:tr xmlns:wp14="http://schemas.microsoft.com/office/word/2010/wordml" w:rsidRPr="008E4366" w:rsidR="00182B6A" w:rsidTr="00182B6A" w14:paraId="718077E9" wp14:textId="77777777">
        <w:trPr>
          <w:trHeight w:val="292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0B4020A7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1D7B270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4F904CB7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06971CD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2A1F701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537DE4" w:rsidRDefault="00447A79" w14:paraId="19B2515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Качество доклада</w:t>
            </w:r>
          </w:p>
        </w:tc>
      </w:tr>
      <w:tr xmlns:wp14="http://schemas.microsoft.com/office/word/2010/wordml" w:rsidRPr="008E4366" w:rsidR="00182B6A" w:rsidTr="00182B6A" w14:paraId="03FF6B10" wp14:textId="77777777">
        <w:trPr>
          <w:trHeight w:val="326"/>
        </w:trPr>
        <w:tc>
          <w:tcPr>
            <w:tcW w:w="18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447A79" w:rsidRDefault="00447A79" w14:paraId="03EFCA41" wp14:textId="7777777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5F96A72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5B95CD12" wp14:textId="7777777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8" w:type="pct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E4366" w:rsidR="00447A79" w:rsidP="00537DE4" w:rsidRDefault="00447A79" w14:paraId="5220BBB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E4366" w:rsidR="00447A79" w:rsidP="00537DE4" w:rsidRDefault="00447A79" w14:paraId="13CB595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2B6A" w:rsidR="00447A79" w:rsidP="00537DE4" w:rsidRDefault="00447A79" w14:paraId="23B0976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 xml:space="preserve">Полнота и </w:t>
            </w:r>
          </w:p>
          <w:p w:rsidRPr="00182B6A" w:rsidR="00447A79" w:rsidP="00537DE4" w:rsidRDefault="00447A79" w14:paraId="53F0985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 xml:space="preserve">обоснованность </w:t>
            </w:r>
          </w:p>
          <w:p w:rsidRPr="00182B6A" w:rsidR="00447A79" w:rsidP="00537DE4" w:rsidRDefault="00447A79" w14:paraId="4EAAE57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182B6A">
              <w:rPr>
                <w:rFonts w:ascii="Times New Roman" w:hAnsi="Times New Roman" w:cs="Times New Roman"/>
              </w:rPr>
              <w:t>ответов</w:t>
            </w:r>
          </w:p>
        </w:tc>
      </w:tr>
    </w:tbl>
    <w:p xmlns:wp14="http://schemas.microsoft.com/office/word/2010/wordml" w:rsidRPr="00AF4E27" w:rsidR="00537DE4" w:rsidP="00A90249" w:rsidRDefault="00537DE4" w14:paraId="7AC9106B" wp14:textId="77777777">
      <w:pPr>
        <w:spacing w:before="120" w:after="120" w:line="30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AF4E27">
        <w:rPr>
          <w:rFonts w:ascii="Times New Roman" w:hAnsi="Times New Roman" w:cs="Times New Roman"/>
          <w:sz w:val="24"/>
          <w:szCs w:val="26"/>
        </w:rPr>
        <w:t xml:space="preserve">Балльно-рейтинговая оценка итогов </w:t>
      </w:r>
      <w:r w:rsidRPr="00AF4E27" w:rsidR="0051097D">
        <w:rPr>
          <w:rFonts w:ascii="Times New Roman" w:hAnsi="Times New Roman" w:cs="Times New Roman"/>
          <w:sz w:val="24"/>
          <w:szCs w:val="26"/>
        </w:rPr>
        <w:t>производственной</w:t>
      </w:r>
      <w:r w:rsidRPr="00AF4E27">
        <w:rPr>
          <w:rFonts w:ascii="Times New Roman" w:hAnsi="Times New Roman" w:cs="Times New Roman"/>
          <w:sz w:val="24"/>
          <w:szCs w:val="26"/>
        </w:rPr>
        <w:t xml:space="preserve"> практики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4"/>
        <w:gridCol w:w="4716"/>
        <w:gridCol w:w="1097"/>
        <w:gridCol w:w="1097"/>
      </w:tblGrid>
      <w:tr xmlns:wp14="http://schemas.microsoft.com/office/word/2010/wordml" w:rsidRPr="00AF4E27" w:rsidR="00537DE4" w:rsidTr="00537DE4" w14:paraId="1837E08B" wp14:textId="77777777"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 w:rsidRPr="00AF4E27" w:rsidR="00537DE4" w:rsidP="00537DE4" w:rsidRDefault="00537DE4" w14:paraId="59047B99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контрольной</w:t>
            </w:r>
          </w:p>
          <w:p w:rsidRPr="00AF4E27" w:rsidR="00537DE4" w:rsidP="00537DE4" w:rsidRDefault="00537DE4" w14:paraId="7B62120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  <w:tc>
          <w:tcPr>
            <w:tcW w:w="5064" w:type="dxa"/>
            <w:tcBorders>
              <w:bottom w:val="single" w:color="auto" w:sz="4" w:space="0"/>
            </w:tcBorders>
            <w:vAlign w:val="center"/>
          </w:tcPr>
          <w:p w:rsidRPr="00AF4E27" w:rsidR="00537DE4" w:rsidP="00537DE4" w:rsidRDefault="00537DE4" w14:paraId="5BA24CA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AF4E27" w:rsidR="00537DE4" w:rsidP="00537DE4" w:rsidRDefault="00537DE4" w14:paraId="691A360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AF4E27" w:rsidR="00537DE4" w:rsidP="00537DE4" w:rsidRDefault="00537DE4" w14:paraId="77F457B2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</w:tr>
      <w:tr xmlns:wp14="http://schemas.microsoft.com/office/word/2010/wordml" w:rsidRPr="00AF4E27" w:rsidR="0051097D" w:rsidTr="00537DE4" w14:paraId="6D725B37" wp14:textId="77777777">
        <w:trPr>
          <w:trHeight w:val="317"/>
        </w:trPr>
        <w:tc>
          <w:tcPr>
            <w:tcW w:w="2009" w:type="dxa"/>
            <w:vMerge w:val="restart"/>
          </w:tcPr>
          <w:p w:rsidRPr="00AF4E27" w:rsidR="006F5DA7" w:rsidP="006F5DA7" w:rsidRDefault="006F5DA7" w14:paraId="4494A3E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КТ 1</w:t>
            </w:r>
          </w:p>
          <w:p w:rsidRPr="00AF4E27" w:rsidR="0051097D" w:rsidP="006F5DA7" w:rsidRDefault="006F5DA7" w14:paraId="3D2A5F6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5064" w:type="dxa"/>
            <w:tcBorders>
              <w:bottom w:val="nil"/>
            </w:tcBorders>
          </w:tcPr>
          <w:p w:rsidRPr="00AF4E27" w:rsidR="0051097D" w:rsidP="00191CC3" w:rsidRDefault="0051097D" w14:paraId="592772BD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iCs/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 xml:space="preserve">Соответствие задания программе практики </w:t>
            </w:r>
          </w:p>
        </w:tc>
        <w:tc>
          <w:tcPr>
            <w:tcW w:w="0" w:type="auto"/>
            <w:tcBorders>
              <w:bottom w:val="nil"/>
            </w:tcBorders>
          </w:tcPr>
          <w:p w:rsidRPr="00AF4E27" w:rsidR="0051097D" w:rsidP="00537DE4" w:rsidRDefault="00AB627E" w14:paraId="7842F59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Pr="00AF4E27" w:rsidR="0051097D" w:rsidP="00537DE4" w:rsidRDefault="0051097D" w14:paraId="6D9C8D3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51097D" w:rsidTr="00537DE4" w14:paraId="674DB8C8" wp14:textId="77777777">
        <w:tc>
          <w:tcPr>
            <w:tcW w:w="2009" w:type="dxa"/>
            <w:vMerge/>
          </w:tcPr>
          <w:p w:rsidRPr="00AF4E27" w:rsidR="0051097D" w:rsidP="00537DE4" w:rsidRDefault="0051097D" w14:paraId="675E05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51097D" w:rsidP="00191CC3" w:rsidRDefault="0051097D" w14:paraId="78B532A8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iCs/>
                <w:sz w:val="24"/>
                <w:szCs w:val="24"/>
              </w:rPr>
            </w:pPr>
            <w:r w:rsidRPr="00AF4E27">
              <w:rPr>
                <w:color w:val="000000"/>
                <w:spacing w:val="-3"/>
                <w:sz w:val="24"/>
                <w:szCs w:val="24"/>
              </w:rPr>
              <w:t>Обоснование актуальности выбранной темы исследования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AB627E" w14:paraId="68D9363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51097D" w14:paraId="2FC17F8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51097D" w:rsidTr="00537DE4" w14:paraId="7B1DF5EB" wp14:textId="77777777">
        <w:tc>
          <w:tcPr>
            <w:tcW w:w="2009" w:type="dxa"/>
            <w:vMerge/>
          </w:tcPr>
          <w:p w:rsidRPr="00AF4E27" w:rsidR="0051097D" w:rsidP="00537DE4" w:rsidRDefault="0051097D" w14:paraId="0A4F722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51097D" w:rsidP="00191CC3" w:rsidRDefault="0051097D" w14:paraId="050CD4D2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iCs/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 xml:space="preserve">Полнота </w:t>
            </w:r>
            <w:r w:rsidRPr="00AF4E27">
              <w:rPr>
                <w:color w:val="000000"/>
                <w:spacing w:val="-2"/>
                <w:sz w:val="24"/>
                <w:szCs w:val="24"/>
              </w:rPr>
              <w:t>характеристики современного состояния изучаемой проблемы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AB627E" w14:paraId="57AB747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51097D" w14:paraId="5AE48A4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51097D" w:rsidTr="00537DE4" w14:paraId="0F148291" wp14:textId="77777777">
        <w:tc>
          <w:tcPr>
            <w:tcW w:w="2009" w:type="dxa"/>
            <w:vMerge/>
          </w:tcPr>
          <w:p w:rsidRPr="00AF4E27" w:rsidR="0051097D" w:rsidP="00537DE4" w:rsidRDefault="0051097D" w14:paraId="50F40DE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51097D" w:rsidP="00191CC3" w:rsidRDefault="0051097D" w14:paraId="2A7BB28F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>Правильность формулировки целей и задач исследования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AB627E" w14:paraId="297C039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8B5F32" w14:paraId="5007C90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xmlns:wp14="http://schemas.microsoft.com/office/word/2010/wordml" w:rsidRPr="00AF4E27" w:rsidR="0051097D" w:rsidTr="00191CC3" w14:paraId="7FED68A3" wp14:textId="77777777">
        <w:tc>
          <w:tcPr>
            <w:tcW w:w="2009" w:type="dxa"/>
            <w:vMerge/>
            <w:tcBorders>
              <w:bottom w:val="nil"/>
            </w:tcBorders>
          </w:tcPr>
          <w:p w:rsidRPr="00AF4E27" w:rsidR="0051097D" w:rsidP="00537DE4" w:rsidRDefault="0051097D" w14:paraId="77A5229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51097D" w:rsidP="00191CC3" w:rsidRDefault="0051097D" w14:paraId="6A01F7DA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i/>
                <w:iCs/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>Правильность обозначения объекта и предмета исследования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AB627E" w14:paraId="2A2176D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51097D" w:rsidP="00537DE4" w:rsidRDefault="0051097D" w14:paraId="007DCDA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191CC3" w:rsidTr="00191CC3" w14:paraId="73C0C77B" wp14:textId="77777777">
        <w:tc>
          <w:tcPr>
            <w:tcW w:w="2009" w:type="dxa"/>
            <w:vMerge w:val="restart"/>
            <w:tcBorders>
              <w:top w:val="nil"/>
            </w:tcBorders>
          </w:tcPr>
          <w:p w:rsidRPr="00AF4E27" w:rsidR="00191CC3" w:rsidP="00537DE4" w:rsidRDefault="00191CC3" w14:paraId="450EA2D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191CC3" w:rsidP="00191CC3" w:rsidRDefault="00191CC3" w14:paraId="1F5D2A08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iCs/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Полнота и обоснованность выбранного методологического инструментария исследования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191CC3" w:rsidP="00537DE4" w:rsidRDefault="00AB627E" w14:paraId="3C1ED14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191CC3" w:rsidP="00537DE4" w:rsidRDefault="00191CC3" w14:paraId="3DD355C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191CC3" w:rsidTr="00191CC3" w14:paraId="3AF1652B" wp14:textId="77777777">
        <w:tc>
          <w:tcPr>
            <w:tcW w:w="2009" w:type="dxa"/>
            <w:vMerge/>
            <w:tcBorders>
              <w:bottom w:val="single" w:color="auto" w:sz="4" w:space="0"/>
            </w:tcBorders>
          </w:tcPr>
          <w:p w:rsidRPr="00AF4E27" w:rsidR="00191CC3" w:rsidP="00537DE4" w:rsidRDefault="00191CC3" w14:paraId="1A81F0B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single" w:color="auto" w:sz="4" w:space="0"/>
            </w:tcBorders>
          </w:tcPr>
          <w:p w:rsidRPr="00AF4E27" w:rsidR="00191CC3" w:rsidP="00191CC3" w:rsidRDefault="00191CC3" w14:paraId="07A9C391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Полнота и обоснованность выбранного теоретического материала исследования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</w:tcPr>
          <w:p w:rsidRPr="00AF4E27" w:rsidR="00191CC3" w:rsidP="00537DE4" w:rsidRDefault="00AB627E" w14:paraId="54A90BE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</w:tcPr>
          <w:p w:rsidRPr="00AF4E27" w:rsidR="00191CC3" w:rsidP="00537DE4" w:rsidRDefault="00191CC3" w14:paraId="717AAFB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AF6971" w:rsidTr="00537DE4" w14:paraId="14EA1F35" wp14:textId="77777777">
        <w:tc>
          <w:tcPr>
            <w:tcW w:w="2009" w:type="dxa"/>
            <w:vMerge w:val="restart"/>
          </w:tcPr>
          <w:p w:rsidRPr="00AF4E27" w:rsidR="006F5DA7" w:rsidP="006F5DA7" w:rsidRDefault="006F5DA7" w14:paraId="440B215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КТ 2</w:t>
            </w:r>
          </w:p>
          <w:p w:rsidRPr="00AF4E27" w:rsidR="00AF6971" w:rsidP="006F5DA7" w:rsidRDefault="006F5DA7" w14:paraId="539B52E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5064" w:type="dxa"/>
            <w:tcBorders>
              <w:bottom w:val="nil"/>
            </w:tcBorders>
          </w:tcPr>
          <w:p w:rsidRPr="00AF4E27" w:rsidR="00AF6971" w:rsidP="00191CC3" w:rsidRDefault="00AF6971" w14:paraId="11381D6D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>Соответствие задания программе практики</w:t>
            </w:r>
          </w:p>
        </w:tc>
        <w:tc>
          <w:tcPr>
            <w:tcW w:w="0" w:type="auto"/>
            <w:tcBorders>
              <w:bottom w:val="nil"/>
            </w:tcBorders>
          </w:tcPr>
          <w:p w:rsidRPr="00AF4E27" w:rsidR="00AF6971" w:rsidP="00537DE4" w:rsidRDefault="00AB627E" w14:paraId="2598DEE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Pr="00AF4E27" w:rsidR="00AF6971" w:rsidP="00537DE4" w:rsidRDefault="00AF6971" w14:paraId="56EE48E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AF6971" w:rsidTr="00537DE4" w14:paraId="5FD3AF3C" wp14:textId="77777777">
        <w:tc>
          <w:tcPr>
            <w:tcW w:w="2009" w:type="dxa"/>
            <w:vMerge/>
          </w:tcPr>
          <w:p w:rsidRPr="00AF4E27" w:rsidR="00AF6971" w:rsidP="00537DE4" w:rsidRDefault="00AF6971" w14:paraId="2908EB2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AF6971" w:rsidP="00191CC3" w:rsidRDefault="00AF6971" w14:paraId="02CB8BB1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Качество и достоверность описанного теоретического материала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AF6971" w:rsidP="00537DE4" w:rsidRDefault="00AB627E" w14:paraId="75697EE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AF6971" w:rsidP="00537DE4" w:rsidRDefault="00AF6971" w14:paraId="121FD38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AF6971" w:rsidTr="00AF6971" w14:paraId="5822859A" wp14:textId="77777777">
        <w:trPr>
          <w:trHeight w:val="77"/>
        </w:trPr>
        <w:tc>
          <w:tcPr>
            <w:tcW w:w="2009" w:type="dxa"/>
            <w:vMerge/>
          </w:tcPr>
          <w:p w:rsidRPr="00AF4E27" w:rsidR="00AF6971" w:rsidP="00537DE4" w:rsidRDefault="00AF6971" w14:paraId="1FE2DD9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AF6971" w:rsidP="00191CC3" w:rsidRDefault="00AF6971" w14:paraId="1E7E9A0F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 xml:space="preserve">Полнота анализа </w:t>
            </w:r>
            <w:r w:rsidRPr="00AF4E27">
              <w:rPr>
                <w:color w:val="000000"/>
                <w:spacing w:val="-3"/>
                <w:sz w:val="24"/>
                <w:szCs w:val="24"/>
              </w:rPr>
              <w:t>основных результатов и положений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AF6971" w:rsidP="00537DE4" w:rsidRDefault="00AB627E" w14:paraId="109B848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AF6971" w:rsidP="00537DE4" w:rsidRDefault="008B5F32" w14:paraId="4BFDD70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xmlns:wp14="http://schemas.microsoft.com/office/word/2010/wordml" w:rsidRPr="00AF4E27" w:rsidR="00AF6971" w:rsidTr="006F5DA7" w14:paraId="545DF530" wp14:textId="77777777">
        <w:tc>
          <w:tcPr>
            <w:tcW w:w="2009" w:type="dxa"/>
            <w:vMerge/>
            <w:tcBorders>
              <w:bottom w:val="single" w:color="auto" w:sz="4" w:space="0"/>
            </w:tcBorders>
          </w:tcPr>
          <w:p w:rsidRPr="00AF4E27" w:rsidR="00AF6971" w:rsidP="00537DE4" w:rsidRDefault="00AF6971" w14:paraId="2735753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single" w:color="auto" w:sz="4" w:space="0"/>
            </w:tcBorders>
          </w:tcPr>
          <w:p w:rsidRPr="00AF4E27" w:rsidR="00AF6971" w:rsidP="00191CC3" w:rsidRDefault="00AF6971" w14:paraId="19609B5D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iCs/>
                <w:sz w:val="24"/>
                <w:szCs w:val="24"/>
              </w:rPr>
              <w:t xml:space="preserve">Обоснованность </w:t>
            </w:r>
            <w:r w:rsidRPr="00AF4E27">
              <w:rPr>
                <w:color w:val="000000"/>
                <w:sz w:val="24"/>
                <w:szCs w:val="24"/>
              </w:rPr>
              <w:t xml:space="preserve">оценки </w:t>
            </w:r>
            <w:r w:rsidRPr="00AF4E27">
              <w:rPr>
                <w:color w:val="000000"/>
                <w:spacing w:val="-3"/>
                <w:sz w:val="24"/>
                <w:szCs w:val="24"/>
              </w:rPr>
              <w:t>применимости данных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</w:tcPr>
          <w:p w:rsidRPr="00AF4E27" w:rsidR="00AF6971" w:rsidP="00537DE4" w:rsidRDefault="00AB627E" w14:paraId="6F74D8F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</w:tcPr>
          <w:p w:rsidRPr="00AF4E27" w:rsidR="00AF6971" w:rsidP="00537DE4" w:rsidRDefault="00AF6971" w14:paraId="07F023C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6F5DA7" w:rsidTr="006F5DA7" w14:paraId="2E91F9D5" wp14:textId="77777777">
        <w:tc>
          <w:tcPr>
            <w:tcW w:w="2009" w:type="dxa"/>
            <w:vMerge w:val="restart"/>
            <w:tcBorders>
              <w:top w:val="single" w:color="auto" w:sz="4" w:space="0"/>
            </w:tcBorders>
          </w:tcPr>
          <w:p w:rsidRPr="00AF4E27" w:rsidR="006F5DA7" w:rsidP="006F5DA7" w:rsidRDefault="006F5DA7" w14:paraId="40D47CE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КТ 3</w:t>
            </w:r>
          </w:p>
          <w:p w:rsidRPr="00AF4E27" w:rsidR="006F5DA7" w:rsidP="006F5DA7" w:rsidRDefault="006F5DA7" w14:paraId="13EF711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5064" w:type="dxa"/>
            <w:tcBorders>
              <w:top w:val="single" w:color="auto" w:sz="4" w:space="0"/>
              <w:bottom w:val="nil"/>
            </w:tcBorders>
          </w:tcPr>
          <w:p w:rsidRPr="00AF4E27" w:rsidR="006F5DA7" w:rsidP="00191CC3" w:rsidRDefault="006F5DA7" w14:paraId="113AE560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Полнота организационно-правовой характеристики объекта</w:t>
            </w:r>
          </w:p>
        </w:tc>
        <w:tc>
          <w:tcPr>
            <w:tcW w:w="0" w:type="auto"/>
            <w:tcBorders>
              <w:top w:val="single" w:color="auto" w:sz="4" w:space="0"/>
              <w:bottom w:val="nil"/>
            </w:tcBorders>
          </w:tcPr>
          <w:p w:rsidRPr="00AF4E27" w:rsidR="006F5DA7" w:rsidP="00537DE4" w:rsidRDefault="008B5F32" w14:paraId="28AF3A1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bottom w:val="nil"/>
            </w:tcBorders>
          </w:tcPr>
          <w:p w:rsidRPr="00AF4E27" w:rsidR="006F5DA7" w:rsidP="00537DE4" w:rsidRDefault="006F5DA7" w14:paraId="4BDB549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6F5DA7" w:rsidTr="006F5DA7" w14:paraId="30398F6A" wp14:textId="77777777">
        <w:tc>
          <w:tcPr>
            <w:tcW w:w="2009" w:type="dxa"/>
            <w:vMerge/>
          </w:tcPr>
          <w:p w:rsidRPr="00AF4E27" w:rsidR="006F5DA7" w:rsidP="00537DE4" w:rsidRDefault="006F5DA7" w14:paraId="2916C19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6F5DA7" w:rsidP="00191CC3" w:rsidRDefault="006F5DA7" w14:paraId="70331657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Качество описания специфики деятельности объекта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6F5DA7" w:rsidP="00537DE4" w:rsidRDefault="008B5F32" w14:paraId="71F3359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6F5DA7" w:rsidP="00537DE4" w:rsidRDefault="006F5DA7" w14:paraId="7486946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6F5DA7" w:rsidTr="006F5DA7" w14:paraId="0EAD2640" wp14:textId="77777777">
        <w:tc>
          <w:tcPr>
            <w:tcW w:w="2009" w:type="dxa"/>
            <w:vMerge/>
          </w:tcPr>
          <w:p w:rsidRPr="00AF4E27" w:rsidR="006F5DA7" w:rsidP="00537DE4" w:rsidRDefault="006F5DA7" w14:paraId="187F57B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6F5DA7" w:rsidP="00191CC3" w:rsidRDefault="006F5DA7" w14:paraId="7FF1C3CD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Полнота и качество анализа кадрового состава объекта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6F5DA7" w:rsidP="00537DE4" w:rsidRDefault="008B5F32" w14:paraId="1F87031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6F5DA7" w:rsidP="00537DE4" w:rsidRDefault="008B5F32" w14:paraId="3D5C510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xmlns:wp14="http://schemas.microsoft.com/office/word/2010/wordml" w:rsidRPr="00AF4E27" w:rsidR="006F5DA7" w:rsidTr="006F5DA7" w14:paraId="3943BEDB" wp14:textId="77777777">
        <w:tc>
          <w:tcPr>
            <w:tcW w:w="2009" w:type="dxa"/>
            <w:vMerge/>
          </w:tcPr>
          <w:p w:rsidRPr="00AF4E27" w:rsidR="006F5DA7" w:rsidP="00537DE4" w:rsidRDefault="006F5DA7" w14:paraId="54738AF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Pr="00AF4E27" w:rsidR="006F5DA7" w:rsidP="00191CC3" w:rsidRDefault="006F5DA7" w14:paraId="314770AA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Качество и полнота оценки информационной системы объекта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6F5DA7" w:rsidP="00537DE4" w:rsidRDefault="008B5F32" w14:paraId="67E6CB2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Pr="00AF4E27" w:rsidR="006F5DA7" w:rsidP="00537DE4" w:rsidRDefault="006F5DA7" w14:paraId="46ABBD8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6F5DA7" w:rsidTr="00537DE4" w14:paraId="0CE209F4" wp14:textId="77777777">
        <w:tc>
          <w:tcPr>
            <w:tcW w:w="2009" w:type="dxa"/>
            <w:vMerge/>
          </w:tcPr>
          <w:p w:rsidRPr="00AF4E27" w:rsidR="006F5DA7" w:rsidP="00537DE4" w:rsidRDefault="006F5DA7" w14:paraId="06BBA33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</w:tcBorders>
          </w:tcPr>
          <w:p w:rsidRPr="00AF4E27" w:rsidR="006F5DA7" w:rsidP="00191CC3" w:rsidRDefault="006F5DA7" w14:paraId="6E69C546" wp14:textId="77777777">
            <w:pPr>
              <w:pStyle w:val="af"/>
              <w:numPr>
                <w:ilvl w:val="0"/>
                <w:numId w:val="38"/>
              </w:numPr>
              <w:tabs>
                <w:tab w:val="left" w:pos="118"/>
              </w:tabs>
              <w:ind w:left="-24" w:firstLine="0"/>
              <w:jc w:val="both"/>
              <w:rPr>
                <w:sz w:val="24"/>
                <w:szCs w:val="24"/>
              </w:rPr>
            </w:pPr>
            <w:r w:rsidRPr="00AF4E27">
              <w:rPr>
                <w:sz w:val="24"/>
                <w:szCs w:val="24"/>
              </w:rPr>
              <w:t>Качество финансовой оценки деятельности объекта</w:t>
            </w:r>
          </w:p>
        </w:tc>
        <w:tc>
          <w:tcPr>
            <w:tcW w:w="0" w:type="auto"/>
            <w:tcBorders>
              <w:top w:val="nil"/>
            </w:tcBorders>
          </w:tcPr>
          <w:p w:rsidRPr="00AF4E27" w:rsidR="006F5DA7" w:rsidP="00537DE4" w:rsidRDefault="008B5F32" w14:paraId="0D246AF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</w:tcPr>
          <w:p w:rsidRPr="00AF4E27" w:rsidR="006F5DA7" w:rsidP="00537DE4" w:rsidRDefault="006F5DA7" w14:paraId="464FCBC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F4E27" w:rsidR="00191CC3" w:rsidTr="00537DE4" w14:paraId="74225994" wp14:textId="77777777">
        <w:tc>
          <w:tcPr>
            <w:tcW w:w="2009" w:type="dxa"/>
          </w:tcPr>
          <w:p w:rsidRPr="00AF4E27" w:rsidR="00191CC3" w:rsidP="00537DE4" w:rsidRDefault="00191CC3" w14:paraId="2CF530C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Pr="00AF4E27" w:rsidR="006F5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Pr="00AF4E27" w:rsidR="00191CC3" w:rsidP="00537DE4" w:rsidRDefault="00191CC3" w14:paraId="30462F0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5064" w:type="dxa"/>
          </w:tcPr>
          <w:p w:rsidRPr="00AF4E27" w:rsidR="00191CC3" w:rsidP="00191CC3" w:rsidRDefault="00191CC3" w14:paraId="2488449D" wp14:textId="77777777">
            <w:pPr>
              <w:numPr>
                <w:ilvl w:val="0"/>
                <w:numId w:val="38"/>
              </w:numPr>
              <w:tabs>
                <w:tab w:val="left" w:pos="118"/>
                <w:tab w:val="left" w:pos="169"/>
              </w:tabs>
              <w:ind w:left="-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отчета</w:t>
            </w:r>
          </w:p>
          <w:p w:rsidRPr="00AF4E27" w:rsidR="00191CC3" w:rsidP="00191CC3" w:rsidRDefault="00191CC3" w14:paraId="30D526B2" wp14:textId="77777777">
            <w:pPr>
              <w:numPr>
                <w:ilvl w:val="0"/>
                <w:numId w:val="38"/>
              </w:numPr>
              <w:tabs>
                <w:tab w:val="left" w:pos="118"/>
                <w:tab w:val="left" w:pos="169"/>
              </w:tabs>
              <w:ind w:left="-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  <w:p w:rsidRPr="00AF4E27" w:rsidR="00191CC3" w:rsidP="00191CC3" w:rsidRDefault="00191CC3" w14:paraId="0212317E" wp14:textId="77777777">
            <w:pPr>
              <w:numPr>
                <w:ilvl w:val="0"/>
                <w:numId w:val="38"/>
              </w:numPr>
              <w:tabs>
                <w:tab w:val="left" w:pos="118"/>
                <w:tab w:val="left" w:pos="169"/>
              </w:tabs>
              <w:ind w:left="-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Полнота и обоснованность ответов</w:t>
            </w:r>
          </w:p>
        </w:tc>
        <w:tc>
          <w:tcPr>
            <w:tcW w:w="0" w:type="auto"/>
          </w:tcPr>
          <w:p w:rsidRPr="00AF4E27" w:rsidR="00191CC3" w:rsidP="00537DE4" w:rsidRDefault="008B5F32" w14:paraId="78941E4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Pr="00AF4E27" w:rsidR="008B5F32" w:rsidP="00537DE4" w:rsidRDefault="008B5F32" w14:paraId="5D36975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Pr="00AF4E27" w:rsidR="008B5F32" w:rsidP="00537DE4" w:rsidRDefault="008B5F32" w14:paraId="44240AA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Pr="00AF4E27" w:rsidR="00191CC3" w:rsidP="00537DE4" w:rsidRDefault="008B5F32" w14:paraId="72A4FFC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xmlns:wp14="http://schemas.microsoft.com/office/word/2010/wordml" w:rsidRPr="00AF4E27" w:rsidR="00191CC3" w:rsidTr="00537DE4" w14:paraId="0466E045" wp14:textId="77777777">
        <w:tc>
          <w:tcPr>
            <w:tcW w:w="2009" w:type="dxa"/>
          </w:tcPr>
          <w:p w:rsidRPr="00AF4E27" w:rsidR="00191CC3" w:rsidP="00537DE4" w:rsidRDefault="00191CC3" w14:paraId="5C8C6B0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Pr="00AF4E27" w:rsidR="00191CC3" w:rsidP="00537DE4" w:rsidRDefault="00191CC3" w14:paraId="3382A36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Pr="00AF4E27" w:rsidR="00191CC3" w:rsidP="00537DE4" w:rsidRDefault="00191CC3" w14:paraId="0FA6E915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Pr="00AF4E27" w:rsidR="00191CC3" w:rsidP="00537DE4" w:rsidRDefault="00191CC3" w14:paraId="0CCF700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xmlns:wp14="http://schemas.microsoft.com/office/word/2010/wordml" w:rsidRPr="00AF4E27" w:rsidR="00182B6A" w:rsidP="00182B6A" w:rsidRDefault="00182B6A" w14:paraId="0A627E7F" wp14:textId="77777777">
      <w:pPr>
        <w:pStyle w:val="26"/>
        <w:shd w:val="clear" w:color="auto" w:fill="auto"/>
        <w:tabs>
          <w:tab w:val="left" w:pos="284"/>
          <w:tab w:val="left" w:pos="993"/>
        </w:tabs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Перерасчет рейтинговой оценки РУДД в аттестационную оценку выполняется по следующему правилу:</w:t>
      </w:r>
    </w:p>
    <w:p xmlns:wp14="http://schemas.microsoft.com/office/word/2010/wordml" w:rsidRPr="00AF4E27" w:rsidR="00182B6A" w:rsidP="00182B6A" w:rsidRDefault="00182B6A" w14:paraId="4A2547A5" wp14:textId="77777777">
      <w:pPr>
        <w:widowControl/>
        <w:numPr>
          <w:ilvl w:val="0"/>
          <w:numId w:val="30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величина РУДД составляет менее 50 баллов – «неудовлетворительно»;</w:t>
      </w:r>
    </w:p>
    <w:p xmlns:wp14="http://schemas.microsoft.com/office/word/2010/wordml" w:rsidRPr="00AF4E27" w:rsidR="00182B6A" w:rsidP="00182B6A" w:rsidRDefault="00182B6A" w14:paraId="383C7633" wp14:textId="77777777">
      <w:pPr>
        <w:widowControl/>
        <w:numPr>
          <w:ilvl w:val="0"/>
          <w:numId w:val="30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величина РУДД составляет 50-74 баллов – «удовлетворительно»;</w:t>
      </w:r>
    </w:p>
    <w:p xmlns:wp14="http://schemas.microsoft.com/office/word/2010/wordml" w:rsidRPr="00AF4E27" w:rsidR="00182B6A" w:rsidP="00182B6A" w:rsidRDefault="00182B6A" w14:paraId="36E73655" wp14:textId="77777777">
      <w:pPr>
        <w:widowControl/>
        <w:numPr>
          <w:ilvl w:val="0"/>
          <w:numId w:val="30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величина РУДД составляет 75-87 баллов – «хорошо»;</w:t>
      </w:r>
    </w:p>
    <w:p xmlns:wp14="http://schemas.microsoft.com/office/word/2010/wordml" w:rsidRPr="00AF4E27" w:rsidR="00182B6A" w:rsidP="00182B6A" w:rsidRDefault="00182B6A" w14:paraId="2AFFAA8A" wp14:textId="77777777">
      <w:pPr>
        <w:widowControl/>
        <w:numPr>
          <w:ilvl w:val="0"/>
          <w:numId w:val="30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величина РУДД составляет 88-100 баллов – «отлично».</w:t>
      </w:r>
    </w:p>
    <w:p xmlns:wp14="http://schemas.microsoft.com/office/word/2010/wordml" w:rsidRPr="00AF4E27" w:rsidR="00182B6A" w:rsidP="00182B6A" w:rsidRDefault="00182B6A" w14:paraId="38104D7E" wp14:textId="77777777">
      <w:pPr>
        <w:shd w:val="clear" w:color="auto" w:fill="FFFFFF"/>
        <w:tabs>
          <w:tab w:val="left" w:pos="567"/>
          <w:tab w:val="left" w:pos="708"/>
          <w:tab w:val="left" w:pos="93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Студенты, не выполнившие программу практики по уважительной причине, направляются на практику повторно в свободное от учебы время.</w:t>
      </w:r>
    </w:p>
    <w:p xmlns:wp14="http://schemas.microsoft.com/office/word/2010/wordml" w:rsidRPr="00AF4E27" w:rsidR="00182B6A" w:rsidP="00182B6A" w:rsidRDefault="00182B6A" w14:paraId="7684691D" wp14:textId="77777777">
      <w:pPr>
        <w:shd w:val="clear" w:color="auto" w:fill="FFFFFF"/>
        <w:tabs>
          <w:tab w:val="left" w:pos="567"/>
          <w:tab w:val="left" w:pos="708"/>
          <w:tab w:val="left" w:pos="93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Отрицательная оценка, полученная за время прохождения практики, а так же непредставление соответствующих отчетных документов считается академической задолженностью.</w:t>
      </w:r>
    </w:p>
    <w:p xmlns:wp14="http://schemas.microsoft.com/office/word/2010/wordml" w:rsidRPr="00AF4E27" w:rsidR="00537DE4" w:rsidP="00537DE4" w:rsidRDefault="00537DE4" w14:paraId="418FE7A5" wp14:textId="77777777">
      <w:pPr>
        <w:shd w:val="clear" w:color="auto" w:fill="FFFFFF"/>
        <w:tabs>
          <w:tab w:val="left" w:pos="986"/>
        </w:tabs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E27">
        <w:rPr>
          <w:rFonts w:ascii="Times New Roman" w:hAnsi="Times New Roman" w:cs="Times New Roman"/>
          <w:b/>
          <w:bCs/>
          <w:sz w:val="24"/>
          <w:szCs w:val="24"/>
        </w:rPr>
        <w:t>5. Формы аттестации (по итогам практики) и отчётность по практике</w:t>
      </w:r>
    </w:p>
    <w:p xmlns:wp14="http://schemas.microsoft.com/office/word/2010/wordml" w:rsidRPr="00AF4E27" w:rsidR="00537DE4" w:rsidP="00537DE4" w:rsidRDefault="00537DE4" w14:paraId="6B70028F" wp14:textId="77777777">
      <w:pPr>
        <w:pStyle w:val="af"/>
        <w:shd w:val="clear" w:color="auto" w:fill="FFFFFF"/>
        <w:tabs>
          <w:tab w:val="left" w:pos="567"/>
          <w:tab w:val="left" w:pos="986"/>
        </w:tabs>
        <w:ind w:left="0" w:firstLine="709"/>
        <w:contextualSpacing w:val="0"/>
        <w:jc w:val="both"/>
        <w:rPr>
          <w:bCs/>
          <w:sz w:val="24"/>
          <w:szCs w:val="24"/>
        </w:rPr>
      </w:pPr>
      <w:r w:rsidRPr="00AF4E27">
        <w:rPr>
          <w:bCs/>
          <w:sz w:val="24"/>
          <w:szCs w:val="24"/>
        </w:rPr>
        <w:t>По итогам прохождения производственной практики: научно-исследовательской работы студент обязан предоставить к защите следующие документы:</w:t>
      </w:r>
    </w:p>
    <w:p xmlns:wp14="http://schemas.microsoft.com/office/word/2010/wordml" w:rsidRPr="00AF4E27" w:rsidR="00537DE4" w:rsidP="00537DE4" w:rsidRDefault="00537DE4" w14:paraId="778044DE" wp14:textId="77777777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AF4E27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AF4E27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AF4E27">
        <w:rPr>
          <w:rFonts w:ascii="Times New Roman" w:hAnsi="Times New Roman" w:cs="Times New Roman"/>
          <w:b/>
          <w:sz w:val="24"/>
          <w:szCs w:val="24"/>
        </w:rPr>
        <w:tab/>
      </w:r>
      <w:r w:rsidRPr="00AF4E27">
        <w:rPr>
          <w:rFonts w:ascii="Times New Roman" w:hAnsi="Times New Roman" w:cs="Times New Roman"/>
          <w:b/>
          <w:spacing w:val="4"/>
          <w:sz w:val="24"/>
          <w:szCs w:val="24"/>
        </w:rPr>
        <w:t xml:space="preserve">Дневник </w:t>
      </w:r>
      <w:r w:rsidRPr="00AF4E27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AF4E27">
        <w:rPr>
          <w:rFonts w:ascii="Times New Roman" w:hAnsi="Times New Roman" w:cs="Times New Roman"/>
          <w:b/>
          <w:spacing w:val="4"/>
          <w:sz w:val="24"/>
          <w:szCs w:val="24"/>
        </w:rPr>
        <w:t>практики</w:t>
      </w:r>
    </w:p>
    <w:p xmlns:wp14="http://schemas.microsoft.com/office/word/2010/wordml" w:rsidRPr="00AF4E27" w:rsidR="00537DE4" w:rsidP="00537DE4" w:rsidRDefault="00537DE4" w14:paraId="794FEF63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AF4E27">
        <w:rPr>
          <w:color w:val="auto"/>
        </w:rPr>
        <w:t xml:space="preserve">В период прохождения </w:t>
      </w:r>
      <w:r w:rsidRPr="00AF4E27">
        <w:rPr>
          <w:bCs/>
        </w:rPr>
        <w:t xml:space="preserve">производственной </w:t>
      </w:r>
      <w:r w:rsidRPr="00AF4E27">
        <w:rPr>
          <w:color w:val="auto"/>
        </w:rPr>
        <w:t>практики студент обязан систематически вести дневник практики. В дневник заносятся все сведения о результатах прохождения</w:t>
      </w:r>
      <w:r w:rsidRPr="00AF4E27">
        <w:rPr>
          <w:color w:val="auto"/>
          <w:spacing w:val="4"/>
        </w:rPr>
        <w:t xml:space="preserve"> </w:t>
      </w:r>
      <w:r w:rsidRPr="00AF4E27">
        <w:rPr>
          <w:color w:val="auto"/>
        </w:rPr>
        <w:t>практики в соответствии с программой, утвержденной кафедрой. Форма дневника представлена в приложении Б.</w:t>
      </w:r>
    </w:p>
    <w:p xmlns:wp14="http://schemas.microsoft.com/office/word/2010/wordml" w:rsidRPr="00AF4E27" w:rsidR="00537DE4" w:rsidP="00537DE4" w:rsidRDefault="00537DE4" w14:paraId="211594D6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AF4E27">
        <w:rPr>
          <w:color w:val="auto"/>
        </w:rPr>
        <w:t>Дневник должен содержать следующую информацию:</w:t>
      </w:r>
    </w:p>
    <w:p xmlns:wp14="http://schemas.microsoft.com/office/word/2010/wordml" w:rsidRPr="00AF4E27" w:rsidR="00537DE4" w:rsidP="00537DE4" w:rsidRDefault="00537DE4" w14:paraId="1254B3DE" wp14:textId="777777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Титульный лист дневника прохождения практики;</w:t>
      </w:r>
    </w:p>
    <w:p xmlns:wp14="http://schemas.microsoft.com/office/word/2010/wordml" w:rsidRPr="00AF4E27" w:rsidR="00537DE4" w:rsidP="00537DE4" w:rsidRDefault="00537DE4" w14:paraId="105AB780" wp14:textId="777777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Индивидуальное задание руководителя практики;</w:t>
      </w:r>
    </w:p>
    <w:p xmlns:wp14="http://schemas.microsoft.com/office/word/2010/wordml" w:rsidRPr="00AF4E27" w:rsidR="00537DE4" w:rsidP="00537DE4" w:rsidRDefault="00537DE4" w14:paraId="77327842" wp14:textId="777777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Календарь прохождения практики (соответствующий тематическому плану), который заполняется студентом в период прохождения практики.</w:t>
      </w:r>
    </w:p>
    <w:p xmlns:wp14="http://schemas.microsoft.com/office/word/2010/wordml" w:rsidRPr="00AF4E27" w:rsidR="00537DE4" w:rsidP="00537DE4" w:rsidRDefault="00537DE4" w14:paraId="6AC4969A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Индивидуальное задание в дневнике соответствует пункту 2 настоящей программы практики. На основе индивидуального задания формируется структура отчета и отражается в его содержании. Индивидуальное задание согласовывается с руководителем практики от кафедры и заверяется его подписью.</w:t>
      </w:r>
    </w:p>
    <w:p xmlns:wp14="http://schemas.microsoft.com/office/word/2010/wordml" w:rsidRPr="00AF4E27" w:rsidR="00537DE4" w:rsidP="00537DE4" w:rsidRDefault="00537DE4" w14:paraId="63D38B6E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Сведения в дневник заносятся ежедневно с указанием даты, изучаемых вопросов программы и описанием в краткой форме выполненной работы. В каждой графе таблицы ставится подпись руководителя соответствующего структурного подразделения организации. По окончании практики дневник подписывается также руководителем практики от предприятия и заверяется печатью.</w:t>
      </w:r>
    </w:p>
    <w:p xmlns:wp14="http://schemas.microsoft.com/office/word/2010/wordml" w:rsidRPr="00AF4E27" w:rsidR="00537DE4" w:rsidP="00537DE4" w:rsidRDefault="00537DE4" w14:paraId="747A3B11" wp14:textId="7777777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t>Записи в дневнике являются основным документальным подтверждением прохождения</w:t>
      </w:r>
      <w:r w:rsidRPr="00AF4E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F4E27">
        <w:rPr>
          <w:rFonts w:ascii="Times New Roman" w:hAnsi="Times New Roman" w:cs="Times New Roman"/>
          <w:sz w:val="24"/>
          <w:szCs w:val="24"/>
        </w:rPr>
        <w:t xml:space="preserve">практики. По окончании практики дневник прилагается к отчету. </w:t>
      </w:r>
    </w:p>
    <w:p xmlns:wp14="http://schemas.microsoft.com/office/word/2010/wordml" w:rsidRPr="00AF4E27" w:rsidR="00537DE4" w:rsidP="00FD22C3" w:rsidRDefault="00537DE4" w14:paraId="3B43AAAE" wp14:textId="77777777">
      <w:pPr>
        <w:pStyle w:val="af"/>
        <w:shd w:val="clear" w:color="auto" w:fill="FFFFFF"/>
        <w:tabs>
          <w:tab w:val="left" w:pos="567"/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AF4E27">
        <w:rPr>
          <w:b/>
          <w:spacing w:val="-4"/>
          <w:sz w:val="24"/>
          <w:szCs w:val="24"/>
        </w:rPr>
        <w:t>5.2.</w:t>
      </w:r>
      <w:r w:rsidRPr="00AF4E27">
        <w:rPr>
          <w:b/>
          <w:sz w:val="24"/>
          <w:szCs w:val="24"/>
        </w:rPr>
        <w:tab/>
      </w:r>
      <w:r w:rsidRPr="00AF4E27">
        <w:rPr>
          <w:b/>
          <w:bCs/>
          <w:sz w:val="24"/>
          <w:szCs w:val="24"/>
        </w:rPr>
        <w:t>Характеристика студента с места прохождения практики</w:t>
      </w:r>
    </w:p>
    <w:p xmlns:wp14="http://schemas.microsoft.com/office/word/2010/wordml" w:rsidRPr="00AF4E27" w:rsidR="00537DE4" w:rsidP="00537DE4" w:rsidRDefault="00537DE4" w14:paraId="2173B84B" wp14:textId="77777777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F4E27">
        <w:rPr>
          <w:rFonts w:ascii="Times New Roman" w:hAnsi="Times New Roman" w:cs="Times New Roman"/>
          <w:spacing w:val="2"/>
          <w:sz w:val="24"/>
          <w:szCs w:val="24"/>
        </w:rPr>
        <w:t>Обязательным документом при подготовке отчета по практике является характеристика студента с места прохождения практики. Она отражает виды деятельности, которыми занимался студент во время практики, качества, проявленные студентом при выполнении поставленных задач. Так же в ней отражены компетенции, которыми овладел студент за время прохождения практики. Возможные компетенции отмечены в приложении.</w:t>
      </w:r>
    </w:p>
    <w:p xmlns:wp14="http://schemas.microsoft.com/office/word/2010/wordml" w:rsidRPr="00AF4E27" w:rsidR="00537DE4" w:rsidP="00537DE4" w:rsidRDefault="00537DE4" w14:paraId="22B60FAF" wp14:textId="77777777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F4E27">
        <w:rPr>
          <w:rFonts w:ascii="Times New Roman" w:hAnsi="Times New Roman" w:cs="Times New Roman"/>
          <w:spacing w:val="2"/>
          <w:sz w:val="24"/>
          <w:szCs w:val="24"/>
        </w:rPr>
        <w:t>Форма характеристики представлена в Приложении В. Характеристика заполняется в электронном виде, документ, заверенный печатью, прилагается к отчету по практике. Отсканированный документ передается в электронном виде факультетскому руководителю практик, для дальнейшего размещения в электронном портфолио студента.</w:t>
      </w:r>
    </w:p>
    <w:p xmlns:wp14="http://schemas.microsoft.com/office/word/2010/wordml" w:rsidRPr="00AF4E27" w:rsidR="00537DE4" w:rsidP="00537DE4" w:rsidRDefault="00537DE4" w14:paraId="4E848E87" wp14:textId="77777777">
      <w:pPr>
        <w:pStyle w:val="af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b/>
          <w:sz w:val="24"/>
          <w:szCs w:val="24"/>
        </w:rPr>
      </w:pPr>
      <w:r w:rsidRPr="00AF4E27">
        <w:rPr>
          <w:b/>
          <w:sz w:val="24"/>
          <w:szCs w:val="24"/>
        </w:rPr>
        <w:t>5.3. Отчет о прохождении практики</w:t>
      </w:r>
    </w:p>
    <w:p xmlns:wp14="http://schemas.microsoft.com/office/word/2010/wordml" w:rsidRPr="00AF4E27" w:rsidR="00537DE4" w:rsidP="0051097D" w:rsidRDefault="00537DE4" w14:paraId="50AF7D7B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AF4E27">
        <w:rPr>
          <w:bCs/>
        </w:rPr>
        <w:t xml:space="preserve">Производственная </w:t>
      </w:r>
      <w:r w:rsidRPr="00AF4E27">
        <w:rPr>
          <w:color w:val="auto"/>
        </w:rPr>
        <w:t>практика завершается составлением и защитой отчета о практике, в котором должны быть содержательно отражены итоги деятельности студента за время прохождения практики.</w:t>
      </w:r>
    </w:p>
    <w:p xmlns:wp14="http://schemas.microsoft.com/office/word/2010/wordml" w:rsidRPr="00AF4E27" w:rsidR="00537DE4" w:rsidP="00537DE4" w:rsidRDefault="00537DE4" w14:paraId="5EE8FDA7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AF4E27">
        <w:rPr>
          <w:color w:val="auto"/>
        </w:rPr>
        <w:t>Оформленный отчет подписывается студентом, проверяется и визируется руководителем практики от учебного заведения и заверяется печатью. Объем отчета (без приложений) – 20-25 страниц машинописного текста, оформленного в соответствии с предъявляемыми кафедрой требованиями (отчет подготовительного этапа – 2-3 стр., отчет аналитического этапа – 8-10 стр., отчет исследовательского этапа – 10-15 стр.). Титульный лист заполняется по прилагаемому образцу (см. Приложение А). Практический материал должен быть конкретным и отражать специфику индивидуального задания практики, с приложением необходимого цифрового и иллюстративного материала.</w:t>
      </w:r>
    </w:p>
    <w:p xmlns:wp14="http://schemas.microsoft.com/office/word/2010/wordml" w:rsidRPr="00AF4E27" w:rsidR="00537DE4" w:rsidP="00537DE4" w:rsidRDefault="00537DE4" w14:paraId="43A6AD03" wp14:textId="77777777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AF4E27">
        <w:rPr>
          <w:color w:val="auto"/>
        </w:rPr>
        <w:t xml:space="preserve">Отчет по </w:t>
      </w:r>
      <w:r w:rsidRPr="00AF4E27">
        <w:rPr>
          <w:bCs/>
        </w:rPr>
        <w:t xml:space="preserve">практике </w:t>
      </w:r>
      <w:r w:rsidRPr="00AF4E27">
        <w:rPr>
          <w:color w:val="auto"/>
        </w:rPr>
        <w:t xml:space="preserve">должен иметь следующую структуру: </w:t>
      </w:r>
    </w:p>
    <w:p xmlns:wp14="http://schemas.microsoft.com/office/word/2010/wordml" w:rsidRPr="00AF4E27" w:rsidR="00537DE4" w:rsidP="00537DE4" w:rsidRDefault="00537DE4" w14:paraId="75A0B24F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 xml:space="preserve">титульный лист (см. Приложение А); </w:t>
      </w:r>
    </w:p>
    <w:p xmlns:wp14="http://schemas.microsoft.com/office/word/2010/wordml" w:rsidRPr="00AF4E27" w:rsidR="00537DE4" w:rsidP="00537DE4" w:rsidRDefault="00537DE4" w14:paraId="459F6D21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дневник (см. Приложение Б);</w:t>
      </w:r>
    </w:p>
    <w:p xmlns:wp14="http://schemas.microsoft.com/office/word/2010/wordml" w:rsidRPr="00AF4E27" w:rsidR="00537DE4" w:rsidP="00537DE4" w:rsidRDefault="00537DE4" w14:paraId="2926FE20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характеристика студента (см. Приложение В);</w:t>
      </w:r>
    </w:p>
    <w:p xmlns:wp14="http://schemas.microsoft.com/office/word/2010/wordml" w:rsidRPr="00AF4E27" w:rsidR="00537DE4" w:rsidP="00537DE4" w:rsidRDefault="00537DE4" w14:paraId="711A226D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 xml:space="preserve">содержание. Отражаются все разделы отчета с указанием страниц; </w:t>
      </w:r>
    </w:p>
    <w:p xmlns:wp14="http://schemas.microsoft.com/office/word/2010/wordml" w:rsidRPr="00AF4E27" w:rsidR="00537DE4" w:rsidP="00537DE4" w:rsidRDefault="00537DE4" w14:paraId="08FF4666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основная часть. Составляется в строгом соответствии с тематическим планом практики и структурой изложения материала;</w:t>
      </w:r>
    </w:p>
    <w:p xmlns:wp14="http://schemas.microsoft.com/office/word/2010/wordml" w:rsidRPr="00AF4E27" w:rsidR="00537DE4" w:rsidP="00537DE4" w:rsidRDefault="00537DE4" w14:paraId="2F8B1830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AF4E27">
        <w:rPr>
          <w:color w:val="auto"/>
        </w:rPr>
        <w:t>список литературы;</w:t>
      </w:r>
    </w:p>
    <w:p xmlns:wp14="http://schemas.microsoft.com/office/word/2010/wordml" w:rsidRPr="00AF4E27" w:rsidR="00537DE4" w:rsidP="00537DE4" w:rsidRDefault="00537DE4" w14:paraId="408E91EC" wp14:textId="77777777">
      <w:pPr>
        <w:pStyle w:val="Default"/>
        <w:numPr>
          <w:ilvl w:val="0"/>
          <w:numId w:val="32"/>
        </w:numPr>
        <w:tabs>
          <w:tab w:val="left" w:pos="567"/>
          <w:tab w:val="left" w:pos="1134"/>
        </w:tabs>
        <w:ind w:left="0" w:firstLine="709"/>
        <w:jc w:val="both"/>
        <w:rPr>
          <w:spacing w:val="-1"/>
        </w:rPr>
      </w:pPr>
      <w:r w:rsidRPr="00AF4E27">
        <w:rPr>
          <w:color w:val="auto"/>
        </w:rPr>
        <w:t>приложения.</w:t>
      </w:r>
    </w:p>
    <w:p xmlns:wp14="http://schemas.microsoft.com/office/word/2010/wordml" w:rsidRPr="00AF4E27" w:rsidR="00537DE4" w:rsidP="00537DE4" w:rsidRDefault="00537DE4" w14:paraId="62348A55" wp14:textId="77777777">
      <w:pPr>
        <w:pStyle w:val="Default"/>
        <w:tabs>
          <w:tab w:val="left" w:pos="567"/>
          <w:tab w:val="left" w:pos="1134"/>
        </w:tabs>
        <w:spacing w:before="120" w:after="120"/>
        <w:jc w:val="center"/>
        <w:rPr>
          <w:b/>
          <w:spacing w:val="-1"/>
        </w:rPr>
      </w:pPr>
      <w:r w:rsidRPr="00AF4E27">
        <w:rPr>
          <w:b/>
          <w:spacing w:val="-1"/>
        </w:rPr>
        <w:t>6. Перечень информационных технологий, используемых при проведении практики</w:t>
      </w:r>
    </w:p>
    <w:p xmlns:wp14="http://schemas.microsoft.com/office/word/2010/wordml" w:rsidRPr="00AF4E27" w:rsidR="00537DE4" w:rsidP="00537DE4" w:rsidRDefault="00537DE4" w14:paraId="5DB48ED5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AF4E27">
        <w:rPr>
          <w:spacing w:val="-1"/>
        </w:rPr>
        <w:t xml:space="preserve">– Офисный пакет приложений MS Office </w:t>
      </w:r>
    </w:p>
    <w:p xmlns:wp14="http://schemas.microsoft.com/office/word/2010/wordml" w:rsidRPr="00AF4E27" w:rsidR="00537DE4" w:rsidP="00537DE4" w:rsidRDefault="00537DE4" w14:paraId="5063CD01" wp14:textId="77777777">
      <w:pPr>
        <w:pStyle w:val="Default"/>
        <w:tabs>
          <w:tab w:val="left" w:pos="567"/>
          <w:tab w:val="left" w:pos="1134"/>
        </w:tabs>
        <w:spacing w:before="120" w:after="120"/>
        <w:jc w:val="center"/>
        <w:rPr>
          <w:b/>
          <w:spacing w:val="-1"/>
        </w:rPr>
      </w:pPr>
      <w:r w:rsidRPr="00AF4E27">
        <w:rPr>
          <w:b/>
          <w:spacing w:val="-1"/>
        </w:rPr>
        <w:t>7. Материально-техническая база, необходимая для проведения практики:</w:t>
      </w:r>
    </w:p>
    <w:p xmlns:wp14="http://schemas.microsoft.com/office/word/2010/wordml" w:rsidRPr="00AF4E27" w:rsidR="00537DE4" w:rsidP="00537DE4" w:rsidRDefault="00537DE4" w14:paraId="2B324F96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AF4E27">
        <w:rPr>
          <w:spacing w:val="-1"/>
        </w:rPr>
        <w:t>– Учебные аудитории для проведения групповых и индивидуальных консультаций, оборудованные учебной мебелью,</w:t>
      </w:r>
    </w:p>
    <w:p xmlns:wp14="http://schemas.microsoft.com/office/word/2010/wordml" w:rsidRPr="00AF4E27" w:rsidR="00537DE4" w:rsidP="00537DE4" w:rsidRDefault="00537DE4" w14:paraId="4CD2BAAE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AF4E27">
        <w:rPr>
          <w:spacing w:val="-1"/>
        </w:rPr>
        <w:t>– Учебные аудитории для проведения текущего контроля и промежуточной аттестации,</w:t>
      </w:r>
    </w:p>
    <w:p xmlns:wp14="http://schemas.microsoft.com/office/word/2010/wordml" w:rsidRPr="00AF4E27" w:rsidR="00537DE4" w:rsidP="00537DE4" w:rsidRDefault="00537DE4" w14:paraId="61D93033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AF4E27">
        <w:rPr>
          <w:spacing w:val="-1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вуза,</w:t>
      </w:r>
    </w:p>
    <w:p xmlns:wp14="http://schemas.microsoft.com/office/word/2010/wordml" w:rsidRPr="00AF4E27" w:rsidR="00537DE4" w:rsidP="00537DE4" w:rsidRDefault="00537DE4" w14:paraId="0D34DFE8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AF4E27">
        <w:rPr>
          <w:spacing w:val="-1"/>
        </w:rPr>
        <w:t>– Общая библиотека</w:t>
      </w:r>
    </w:p>
    <w:p xmlns:wp14="http://schemas.microsoft.com/office/word/2010/wordml" w:rsidRPr="00AF4E27" w:rsidR="00537DE4" w:rsidP="00537DE4" w:rsidRDefault="00537DE4" w14:paraId="4510F3FE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AF4E27">
        <w:rPr>
          <w:spacing w:val="-1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библиотекой,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xmlns:wp14="http://schemas.microsoft.com/office/word/2010/wordml" w:rsidRPr="00AF4E27" w:rsidR="00537DE4" w:rsidP="00537DE4" w:rsidRDefault="00537DE4" w14:paraId="5C71F136" wp14:textId="77777777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</w:p>
    <w:p xmlns:wp14="http://schemas.microsoft.com/office/word/2010/wordml" w:rsidR="00AF4E27" w:rsidRDefault="00AF4E27" w14:paraId="62199465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xmlns:wp14="http://schemas.microsoft.com/office/word/2010/wordml" w:rsidRPr="00AF4E27" w:rsidR="00537DE4" w:rsidP="00537DE4" w:rsidRDefault="00537DE4" w14:paraId="2144B16C" wp14:textId="77777777">
      <w:pPr>
        <w:pStyle w:val="Default"/>
        <w:tabs>
          <w:tab w:val="left" w:pos="567"/>
          <w:tab w:val="left" w:pos="1134"/>
        </w:tabs>
        <w:spacing w:before="120" w:after="120"/>
        <w:jc w:val="center"/>
      </w:pPr>
      <w:r w:rsidRPr="00AF4E27">
        <w:rPr>
          <w:b/>
        </w:rPr>
        <w:t>8. Учебно-методическое и информационное обеспечение практики:</w:t>
      </w:r>
    </w:p>
    <w:p xmlns:wp14="http://schemas.microsoft.com/office/word/2010/wordml" w:rsidRPr="0088624D" w:rsidR="00FD22C3" w:rsidP="00FD22C3" w:rsidRDefault="00FD22C3" w14:paraId="17EFE36D" wp14:textId="77777777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а)</w:t>
      </w:r>
      <w:r>
        <w:rPr>
          <w:rFonts w:ascii="Times New Roman" w:hAnsi="Times New Roman" w:cs="Times New Roman"/>
          <w:b/>
          <w:sz w:val="22"/>
          <w:szCs w:val="24"/>
        </w:rPr>
        <w:tab/>
      </w:r>
      <w:r>
        <w:rPr>
          <w:rFonts w:ascii="Times New Roman" w:hAnsi="Times New Roman" w:cs="Times New Roman"/>
          <w:b/>
          <w:sz w:val="22"/>
          <w:szCs w:val="24"/>
        </w:rPr>
        <w:t>о</w:t>
      </w:r>
      <w:r w:rsidRPr="0088624D">
        <w:rPr>
          <w:rFonts w:ascii="Times New Roman" w:hAnsi="Times New Roman" w:cs="Times New Roman"/>
          <w:b/>
          <w:sz w:val="22"/>
          <w:szCs w:val="24"/>
        </w:rPr>
        <w:t>сновная литература:</w:t>
      </w:r>
    </w:p>
    <w:p xmlns:wp14="http://schemas.microsoft.com/office/word/2010/wordml" w:rsidRPr="00F2233F" w:rsidR="00FD22C3" w:rsidP="00FD22C3" w:rsidRDefault="00FD22C3" w14:paraId="22F39E5E" wp14:textId="77777777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Батурин В.К. Общая теория управления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[Электронный ресурс]: учебное пособие / </w:t>
      </w:r>
      <w:r>
        <w:rPr>
          <w:rFonts w:ascii="Times New Roman" w:hAnsi="Times New Roman" w:cs="Times New Roman"/>
          <w:sz w:val="22"/>
          <w:szCs w:val="24"/>
        </w:rPr>
        <w:t>В.К. </w:t>
      </w:r>
      <w:r w:rsidRPr="00F2233F">
        <w:rPr>
          <w:rFonts w:ascii="Times New Roman" w:hAnsi="Times New Roman" w:cs="Times New Roman"/>
          <w:sz w:val="22"/>
          <w:szCs w:val="24"/>
        </w:rPr>
        <w:t>Батурин. –</w:t>
      </w:r>
      <w:r>
        <w:rPr>
          <w:rFonts w:ascii="Times New Roman" w:hAnsi="Times New Roman" w:cs="Times New Roman"/>
          <w:sz w:val="22"/>
          <w:szCs w:val="24"/>
        </w:rPr>
        <w:t xml:space="preserve"> М.: Юнити-Дана, 2015. 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487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</w:t>
      </w:r>
      <w:hyperlink w:history="1" r:id="rId8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http://biblioclub.ru/index.php?page=book&amp;id=117038</w:t>
        </w:r>
      </w:hyperlink>
    </w:p>
    <w:p xmlns:wp14="http://schemas.microsoft.com/office/word/2010/wordml" w:rsidR="00FD22C3" w:rsidP="00FD22C3" w:rsidRDefault="00FD22C3" w14:paraId="4D352B64" wp14:textId="77777777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Баранников А.Ф. Теория организации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>[Электронный ресурс]</w:t>
      </w:r>
      <w:r>
        <w:rPr>
          <w:rFonts w:ascii="Times New Roman" w:hAnsi="Times New Roman" w:cs="Times New Roman"/>
          <w:sz w:val="22"/>
          <w:szCs w:val="24"/>
        </w:rPr>
        <w:t>: учебник / А.Ф. </w:t>
      </w:r>
      <w:r w:rsidRPr="00F2233F">
        <w:rPr>
          <w:rFonts w:ascii="Times New Roman" w:hAnsi="Times New Roman" w:cs="Times New Roman"/>
          <w:sz w:val="22"/>
          <w:szCs w:val="24"/>
        </w:rPr>
        <w:t xml:space="preserve">Баранников. –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700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 </w:t>
      </w:r>
      <w:hyperlink w:history="1" r:id="rId9">
        <w:r w:rsidRPr="0058711B">
          <w:rPr>
            <w:rStyle w:val="ae"/>
            <w:rFonts w:ascii="Times New Roman" w:hAnsi="Times New Roman" w:cs="Times New Roman"/>
            <w:sz w:val="22"/>
          </w:rPr>
          <w:t>http://biblioclub.ru/index.php?page=book&amp;id=114553</w:t>
        </w:r>
      </w:hyperlink>
    </w:p>
    <w:p xmlns:wp14="http://schemas.microsoft.com/office/word/2010/wordml" w:rsidRPr="00F2233F" w:rsidR="00FD22C3" w:rsidP="00FD22C3" w:rsidRDefault="00FD22C3" w14:paraId="0648DF99" wp14:textId="77777777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 xml:space="preserve">Коробко В.И. Теория управления [Электронный ресурс]: учебное пособие для студентов вузов, обучающихся по специальности «Государственное и муниципальное управление», «Менеджмент организации» / В.И. Коробко.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Электрон. текстовые данные.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383 c.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Режим доступа: </w:t>
      </w:r>
      <w:hyperlink w:history="1" r:id="rId10">
        <w:r w:rsidRPr="00F2233F">
          <w:rPr>
            <w:rStyle w:val="ae"/>
            <w:rFonts w:ascii="Times New Roman" w:hAnsi="Times New Roman" w:cs="Times New Roman"/>
            <w:sz w:val="22"/>
          </w:rPr>
          <w:t>http://www.iprbookshop.ru/52574.html</w:t>
        </w:r>
      </w:hyperlink>
    </w:p>
    <w:p xmlns:wp14="http://schemas.microsoft.com/office/word/2010/wordml" w:rsidRPr="00F2233F" w:rsidR="00FD22C3" w:rsidP="00FD22C3" w:rsidRDefault="00FD22C3" w14:paraId="14B8FD9E" wp14:textId="77777777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Менеджмент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>[Электронный ресурс]: учебник /</w:t>
      </w:r>
      <w:r>
        <w:rPr>
          <w:rFonts w:ascii="Times New Roman" w:hAnsi="Times New Roman" w:cs="Times New Roman"/>
          <w:sz w:val="22"/>
          <w:szCs w:val="24"/>
        </w:rPr>
        <w:t xml:space="preserve"> под ред. М.М. Максимцова, М.А. </w:t>
      </w:r>
      <w:r w:rsidRPr="00F2233F">
        <w:rPr>
          <w:rFonts w:ascii="Times New Roman" w:hAnsi="Times New Roman" w:cs="Times New Roman"/>
          <w:sz w:val="22"/>
          <w:szCs w:val="24"/>
        </w:rPr>
        <w:t xml:space="preserve">Комарова.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4-е изд., перераб. и доп. –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343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 </w:t>
      </w:r>
      <w:hyperlink w:history="1" r:id="rId11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http://biblioclub.ru/index.php?page=book&amp;id=115008</w:t>
        </w:r>
      </w:hyperlink>
    </w:p>
    <w:p xmlns:wp14="http://schemas.microsoft.com/office/word/2010/wordml" w:rsidRPr="00F2233F" w:rsidR="00FD22C3" w:rsidP="00FD22C3" w:rsidRDefault="00FD22C3" w14:paraId="15D901A0" wp14:textId="77777777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 xml:space="preserve">Местное самоуправление и муниципальное управление [Электронный ресурс]: учебник для студентов вузов, обучающихся по специальностям «Государственное и муниципальное управление» и «Юриспруденция» / </w:t>
      </w:r>
      <w:r w:rsidRPr="00F2233F">
        <w:rPr>
          <w:rFonts w:ascii="Times New Roman" w:hAnsi="Times New Roman" w:cs="Times New Roman"/>
          <w:sz w:val="22"/>
          <w:szCs w:val="24"/>
        </w:rPr>
        <w:br/>
      </w:r>
      <w:r w:rsidRPr="00F2233F">
        <w:rPr>
          <w:rFonts w:ascii="Times New Roman" w:hAnsi="Times New Roman" w:cs="Times New Roman"/>
          <w:sz w:val="22"/>
          <w:szCs w:val="24"/>
        </w:rPr>
        <w:t xml:space="preserve">И.В. Мухачев [и др.].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Электрон. текстовые данные.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399 c.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Режим доступа: </w:t>
      </w:r>
      <w:hyperlink w:history="1" r:id="rId12">
        <w:r w:rsidRPr="00F2233F">
          <w:rPr>
            <w:rStyle w:val="ae"/>
            <w:rFonts w:ascii="Times New Roman" w:hAnsi="Times New Roman" w:cs="Times New Roman"/>
            <w:sz w:val="22"/>
          </w:rPr>
          <w:t>http://www.iprbookshop.ru/52047.html</w:t>
        </w:r>
      </w:hyperlink>
    </w:p>
    <w:p xmlns:wp14="http://schemas.microsoft.com/office/word/2010/wordml" w:rsidRPr="00F2233F" w:rsidR="00FD22C3" w:rsidP="00FD22C3" w:rsidRDefault="00FD22C3" w14:paraId="362471A0" wp14:textId="77777777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Мухаев Р.Т. Система государственного и муниципального управления [Электронный ресурс]: уче</w:t>
      </w:r>
      <w:r>
        <w:rPr>
          <w:rFonts w:ascii="Times New Roman" w:hAnsi="Times New Roman" w:cs="Times New Roman"/>
          <w:sz w:val="22"/>
          <w:szCs w:val="24"/>
        </w:rPr>
        <w:t>бник / Р.Т. </w:t>
      </w:r>
      <w:r w:rsidRPr="00F2233F">
        <w:rPr>
          <w:rFonts w:ascii="Times New Roman" w:hAnsi="Times New Roman" w:cs="Times New Roman"/>
          <w:sz w:val="22"/>
          <w:szCs w:val="24"/>
        </w:rPr>
        <w:t xml:space="preserve">Мухаев.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2-е изд., перераб. и доп.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687с.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 </w:t>
      </w:r>
      <w:hyperlink w:history="1" r:id="rId13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http://biblioclub.ru/index.php?page=book&amp;id=117906</w:t>
        </w:r>
      </w:hyperlink>
    </w:p>
    <w:p xmlns:wp14="http://schemas.microsoft.com/office/word/2010/wordml" w:rsidRPr="0088624D" w:rsidR="00FD22C3" w:rsidP="00FD22C3" w:rsidRDefault="00FD22C3" w14:paraId="69D6EE63" wp14:textId="77777777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2"/>
          <w:szCs w:val="24"/>
        </w:rPr>
      </w:pPr>
      <w:r w:rsidRPr="0088624D">
        <w:rPr>
          <w:rFonts w:ascii="Times New Roman" w:hAnsi="Times New Roman" w:cs="Times New Roman"/>
          <w:b/>
          <w:sz w:val="22"/>
          <w:szCs w:val="24"/>
        </w:rPr>
        <w:t>б)</w:t>
      </w:r>
      <w:r w:rsidRPr="0088624D">
        <w:rPr>
          <w:rFonts w:ascii="Times New Roman" w:hAnsi="Times New Roman" w:cs="Times New Roman"/>
          <w:b/>
          <w:sz w:val="22"/>
          <w:szCs w:val="24"/>
        </w:rPr>
        <w:tab/>
      </w:r>
      <w:r w:rsidRPr="0088624D">
        <w:rPr>
          <w:rFonts w:ascii="Times New Roman" w:hAnsi="Times New Roman" w:cs="Times New Roman"/>
          <w:b/>
          <w:sz w:val="22"/>
          <w:szCs w:val="24"/>
        </w:rPr>
        <w:t>дополнительная литература:</w:t>
      </w:r>
    </w:p>
    <w:p xmlns:wp14="http://schemas.microsoft.com/office/word/2010/wordml" w:rsidRPr="00F2233F" w:rsidR="00FD22C3" w:rsidP="00FD22C3" w:rsidRDefault="00FD22C3" w14:paraId="1FAB690D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Гринберг А.С. Документационное обеспечение управления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[Электронный ресурс]: учебник / А.С. Гринберг, Н.Н. Горбачёв, О.А. Мухаметшина. – М.: Юнити-Дана, 2015. - 391с.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 </w:t>
      </w:r>
      <w:hyperlink w:history="1" r:id="rId14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http://biblioclub.ru/index.php?page=book&amp;id=115031</w:t>
        </w:r>
      </w:hyperlink>
    </w:p>
    <w:p xmlns:wp14="http://schemas.microsoft.com/office/word/2010/wordml" w:rsidRPr="00F2233F" w:rsidR="00FD22C3" w:rsidP="00FD22C3" w:rsidRDefault="00FD22C3" w14:paraId="075CF759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Государственные и муниципальные финансы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[Электронный ресурс]: учебник / Г.Б. Поляк, Н.Д. Амаглобели, А.Н. Литвиненко и др.; под ред. Г.Б. Поляка.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3-е изд., перераб. и доп. –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375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 </w:t>
      </w:r>
      <w:hyperlink w:history="1" r:id="rId15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http://biblioclub.ru/index.php?page=book&amp;id=114699</w:t>
        </w:r>
      </w:hyperlink>
    </w:p>
    <w:p xmlns:wp14="http://schemas.microsoft.com/office/word/2010/wordml" w:rsidRPr="00F2233F" w:rsidR="00FD22C3" w:rsidP="00FD22C3" w:rsidRDefault="00FD22C3" w14:paraId="6D8C4CE8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Кириенко В.Е. Принятие и исполнение государственных решений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[Электронный ресурс]: учебное пособие / В.Е. Кириенко; Министерство образования и науки Российской Федерации, Томский Государственный Университет Систем Управления и Радиоэлектроники (ТУСУР).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Томск: ТУСУР, 2016.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210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</w:t>
      </w:r>
      <w:hyperlink w:history="1" r:id="rId16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http://biblioclub.ru/index.php?page=book&amp;id=480812</w:t>
        </w:r>
      </w:hyperlink>
    </w:p>
    <w:p xmlns:wp14="http://schemas.microsoft.com/office/word/2010/wordml" w:rsidRPr="00F2233F" w:rsidR="00FD22C3" w:rsidP="00FD22C3" w:rsidRDefault="00FD22C3" w14:paraId="5929C447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Мендель А.В. Модели принятия решений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[Электронный ресурс]: учебное пособие / А.В. Мендель. –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463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</w:t>
      </w:r>
      <w:hyperlink w:history="1" r:id="rId17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http://biblioclub.ru/index.php?page=book&amp;id=115173</w:t>
        </w:r>
      </w:hyperlink>
    </w:p>
    <w:p xmlns:wp14="http://schemas.microsoft.com/office/word/2010/wordml" w:rsidR="00FD22C3" w:rsidP="00FD22C3" w:rsidRDefault="00FD22C3" w14:paraId="16C66B13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 xml:space="preserve">Методы принятия управленческих решений [Электронный ресурс]: учебное пособие / А.А. Рудычев [и др.].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Электрон. текстовые данные.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Белгород: Белгородский государственный технологический университет им. В.Г. Шухова, ЭБС АСВ,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171 c.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Режим доступа: </w:t>
      </w:r>
      <w:hyperlink w:history="1" r:id="rId18">
        <w:r w:rsidRPr="0058711B">
          <w:rPr>
            <w:rStyle w:val="ae"/>
            <w:rFonts w:ascii="Times New Roman" w:hAnsi="Times New Roman" w:cs="Times New Roman"/>
            <w:sz w:val="22"/>
          </w:rPr>
          <w:t>http://www.iprbookshop.ru/66664.html</w:t>
        </w:r>
      </w:hyperlink>
    </w:p>
    <w:p xmlns:wp14="http://schemas.microsoft.com/office/word/2010/wordml" w:rsidRPr="00F2233F" w:rsidR="00FD22C3" w:rsidP="00FD22C3" w:rsidRDefault="00FD22C3" w14:paraId="4B729239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Мишин В.М. Исследование систем управления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[Электронный ресурс]: учебник / В.М. Мишин.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2-изд., стер. –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527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 </w:t>
      </w:r>
      <w:hyperlink w:history="1" r:id="rId19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http://biblioclub.ru/index.php?page=book&amp;id=115176</w:t>
        </w:r>
      </w:hyperlink>
    </w:p>
    <w:p xmlns:wp14="http://schemas.microsoft.com/office/word/2010/wordml" w:rsidRPr="00F2233F" w:rsidR="00FD22C3" w:rsidP="00FD22C3" w:rsidRDefault="00FD22C3" w14:paraId="2A0A5162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>Джордж Дж. М. Организационное поведение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>[Электронный ресурс]: Основы управления: учебное пособие / Джордж Дж. М., Г.Р. Джоунс;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F2233F">
        <w:rPr>
          <w:rFonts w:ascii="Times New Roman" w:hAnsi="Times New Roman" w:cs="Times New Roman"/>
          <w:sz w:val="22"/>
          <w:szCs w:val="24"/>
        </w:rPr>
        <w:t xml:space="preserve">пер. В.Н. Егоров. – М.: Юнити-Дана,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460 с.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F2233F">
        <w:rPr>
          <w:rFonts w:ascii="Times New Roman" w:hAnsi="Times New Roman" w:cs="Times New Roman"/>
          <w:sz w:val="22"/>
          <w:szCs w:val="24"/>
        </w:rPr>
        <w:t xml:space="preserve"> URL: </w:t>
      </w:r>
      <w:hyperlink w:history="1" r:id="rId20">
        <w:r w:rsidRPr="00F2233F">
          <w:rPr>
            <w:rStyle w:val="ae"/>
            <w:rFonts w:ascii="Times New Roman" w:hAnsi="Times New Roman" w:cs="Times New Roman"/>
            <w:sz w:val="22"/>
          </w:rPr>
          <w:t>http://biblioclub.ru/index.php?page=book&amp;id=114431</w:t>
        </w:r>
      </w:hyperlink>
    </w:p>
    <w:p xmlns:wp14="http://schemas.microsoft.com/office/word/2010/wordml" w:rsidR="00FD22C3" w:rsidP="00FD22C3" w:rsidRDefault="00FD22C3" w14:paraId="5841546F" wp14:textId="77777777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2233F">
        <w:rPr>
          <w:rFonts w:ascii="Times New Roman" w:hAnsi="Times New Roman" w:cs="Times New Roman"/>
          <w:sz w:val="22"/>
          <w:szCs w:val="24"/>
        </w:rPr>
        <w:t xml:space="preserve">Шкляр М.Ф. Основы научных исследований [Электронный ресурс]: учебное пособие для </w:t>
      </w:r>
      <w:r w:rsidRPr="005B4742">
        <w:rPr>
          <w:rFonts w:ascii="Times New Roman" w:hAnsi="Times New Roman" w:cs="Times New Roman"/>
          <w:sz w:val="22"/>
          <w:szCs w:val="24"/>
        </w:rPr>
        <w:t xml:space="preserve">бакалавров / М.Ф. Шкляр.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5B4742">
        <w:rPr>
          <w:rFonts w:ascii="Times New Roman" w:hAnsi="Times New Roman" w:cs="Times New Roman"/>
          <w:sz w:val="22"/>
          <w:szCs w:val="24"/>
        </w:rPr>
        <w:t xml:space="preserve"> Электрон. текстовые данные.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5B4742">
        <w:rPr>
          <w:rFonts w:ascii="Times New Roman" w:hAnsi="Times New Roman" w:cs="Times New Roman"/>
          <w:sz w:val="22"/>
          <w:szCs w:val="24"/>
        </w:rPr>
        <w:t xml:space="preserve"> М.: Дашков и К, 2015.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5B4742">
        <w:rPr>
          <w:rFonts w:ascii="Times New Roman" w:hAnsi="Times New Roman" w:cs="Times New Roman"/>
          <w:sz w:val="22"/>
          <w:szCs w:val="24"/>
        </w:rPr>
        <w:t xml:space="preserve"> 208 c.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5B4742">
        <w:rPr>
          <w:rFonts w:ascii="Times New Roman" w:hAnsi="Times New Roman" w:cs="Times New Roman"/>
          <w:sz w:val="22"/>
          <w:szCs w:val="24"/>
        </w:rPr>
        <w:t xml:space="preserve"> Режим доступа: </w:t>
      </w:r>
      <w:hyperlink w:history="1" r:id="rId21">
        <w:r w:rsidRPr="0058711B">
          <w:rPr>
            <w:rStyle w:val="ae"/>
            <w:rFonts w:ascii="Times New Roman" w:hAnsi="Times New Roman" w:cs="Times New Roman"/>
            <w:sz w:val="22"/>
          </w:rPr>
          <w:t>http://www.iprbookshop.ru/10946.html</w:t>
        </w:r>
      </w:hyperlink>
    </w:p>
    <w:p xmlns:wp14="http://schemas.microsoft.com/office/word/2010/wordml" w:rsidRPr="0088624D" w:rsidR="00FD22C3" w:rsidP="00FD22C3" w:rsidRDefault="00FD22C3" w14:paraId="7901C242" wp14:textId="77777777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2"/>
          <w:szCs w:val="24"/>
        </w:rPr>
      </w:pPr>
      <w:r w:rsidRPr="0088624D">
        <w:rPr>
          <w:rFonts w:ascii="Times New Roman" w:hAnsi="Times New Roman" w:cs="Times New Roman"/>
          <w:b/>
          <w:sz w:val="22"/>
          <w:szCs w:val="24"/>
        </w:rPr>
        <w:t xml:space="preserve">в) </w:t>
      </w:r>
      <w:r>
        <w:rPr>
          <w:rFonts w:ascii="Times New Roman" w:hAnsi="Times New Roman" w:cs="Times New Roman"/>
          <w:b/>
          <w:sz w:val="22"/>
          <w:szCs w:val="24"/>
        </w:rPr>
        <w:t>и</w:t>
      </w:r>
      <w:r w:rsidRPr="0088624D">
        <w:rPr>
          <w:rFonts w:ascii="Times New Roman" w:hAnsi="Times New Roman" w:cs="Times New Roman"/>
          <w:b/>
          <w:sz w:val="22"/>
          <w:szCs w:val="24"/>
        </w:rPr>
        <w:t>нтернет-ресурсы</w:t>
      </w:r>
    </w:p>
    <w:p xmlns:wp14="http://schemas.microsoft.com/office/word/2010/wordml" w:rsidRPr="0088624D" w:rsidR="00FD22C3" w:rsidP="00FD22C3" w:rsidRDefault="003E1546" w14:paraId="0AB91CD6" wp14:textId="77777777">
      <w:pPr>
        <w:pStyle w:val="a5"/>
        <w:numPr>
          <w:ilvl w:val="0"/>
          <w:numId w:val="40"/>
        </w:numPr>
        <w:tabs>
          <w:tab w:val="left" w:pos="1276"/>
          <w:tab w:val="left" w:pos="1985"/>
        </w:tabs>
        <w:autoSpaceDE w:val="0"/>
        <w:autoSpaceDN w:val="0"/>
        <w:ind w:left="0" w:firstLine="709"/>
        <w:jc w:val="both"/>
        <w:rPr>
          <w:b w:val="0"/>
          <w:sz w:val="22"/>
          <w:szCs w:val="22"/>
        </w:rPr>
      </w:pPr>
      <w:hyperlink w:history="1" r:id="rId22">
        <w:r w:rsidRPr="0088624D" w:rsidR="00FD22C3">
          <w:rPr>
            <w:rStyle w:val="ae"/>
            <w:b w:val="0"/>
            <w:sz w:val="22"/>
            <w:szCs w:val="22"/>
          </w:rPr>
          <w:t>http://www.garant.ru/</w:t>
        </w:r>
      </w:hyperlink>
      <w:r w:rsidRPr="0088624D" w:rsidR="00FD22C3">
        <w:rPr>
          <w:b w:val="0"/>
          <w:sz w:val="22"/>
          <w:szCs w:val="22"/>
        </w:rPr>
        <w:t xml:space="preserve"> </w:t>
      </w:r>
      <w:r w:rsidR="00FD22C3">
        <w:rPr>
          <w:b w:val="0"/>
          <w:sz w:val="22"/>
          <w:szCs w:val="22"/>
        </w:rPr>
        <w:t>–</w:t>
      </w:r>
      <w:r w:rsidRPr="0088624D" w:rsidR="00FD22C3">
        <w:rPr>
          <w:b w:val="0"/>
          <w:sz w:val="22"/>
          <w:szCs w:val="22"/>
        </w:rPr>
        <w:t xml:space="preserve"> информационно-правовой портал</w:t>
      </w:r>
    </w:p>
    <w:p xmlns:wp14="http://schemas.microsoft.com/office/word/2010/wordml" w:rsidRPr="0088624D" w:rsidR="00FD22C3" w:rsidP="00FD22C3" w:rsidRDefault="003E1546" w14:paraId="10BBEA5D" wp14:textId="77777777">
      <w:pPr>
        <w:pStyle w:val="a5"/>
        <w:numPr>
          <w:ilvl w:val="0"/>
          <w:numId w:val="40"/>
        </w:numPr>
        <w:tabs>
          <w:tab w:val="left" w:pos="1276"/>
          <w:tab w:val="left" w:pos="1985"/>
        </w:tabs>
        <w:autoSpaceDE w:val="0"/>
        <w:autoSpaceDN w:val="0"/>
        <w:ind w:left="0" w:firstLine="709"/>
        <w:jc w:val="both"/>
        <w:rPr>
          <w:b w:val="0"/>
          <w:sz w:val="22"/>
          <w:szCs w:val="22"/>
        </w:rPr>
      </w:pPr>
      <w:hyperlink w:history="1" r:id="rId23">
        <w:r w:rsidRPr="0088624D" w:rsidR="00FD22C3">
          <w:rPr>
            <w:rStyle w:val="ae"/>
            <w:b w:val="0"/>
            <w:sz w:val="22"/>
            <w:szCs w:val="22"/>
          </w:rPr>
          <w:t>http://www.consultant.ru/</w:t>
        </w:r>
      </w:hyperlink>
      <w:r w:rsidRPr="0088624D" w:rsidR="00FD22C3">
        <w:rPr>
          <w:b w:val="0"/>
          <w:sz w:val="22"/>
          <w:szCs w:val="22"/>
        </w:rPr>
        <w:t xml:space="preserve"> </w:t>
      </w:r>
      <w:r w:rsidR="00FD22C3">
        <w:rPr>
          <w:b w:val="0"/>
          <w:sz w:val="22"/>
          <w:szCs w:val="22"/>
        </w:rPr>
        <w:t>–</w:t>
      </w:r>
      <w:r w:rsidRPr="0088624D" w:rsidR="00FD22C3">
        <w:rPr>
          <w:b w:val="0"/>
          <w:sz w:val="22"/>
          <w:szCs w:val="22"/>
        </w:rPr>
        <w:t xml:space="preserve"> информационно-правовой справочник</w:t>
      </w:r>
    </w:p>
    <w:p xmlns:wp14="http://schemas.microsoft.com/office/word/2010/wordml" w:rsidRPr="0088624D" w:rsidR="00FD22C3" w:rsidP="00FD22C3" w:rsidRDefault="00FD22C3" w14:paraId="0DA123B1" wp14:textId="77777777">
      <w:pPr>
        <w:pStyle w:val="a5"/>
        <w:tabs>
          <w:tab w:val="left" w:pos="1276"/>
          <w:tab w:val="left" w:pos="1985"/>
        </w:tabs>
        <w:autoSpaceDE w:val="0"/>
        <w:autoSpaceDN w:val="0"/>
        <w:ind w:firstLine="0"/>
        <w:jc w:val="both"/>
        <w:rPr>
          <w:b w:val="0"/>
          <w:sz w:val="22"/>
          <w:szCs w:val="22"/>
        </w:rPr>
      </w:pPr>
    </w:p>
    <w:p xmlns:wp14="http://schemas.microsoft.com/office/word/2010/wordml" w:rsidRPr="00D21F24" w:rsidR="007D71DD" w:rsidP="007D71DD" w:rsidRDefault="007D71DD" w14:paraId="4D03C988" wp14:textId="77777777">
      <w:pPr>
        <w:tabs>
          <w:tab w:val="left" w:pos="567"/>
          <w:tab w:val="left" w:pos="1080"/>
        </w:tabs>
        <w:jc w:val="center"/>
        <w:rPr>
          <w:b/>
          <w:sz w:val="24"/>
          <w:szCs w:val="24"/>
        </w:rPr>
      </w:pPr>
      <w:r w:rsidRPr="00AF4E27">
        <w:rPr>
          <w:rFonts w:ascii="Times New Roman" w:hAnsi="Times New Roman" w:cs="Times New Roman"/>
          <w:sz w:val="24"/>
          <w:szCs w:val="24"/>
        </w:rPr>
        <w:br w:type="page"/>
      </w:r>
      <w:r w:rsidRPr="00D21F24" w:rsidR="00AF4E27">
        <w:rPr>
          <w:rFonts w:ascii="Times New Roman" w:hAnsi="Times New Roman" w:cs="Times New Roman"/>
          <w:b/>
          <w:sz w:val="24"/>
          <w:szCs w:val="24"/>
        </w:rPr>
        <w:t>9</w:t>
      </w:r>
      <w:r w:rsidRPr="00D21F24"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xmlns:wp14="http://schemas.microsoft.com/office/word/2010/wordml" w:rsidRPr="003E079D" w:rsidR="007D71DD" w:rsidP="007D71DD" w:rsidRDefault="007D71DD" w14:paraId="22CD11CC" wp14:textId="77777777">
      <w:pPr>
        <w:pStyle w:val="a5"/>
        <w:tabs>
          <w:tab w:val="left" w:pos="567"/>
        </w:tabs>
        <w:suppressAutoHyphens/>
        <w:spacing w:line="276" w:lineRule="auto"/>
        <w:jc w:val="right"/>
        <w:rPr>
          <w:sz w:val="24"/>
          <w:szCs w:val="24"/>
        </w:rPr>
      </w:pPr>
      <w:r w:rsidRPr="003E079D">
        <w:rPr>
          <w:sz w:val="24"/>
          <w:szCs w:val="24"/>
        </w:rPr>
        <w:t>Приложение А</w:t>
      </w:r>
    </w:p>
    <w:p xmlns:wp14="http://schemas.microsoft.com/office/word/2010/wordml" w:rsidRPr="003E079D" w:rsidR="007D71DD" w:rsidP="007D71DD" w:rsidRDefault="007D71DD" w14:paraId="5FD819DD" wp14:textId="77777777">
      <w:pPr>
        <w:pStyle w:val="a5"/>
        <w:tabs>
          <w:tab w:val="left" w:pos="567"/>
        </w:tabs>
        <w:suppressAutoHyphens/>
        <w:spacing w:line="276" w:lineRule="auto"/>
        <w:ind w:firstLine="0"/>
        <w:rPr>
          <w:sz w:val="24"/>
          <w:szCs w:val="24"/>
          <w:u w:val="single"/>
        </w:rPr>
      </w:pPr>
      <w:r w:rsidRPr="003E079D">
        <w:rPr>
          <w:sz w:val="24"/>
          <w:szCs w:val="24"/>
          <w:u w:val="single"/>
        </w:rPr>
        <w:t>(титульный лист отчета)</w:t>
      </w:r>
    </w:p>
    <w:p xmlns:wp14="http://schemas.microsoft.com/office/word/2010/wordml" w:rsidRPr="003E079D" w:rsidR="007D71DD" w:rsidP="007D71DD" w:rsidRDefault="007D71DD" w14:paraId="4C4CEA3D" wp14:textId="77777777">
      <w:pPr>
        <w:pStyle w:val="a5"/>
        <w:tabs>
          <w:tab w:val="left" w:pos="993"/>
        </w:tabs>
        <w:suppressAutoHyphens/>
        <w:spacing w:line="276" w:lineRule="auto"/>
        <w:rPr>
          <w:sz w:val="24"/>
          <w:szCs w:val="24"/>
          <w:u w:val="single"/>
        </w:rPr>
      </w:pPr>
    </w:p>
    <w:p xmlns:wp14="http://schemas.microsoft.com/office/word/2010/wordml" w:rsidRPr="003E079D" w:rsidR="007D71DD" w:rsidP="007D71DD" w:rsidRDefault="007D71DD" w14:paraId="73155D40" wp14:textId="77777777">
      <w:pPr>
        <w:tabs>
          <w:tab w:val="left" w:pos="993"/>
        </w:tabs>
        <w:spacing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xmlns:wp14="http://schemas.microsoft.com/office/word/2010/wordml" w:rsidRPr="003E079D" w:rsidR="007D71DD" w:rsidP="007D71DD" w:rsidRDefault="00537DE4" w14:paraId="79A8E42A" wp14:textId="7777777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E079D" w:rsidR="007D71DD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xmlns:wp14="http://schemas.microsoft.com/office/word/2010/wordml" w:rsidR="007D71DD" w:rsidP="007D71DD" w:rsidRDefault="007D71DD" w14:paraId="57478229" wp14:textId="7777777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высшег</w:t>
      </w:r>
      <w:r w:rsidR="00D151CF">
        <w:rPr>
          <w:rFonts w:ascii="Times New Roman" w:hAnsi="Times New Roman" w:cs="Times New Roman"/>
          <w:sz w:val="24"/>
          <w:szCs w:val="24"/>
        </w:rPr>
        <w:t>о</w:t>
      </w:r>
      <w:r w:rsidRPr="003E079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xmlns:wp14="http://schemas.microsoft.com/office/word/2010/wordml" w:rsidR="007D71DD" w:rsidP="007D71DD" w:rsidRDefault="007D71DD" w14:paraId="50895670" wp14:textId="7777777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E079D" w:rsidR="007D71DD" w:rsidP="007D71DD" w:rsidRDefault="007D71DD" w14:paraId="38C1F859" wp14:textId="7777777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E079D" w:rsidR="007D71DD" w:rsidP="007D71DD" w:rsidRDefault="007D71DD" w14:paraId="73A1CCFE" wp14:textId="77777777">
      <w:pPr>
        <w:pStyle w:val="a4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3E079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</w:t>
      </w:r>
      <w:r w:rsidRPr="003E079D">
        <w:rPr>
          <w:rFonts w:ascii="Times New Roman" w:hAnsi="Times New Roman" w:cs="Times New Roman"/>
          <w:b/>
        </w:rPr>
        <w:t xml:space="preserve">риамурский государственный университет имени </w:t>
      </w:r>
      <w:r w:rsidR="00D151CF">
        <w:rPr>
          <w:rFonts w:ascii="Times New Roman" w:hAnsi="Times New Roman" w:cs="Times New Roman"/>
          <w:b/>
        </w:rPr>
        <w:t>Шолом–</w:t>
      </w:r>
      <w:r>
        <w:rPr>
          <w:rFonts w:ascii="Times New Roman" w:hAnsi="Times New Roman" w:cs="Times New Roman"/>
          <w:b/>
        </w:rPr>
        <w:t>А</w:t>
      </w:r>
      <w:r w:rsidRPr="003E079D">
        <w:rPr>
          <w:rFonts w:ascii="Times New Roman" w:hAnsi="Times New Roman" w:cs="Times New Roman"/>
          <w:b/>
        </w:rPr>
        <w:t>ле</w:t>
      </w:r>
      <w:r>
        <w:rPr>
          <w:rFonts w:ascii="Times New Roman" w:hAnsi="Times New Roman" w:cs="Times New Roman"/>
          <w:b/>
        </w:rPr>
        <w:t>й</w:t>
      </w:r>
      <w:r w:rsidRPr="003E079D">
        <w:rPr>
          <w:rFonts w:ascii="Times New Roman" w:hAnsi="Times New Roman" w:cs="Times New Roman"/>
          <w:b/>
        </w:rPr>
        <w:t>хема»</w:t>
      </w:r>
    </w:p>
    <w:p xmlns:wp14="http://schemas.microsoft.com/office/word/2010/wordml" w:rsidR="007D71DD" w:rsidP="007D71DD" w:rsidRDefault="007D71DD" w14:paraId="0C8FE7CE" wp14:textId="77777777">
      <w:pPr>
        <w:pStyle w:val="a4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</w:rPr>
      </w:pPr>
    </w:p>
    <w:p xmlns:wp14="http://schemas.microsoft.com/office/word/2010/wordml" w:rsidRPr="003E079D" w:rsidR="007D71DD" w:rsidP="007D71DD" w:rsidRDefault="007D71DD" w14:paraId="41004F19" wp14:textId="77777777">
      <w:pPr>
        <w:pStyle w:val="a4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</w:rPr>
      </w:pPr>
    </w:p>
    <w:p xmlns:wp14="http://schemas.microsoft.com/office/word/2010/wordml" w:rsidRPr="003E079D" w:rsidR="007D71DD" w:rsidP="00AF4E27" w:rsidRDefault="00FD22C3" w14:paraId="4C072F01" wp14:textId="77777777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E079D" w:rsidR="007D71DD">
        <w:rPr>
          <w:rFonts w:ascii="Times New Roman" w:hAnsi="Times New Roman" w:cs="Times New Roman"/>
          <w:sz w:val="24"/>
          <w:szCs w:val="24"/>
        </w:rPr>
        <w:t xml:space="preserve">афедра экономики, </w:t>
      </w:r>
      <w:r w:rsidR="00AF4E27">
        <w:rPr>
          <w:rFonts w:ascii="Times New Roman" w:hAnsi="Times New Roman" w:cs="Times New Roman"/>
          <w:sz w:val="24"/>
          <w:szCs w:val="24"/>
        </w:rPr>
        <w:t>управления и финансового права</w:t>
      </w:r>
    </w:p>
    <w:p xmlns:wp14="http://schemas.microsoft.com/office/word/2010/wordml" w:rsidR="007D71DD" w:rsidP="007D71DD" w:rsidRDefault="007D71DD" w14:paraId="67C0C651" wp14:textId="77777777">
      <w:pPr>
        <w:tabs>
          <w:tab w:val="left" w:pos="993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D71DD" w:rsidP="007D71DD" w:rsidRDefault="007D71DD" w14:paraId="308D56CC" wp14:textId="77777777">
      <w:pPr>
        <w:tabs>
          <w:tab w:val="left" w:pos="993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E079D" w:rsidR="007D71DD" w:rsidP="007D71DD" w:rsidRDefault="007D71DD" w14:paraId="797E50C6" wp14:textId="77777777">
      <w:pPr>
        <w:tabs>
          <w:tab w:val="left" w:pos="993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E079D" w:rsidR="007D71DD" w:rsidP="007D71DD" w:rsidRDefault="007D71DD" w14:paraId="7B04FA47" wp14:textId="77777777">
      <w:pPr>
        <w:tabs>
          <w:tab w:val="left" w:pos="993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37DE4" w:rsidP="007D71DD" w:rsidRDefault="007D71DD" w14:paraId="0904911F" wp14:textId="77777777">
      <w:pPr>
        <w:tabs>
          <w:tab w:val="left" w:pos="993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 xml:space="preserve">Отчет по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3E079D" w:rsidR="00537DE4">
        <w:rPr>
          <w:rFonts w:ascii="Times New Roman" w:hAnsi="Times New Roman" w:cs="Times New Roman"/>
          <w:sz w:val="24"/>
          <w:szCs w:val="24"/>
        </w:rPr>
        <w:t>практике</w:t>
      </w:r>
      <w:r w:rsidR="00537DE4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537DE4" w:rsidR="007D71DD" w:rsidP="00537DE4" w:rsidRDefault="007D71DD" w14:paraId="121F5FEB" wp14:textId="77777777">
      <w:pPr>
        <w:tabs>
          <w:tab w:val="left" w:pos="993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</w:t>
      </w:r>
      <w:r w:rsidR="00537DE4">
        <w:rPr>
          <w:rFonts w:ascii="Times New Roman" w:hAnsi="Times New Roman" w:cs="Times New Roman"/>
          <w:sz w:val="24"/>
          <w:szCs w:val="24"/>
        </w:rPr>
        <w:t>ой работе</w:t>
      </w:r>
    </w:p>
    <w:p xmlns:wp14="http://schemas.microsoft.com/office/word/2010/wordml" w:rsidR="007D71DD" w:rsidP="007D71DD" w:rsidRDefault="007D71DD" w14:paraId="568C698B" wp14:textId="77777777">
      <w:pPr>
        <w:tabs>
          <w:tab w:val="left" w:pos="993"/>
        </w:tabs>
        <w:suppressAutoHyphens/>
        <w:spacing w:line="276" w:lineRule="auto"/>
        <w:ind w:firstLine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="007D71DD" w:rsidP="007D71DD" w:rsidRDefault="007D71DD" w14:paraId="1A939487" wp14:textId="77777777">
      <w:pPr>
        <w:tabs>
          <w:tab w:val="left" w:pos="993"/>
        </w:tabs>
        <w:suppressAutoHyphens/>
        <w:spacing w:line="276" w:lineRule="auto"/>
        <w:ind w:firstLine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3E079D" w:rsidR="007D71DD" w:rsidP="007D71DD" w:rsidRDefault="007D71DD" w14:paraId="6AA258D8" wp14:textId="77777777">
      <w:pPr>
        <w:tabs>
          <w:tab w:val="left" w:pos="993"/>
        </w:tabs>
        <w:suppressAutoHyphens/>
        <w:spacing w:line="276" w:lineRule="auto"/>
        <w:ind w:firstLine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3E079D" w:rsidR="007D71DD" w:rsidP="007D71DD" w:rsidRDefault="007D71DD" w14:paraId="6FFBD3EC" wp14:textId="77777777">
      <w:pPr>
        <w:tabs>
          <w:tab w:val="left" w:pos="993"/>
        </w:tabs>
        <w:suppressAutoHyphens/>
        <w:spacing w:line="276" w:lineRule="auto"/>
        <w:ind w:firstLine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3E079D" w:rsidR="007D71DD" w:rsidP="007D71DD" w:rsidRDefault="007D71DD" w14:paraId="30DCCCAD" wp14:textId="77777777">
      <w:pPr>
        <w:tabs>
          <w:tab w:val="left" w:pos="993"/>
        </w:tabs>
        <w:suppressAutoHyphens/>
        <w:spacing w:line="276" w:lineRule="auto"/>
        <w:ind w:firstLine="5670"/>
        <w:jc w:val="center"/>
        <w:rPr>
          <w:rFonts w:ascii="Times New Roman" w:hAnsi="Times New Roman" w:cs="Times New Roman"/>
          <w:i/>
          <w:sz w:val="24"/>
          <w:szCs w:val="24"/>
        </w:rPr>
      </w:pPr>
    </w:p>
    <w:p xmlns:wp14="http://schemas.microsoft.com/office/word/2010/wordml" w:rsidRPr="003E079D" w:rsidR="007D71DD" w:rsidP="007D71DD" w:rsidRDefault="007D71DD" w14:paraId="1FEE4855" wp14:textId="77777777">
      <w:pPr>
        <w:tabs>
          <w:tab w:val="left" w:pos="993"/>
        </w:tabs>
        <w:suppressAutoHyphen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Выполнил:</w:t>
      </w:r>
    </w:p>
    <w:p xmlns:wp14="http://schemas.microsoft.com/office/word/2010/wordml" w:rsidRPr="003E079D" w:rsidR="007D71DD" w:rsidP="007D71DD" w:rsidRDefault="007D71DD" w14:paraId="2C48A9C7" wp14:textId="77777777">
      <w:pPr>
        <w:tabs>
          <w:tab w:val="left" w:pos="993"/>
        </w:tabs>
        <w:suppressAutoHyphen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 xml:space="preserve">Студент(ка) __ курса </w:t>
      </w:r>
    </w:p>
    <w:p xmlns:wp14="http://schemas.microsoft.com/office/word/2010/wordml" w:rsidRPr="003E079D" w:rsidR="007D71DD" w:rsidP="007D71DD" w:rsidRDefault="007D71DD" w14:paraId="49B6ADB2" wp14:textId="77777777">
      <w:pPr>
        <w:tabs>
          <w:tab w:val="left" w:pos="993"/>
        </w:tabs>
        <w:suppressAutoHyphen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заочного отделения</w:t>
      </w:r>
    </w:p>
    <w:p xmlns:wp14="http://schemas.microsoft.com/office/word/2010/wordml" w:rsidRPr="003E079D" w:rsidR="007D71DD" w:rsidP="007D71DD" w:rsidRDefault="007D71DD" w14:paraId="37F22295" wp14:textId="77777777">
      <w:pPr>
        <w:tabs>
          <w:tab w:val="left" w:pos="993"/>
        </w:tabs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 xml:space="preserve">факультета «Экономики, </w:t>
      </w:r>
      <w:r w:rsidR="00372111">
        <w:rPr>
          <w:rFonts w:ascii="Times New Roman" w:hAnsi="Times New Roman" w:cs="Times New Roman"/>
          <w:sz w:val="24"/>
          <w:szCs w:val="24"/>
        </w:rPr>
        <w:t>экологии</w:t>
      </w:r>
      <w:r w:rsidRPr="003E079D">
        <w:rPr>
          <w:rFonts w:ascii="Times New Roman" w:hAnsi="Times New Roman" w:cs="Times New Roman"/>
          <w:sz w:val="24"/>
          <w:szCs w:val="24"/>
        </w:rPr>
        <w:t xml:space="preserve"> и права» </w:t>
      </w:r>
    </w:p>
    <w:p xmlns:wp14="http://schemas.microsoft.com/office/word/2010/wordml" w:rsidRPr="003E079D" w:rsidR="007D71DD" w:rsidP="007D71DD" w:rsidRDefault="007D71DD" w14:paraId="46574D28" wp14:textId="77777777">
      <w:pPr>
        <w:tabs>
          <w:tab w:val="left" w:pos="993"/>
        </w:tabs>
        <w:suppressAutoHyphens/>
        <w:ind w:left="5529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направления «</w:t>
      </w:r>
      <w:r w:rsidR="00D151CF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3E079D">
        <w:rPr>
          <w:rFonts w:ascii="Times New Roman" w:hAnsi="Times New Roman" w:cs="Times New Roman"/>
          <w:sz w:val="24"/>
          <w:szCs w:val="24"/>
        </w:rPr>
        <w:t>»</w:t>
      </w:r>
    </w:p>
    <w:p xmlns:wp14="http://schemas.microsoft.com/office/word/2010/wordml" w:rsidRPr="003E079D" w:rsidR="007D71DD" w:rsidP="007D71DD" w:rsidRDefault="007D71DD" w14:paraId="71406B5F" wp14:textId="77777777">
      <w:pPr>
        <w:tabs>
          <w:tab w:val="left" w:pos="993"/>
        </w:tabs>
        <w:suppressAutoHyphens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Группа _____</w:t>
      </w:r>
    </w:p>
    <w:p xmlns:wp14="http://schemas.microsoft.com/office/word/2010/wordml" w:rsidRPr="003E079D" w:rsidR="007D71DD" w:rsidP="007D71DD" w:rsidRDefault="007D71DD" w14:paraId="09EAF547" wp14:textId="77777777">
      <w:pPr>
        <w:tabs>
          <w:tab w:val="left" w:pos="993"/>
        </w:tabs>
        <w:suppressAutoHyphens/>
        <w:spacing w:after="24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Фамилия И.О.</w:t>
      </w:r>
    </w:p>
    <w:p xmlns:wp14="http://schemas.microsoft.com/office/word/2010/wordml" w:rsidRPr="003E079D" w:rsidR="007D71DD" w:rsidP="007D71DD" w:rsidRDefault="007D71DD" w14:paraId="36AF6883" wp14:textId="77777777">
      <w:pPr>
        <w:tabs>
          <w:tab w:val="left" w:pos="993"/>
        </w:tabs>
        <w:suppressAutoHyphens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E079D" w:rsidR="007D71DD" w:rsidP="007D71DD" w:rsidRDefault="007D71DD" w14:paraId="4D2C6BB5" wp14:textId="77777777">
      <w:pPr>
        <w:tabs>
          <w:tab w:val="left" w:pos="993"/>
        </w:tabs>
        <w:suppressAutoHyphens/>
        <w:spacing w:after="1000" w:line="276" w:lineRule="auto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Научный руководитель от кафедры</w:t>
      </w:r>
      <w:r w:rsidRPr="003E079D">
        <w:rPr>
          <w:rFonts w:ascii="Times New Roman" w:hAnsi="Times New Roman" w:cs="Times New Roman"/>
          <w:sz w:val="24"/>
          <w:szCs w:val="24"/>
        </w:rPr>
        <w:tab/>
      </w:r>
      <w:r w:rsidRPr="003E079D">
        <w:rPr>
          <w:rFonts w:ascii="Times New Roman" w:hAnsi="Times New Roman" w:cs="Times New Roman"/>
          <w:sz w:val="24"/>
          <w:szCs w:val="24"/>
        </w:rPr>
        <w:tab/>
      </w:r>
      <w:r w:rsidRPr="003E079D">
        <w:rPr>
          <w:rFonts w:ascii="Times New Roman" w:hAnsi="Times New Roman" w:cs="Times New Roman"/>
          <w:sz w:val="24"/>
          <w:szCs w:val="24"/>
        </w:rPr>
        <w:tab/>
      </w:r>
      <w:r w:rsidRPr="003E079D">
        <w:rPr>
          <w:rFonts w:ascii="Times New Roman" w:hAnsi="Times New Roman" w:cs="Times New Roman"/>
          <w:sz w:val="24"/>
          <w:szCs w:val="24"/>
        </w:rPr>
        <w:tab/>
      </w:r>
      <w:r w:rsidRPr="003E079D">
        <w:rPr>
          <w:rFonts w:ascii="Times New Roman" w:hAnsi="Times New Roman" w:cs="Times New Roman"/>
          <w:sz w:val="24"/>
          <w:szCs w:val="24"/>
        </w:rPr>
        <w:tab/>
      </w:r>
      <w:r w:rsidRPr="003E079D">
        <w:rPr>
          <w:rFonts w:ascii="Times New Roman" w:hAnsi="Times New Roman" w:cs="Times New Roman"/>
          <w:sz w:val="24"/>
          <w:szCs w:val="24"/>
        </w:rPr>
        <w:t>ФИО</w:t>
      </w:r>
    </w:p>
    <w:p xmlns:wp14="http://schemas.microsoft.com/office/word/2010/wordml" w:rsidRPr="003E079D" w:rsidR="007D71DD" w:rsidP="007D71DD" w:rsidRDefault="007D71DD" w14:paraId="6FE124A9" wp14:textId="77777777">
      <w:pPr>
        <w:tabs>
          <w:tab w:val="left" w:pos="993"/>
        </w:tabs>
        <w:suppressAutoHyphens/>
        <w:spacing w:after="1000" w:line="276" w:lineRule="auto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Научный</w:t>
      </w:r>
      <w:r w:rsidR="00537DE4">
        <w:rPr>
          <w:rFonts w:ascii="Times New Roman" w:hAnsi="Times New Roman" w:cs="Times New Roman"/>
          <w:sz w:val="24"/>
          <w:szCs w:val="24"/>
        </w:rPr>
        <w:t xml:space="preserve"> руководитель от учреждения</w:t>
      </w:r>
      <w:r w:rsidR="00537DE4">
        <w:rPr>
          <w:rFonts w:ascii="Times New Roman" w:hAnsi="Times New Roman" w:cs="Times New Roman"/>
          <w:sz w:val="24"/>
          <w:szCs w:val="24"/>
        </w:rPr>
        <w:tab/>
      </w:r>
      <w:r w:rsidR="00537DE4">
        <w:rPr>
          <w:rFonts w:ascii="Times New Roman" w:hAnsi="Times New Roman" w:cs="Times New Roman"/>
          <w:sz w:val="24"/>
          <w:szCs w:val="24"/>
        </w:rPr>
        <w:tab/>
      </w:r>
      <w:r w:rsidR="00537DE4">
        <w:rPr>
          <w:rFonts w:ascii="Times New Roman" w:hAnsi="Times New Roman" w:cs="Times New Roman"/>
          <w:sz w:val="24"/>
          <w:szCs w:val="24"/>
        </w:rPr>
        <w:tab/>
      </w:r>
      <w:r w:rsidR="00537DE4">
        <w:rPr>
          <w:rFonts w:ascii="Times New Roman" w:hAnsi="Times New Roman" w:cs="Times New Roman"/>
          <w:sz w:val="24"/>
          <w:szCs w:val="24"/>
        </w:rPr>
        <w:tab/>
      </w:r>
      <w:r w:rsidR="00537DE4">
        <w:rPr>
          <w:rFonts w:ascii="Times New Roman" w:hAnsi="Times New Roman" w:cs="Times New Roman"/>
          <w:sz w:val="24"/>
          <w:szCs w:val="24"/>
        </w:rPr>
        <w:tab/>
      </w:r>
      <w:r w:rsidRPr="003E079D">
        <w:rPr>
          <w:rFonts w:ascii="Times New Roman" w:hAnsi="Times New Roman" w:cs="Times New Roman"/>
          <w:sz w:val="24"/>
          <w:szCs w:val="24"/>
        </w:rPr>
        <w:t>ФИО</w:t>
      </w:r>
    </w:p>
    <w:p xmlns:wp14="http://schemas.microsoft.com/office/word/2010/wordml" w:rsidRPr="003E079D" w:rsidR="007D71DD" w:rsidP="007D71DD" w:rsidRDefault="007D71DD" w14:paraId="43B74141" wp14:textId="77777777">
      <w:pPr>
        <w:tabs>
          <w:tab w:val="left" w:pos="993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Биробиджан</w:t>
      </w:r>
    </w:p>
    <w:p xmlns:wp14="http://schemas.microsoft.com/office/word/2010/wordml" w:rsidR="00FD22C3" w:rsidP="007D71DD" w:rsidRDefault="007D71DD" w14:paraId="318B3375" wp14:textId="77777777">
      <w:pPr>
        <w:tabs>
          <w:tab w:val="left" w:pos="993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79D">
        <w:rPr>
          <w:rFonts w:ascii="Times New Roman" w:hAnsi="Times New Roman" w:cs="Times New Roman"/>
          <w:sz w:val="24"/>
          <w:szCs w:val="24"/>
        </w:rPr>
        <w:t>20___</w:t>
      </w:r>
    </w:p>
    <w:p xmlns:wp14="http://schemas.microsoft.com/office/word/2010/wordml" w:rsidR="007D71DD" w:rsidP="007D71DD" w:rsidRDefault="007D71DD" w14:paraId="54C529ED" wp14:textId="77777777">
      <w:pPr>
        <w:tabs>
          <w:tab w:val="left" w:pos="993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xmlns:wp14="http://schemas.microsoft.com/office/word/2010/wordml" w:rsidRPr="00E70B7E" w:rsidR="007D71DD" w:rsidP="007D71DD" w:rsidRDefault="007D71DD" w14:paraId="56008F8A" wp14:textId="77777777">
      <w:pPr>
        <w:widowControl/>
        <w:autoSpaceDE/>
        <w:autoSpaceDN/>
        <w:adjustRightInd/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0B7E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xmlns:wp14="http://schemas.microsoft.com/office/word/2010/wordml" w:rsidRPr="00E70B7E" w:rsidR="007D71DD" w:rsidP="007D71DD" w:rsidRDefault="007D71DD" w14:paraId="46D0CE05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B7E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xmlns:wp14="http://schemas.microsoft.com/office/word/2010/wordml" w:rsidR="003A2AE5" w:rsidP="007D71DD" w:rsidRDefault="006B7556" w14:paraId="44057AE6" wp14:textId="77777777">
      <w:pPr>
        <w:pStyle w:val="a5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ф</w:t>
      </w:r>
      <w:r w:rsidRPr="00D151CF" w:rsidR="007D71DD">
        <w:rPr>
          <w:b w:val="0"/>
          <w:bCs/>
          <w:sz w:val="24"/>
          <w:szCs w:val="24"/>
        </w:rPr>
        <w:t>едеральное государственное бюджетное обра</w:t>
      </w:r>
      <w:r w:rsidR="003A2AE5">
        <w:rPr>
          <w:b w:val="0"/>
          <w:bCs/>
          <w:sz w:val="24"/>
          <w:szCs w:val="24"/>
        </w:rPr>
        <w:t>зовательное учреждение</w:t>
      </w:r>
    </w:p>
    <w:p xmlns:wp14="http://schemas.microsoft.com/office/word/2010/wordml" w:rsidRPr="00D151CF" w:rsidR="007D71DD" w:rsidP="007D71DD" w:rsidRDefault="00D151CF" w14:paraId="09D4453C" wp14:textId="77777777">
      <w:pPr>
        <w:pStyle w:val="a5"/>
        <w:rPr>
          <w:b w:val="0"/>
          <w:bCs/>
          <w:sz w:val="24"/>
          <w:szCs w:val="24"/>
        </w:rPr>
      </w:pPr>
      <w:r w:rsidRPr="00D151CF">
        <w:rPr>
          <w:b w:val="0"/>
          <w:bCs/>
          <w:sz w:val="24"/>
          <w:szCs w:val="24"/>
        </w:rPr>
        <w:t>высшего</w:t>
      </w:r>
      <w:r w:rsidRPr="00D151CF" w:rsidR="007D71DD">
        <w:rPr>
          <w:b w:val="0"/>
          <w:bCs/>
          <w:sz w:val="24"/>
          <w:szCs w:val="24"/>
        </w:rPr>
        <w:t xml:space="preserve"> образования</w:t>
      </w:r>
    </w:p>
    <w:p xmlns:wp14="http://schemas.microsoft.com/office/word/2010/wordml" w:rsidRPr="00357A9C" w:rsidR="007D71DD" w:rsidP="007D71DD" w:rsidRDefault="007D71DD" w14:paraId="1C0157D6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151CF" w:rsidR="007D71DD" w:rsidP="007D71DD" w:rsidRDefault="007D71DD" w14:paraId="382907EC" wp14:textId="77777777">
      <w:pPr>
        <w:pStyle w:val="a4"/>
        <w:jc w:val="center"/>
        <w:rPr>
          <w:rFonts w:ascii="Times New Roman" w:hAnsi="Times New Roman" w:cs="Times New Roman"/>
          <w:b/>
        </w:rPr>
      </w:pPr>
      <w:r w:rsidRPr="00D151CF">
        <w:rPr>
          <w:rFonts w:ascii="Times New Roman" w:hAnsi="Times New Roman" w:cs="Times New Roman"/>
          <w:b/>
        </w:rPr>
        <w:t>ПРИАМУРСКИЙ ГОСУДАРСТВЕННЫЙ УНИВЕРСИТЕТ</w:t>
      </w:r>
    </w:p>
    <w:p xmlns:wp14="http://schemas.microsoft.com/office/word/2010/wordml" w:rsidRPr="00D151CF" w:rsidR="007D71DD" w:rsidP="007D71DD" w:rsidRDefault="007D71DD" w14:paraId="62CDA034" wp14:textId="77777777">
      <w:pPr>
        <w:pStyle w:val="a4"/>
        <w:jc w:val="center"/>
        <w:rPr>
          <w:rFonts w:ascii="Times New Roman" w:hAnsi="Times New Roman" w:cs="Times New Roman"/>
          <w:b/>
        </w:rPr>
      </w:pPr>
      <w:r w:rsidRPr="00D151CF">
        <w:rPr>
          <w:rFonts w:ascii="Times New Roman" w:hAnsi="Times New Roman" w:cs="Times New Roman"/>
          <w:b/>
        </w:rPr>
        <w:t>ИМЕНИ ШОЛОМ-АЛЕЙХЕМА</w:t>
      </w:r>
    </w:p>
    <w:p xmlns:wp14="http://schemas.microsoft.com/office/word/2010/wordml" w:rsidRPr="00357A9C" w:rsidR="007D71DD" w:rsidP="007D71DD" w:rsidRDefault="007D71DD" w14:paraId="3691E7B2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526770CE" wp14:textId="77777777">
      <w:pPr>
        <w:pStyle w:val="1"/>
        <w:rPr>
          <w:rFonts w:ascii="Times New Roman" w:hAnsi="Times New Roman" w:cs="Times New Roman"/>
          <w:sz w:val="32"/>
          <w:szCs w:val="24"/>
        </w:rPr>
      </w:pPr>
    </w:p>
    <w:p xmlns:wp14="http://schemas.microsoft.com/office/word/2010/wordml" w:rsidRPr="00357A9C" w:rsidR="007D71DD" w:rsidP="007D71DD" w:rsidRDefault="007D71DD" w14:paraId="125348EE" wp14:textId="77777777">
      <w:pPr>
        <w:pStyle w:val="1"/>
        <w:jc w:val="center"/>
        <w:rPr>
          <w:rFonts w:ascii="Times New Roman" w:hAnsi="Times New Roman" w:cs="Times New Roman"/>
          <w:sz w:val="32"/>
          <w:szCs w:val="24"/>
        </w:rPr>
      </w:pPr>
      <w:r w:rsidRPr="00357A9C">
        <w:rPr>
          <w:rFonts w:ascii="Times New Roman" w:hAnsi="Times New Roman" w:cs="Times New Roman"/>
          <w:sz w:val="32"/>
          <w:szCs w:val="24"/>
        </w:rPr>
        <w:t>ДНЕВНИК</w:t>
      </w:r>
    </w:p>
    <w:p xmlns:wp14="http://schemas.microsoft.com/office/word/2010/wordml" w:rsidRPr="007D71DD" w:rsidR="007D71DD" w:rsidP="007D71DD" w:rsidRDefault="007D71DD" w14:paraId="7CBEED82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D71DD" w:rsidR="007D71DD" w:rsidP="007D71DD" w:rsidRDefault="007D71DD" w14:paraId="0FD89FEE" wp14:textId="7777777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71DD">
        <w:rPr>
          <w:rFonts w:ascii="Times New Roman" w:hAnsi="Times New Roman" w:cs="Times New Roman"/>
          <w:color w:val="auto"/>
          <w:sz w:val="24"/>
          <w:szCs w:val="24"/>
        </w:rPr>
        <w:t>ПРАКТИКИ СТУДЕНТА</w:t>
      </w:r>
    </w:p>
    <w:p xmlns:wp14="http://schemas.microsoft.com/office/word/2010/wordml" w:rsidRPr="00357A9C" w:rsidR="007D71DD" w:rsidP="007D71DD" w:rsidRDefault="007D71DD" w14:paraId="6E36661F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38645DC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4254137F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xmlns:wp14="http://schemas.microsoft.com/office/word/2010/wordml" w:rsidRPr="00357A9C" w:rsidR="007D71DD" w:rsidP="007D71DD" w:rsidRDefault="007D71DD" w14:paraId="1679EE9D" wp14:textId="77777777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357A9C">
        <w:rPr>
          <w:rFonts w:ascii="Times New Roman" w:hAnsi="Times New Roman" w:cs="Times New Roman"/>
          <w:vertAlign w:val="superscript"/>
        </w:rPr>
        <w:t>(Ф.И.О. студента)</w:t>
      </w:r>
    </w:p>
    <w:p xmlns:wp14="http://schemas.microsoft.com/office/word/2010/wordml" w:rsidRPr="00357A9C" w:rsidR="007D71DD" w:rsidP="007D71DD" w:rsidRDefault="007D71DD" w14:paraId="135E58C4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7521020A" wp14:textId="77777777">
      <w:pPr>
        <w:pStyle w:val="2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Направление ________________</w:t>
      </w:r>
      <w:r>
        <w:rPr>
          <w:rFonts w:ascii="Times New Roman" w:hAnsi="Times New Roman" w:cs="Times New Roman"/>
        </w:rPr>
        <w:t>___________</w:t>
      </w:r>
      <w:r w:rsidRPr="00357A9C">
        <w:rPr>
          <w:rFonts w:ascii="Times New Roman" w:hAnsi="Times New Roman" w:cs="Times New Roman"/>
        </w:rPr>
        <w:t>______________________________________</w:t>
      </w:r>
    </w:p>
    <w:p xmlns:wp14="http://schemas.microsoft.com/office/word/2010/wordml" w:rsidRPr="00357A9C" w:rsidR="007D71DD" w:rsidP="007D71DD" w:rsidRDefault="007D71DD" w14:paraId="2D1F6C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Курс _________ группа __________</w:t>
      </w:r>
    </w:p>
    <w:p xmlns:wp14="http://schemas.microsoft.com/office/word/2010/wordml" w:rsidRPr="00357A9C" w:rsidR="007D71DD" w:rsidP="007D71DD" w:rsidRDefault="007D71DD" w14:paraId="62EBF9A1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581333C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Вид практики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57A9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7A9C">
        <w:rPr>
          <w:rFonts w:ascii="Times New Roman" w:hAnsi="Times New Roman" w:cs="Times New Roman"/>
          <w:sz w:val="24"/>
          <w:szCs w:val="24"/>
        </w:rPr>
        <w:t>___</w:t>
      </w:r>
    </w:p>
    <w:p xmlns:wp14="http://schemas.microsoft.com/office/word/2010/wordml" w:rsidRPr="00357A9C" w:rsidR="007D71DD" w:rsidP="007D71DD" w:rsidRDefault="007D71DD" w14:paraId="0C6C2CD5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5E97832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Время прохождения практики: с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7A9C">
        <w:rPr>
          <w:rFonts w:ascii="Times New Roman" w:hAnsi="Times New Roman" w:cs="Times New Roman"/>
          <w:sz w:val="24"/>
          <w:szCs w:val="24"/>
        </w:rPr>
        <w:t>_________ по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7A9C">
        <w:rPr>
          <w:rFonts w:ascii="Times New Roman" w:hAnsi="Times New Roman" w:cs="Times New Roman"/>
          <w:sz w:val="24"/>
          <w:szCs w:val="24"/>
        </w:rPr>
        <w:t>_______20 ___г.</w:t>
      </w:r>
    </w:p>
    <w:p xmlns:wp14="http://schemas.microsoft.com/office/word/2010/wordml" w:rsidRPr="00357A9C" w:rsidR="007D71DD" w:rsidP="007D71DD" w:rsidRDefault="007D71DD" w14:paraId="709E88E4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643C4BD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Место прохождения практики___________________________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7A9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7A9C">
        <w:rPr>
          <w:rFonts w:ascii="Times New Roman" w:hAnsi="Times New Roman" w:cs="Times New Roman"/>
          <w:sz w:val="24"/>
          <w:szCs w:val="24"/>
        </w:rPr>
        <w:t>____</w:t>
      </w:r>
    </w:p>
    <w:p xmlns:wp14="http://schemas.microsoft.com/office/word/2010/wordml" w:rsidRPr="00357A9C" w:rsidR="007D71DD" w:rsidP="007D71DD" w:rsidRDefault="007D71DD" w14:paraId="508C98E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1EAD8EC8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7A9C">
        <w:rPr>
          <w:rFonts w:ascii="Times New Roman" w:hAnsi="Times New Roman" w:cs="Times New Roman"/>
          <w:sz w:val="24"/>
          <w:szCs w:val="24"/>
        </w:rPr>
        <w:t>__________________</w:t>
      </w:r>
    </w:p>
    <w:p xmlns:wp14="http://schemas.microsoft.com/office/word/2010/wordml" w:rsidRPr="00357A9C" w:rsidR="007D71DD" w:rsidP="007D71DD" w:rsidRDefault="007D71DD" w14:paraId="49A4F5D6" wp14:textId="77777777">
      <w:pPr>
        <w:pStyle w:val="a4"/>
        <w:jc w:val="center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  <w:vertAlign w:val="superscript"/>
        </w:rPr>
        <w:t>(область, район, город)</w:t>
      </w:r>
    </w:p>
    <w:p xmlns:wp14="http://schemas.microsoft.com/office/word/2010/wordml" w:rsidRPr="00357A9C" w:rsidR="007D71DD" w:rsidP="007D71DD" w:rsidRDefault="007D71DD" w14:paraId="6BE755A6" wp14:textId="77777777">
      <w:pPr>
        <w:pStyle w:val="a4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</w:t>
      </w:r>
      <w:r w:rsidRPr="00357A9C">
        <w:rPr>
          <w:rFonts w:ascii="Times New Roman" w:hAnsi="Times New Roman" w:cs="Times New Roman"/>
        </w:rPr>
        <w:t>________________</w:t>
      </w:r>
    </w:p>
    <w:p xmlns:wp14="http://schemas.microsoft.com/office/word/2010/wordml" w:rsidRPr="00357A9C" w:rsidR="007D71DD" w:rsidP="007D71DD" w:rsidRDefault="007D71DD" w14:paraId="44373538" wp14:textId="77777777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357A9C">
        <w:rPr>
          <w:rFonts w:ascii="Times New Roman" w:hAnsi="Times New Roman" w:cs="Times New Roman"/>
          <w:vertAlign w:val="superscript"/>
        </w:rPr>
        <w:t>(название организации)</w:t>
      </w:r>
    </w:p>
    <w:p xmlns:wp14="http://schemas.microsoft.com/office/word/2010/wordml" w:rsidRPr="00357A9C" w:rsidR="007D71DD" w:rsidP="007D71DD" w:rsidRDefault="007D71DD" w14:paraId="329EE28B" wp14:textId="77777777">
      <w:pPr>
        <w:pStyle w:val="a4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</w:t>
      </w:r>
      <w:r w:rsidRPr="00357A9C">
        <w:rPr>
          <w:rFonts w:ascii="Times New Roman" w:hAnsi="Times New Roman" w:cs="Times New Roman"/>
        </w:rPr>
        <w:t>___________________________</w:t>
      </w:r>
    </w:p>
    <w:p xmlns:wp14="http://schemas.microsoft.com/office/word/2010/wordml" w:rsidRPr="00357A9C" w:rsidR="007D71DD" w:rsidP="007D71DD" w:rsidRDefault="007D71DD" w14:paraId="779F8E76" wp14:textId="77777777">
      <w:pPr>
        <w:pStyle w:val="a4"/>
        <w:jc w:val="both"/>
        <w:rPr>
          <w:rFonts w:ascii="Times New Roman" w:hAnsi="Times New Roman" w:cs="Times New Roman"/>
        </w:rPr>
      </w:pPr>
    </w:p>
    <w:p xmlns:wp14="http://schemas.microsoft.com/office/word/2010/wordml" w:rsidRPr="00357A9C" w:rsidR="007D71DD" w:rsidP="007D71DD" w:rsidRDefault="007D71DD" w14:paraId="7BDE3EEF" wp14:textId="77777777">
      <w:pPr>
        <w:pStyle w:val="a4"/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 xml:space="preserve">Руководитель практикой: </w:t>
      </w:r>
    </w:p>
    <w:p xmlns:wp14="http://schemas.microsoft.com/office/word/2010/wordml" w:rsidRPr="00357A9C" w:rsidR="007D71DD" w:rsidP="007D71DD" w:rsidRDefault="007D71DD" w14:paraId="7818863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7D71DD" w:rsidP="007D71DD" w:rsidRDefault="007D71DD" w14:paraId="238D0454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от кафедры________________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57A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xmlns:wp14="http://schemas.microsoft.com/office/word/2010/wordml" w:rsidRPr="00357A9C" w:rsidR="007D71DD" w:rsidP="007D71DD" w:rsidRDefault="007D71DD" w14:paraId="397D18BB" wp14:textId="77777777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357A9C">
        <w:rPr>
          <w:rFonts w:ascii="Times New Roman" w:hAnsi="Times New Roman" w:cs="Times New Roman"/>
          <w:vertAlign w:val="superscript"/>
        </w:rPr>
        <w:t>(Ф.И.О., должность, телефон)</w:t>
      </w:r>
    </w:p>
    <w:p xmlns:wp14="http://schemas.microsoft.com/office/word/2010/wordml" w:rsidRPr="00357A9C" w:rsidR="007D71DD" w:rsidP="007D71DD" w:rsidRDefault="007D71DD" w14:paraId="44F69B9A" wp14:textId="77777777">
      <w:pPr>
        <w:pStyle w:val="a4"/>
        <w:rPr>
          <w:rFonts w:ascii="Times New Roman" w:hAnsi="Times New Roman" w:cs="Times New Roman"/>
        </w:rPr>
      </w:pPr>
    </w:p>
    <w:p xmlns:wp14="http://schemas.microsoft.com/office/word/2010/wordml" w:rsidRPr="00357A9C" w:rsidR="007D71DD" w:rsidP="007D71DD" w:rsidRDefault="007D71DD" w14:paraId="4D8AC5E3" wp14:textId="77777777">
      <w:pPr>
        <w:pStyle w:val="a4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от предприятия________</w:t>
      </w:r>
      <w:r>
        <w:rPr>
          <w:rFonts w:ascii="Times New Roman" w:hAnsi="Times New Roman" w:cs="Times New Roman"/>
        </w:rPr>
        <w:t>________</w:t>
      </w:r>
      <w:r w:rsidRPr="00357A9C">
        <w:rPr>
          <w:rFonts w:ascii="Times New Roman" w:hAnsi="Times New Roman" w:cs="Times New Roman"/>
        </w:rPr>
        <w:t>_______________________________________________</w:t>
      </w:r>
    </w:p>
    <w:p xmlns:wp14="http://schemas.microsoft.com/office/word/2010/wordml" w:rsidRPr="00357A9C" w:rsidR="007D71DD" w:rsidP="007D71DD" w:rsidRDefault="007D71DD" w14:paraId="4442766C" wp14:textId="77777777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357A9C">
        <w:rPr>
          <w:rFonts w:ascii="Times New Roman" w:hAnsi="Times New Roman" w:cs="Times New Roman"/>
          <w:vertAlign w:val="superscript"/>
        </w:rPr>
        <w:t>(Ф.И.О., должность, телефон)</w:t>
      </w:r>
    </w:p>
    <w:p xmlns:wp14="http://schemas.microsoft.com/office/word/2010/wordml" w:rsidRPr="00357A9C" w:rsidR="007D71DD" w:rsidP="007D71DD" w:rsidRDefault="007D71DD" w14:paraId="5F07D11E" wp14:textId="77777777">
      <w:pPr>
        <w:pStyle w:val="a4"/>
        <w:rPr>
          <w:rFonts w:ascii="Times New Roman" w:hAnsi="Times New Roman" w:cs="Times New Roman"/>
        </w:rPr>
      </w:pPr>
    </w:p>
    <w:p xmlns:wp14="http://schemas.microsoft.com/office/word/2010/wordml" w:rsidRPr="00357A9C" w:rsidR="007D71DD" w:rsidP="007D71DD" w:rsidRDefault="007D71DD" w14:paraId="41508A3C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="007D71DD" w:rsidP="007D71DD" w:rsidRDefault="007D71DD" w14:paraId="43D6B1D6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="007D71DD" w:rsidP="007D71DD" w:rsidRDefault="007D71DD" w14:paraId="17DBC151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="007D71DD" w:rsidP="007D71DD" w:rsidRDefault="007D71DD" w14:paraId="6F8BD81B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="007D71DD" w:rsidP="007D71DD" w:rsidRDefault="007D71DD" w14:paraId="2613E9C1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="007D71DD" w:rsidP="007D71DD" w:rsidRDefault="007D71DD" w14:paraId="1037B8A3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Pr="00357A9C" w:rsidR="007D71DD" w:rsidP="007D71DD" w:rsidRDefault="007D71DD" w14:paraId="687C6DE0" wp14:textId="77777777">
      <w:pPr>
        <w:pStyle w:val="a4"/>
        <w:ind w:left="3600" w:firstLine="720"/>
        <w:jc w:val="both"/>
        <w:rPr>
          <w:rFonts w:ascii="Times New Roman" w:hAnsi="Times New Roman" w:cs="Times New Roman"/>
        </w:rPr>
      </w:pPr>
    </w:p>
    <w:p xmlns:wp14="http://schemas.microsoft.com/office/word/2010/wordml" w:rsidRPr="00357A9C" w:rsidR="007D71DD" w:rsidP="007D71DD" w:rsidRDefault="007D71DD" w14:paraId="5B2F9378" wp14:textId="77777777">
      <w:pPr>
        <w:pStyle w:val="a4"/>
        <w:ind w:left="3600" w:firstLine="720"/>
        <w:jc w:val="center"/>
        <w:rPr>
          <w:rFonts w:ascii="Times New Roman" w:hAnsi="Times New Roman" w:cs="Times New Roman"/>
        </w:rPr>
      </w:pPr>
    </w:p>
    <w:p xmlns:wp14="http://schemas.microsoft.com/office/word/2010/wordml" w:rsidRPr="00357A9C" w:rsidR="007D71DD" w:rsidP="007D71DD" w:rsidRDefault="007D71DD" w14:paraId="2AFD6D42" wp14:textId="77777777">
      <w:pPr>
        <w:pStyle w:val="a4"/>
        <w:jc w:val="center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20__ - 20__ учебный год</w:t>
      </w:r>
    </w:p>
    <w:p xmlns:wp14="http://schemas.microsoft.com/office/word/2010/wordml" w:rsidRPr="00357A9C" w:rsidR="007D71DD" w:rsidP="007D71DD" w:rsidRDefault="007D71DD" w14:paraId="58E6DD4E" wp14:textId="77777777">
      <w:pPr>
        <w:tabs>
          <w:tab w:val="left" w:pos="2977"/>
          <w:tab w:val="left" w:pos="6804"/>
        </w:tabs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7A9C">
        <w:rPr>
          <w:rFonts w:ascii="Times New Roman" w:hAnsi="Times New Roman" w:cs="Times New Roman"/>
          <w:sz w:val="24"/>
          <w:szCs w:val="24"/>
        </w:rPr>
        <w:br w:type="page"/>
      </w:r>
    </w:p>
    <w:p xmlns:wp14="http://schemas.microsoft.com/office/word/2010/wordml" w:rsidRPr="00FD22C3" w:rsidR="00FE11E1" w:rsidP="00FE11E1" w:rsidRDefault="00FE11E1" w14:paraId="54C99550" wp14:textId="7777777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2C3">
        <w:rPr>
          <w:rFonts w:ascii="Times New Roman" w:hAnsi="Times New Roman" w:cs="Times New Roman"/>
          <w:sz w:val="26"/>
          <w:szCs w:val="26"/>
        </w:rPr>
        <w:t>МИНОБРНАУКИ РОССИИ</w:t>
      </w:r>
    </w:p>
    <w:p xmlns:wp14="http://schemas.microsoft.com/office/word/2010/wordml" w:rsidRPr="00FD22C3" w:rsidR="00FE11E1" w:rsidP="00FE11E1" w:rsidRDefault="00FE11E1" w14:paraId="0C9A148A" wp14:textId="777777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FD22C3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</w:t>
      </w:r>
    </w:p>
    <w:p xmlns:wp14="http://schemas.microsoft.com/office/word/2010/wordml" w:rsidRPr="00FD22C3" w:rsidR="00FE11E1" w:rsidP="00FE11E1" w:rsidRDefault="00FE11E1" w14:paraId="65CB606D" wp14:textId="777777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FD22C3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xmlns:wp14="http://schemas.microsoft.com/office/word/2010/wordml" w:rsidRPr="00FD22C3" w:rsidR="00FE11E1" w:rsidP="00FE11E1" w:rsidRDefault="00FE11E1" w14:paraId="7D3BEE8F" wp14:textId="777777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B544CA" w:rsidR="00FE11E1" w:rsidP="00FE11E1" w:rsidRDefault="00FE11E1" w14:paraId="4255635A" wp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4CA">
        <w:rPr>
          <w:rFonts w:ascii="Times New Roman" w:hAnsi="Times New Roman" w:cs="Times New Roman"/>
          <w:b/>
          <w:sz w:val="26"/>
          <w:szCs w:val="26"/>
        </w:rPr>
        <w:t>ПРИАМУРСКИЙ ГОСУДАРСТВЕННЫЙ УНИВЕРСИТЕТ</w:t>
      </w:r>
    </w:p>
    <w:p xmlns:wp14="http://schemas.microsoft.com/office/word/2010/wordml" w:rsidRPr="00B544CA" w:rsidR="00FE11E1" w:rsidP="00FE11E1" w:rsidRDefault="00FE11E1" w14:paraId="5B05DAEA" wp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4CA">
        <w:rPr>
          <w:rFonts w:ascii="Times New Roman" w:hAnsi="Times New Roman" w:cs="Times New Roman"/>
          <w:b/>
          <w:sz w:val="26"/>
          <w:szCs w:val="26"/>
        </w:rPr>
        <w:t>ИМЕНИ ШОЛОМ-АЛЕЙХЕМА</w:t>
      </w:r>
    </w:p>
    <w:p xmlns:wp14="http://schemas.microsoft.com/office/word/2010/wordml" w:rsidRPr="00FD22C3" w:rsidR="00FE11E1" w:rsidP="00FE11E1" w:rsidRDefault="00FE11E1" w14:paraId="3B88899E" wp14:textId="777777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FD22C3" w:rsidR="00FE11E1" w:rsidP="00FE11E1" w:rsidRDefault="00FD22C3" w14:paraId="54F52346" wp14:textId="777777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D22C3" w:rsidR="00FE11E1">
        <w:rPr>
          <w:rFonts w:ascii="Times New Roman" w:hAnsi="Times New Roman" w:cs="Times New Roman"/>
          <w:sz w:val="26"/>
          <w:szCs w:val="26"/>
        </w:rPr>
        <w:t>афедра экономики, управления и финансового права</w:t>
      </w:r>
    </w:p>
    <w:p xmlns:wp14="http://schemas.microsoft.com/office/word/2010/wordml" w:rsidRPr="00FD22C3" w:rsidR="00FE11E1" w:rsidP="00FE11E1" w:rsidRDefault="00FE11E1" w14:paraId="69E2BB2B" wp14:textId="777777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FD22C3" w:rsidR="00FE11E1" w:rsidP="00FE11E1" w:rsidRDefault="00FE11E1" w14:paraId="57C0D796" wp14:textId="7777777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2D4DCC" w:rsidR="00FE11E1" w:rsidP="00FE11E1" w:rsidRDefault="00FE11E1" w14:paraId="0D142F6F" wp14:textId="7777777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2D4DCC" w:rsidR="00FE11E1" w:rsidP="00FE11E1" w:rsidRDefault="00FE11E1" w14:paraId="0C08421D" wp14:textId="7777777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ПРОХОЖДЕНИЯ</w:t>
      </w:r>
    </w:p>
    <w:p xmlns:wp14="http://schemas.microsoft.com/office/word/2010/wordml" w:rsidRPr="002D4DCC" w:rsidR="00FE11E1" w:rsidP="00FE11E1" w:rsidRDefault="00FE11E1" w14:paraId="4475AD14" wp14:textId="7777777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277DE6" w:rsidR="00FE11E1" w:rsidP="00FE11E1" w:rsidRDefault="00FE11E1" w14:paraId="09F77BE8" wp14:textId="77777777">
      <w:pPr>
        <w:jc w:val="center"/>
        <w:rPr>
          <w:rFonts w:ascii="Times New Roman" w:hAnsi="Times New Roman" w:cs="Times New Roman"/>
          <w:sz w:val="26"/>
          <w:szCs w:val="26"/>
        </w:rPr>
      </w:pPr>
      <w:r w:rsidRPr="00277DE6">
        <w:rPr>
          <w:rFonts w:ascii="Times New Roman" w:hAnsi="Times New Roman" w:cs="Times New Roman"/>
          <w:sz w:val="26"/>
          <w:szCs w:val="26"/>
        </w:rPr>
        <w:t>ПРОИЗВОДСТВЕННОЙ ПРАКТИКИ: НАУЧНО-ИССЛЕДОВАТЕЛЬСКОЙ РАБОТЫ</w:t>
      </w:r>
    </w:p>
    <w:p xmlns:wp14="http://schemas.microsoft.com/office/word/2010/wordml" w:rsidRPr="002D4DCC" w:rsidR="00FE11E1" w:rsidP="00FE11E1" w:rsidRDefault="00FE11E1" w14:paraId="120C4E94" wp14:textId="77777777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4"/>
        <w:gridCol w:w="4517"/>
        <w:gridCol w:w="2005"/>
        <w:gridCol w:w="1998"/>
      </w:tblGrid>
      <w:tr xmlns:wp14="http://schemas.microsoft.com/office/word/2010/wordml" w:rsidRPr="002D4DCC" w:rsidR="00FE11E1" w:rsidTr="00FD22C3" w14:paraId="5A960388" wp14:textId="77777777"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4DCC" w:rsidR="00FE11E1" w:rsidP="00FD22C3" w:rsidRDefault="00FE11E1" w14:paraId="2D4961FD" wp14:textId="77777777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CC">
              <w:rPr>
                <w:rFonts w:ascii="Times New Roman" w:hAnsi="Times New Roman" w:cs="Times New Roman"/>
                <w:sz w:val="26"/>
                <w:szCs w:val="26"/>
              </w:rPr>
              <w:t>№ этапа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4DCC" w:rsidR="00FE11E1" w:rsidP="00FD22C3" w:rsidRDefault="00FE11E1" w14:paraId="10847A0D" wp14:textId="77777777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C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4DCC" w:rsidR="00FE11E1" w:rsidP="00FD22C3" w:rsidRDefault="00FE11E1" w14:paraId="1B9FAD2F" wp14:textId="77777777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CC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4DCC" w:rsidR="00FE11E1" w:rsidP="00FD22C3" w:rsidRDefault="00FE11E1" w14:paraId="677908AE" wp14:textId="77777777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CC">
              <w:rPr>
                <w:rFonts w:ascii="Times New Roman" w:hAnsi="Times New Roman" w:cs="Times New Roman"/>
                <w:sz w:val="26"/>
                <w:szCs w:val="26"/>
              </w:rPr>
              <w:t>Форма отчётности</w:t>
            </w:r>
          </w:p>
        </w:tc>
      </w:tr>
      <w:tr xmlns:wp14="http://schemas.microsoft.com/office/word/2010/wordml" w:rsidRPr="002D4DCC" w:rsidR="00FE11E1" w:rsidTr="00FD22C3" w14:paraId="42AFC42D" wp14:textId="77777777"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271CA723" wp14:textId="77777777">
            <w:pPr>
              <w:widowControl/>
              <w:numPr>
                <w:ilvl w:val="0"/>
                <w:numId w:val="39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E1" w:rsidP="00FD22C3" w:rsidRDefault="00FE11E1" w14:paraId="75FBE423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1E1" w:rsidP="00FD22C3" w:rsidRDefault="00FE11E1" w14:paraId="2D3F0BEC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2D4DCC" w:rsidR="00FE11E1" w:rsidP="00FD22C3" w:rsidRDefault="00FE11E1" w14:paraId="75CF4315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3CB648E9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4DCC" w:rsidR="00FE11E1" w:rsidP="00FD22C3" w:rsidRDefault="00FE11E1" w14:paraId="0C178E9E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2D4DCC" w:rsidR="00FE11E1" w:rsidTr="00FD22C3" w14:paraId="3C0395D3" wp14:textId="77777777"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3254BC2F" wp14:textId="77777777">
            <w:pPr>
              <w:widowControl/>
              <w:numPr>
                <w:ilvl w:val="0"/>
                <w:numId w:val="39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E1" w:rsidP="00FD22C3" w:rsidRDefault="00FE11E1" w14:paraId="651E9592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1E1" w:rsidP="00FD22C3" w:rsidRDefault="00FE11E1" w14:paraId="269E314A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2D4DCC" w:rsidR="00FE11E1" w:rsidP="00FD22C3" w:rsidRDefault="00FE11E1" w14:paraId="47341341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42EF2083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4DCC" w:rsidR="00FE11E1" w:rsidP="00FD22C3" w:rsidRDefault="00FE11E1" w14:paraId="7B40C951" wp14:textId="777777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2D4DCC" w:rsidR="00FE11E1" w:rsidTr="00FD22C3" w14:paraId="4B4D7232" wp14:textId="77777777"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2093CA67" wp14:textId="77777777">
            <w:pPr>
              <w:widowControl/>
              <w:numPr>
                <w:ilvl w:val="0"/>
                <w:numId w:val="39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E1" w:rsidP="00FD22C3" w:rsidRDefault="00FE11E1" w14:paraId="2503B197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1E1" w:rsidP="00FD22C3" w:rsidRDefault="00FE11E1" w14:paraId="38288749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2D4DCC" w:rsidR="00FE11E1" w:rsidP="00FD22C3" w:rsidRDefault="00FE11E1" w14:paraId="20BD9A1A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0C136CF1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0A392C6A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xmlns:wp14="http://schemas.microsoft.com/office/word/2010/wordml" w:rsidRPr="002D4DCC" w:rsidR="00FE11E1" w:rsidTr="00FD22C3" w14:paraId="290583F9" wp14:textId="77777777"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68F21D90" wp14:textId="77777777">
            <w:pPr>
              <w:widowControl/>
              <w:numPr>
                <w:ilvl w:val="0"/>
                <w:numId w:val="39"/>
              </w:numPr>
              <w:autoSpaceDE/>
              <w:adjustRightInd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11E1" w:rsidP="00FD22C3" w:rsidRDefault="00FE11E1" w14:paraId="13C326F3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1E1" w:rsidP="00FD22C3" w:rsidRDefault="00FE11E1" w14:paraId="4853B841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2D4DCC" w:rsidR="00FE11E1" w:rsidP="00FD22C3" w:rsidRDefault="00FE11E1" w14:paraId="50125231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5A25747A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4DCC" w:rsidR="00FE11E1" w:rsidP="00FD22C3" w:rsidRDefault="00FE11E1" w14:paraId="09B8D95D" wp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xmlns:wp14="http://schemas.microsoft.com/office/word/2010/wordml" w:rsidRPr="002D4DCC" w:rsidR="00FE11E1" w:rsidP="00FE11E1" w:rsidRDefault="00FE11E1" w14:paraId="78BEFD2A" wp14:textId="77777777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2D4DCC" w:rsidR="00FE11E1" w:rsidP="00FE11E1" w:rsidRDefault="00FE11E1" w14:paraId="27A76422" wp14:textId="77777777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C87BB2" w:rsidR="00FE11E1" w:rsidP="00FE11E1" w:rsidRDefault="00FE11E1" w14:paraId="49206A8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="00FE11E1" w:rsidP="00FE11E1" w:rsidRDefault="00FE11E1" w14:paraId="701288EB" wp14:textId="77777777">
      <w:pPr>
        <w:tabs>
          <w:tab w:val="left" w:pos="7088"/>
        </w:tabs>
        <w:suppressAutoHyphens/>
        <w:spacing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C87BB2">
        <w:rPr>
          <w:rFonts w:ascii="Times New Roman" w:hAnsi="Times New Roman" w:cs="Times New Roman"/>
          <w:sz w:val="26"/>
          <w:szCs w:val="26"/>
        </w:rPr>
        <w:t>Научный руководитель от кафедры</w:t>
      </w:r>
      <w:r w:rsidRPr="00C87B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xmlns:wp14="http://schemas.microsoft.com/office/word/2010/wordml" w:rsidRPr="00C87BB2" w:rsidR="00FE11E1" w:rsidP="00FE11E1" w:rsidRDefault="00FE11E1" w14:paraId="1E918AEC" wp14:textId="77777777">
      <w:pPr>
        <w:tabs>
          <w:tab w:val="left" w:pos="7938"/>
        </w:tabs>
        <w:suppressAutoHyphens/>
        <w:spacing w:line="276" w:lineRule="auto"/>
        <w:ind w:left="-142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xmlns:wp14="http://schemas.microsoft.com/office/word/2010/wordml" w:rsidR="00FE11E1" w:rsidP="00FE11E1" w:rsidRDefault="00FE11E1" w14:paraId="67B7A70C" wp14:textId="77777777">
      <w:pPr>
        <w:tabs>
          <w:tab w:val="left" w:pos="567"/>
          <w:tab w:val="left" w:pos="8647"/>
        </w:tabs>
        <w:suppressAutoHyphens/>
        <w:spacing w:line="276" w:lineRule="auto"/>
        <w:ind w:left="-142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C87BB2" w:rsidR="00FE11E1" w:rsidP="00FE11E1" w:rsidRDefault="00FE11E1" w14:paraId="5403A065" wp14:textId="77777777">
      <w:pPr>
        <w:tabs>
          <w:tab w:val="left" w:pos="567"/>
          <w:tab w:val="left" w:pos="7088"/>
        </w:tabs>
        <w:suppressAutoHyphens/>
        <w:spacing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C87BB2">
        <w:rPr>
          <w:rFonts w:ascii="Times New Roman" w:hAnsi="Times New Roman" w:cs="Times New Roman"/>
          <w:sz w:val="26"/>
          <w:szCs w:val="26"/>
        </w:rPr>
        <w:t>Научный руководитель от учреждения</w:t>
      </w:r>
      <w:r w:rsidRPr="00C87B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xmlns:wp14="http://schemas.microsoft.com/office/word/2010/wordml" w:rsidRPr="00C87BB2" w:rsidR="00FE11E1" w:rsidP="00FE11E1" w:rsidRDefault="00FE11E1" w14:paraId="5FD8E021" wp14:textId="77777777">
      <w:pPr>
        <w:tabs>
          <w:tab w:val="left" w:pos="7938"/>
        </w:tabs>
        <w:suppressAutoHyphens/>
        <w:spacing w:line="276" w:lineRule="auto"/>
        <w:ind w:left="-142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xmlns:wp14="http://schemas.microsoft.com/office/word/2010/wordml" w:rsidR="00FE11E1" w:rsidP="00FE11E1" w:rsidRDefault="00FE11E1" w14:paraId="71887C79" wp14:textId="77777777">
      <w:pPr>
        <w:pStyle w:val="a4"/>
        <w:pBdr>
          <w:between w:val="single" w:color="auto" w:sz="4" w:space="1"/>
        </w:pBdr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 w:cs="Times New Roman"/>
          <w:vertAlign w:val="superscript"/>
        </w:rPr>
      </w:pPr>
    </w:p>
    <w:p xmlns:wp14="http://schemas.microsoft.com/office/word/2010/wordml" w:rsidRPr="00FD22C3" w:rsidR="00FE11E1" w:rsidP="00FE11E1" w:rsidRDefault="00FE11E1" w14:paraId="74021535" wp14:textId="77777777">
      <w:pPr>
        <w:tabs>
          <w:tab w:val="left" w:pos="2977"/>
          <w:tab w:val="left" w:pos="680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02CE">
        <w:rPr>
          <w:rFonts w:ascii="Times New Roman" w:hAnsi="Times New Roman" w:cs="Times New Roman"/>
          <w:b/>
          <w:sz w:val="24"/>
          <w:szCs w:val="24"/>
        </w:rPr>
        <w:br w:type="page"/>
      </w:r>
      <w:r w:rsidRPr="00966F30">
        <w:rPr>
          <w:rFonts w:ascii="Times New Roman" w:hAnsi="Times New Roman" w:cs="Times New Roman"/>
          <w:b/>
          <w:sz w:val="26"/>
          <w:szCs w:val="26"/>
        </w:rPr>
        <w:t>ИНДИВИДУАЛЬНОЕ ЗАДАНИЕ НА ПРАКТИКУ</w:t>
      </w:r>
    </w:p>
    <w:p xmlns:wp14="http://schemas.microsoft.com/office/word/2010/wordml" w:rsidRPr="00357A9C" w:rsidR="00FE11E1" w:rsidP="00FE11E1" w:rsidRDefault="00FE11E1" w14:paraId="3B7FD67C" wp14:textId="77777777">
      <w:pPr>
        <w:pStyle w:val="a4"/>
        <w:rPr>
          <w:rFonts w:ascii="Times New Roman" w:hAnsi="Times New Roman" w:cs="Times New Roman"/>
        </w:rPr>
      </w:pPr>
    </w:p>
    <w:p xmlns:wp14="http://schemas.microsoft.com/office/word/2010/wordml" w:rsidRPr="00357A9C" w:rsidR="00FE11E1" w:rsidP="00FE11E1" w:rsidRDefault="00FE11E1" w14:paraId="0135CBF0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1.</w:t>
      </w: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38D6B9B6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22F860BB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698536F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7BC1BAF2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61C988F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3B22BB7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17B246D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6BF89DA3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39CDDD6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 xml:space="preserve">2. </w:t>
      </w: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C3E0E74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66A1FAB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76BB753C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13DA1E0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75CAC6F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66060428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1D0656FE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7B37605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1F75A9D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3.</w:t>
      </w: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394798F2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3889A50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29079D35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17686DC7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3BD644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1A3FAC43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2BBD94B2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0F9ABB3F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4.</w:t>
      </w: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854DE7F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2CA7ADD4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314EE24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7661466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759004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6C7268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>5.</w:t>
      </w: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0C5B615A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792F1AA2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1A499DFC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5E7E3C41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Pr="00357A9C" w:rsidR="00FE11E1" w:rsidP="00FE11E1" w:rsidRDefault="00FE11E1" w14:paraId="03F828E4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  <w:r w:rsidRPr="00357A9C">
        <w:rPr>
          <w:rFonts w:ascii="Times New Roman" w:hAnsi="Times New Roman" w:cs="Times New Roman"/>
        </w:rPr>
        <w:tab/>
      </w:r>
    </w:p>
    <w:p xmlns:wp14="http://schemas.microsoft.com/office/word/2010/wordml" w:rsidR="00FE11E1" w:rsidP="00FE11E1" w:rsidRDefault="00FE11E1" w14:paraId="2AC57CB0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</w:rPr>
      </w:pPr>
    </w:p>
    <w:p xmlns:wp14="http://schemas.microsoft.com/office/word/2010/wordml" w:rsidR="00FE11E1" w:rsidP="00FE11E1" w:rsidRDefault="00FE11E1" w14:paraId="5186B13D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="00FE11E1" w:rsidP="00FE11E1" w:rsidRDefault="00FE11E1" w14:paraId="6C57C43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C87BB2" w:rsidR="00FE11E1" w:rsidP="00FE11E1" w:rsidRDefault="00FE11E1" w14:paraId="3D404BC9" wp14:textId="77777777">
      <w:pPr>
        <w:pStyle w:val="a4"/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="00FE11E1" w:rsidP="00FD22C3" w:rsidRDefault="00FE11E1" w14:paraId="54E41717" wp14:textId="77777777">
      <w:pPr>
        <w:tabs>
          <w:tab w:val="left" w:pos="7088"/>
        </w:tabs>
        <w:suppressAutoHyphens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87BB2">
        <w:rPr>
          <w:rFonts w:ascii="Times New Roman" w:hAnsi="Times New Roman" w:cs="Times New Roman"/>
          <w:sz w:val="26"/>
          <w:szCs w:val="26"/>
        </w:rPr>
        <w:t>Научный руководитель от кафедры</w:t>
      </w:r>
      <w:r w:rsidRPr="00C87B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xmlns:wp14="http://schemas.microsoft.com/office/word/2010/wordml" w:rsidRPr="00C87BB2" w:rsidR="00FE11E1" w:rsidP="00FD22C3" w:rsidRDefault="00FE11E1" w14:paraId="054FD7FA" wp14:textId="77777777">
      <w:pPr>
        <w:tabs>
          <w:tab w:val="left" w:pos="7938"/>
        </w:tabs>
        <w:suppressAutoHyphens/>
        <w:spacing w:line="276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xmlns:wp14="http://schemas.microsoft.com/office/word/2010/wordml" w:rsidR="00FE11E1" w:rsidP="00FD22C3" w:rsidRDefault="00FE11E1" w14:paraId="61319B8A" wp14:textId="77777777">
      <w:pPr>
        <w:tabs>
          <w:tab w:val="left" w:pos="567"/>
          <w:tab w:val="left" w:pos="8647"/>
        </w:tabs>
        <w:suppressAutoHyphens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C87BB2" w:rsidR="00FE11E1" w:rsidP="00FD22C3" w:rsidRDefault="00FE11E1" w14:paraId="48DBFE74" wp14:textId="77777777">
      <w:pPr>
        <w:tabs>
          <w:tab w:val="left" w:pos="567"/>
          <w:tab w:val="left" w:pos="7088"/>
        </w:tabs>
        <w:suppressAutoHyphens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87BB2">
        <w:rPr>
          <w:rFonts w:ascii="Times New Roman" w:hAnsi="Times New Roman" w:cs="Times New Roman"/>
          <w:sz w:val="26"/>
          <w:szCs w:val="26"/>
        </w:rPr>
        <w:t>Научный руководитель от учреждения</w:t>
      </w:r>
      <w:r w:rsidRPr="00C87B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xmlns:wp14="http://schemas.microsoft.com/office/word/2010/wordml" w:rsidRPr="00C87BB2" w:rsidR="00FE11E1" w:rsidP="00FE11E1" w:rsidRDefault="00FE11E1" w14:paraId="2F9D80E1" wp14:textId="77777777">
      <w:pPr>
        <w:tabs>
          <w:tab w:val="left" w:pos="7938"/>
        </w:tabs>
        <w:suppressAutoHyphens/>
        <w:spacing w:line="276" w:lineRule="auto"/>
        <w:ind w:left="-142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xmlns:wp14="http://schemas.microsoft.com/office/word/2010/wordml" w:rsidR="00FE11E1" w:rsidP="00FE11E1" w:rsidRDefault="00FE11E1" w14:paraId="31A560F4" wp14:textId="77777777">
      <w:pPr>
        <w:pStyle w:val="a4"/>
        <w:pBdr>
          <w:between w:val="single" w:color="auto" w:sz="4" w:space="1"/>
        </w:pBdr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 w:cs="Times New Roman"/>
          <w:vertAlign w:val="superscript"/>
        </w:rPr>
      </w:pPr>
    </w:p>
    <w:p xmlns:wp14="http://schemas.microsoft.com/office/word/2010/wordml" w:rsidRPr="00357A9C" w:rsidR="00FE11E1" w:rsidP="00FE11E1" w:rsidRDefault="00FE11E1" w14:paraId="40E1FA11" wp14:textId="77777777">
      <w:pPr>
        <w:pStyle w:val="a4"/>
        <w:pBdr>
          <w:between w:val="single" w:color="auto" w:sz="4" w:space="1"/>
        </w:pBdr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 w:cs="Times New Roman"/>
          <w:b/>
        </w:rPr>
      </w:pPr>
      <w:r w:rsidRPr="00357A9C">
        <w:rPr>
          <w:rFonts w:ascii="Times New Roman" w:hAnsi="Times New Roman" w:cs="Times New Roman"/>
          <w:vertAlign w:val="superscript"/>
        </w:rPr>
        <w:br w:type="page"/>
      </w:r>
      <w:r w:rsidRPr="00357A9C">
        <w:rPr>
          <w:rFonts w:ascii="Times New Roman" w:hAnsi="Times New Roman" w:cs="Times New Roman"/>
          <w:b/>
        </w:rPr>
        <w:t>ЕЖЕДНЕВНЫЕ ЗАПИСИ СТУДЕНТА</w:t>
      </w:r>
    </w:p>
    <w:p xmlns:wp14="http://schemas.microsoft.com/office/word/2010/wordml" w:rsidRPr="00357A9C" w:rsidR="00FE11E1" w:rsidP="00FE11E1" w:rsidRDefault="00FE11E1" w14:paraId="5F59AE98" wp14:textId="77777777">
      <w:pPr>
        <w:pStyle w:val="a4"/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 w:cs="Times New Roman"/>
          <w:b/>
        </w:rPr>
      </w:pPr>
      <w:r w:rsidRPr="00357A9C">
        <w:rPr>
          <w:rFonts w:ascii="Times New Roman" w:hAnsi="Times New Roman" w:cs="Times New Roman"/>
          <w:b/>
        </w:rPr>
        <w:t>О ПРОХОЖДЕНИИ ПРАКТИКИ</w:t>
      </w:r>
    </w:p>
    <w:p xmlns:wp14="http://schemas.microsoft.com/office/word/2010/wordml" w:rsidRPr="00357A9C" w:rsidR="00FE11E1" w:rsidP="00FE11E1" w:rsidRDefault="00FE11E1" w14:paraId="70DF735C" wp14:textId="77777777">
      <w:pPr>
        <w:pStyle w:val="a4"/>
        <w:tabs>
          <w:tab w:val="left" w:leader="underscore" w:pos="-284"/>
          <w:tab w:val="left" w:leader="underscore" w:pos="9356"/>
        </w:tabs>
        <w:rPr>
          <w:rFonts w:ascii="Times New Roman" w:hAnsi="Times New Roman" w:cs="Times New Roman"/>
          <w:b/>
          <w:vertAlign w:val="superscript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1984"/>
      </w:tblGrid>
      <w:tr xmlns:wp14="http://schemas.microsoft.com/office/word/2010/wordml" w:rsidRPr="00357A9C" w:rsidR="00FE11E1" w:rsidTr="00FD22C3" w14:paraId="67F55CC9" wp14:textId="77777777">
        <w:tc>
          <w:tcPr>
            <w:tcW w:w="1134" w:type="dxa"/>
            <w:vAlign w:val="center"/>
          </w:tcPr>
          <w:p w:rsidRPr="00357A9C" w:rsidR="00FE11E1" w:rsidP="00FD22C3" w:rsidRDefault="00FE11E1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Align w:val="center"/>
          </w:tcPr>
          <w:p w:rsidRPr="00357A9C" w:rsidR="00FE11E1" w:rsidP="00FD22C3" w:rsidRDefault="00FE11E1" w14:paraId="097AB5D6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и объем выполнения работы </w:t>
            </w:r>
          </w:p>
        </w:tc>
        <w:tc>
          <w:tcPr>
            <w:tcW w:w="1984" w:type="dxa"/>
            <w:vAlign w:val="center"/>
          </w:tcPr>
          <w:p w:rsidRPr="00357A9C" w:rsidR="00FE11E1" w:rsidP="00FD22C3" w:rsidRDefault="00FE11E1" w14:paraId="4FC0902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подразделения</w:t>
            </w:r>
          </w:p>
        </w:tc>
      </w:tr>
      <w:tr xmlns:wp14="http://schemas.microsoft.com/office/word/2010/wordml" w:rsidRPr="00357A9C" w:rsidR="00FE11E1" w:rsidTr="00FD22C3" w14:paraId="19FCCF4E" wp14:textId="77777777">
        <w:trPr>
          <w:trHeight w:val="420"/>
        </w:trPr>
        <w:tc>
          <w:tcPr>
            <w:tcW w:w="1134" w:type="dxa"/>
          </w:tcPr>
          <w:p w:rsidRPr="00357A9C" w:rsidR="00FE11E1" w:rsidP="00FD22C3" w:rsidRDefault="00FE11E1" w14:paraId="0C50080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357A9C" w:rsidR="00FE11E1" w:rsidP="00FD22C3" w:rsidRDefault="00FE11E1" w14:paraId="2CC21B9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Pr="00357A9C" w:rsidR="00FE11E1" w:rsidP="00FD22C3" w:rsidRDefault="00FE11E1" w14:paraId="7399976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357A9C" w:rsidR="00FE11E1" w:rsidTr="00FD22C3" w14:paraId="3A413BF6" wp14:textId="77777777">
        <w:trPr>
          <w:trHeight w:val="2286"/>
        </w:trPr>
        <w:tc>
          <w:tcPr>
            <w:tcW w:w="1134" w:type="dxa"/>
          </w:tcPr>
          <w:p w:rsidRPr="00357A9C" w:rsidR="00FE11E1" w:rsidP="00FD22C3" w:rsidRDefault="00FE11E1" w14:paraId="33D28B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37EFA3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41C6AC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57A9C" w:rsidR="00FE11E1" w:rsidTr="00FD22C3" w14:paraId="2DC44586" wp14:textId="77777777">
        <w:trPr>
          <w:trHeight w:val="2531"/>
        </w:trPr>
        <w:tc>
          <w:tcPr>
            <w:tcW w:w="1134" w:type="dxa"/>
          </w:tcPr>
          <w:p w:rsidRPr="00357A9C" w:rsidR="00FE11E1" w:rsidP="00FD22C3" w:rsidRDefault="00FE11E1" w14:paraId="4FFCBC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1728B4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34959D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57A9C" w:rsidR="00FE11E1" w:rsidTr="00FD22C3" w14:paraId="7BD58BA2" wp14:textId="77777777">
        <w:trPr>
          <w:trHeight w:val="2554"/>
        </w:trPr>
        <w:tc>
          <w:tcPr>
            <w:tcW w:w="1134" w:type="dxa"/>
          </w:tcPr>
          <w:p w:rsidRPr="00357A9C" w:rsidR="00FE11E1" w:rsidP="00FD22C3" w:rsidRDefault="00FE11E1" w14:paraId="4357A9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446906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745399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57A9C" w:rsidR="00FE11E1" w:rsidTr="00FD22C3" w14:paraId="5A7E0CF2" wp14:textId="77777777">
        <w:trPr>
          <w:trHeight w:val="2270"/>
        </w:trPr>
        <w:tc>
          <w:tcPr>
            <w:tcW w:w="1134" w:type="dxa"/>
          </w:tcPr>
          <w:p w:rsidRPr="00357A9C" w:rsidR="00FE11E1" w:rsidP="00FD22C3" w:rsidRDefault="00FE11E1" w14:paraId="60FA65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1AC5CD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342D4C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57A9C" w:rsidR="00FE11E1" w:rsidTr="00FD22C3" w14:paraId="3572E399" wp14:textId="77777777">
        <w:trPr>
          <w:trHeight w:val="2270"/>
        </w:trPr>
        <w:tc>
          <w:tcPr>
            <w:tcW w:w="1134" w:type="dxa"/>
          </w:tcPr>
          <w:p w:rsidRPr="00357A9C" w:rsidR="00FE11E1" w:rsidP="00FD22C3" w:rsidRDefault="00FE11E1" w14:paraId="6CEB15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66518E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7E75FC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57A9C" w:rsidR="00FE11E1" w:rsidTr="00FD22C3" w14:paraId="6DFB21D9" wp14:textId="77777777">
        <w:trPr>
          <w:trHeight w:val="600"/>
        </w:trPr>
        <w:tc>
          <w:tcPr>
            <w:tcW w:w="1134" w:type="dxa"/>
            <w:vAlign w:val="center"/>
          </w:tcPr>
          <w:p w:rsidRPr="00357A9C" w:rsidR="00FE11E1" w:rsidP="00FD22C3" w:rsidRDefault="00FE11E1" w14:paraId="350C056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Align w:val="center"/>
          </w:tcPr>
          <w:p w:rsidRPr="00357A9C" w:rsidR="00FE11E1" w:rsidP="00FD22C3" w:rsidRDefault="00FE11E1" w14:paraId="7C5DA75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 объем выполнения работы</w:t>
            </w:r>
          </w:p>
        </w:tc>
        <w:tc>
          <w:tcPr>
            <w:tcW w:w="1984" w:type="dxa"/>
            <w:vAlign w:val="center"/>
          </w:tcPr>
          <w:p w:rsidRPr="00357A9C" w:rsidR="00FE11E1" w:rsidP="00FD22C3" w:rsidRDefault="00FE11E1" w14:paraId="705F57B4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подразделения</w:t>
            </w:r>
          </w:p>
        </w:tc>
      </w:tr>
      <w:tr xmlns:wp14="http://schemas.microsoft.com/office/word/2010/wordml" w:rsidRPr="00357A9C" w:rsidR="00FE11E1" w:rsidTr="00FD22C3" w14:paraId="1A63E2D3" wp14:textId="77777777">
        <w:trPr>
          <w:trHeight w:val="498"/>
        </w:trPr>
        <w:tc>
          <w:tcPr>
            <w:tcW w:w="1134" w:type="dxa"/>
          </w:tcPr>
          <w:p w:rsidRPr="00357A9C" w:rsidR="00FE11E1" w:rsidP="00FD22C3" w:rsidRDefault="00FE11E1" w14:paraId="050B3AD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Pr="00357A9C" w:rsidR="00FE11E1" w:rsidP="00FD22C3" w:rsidRDefault="00FE11E1" w14:paraId="138328F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Pr="00357A9C" w:rsidR="00FE11E1" w:rsidP="00FD22C3" w:rsidRDefault="00FE11E1" w14:paraId="1B4AAD7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Pr="00357A9C" w:rsidR="00FE11E1" w:rsidTr="00FD22C3" w14:paraId="10FDAA0E" wp14:textId="77777777">
        <w:trPr>
          <w:trHeight w:val="2474"/>
        </w:trPr>
        <w:tc>
          <w:tcPr>
            <w:tcW w:w="1134" w:type="dxa"/>
          </w:tcPr>
          <w:p w:rsidRPr="00357A9C" w:rsidR="00FE11E1" w:rsidP="00FD22C3" w:rsidRDefault="00FE11E1" w14:paraId="774AF2B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7A2928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219159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57A9C" w:rsidR="00FE11E1" w:rsidTr="00FD22C3" w14:paraId="7673E5AE" wp14:textId="77777777">
        <w:trPr>
          <w:trHeight w:val="2254"/>
        </w:trPr>
        <w:tc>
          <w:tcPr>
            <w:tcW w:w="1134" w:type="dxa"/>
          </w:tcPr>
          <w:p w:rsidRPr="00357A9C" w:rsidR="00FE11E1" w:rsidP="00FD22C3" w:rsidRDefault="00FE11E1" w14:paraId="041D98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Pr="00357A9C" w:rsidR="00FE11E1" w:rsidP="00FD22C3" w:rsidRDefault="00FE11E1" w14:paraId="5AB7C0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Pr="00357A9C" w:rsidR="00FE11E1" w:rsidP="00FD22C3" w:rsidRDefault="00FE11E1" w14:paraId="55B336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57A9C" w:rsidR="00FE11E1" w:rsidP="00FE11E1" w:rsidRDefault="00FE11E1" w14:paraId="4455F19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FE11E1" w:rsidP="00FE11E1" w:rsidRDefault="00FE11E1" w14:paraId="430DAF7C" wp14:textId="77777777">
      <w:pPr>
        <w:pStyle w:val="1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Подпись практиканта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>_____________</w:t>
      </w:r>
    </w:p>
    <w:p xmlns:wp14="http://schemas.microsoft.com/office/word/2010/wordml" w:rsidRPr="00357A9C" w:rsidR="00FE11E1" w:rsidP="00FE11E1" w:rsidRDefault="00FE11E1" w14:paraId="1C2776EB" wp14:textId="77777777">
      <w:pPr>
        <w:pStyle w:val="1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FE11E1" w:rsidP="00FE11E1" w:rsidRDefault="00FE11E1" w14:paraId="15342E60" wp14:textId="77777777">
      <w:pPr>
        <w:pStyle w:val="1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FE11E1" w:rsidP="00FE11E1" w:rsidRDefault="00FE11E1" w14:paraId="452F9BFD" wp14:textId="77777777">
      <w:pPr>
        <w:pStyle w:val="1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Содержание и объем выполненных работ подтверждаю</w:t>
      </w:r>
    </w:p>
    <w:p xmlns:wp14="http://schemas.microsoft.com/office/word/2010/wordml" w:rsidRPr="00357A9C" w:rsidR="00FE11E1" w:rsidP="00FE11E1" w:rsidRDefault="00FE11E1" w14:paraId="5EB89DE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57A9C" w:rsidR="00FE11E1" w:rsidP="00FE11E1" w:rsidRDefault="00FE11E1" w14:paraId="1F8E9E37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xmlns:wp14="http://schemas.microsoft.com/office/word/2010/wordml" w:rsidRPr="00357A9C" w:rsidR="00FE11E1" w:rsidP="00FE11E1" w:rsidRDefault="00FE11E1" w14:paraId="3399E0A4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от организации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>____________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>________________</w:t>
      </w:r>
    </w:p>
    <w:p xmlns:wp14="http://schemas.microsoft.com/office/word/2010/wordml" w:rsidRPr="00357A9C" w:rsidR="00FE11E1" w:rsidP="00FE11E1" w:rsidRDefault="00FE11E1" w14:paraId="153F90D7" wp14:textId="7777777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(фамилия, инициалы)</w:t>
      </w:r>
    </w:p>
    <w:p xmlns:wp14="http://schemas.microsoft.com/office/word/2010/wordml" w:rsidR="00FE11E1" w:rsidP="00FE11E1" w:rsidRDefault="00FE11E1" w14:paraId="7D62D461" wp14:textId="7777777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xmlns:wp14="http://schemas.microsoft.com/office/word/2010/wordml" w:rsidR="00FE11E1" w:rsidP="00FE11E1" w:rsidRDefault="00FE11E1" w14:paraId="078B034E" wp14:textId="7777777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xmlns:wp14="http://schemas.microsoft.com/office/word/2010/wordml" w:rsidRPr="00357A9C" w:rsidR="00FE11E1" w:rsidP="00FE11E1" w:rsidRDefault="00FE11E1" w14:paraId="63E3D758" wp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м.п.</w:t>
      </w:r>
    </w:p>
    <w:p xmlns:wp14="http://schemas.microsoft.com/office/word/2010/wordml" w:rsidR="00FE11E1" w:rsidP="00FE11E1" w:rsidRDefault="00FE11E1" w14:paraId="492506DD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31CD0C16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7FD8715F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6BDFDFC2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41F9AE5E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00F03A6D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6930E822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20E36DAB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32D85219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0CE19BC3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63966B72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23536548" wp14:textId="77777777">
      <w:pPr>
        <w:rPr>
          <w:sz w:val="24"/>
          <w:szCs w:val="24"/>
        </w:rPr>
      </w:pPr>
    </w:p>
    <w:p xmlns:wp14="http://schemas.microsoft.com/office/word/2010/wordml" w:rsidR="00FE11E1" w:rsidP="00FE11E1" w:rsidRDefault="00FE11E1" w14:paraId="271AE1F2" wp14:textId="77777777">
      <w:pPr>
        <w:rPr>
          <w:sz w:val="24"/>
          <w:szCs w:val="24"/>
        </w:rPr>
      </w:pPr>
    </w:p>
    <w:p xmlns:wp14="http://schemas.microsoft.com/office/word/2010/wordml" w:rsidRPr="00357A9C" w:rsidR="00FE11E1" w:rsidP="00FE11E1" w:rsidRDefault="00FE11E1" w14:paraId="40D8412A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xmlns:wp14="http://schemas.microsoft.com/office/word/2010/wordml" w:rsidRPr="00357A9C" w:rsidR="00FE11E1" w:rsidP="00FE11E1" w:rsidRDefault="00FE11E1" w14:paraId="5B0F9D32" wp14:textId="77777777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>____________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>________________</w:t>
      </w:r>
    </w:p>
    <w:p xmlns:wp14="http://schemas.microsoft.com/office/word/2010/wordml" w:rsidRPr="00CE7DD5" w:rsidR="00FE11E1" w:rsidP="00FE11E1" w:rsidRDefault="00FE11E1" w14:paraId="0D719F11" wp14:textId="7777777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(фамилия, инициалы)</w:t>
      </w:r>
    </w:p>
    <w:p xmlns:wp14="http://schemas.microsoft.com/office/word/2010/wordml" w:rsidRPr="00357A9C" w:rsidR="007D71DD" w:rsidP="007D71DD" w:rsidRDefault="007D71DD" w14:paraId="4AE5B7AF" wp14:textId="7777777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xmlns:wp14="http://schemas.microsoft.com/office/word/2010/wordml" w:rsidR="007D71DD" w:rsidP="007D71DD" w:rsidRDefault="007D71DD" w14:paraId="3955E093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xmlns:wp14="http://schemas.microsoft.com/office/word/2010/wordml" w:rsidRPr="001401E0" w:rsidR="007D71DD" w:rsidP="007D71DD" w:rsidRDefault="007D71DD" w14:paraId="6DCFCD44" wp14:textId="77777777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E0">
        <w:rPr>
          <w:rFonts w:ascii="Times New Roman" w:hAnsi="Times New Roman" w:cs="Times New Roman"/>
          <w:b/>
          <w:sz w:val="24"/>
          <w:szCs w:val="24"/>
        </w:rPr>
        <w:t>Приложение В</w:t>
      </w:r>
    </w:p>
    <w:p xmlns:wp14="http://schemas.microsoft.com/office/word/2010/wordml" w:rsidRPr="001401E0" w:rsidR="007D71DD" w:rsidP="007D71DD" w:rsidRDefault="007D71DD" w14:paraId="266A6FCD" wp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1E0">
        <w:rPr>
          <w:rFonts w:ascii="Times New Roman" w:hAnsi="Times New Roman" w:cs="Times New Roman"/>
          <w:b/>
          <w:sz w:val="24"/>
          <w:szCs w:val="24"/>
          <w:u w:val="single"/>
        </w:rPr>
        <w:t>(форма характеристики студента)</w:t>
      </w:r>
    </w:p>
    <w:p xmlns:wp14="http://schemas.microsoft.com/office/word/2010/wordml" w:rsidRPr="001401E0" w:rsidR="007D71DD" w:rsidP="007D71DD" w:rsidRDefault="007D71DD" w14:paraId="0EC1ADD4" wp14:textId="77777777">
      <w:pPr>
        <w:pStyle w:val="a4"/>
        <w:jc w:val="center"/>
        <w:rPr>
          <w:rFonts w:ascii="Times New Roman" w:hAnsi="Times New Roman" w:cs="Times New Roman"/>
          <w:b/>
          <w:caps/>
        </w:rPr>
      </w:pPr>
      <w:r w:rsidRPr="001401E0">
        <w:rPr>
          <w:rFonts w:ascii="Times New Roman" w:hAnsi="Times New Roman" w:cs="Times New Roman"/>
          <w:b/>
          <w:caps/>
        </w:rPr>
        <w:t>Характеристика на ___________________________________</w:t>
      </w:r>
    </w:p>
    <w:p xmlns:wp14="http://schemas.microsoft.com/office/word/2010/wordml" w:rsidRPr="001401E0" w:rsidR="007D71DD" w:rsidP="007D71DD" w:rsidRDefault="007D71DD" w14:paraId="367F3414" wp14:textId="77777777">
      <w:pPr>
        <w:pStyle w:val="a4"/>
        <w:jc w:val="center"/>
        <w:rPr>
          <w:rFonts w:ascii="Times New Roman" w:hAnsi="Times New Roman" w:cs="Times New Roman"/>
          <w:b/>
          <w:caps/>
        </w:rPr>
      </w:pPr>
      <w:r w:rsidRPr="001401E0">
        <w:rPr>
          <w:rFonts w:ascii="Times New Roman" w:hAnsi="Times New Roman" w:cs="Times New Roman"/>
          <w:b/>
          <w:caps/>
        </w:rPr>
        <w:t>студента ____ курса,</w:t>
      </w:r>
    </w:p>
    <w:p xmlns:wp14="http://schemas.microsoft.com/office/word/2010/wordml" w:rsidR="00537DE4" w:rsidP="007D71DD" w:rsidRDefault="00537DE4" w14:paraId="2C202E5A" wp14:textId="77777777">
      <w:pPr>
        <w:pStyle w:val="a4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направления подготовки</w:t>
      </w:r>
    </w:p>
    <w:p xmlns:wp14="http://schemas.microsoft.com/office/word/2010/wordml" w:rsidRPr="001401E0" w:rsidR="007D71DD" w:rsidP="007D71DD" w:rsidRDefault="007D71DD" w14:paraId="0423BF5E" wp14:textId="77777777">
      <w:pPr>
        <w:pStyle w:val="a4"/>
        <w:jc w:val="center"/>
        <w:rPr>
          <w:rFonts w:ascii="Times New Roman" w:hAnsi="Times New Roman" w:cs="Times New Roman"/>
          <w:b/>
          <w:caps/>
        </w:rPr>
      </w:pPr>
      <w:r w:rsidRPr="001401E0">
        <w:rPr>
          <w:rFonts w:ascii="Times New Roman" w:hAnsi="Times New Roman" w:cs="Times New Roman"/>
          <w:b/>
          <w:caps/>
        </w:rPr>
        <w:t>«</w:t>
      </w:r>
      <w:r w:rsidR="00D151CF">
        <w:rPr>
          <w:rFonts w:ascii="Times New Roman" w:hAnsi="Times New Roman" w:cs="Times New Roman"/>
          <w:b/>
          <w:caps/>
        </w:rPr>
        <w:t>ГОСУДАРСТВЕННОЕ И МУНИЦИПАЛЬНОЕ УПРАВЛЕНИЕ</w:t>
      </w:r>
      <w:r w:rsidRPr="001401E0">
        <w:rPr>
          <w:rFonts w:ascii="Times New Roman" w:hAnsi="Times New Roman" w:cs="Times New Roman"/>
          <w:b/>
          <w:caps/>
        </w:rPr>
        <w:t>»</w:t>
      </w:r>
    </w:p>
    <w:p xmlns:wp14="http://schemas.microsoft.com/office/word/2010/wordml" w:rsidRPr="001401E0" w:rsidR="007D71DD" w:rsidP="007D71DD" w:rsidRDefault="007D71DD" w14:paraId="12C42424" wp14:textId="77777777">
      <w:pPr>
        <w:pStyle w:val="a4"/>
        <w:jc w:val="center"/>
        <w:rPr>
          <w:rFonts w:ascii="Times New Roman" w:hAnsi="Times New Roman" w:cs="Times New Roman"/>
          <w:caps/>
        </w:rPr>
      </w:pPr>
    </w:p>
    <w:p xmlns:wp14="http://schemas.microsoft.com/office/word/2010/wordml" w:rsidRPr="001401E0" w:rsidR="007D71DD" w:rsidP="007D71DD" w:rsidRDefault="007D71DD" w14:paraId="4C9FF110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Настоящим подтверждаю, что _____________________________________________,</w:t>
      </w:r>
    </w:p>
    <w:p xmlns:wp14="http://schemas.microsoft.com/office/word/2010/wordml" w:rsidRPr="001401E0" w:rsidR="007D71DD" w:rsidP="007D71DD" w:rsidRDefault="007D71DD" w14:paraId="7CE89BFB" wp14:textId="77777777">
      <w:pPr>
        <w:pStyle w:val="a4"/>
        <w:ind w:left="4952" w:firstLine="720"/>
        <w:jc w:val="both"/>
        <w:rPr>
          <w:rFonts w:ascii="Times New Roman" w:hAnsi="Times New Roman" w:cs="Times New Roman"/>
          <w:vertAlign w:val="superscript"/>
        </w:rPr>
      </w:pPr>
      <w:r w:rsidRPr="001401E0">
        <w:rPr>
          <w:rFonts w:ascii="Times New Roman" w:hAnsi="Times New Roman" w:cs="Times New Roman"/>
          <w:vertAlign w:val="superscript"/>
        </w:rPr>
        <w:t>(Фамилия, имя, отчество студента)</w:t>
      </w:r>
    </w:p>
    <w:p xmlns:wp14="http://schemas.microsoft.com/office/word/2010/wordml" w:rsidRPr="001401E0" w:rsidR="007D71DD" w:rsidP="007D71DD" w:rsidRDefault="007D71DD" w14:paraId="5057733F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 xml:space="preserve">проходил производственную </w:t>
      </w:r>
      <w:r w:rsidRPr="001401E0" w:rsidR="00537DE4">
        <w:rPr>
          <w:rFonts w:ascii="Times New Roman" w:hAnsi="Times New Roman" w:cs="Times New Roman"/>
        </w:rPr>
        <w:t>практику</w:t>
      </w:r>
      <w:r w:rsidR="00537D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научн</w:t>
      </w:r>
      <w:r w:rsidR="00D151CF">
        <w:rPr>
          <w:rFonts w:ascii="Times New Roman" w:hAnsi="Times New Roman" w:cs="Times New Roman"/>
        </w:rPr>
        <w:t xml:space="preserve">ую </w:t>
      </w:r>
      <w:r>
        <w:rPr>
          <w:rFonts w:ascii="Times New Roman" w:hAnsi="Times New Roman" w:cs="Times New Roman"/>
        </w:rPr>
        <w:t>исследовательск</w:t>
      </w:r>
      <w:r w:rsidR="00D151CF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работ</w:t>
      </w:r>
      <w:r w:rsidR="00D151CF">
        <w:rPr>
          <w:rFonts w:ascii="Times New Roman" w:hAnsi="Times New Roman" w:cs="Times New Roman"/>
        </w:rPr>
        <w:t>у</w:t>
      </w:r>
      <w:r w:rsidRPr="001401E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_____</w:t>
      </w:r>
      <w:r w:rsidRPr="001401E0">
        <w:rPr>
          <w:rFonts w:ascii="Times New Roman" w:hAnsi="Times New Roman" w:cs="Times New Roman"/>
        </w:rPr>
        <w:t>_____</w:t>
      </w:r>
    </w:p>
    <w:p xmlns:wp14="http://schemas.microsoft.com/office/word/2010/wordml" w:rsidRPr="001401E0" w:rsidR="007D71DD" w:rsidP="007D71DD" w:rsidRDefault="007D71DD" w14:paraId="43DCFD5E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268981D0" wp14:textId="77777777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1401E0">
        <w:rPr>
          <w:rFonts w:ascii="Times New Roman" w:hAnsi="Times New Roman" w:cs="Times New Roman"/>
          <w:vertAlign w:val="superscript"/>
        </w:rPr>
        <w:t>(полное наименование организации/учреждения/предприятия и подразделения)</w:t>
      </w:r>
    </w:p>
    <w:p xmlns:wp14="http://schemas.microsoft.com/office/word/2010/wordml" w:rsidRPr="001401E0" w:rsidR="007D71DD" w:rsidP="007D71DD" w:rsidRDefault="007D71DD" w14:paraId="20A4028A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с «_____» ______________________ по «_____» ____________________ 20__ года.</w:t>
      </w:r>
    </w:p>
    <w:p xmlns:wp14="http://schemas.microsoft.com/office/word/2010/wordml" w:rsidRPr="001401E0" w:rsidR="007D71DD" w:rsidP="007D71DD" w:rsidRDefault="007D71DD" w14:paraId="379CA55B" wp14:textId="77777777">
      <w:pPr>
        <w:pStyle w:val="a4"/>
        <w:jc w:val="both"/>
        <w:rPr>
          <w:rFonts w:ascii="Times New Roman" w:hAnsi="Times New Roman" w:cs="Times New Roman"/>
        </w:rPr>
      </w:pPr>
    </w:p>
    <w:p xmlns:wp14="http://schemas.microsoft.com/office/word/2010/wordml" w:rsidRPr="001401E0" w:rsidR="007D71DD" w:rsidP="007D71DD" w:rsidRDefault="007D71DD" w14:paraId="419AB2A2" wp14:textId="77777777">
      <w:pPr>
        <w:pStyle w:val="a4"/>
        <w:jc w:val="both"/>
        <w:rPr>
          <w:rFonts w:ascii="Times New Roman" w:hAnsi="Times New Roman" w:cs="Times New Roman"/>
          <w:b/>
        </w:rPr>
      </w:pPr>
      <w:r w:rsidRPr="001401E0">
        <w:rPr>
          <w:rFonts w:ascii="Times New Roman" w:hAnsi="Times New Roman" w:cs="Times New Roman"/>
          <w:b/>
        </w:rPr>
        <w:t>Результаты работы</w:t>
      </w:r>
    </w:p>
    <w:p xmlns:wp14="http://schemas.microsoft.com/office/word/2010/wordml" w:rsidRPr="001401E0" w:rsidR="007D71DD" w:rsidP="007D71DD" w:rsidRDefault="007D71DD" w14:paraId="0DADA1A1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За время прохождения практики</w:t>
      </w:r>
      <w:r w:rsidRPr="001401E0">
        <w:rPr>
          <w:rFonts w:ascii="Times New Roman" w:hAnsi="Times New Roman" w:cs="Times New Roman"/>
          <w:b/>
        </w:rPr>
        <w:t xml:space="preserve"> </w:t>
      </w:r>
      <w:r w:rsidRPr="001401E0">
        <w:rPr>
          <w:rFonts w:ascii="Times New Roman" w:hAnsi="Times New Roman" w:cs="Times New Roman"/>
        </w:rPr>
        <w:t>_____________________________________ изучил</w:t>
      </w:r>
    </w:p>
    <w:p xmlns:wp14="http://schemas.microsoft.com/office/word/2010/wordml" w:rsidRPr="001401E0" w:rsidR="007D71DD" w:rsidP="007D71DD" w:rsidRDefault="007D71DD" w14:paraId="7526C275" wp14:textId="77777777">
      <w:pPr>
        <w:pStyle w:val="a4"/>
        <w:ind w:left="4952" w:firstLine="720"/>
        <w:jc w:val="both"/>
        <w:rPr>
          <w:rFonts w:ascii="Times New Roman" w:hAnsi="Times New Roman" w:cs="Times New Roman"/>
          <w:vertAlign w:val="superscript"/>
        </w:rPr>
      </w:pPr>
      <w:r w:rsidRPr="001401E0">
        <w:rPr>
          <w:rFonts w:ascii="Times New Roman" w:hAnsi="Times New Roman" w:cs="Times New Roman"/>
          <w:vertAlign w:val="superscript"/>
        </w:rPr>
        <w:t>(Имя, отчество студента)</w:t>
      </w:r>
    </w:p>
    <w:p xmlns:wp14="http://schemas.microsoft.com/office/word/2010/wordml" w:rsidRPr="001401E0" w:rsidR="007D71DD" w:rsidP="007D71DD" w:rsidRDefault="007D71DD" w14:paraId="44B90513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5BB31FC7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0579E941" wp14:textId="77777777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1401E0">
        <w:rPr>
          <w:rFonts w:ascii="Times New Roman" w:hAnsi="Times New Roman" w:cs="Times New Roman"/>
          <w:vertAlign w:val="superscript"/>
        </w:rPr>
        <w:t>(подробное описание изученных процессов, в соответствии с программой практики)</w:t>
      </w:r>
    </w:p>
    <w:p xmlns:wp14="http://schemas.microsoft.com/office/word/2010/wordml" w:rsidRPr="001401E0" w:rsidR="007D71DD" w:rsidP="007D71DD" w:rsidRDefault="007D71DD" w14:paraId="56F33274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В круг его обязанностей входило _________________________________________________</w:t>
      </w:r>
    </w:p>
    <w:p xmlns:wp14="http://schemas.microsoft.com/office/word/2010/wordml" w:rsidRPr="001401E0" w:rsidR="007D71DD" w:rsidP="007D71DD" w:rsidRDefault="007D71DD" w14:paraId="0B1B30E9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74164846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51162038" wp14:textId="77777777">
      <w:pPr>
        <w:pStyle w:val="a4"/>
        <w:jc w:val="both"/>
        <w:rPr>
          <w:rFonts w:ascii="Times New Roman" w:hAnsi="Times New Roman" w:cs="Times New Roman"/>
          <w:b/>
        </w:rPr>
      </w:pPr>
      <w:r w:rsidRPr="001401E0">
        <w:rPr>
          <w:rFonts w:ascii="Times New Roman" w:hAnsi="Times New Roman" w:cs="Times New Roman"/>
          <w:b/>
        </w:rPr>
        <w:t>Личные и деловые качества (компетенции)</w:t>
      </w:r>
    </w:p>
    <w:p xmlns:wp14="http://schemas.microsoft.com/office/word/2010/wordml" w:rsidRPr="001401E0" w:rsidR="007D71DD" w:rsidP="007D71DD" w:rsidRDefault="007D71DD" w14:paraId="74978A21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 проявил себя как ______________________________________</w:t>
      </w:r>
    </w:p>
    <w:p xmlns:wp14="http://schemas.microsoft.com/office/word/2010/wordml" w:rsidRPr="001401E0" w:rsidR="007D71DD" w:rsidP="007D71DD" w:rsidRDefault="007D71DD" w14:paraId="1C91A51C" wp14:textId="77777777">
      <w:pPr>
        <w:pStyle w:val="a4"/>
        <w:tabs>
          <w:tab w:val="left" w:pos="4153"/>
        </w:tabs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1401E0">
        <w:rPr>
          <w:rFonts w:ascii="Times New Roman" w:hAnsi="Times New Roman" w:cs="Times New Roman"/>
          <w:vertAlign w:val="superscript"/>
        </w:rPr>
        <w:t>(Фамилия ИО)</w:t>
      </w:r>
      <w:r w:rsidRPr="001401E0">
        <w:rPr>
          <w:rFonts w:ascii="Times New Roman" w:hAnsi="Times New Roman" w:cs="Times New Roman"/>
          <w:vertAlign w:val="superscript"/>
        </w:rPr>
        <w:tab/>
      </w:r>
      <w:r w:rsidRPr="001401E0">
        <w:rPr>
          <w:rFonts w:ascii="Times New Roman" w:hAnsi="Times New Roman" w:cs="Times New Roman"/>
          <w:vertAlign w:val="superscript"/>
        </w:rPr>
        <w:t xml:space="preserve">                               (Личные, деловые качества студента, отношение к труду, коллективу)</w:t>
      </w:r>
    </w:p>
    <w:p xmlns:wp14="http://schemas.microsoft.com/office/word/2010/wordml" w:rsidRPr="001401E0" w:rsidR="007D71DD" w:rsidP="007D71DD" w:rsidRDefault="007D71DD" w14:paraId="07D65AE6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1866A873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26A4FED7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За время прохождения практики у студента был сформирован ряд профессиональных и общепрофессиональных компетенций:</w:t>
      </w:r>
    </w:p>
    <w:p xmlns:wp14="http://schemas.microsoft.com/office/word/2010/wordml" w:rsidRPr="001401E0" w:rsidR="007D71DD" w:rsidP="007D71DD" w:rsidRDefault="007D71DD" w14:paraId="62CDBFC5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1)</w:t>
      </w:r>
    </w:p>
    <w:p xmlns:wp14="http://schemas.microsoft.com/office/word/2010/wordml" w:rsidRPr="001401E0" w:rsidR="007D71DD" w:rsidP="007D71DD" w:rsidRDefault="007D71DD" w14:paraId="3A249AE4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2)</w:t>
      </w:r>
    </w:p>
    <w:p xmlns:wp14="http://schemas.microsoft.com/office/word/2010/wordml" w:rsidRPr="001401E0" w:rsidR="007D71DD" w:rsidP="007D71DD" w:rsidRDefault="007D71DD" w14:paraId="570552EA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3)</w:t>
      </w:r>
    </w:p>
    <w:p xmlns:wp14="http://schemas.microsoft.com/office/word/2010/wordml" w:rsidRPr="001401E0" w:rsidR="007D71DD" w:rsidP="007D71DD" w:rsidRDefault="007D71DD" w14:paraId="486E6E02" wp14:textId="77777777">
      <w:pPr>
        <w:pStyle w:val="a4"/>
        <w:jc w:val="both"/>
        <w:rPr>
          <w:rFonts w:ascii="Times New Roman" w:hAnsi="Times New Roman" w:cs="Times New Roman"/>
          <w:b/>
        </w:rPr>
      </w:pPr>
      <w:r w:rsidRPr="001401E0">
        <w:rPr>
          <w:rFonts w:ascii="Times New Roman" w:hAnsi="Times New Roman" w:cs="Times New Roman"/>
          <w:b/>
        </w:rPr>
        <w:t>Качество отчета</w:t>
      </w:r>
    </w:p>
    <w:p xmlns:wp14="http://schemas.microsoft.com/office/word/2010/wordml" w:rsidRPr="001401E0" w:rsidR="007D71DD" w:rsidP="007D71DD" w:rsidRDefault="007D71DD" w14:paraId="0F0C077D" wp14:textId="77777777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Подготовленный и представленный отчет __________________________________</w:t>
      </w:r>
    </w:p>
    <w:p xmlns:wp14="http://schemas.microsoft.com/office/word/2010/wordml" w:rsidRPr="001401E0" w:rsidR="007D71DD" w:rsidP="007D71DD" w:rsidRDefault="007D71DD" w14:paraId="33BB1E6D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D151CF" w:rsidRDefault="007D71DD" w14:paraId="52D033D3" wp14:textId="77777777">
      <w:pPr>
        <w:pStyle w:val="a4"/>
        <w:ind w:left="-142"/>
        <w:jc w:val="center"/>
        <w:rPr>
          <w:rFonts w:ascii="Times New Roman" w:hAnsi="Times New Roman" w:cs="Times New Roman"/>
          <w:vertAlign w:val="superscript"/>
        </w:rPr>
      </w:pPr>
      <w:r w:rsidRPr="001401E0">
        <w:rPr>
          <w:rFonts w:ascii="Times New Roman" w:hAnsi="Times New Roman" w:cs="Times New Roman"/>
          <w:vertAlign w:val="superscript"/>
        </w:rPr>
        <w:t>(характеристика отчета о прохождении практики, оценка качества, языка изложения, практической знач</w:t>
      </w:r>
      <w:r w:rsidR="00D151CF">
        <w:rPr>
          <w:rFonts w:ascii="Times New Roman" w:hAnsi="Times New Roman" w:cs="Times New Roman"/>
          <w:vertAlign w:val="superscript"/>
        </w:rPr>
        <w:t>имости</w:t>
      </w:r>
      <w:r w:rsidRPr="001401E0">
        <w:rPr>
          <w:rFonts w:ascii="Times New Roman" w:hAnsi="Times New Roman" w:cs="Times New Roman"/>
          <w:vertAlign w:val="superscript"/>
        </w:rPr>
        <w:t>)</w:t>
      </w:r>
    </w:p>
    <w:p xmlns:wp14="http://schemas.microsoft.com/office/word/2010/wordml" w:rsidRPr="001401E0" w:rsidR="007D71DD" w:rsidP="007D71DD" w:rsidRDefault="007D71DD" w14:paraId="52A7BE1C" wp14:textId="77777777">
      <w:pPr>
        <w:pStyle w:val="a4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1E511571" wp14:textId="77777777">
      <w:pPr>
        <w:pStyle w:val="a4"/>
        <w:jc w:val="both"/>
        <w:rPr>
          <w:rFonts w:ascii="Times New Roman" w:hAnsi="Times New Roman" w:cs="Times New Roman"/>
          <w:b/>
        </w:rPr>
      </w:pPr>
      <w:r w:rsidRPr="001401E0">
        <w:rPr>
          <w:rFonts w:ascii="Times New Roman" w:hAnsi="Times New Roman" w:cs="Times New Roman"/>
          <w:b/>
        </w:rPr>
        <w:t>Рекомендации</w:t>
      </w:r>
    </w:p>
    <w:p xmlns:wp14="http://schemas.microsoft.com/office/word/2010/wordml" w:rsidRPr="001401E0" w:rsidR="007D71DD" w:rsidP="007D71DD" w:rsidRDefault="007D71DD" w14:paraId="0B8E8BDC" wp14:textId="77777777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При оценке работы студенту рекомендовано_________________________________</w:t>
      </w:r>
    </w:p>
    <w:p xmlns:wp14="http://schemas.microsoft.com/office/word/2010/wordml" w:rsidRPr="001401E0" w:rsidR="007D71DD" w:rsidP="007D71DD" w:rsidRDefault="007D71DD" w14:paraId="7C5D774C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_____________________________________________________________________________</w:t>
      </w:r>
    </w:p>
    <w:p xmlns:wp14="http://schemas.microsoft.com/office/word/2010/wordml" w:rsidRPr="001401E0" w:rsidR="007D71DD" w:rsidP="007D71DD" w:rsidRDefault="007D71DD" w14:paraId="5ABF93C4" wp14:textId="77777777">
      <w:pPr>
        <w:pStyle w:val="a4"/>
        <w:jc w:val="both"/>
        <w:rPr>
          <w:rFonts w:ascii="Times New Roman" w:hAnsi="Times New Roman" w:cs="Times New Roman"/>
        </w:rPr>
      </w:pPr>
    </w:p>
    <w:p xmlns:wp14="http://schemas.microsoft.com/office/word/2010/wordml" w:rsidRPr="001401E0" w:rsidR="007D71DD" w:rsidP="007D71DD" w:rsidRDefault="007D71DD" w14:paraId="19508201" wp14:textId="77777777">
      <w:pPr>
        <w:pStyle w:val="a4"/>
        <w:jc w:val="both"/>
        <w:rPr>
          <w:rFonts w:ascii="Times New Roman" w:hAnsi="Times New Roman" w:cs="Times New Roman"/>
        </w:rPr>
      </w:pPr>
      <w:r w:rsidRPr="001401E0">
        <w:rPr>
          <w:rFonts w:ascii="Times New Roman" w:hAnsi="Times New Roman" w:cs="Times New Roman"/>
        </w:rPr>
        <w:t>Рекомендуемая оценка «______________________»</w:t>
      </w:r>
    </w:p>
    <w:p xmlns:wp14="http://schemas.microsoft.com/office/word/2010/wordml" w:rsidRPr="001401E0" w:rsidR="007D71DD" w:rsidP="007D71DD" w:rsidRDefault="007D71DD" w14:paraId="71DCB018" wp14:textId="77777777">
      <w:pPr>
        <w:pStyle w:val="a4"/>
        <w:rPr>
          <w:rFonts w:ascii="Times New Roman" w:hAnsi="Times New Roman" w:cs="Times New Roman"/>
          <w:b/>
        </w:rPr>
      </w:pPr>
    </w:p>
    <w:p xmlns:wp14="http://schemas.microsoft.com/office/word/2010/wordml" w:rsidRPr="001401E0" w:rsidR="007D71DD" w:rsidP="007D71DD" w:rsidRDefault="007D71DD" w14:paraId="2A6A3E9D" wp14:textId="77777777">
      <w:pPr>
        <w:pStyle w:val="a4"/>
        <w:ind w:left="2835"/>
        <w:jc w:val="right"/>
        <w:rPr>
          <w:rFonts w:ascii="Times New Roman" w:hAnsi="Times New Roman" w:cs="Times New Roman"/>
          <w:b/>
        </w:rPr>
      </w:pPr>
      <w:r w:rsidRPr="001401E0">
        <w:rPr>
          <w:rFonts w:ascii="Times New Roman" w:hAnsi="Times New Roman" w:cs="Times New Roman"/>
          <w:b/>
        </w:rPr>
        <w:t>Подпись ____________________</w:t>
      </w:r>
    </w:p>
    <w:p xmlns:wp14="http://schemas.microsoft.com/office/word/2010/wordml" w:rsidRPr="001401E0" w:rsidR="007D71DD" w:rsidP="007D71DD" w:rsidRDefault="007D71DD" w14:paraId="5C518739" wp14:textId="77777777">
      <w:pPr>
        <w:pStyle w:val="a4"/>
        <w:jc w:val="both"/>
        <w:rPr>
          <w:rFonts w:ascii="Times New Roman" w:hAnsi="Times New Roman" w:cs="Times New Roman"/>
          <w:b/>
        </w:rPr>
      </w:pPr>
      <w:r w:rsidRPr="001401E0">
        <w:rPr>
          <w:rFonts w:ascii="Times New Roman" w:hAnsi="Times New Roman" w:cs="Times New Roman"/>
          <w:b/>
        </w:rPr>
        <w:t>М.П.</w:t>
      </w:r>
    </w:p>
    <w:p xmlns:wp14="http://schemas.microsoft.com/office/word/2010/wordml" w:rsidRPr="001401E0" w:rsidR="007D71DD" w:rsidP="007D71DD" w:rsidRDefault="007D71DD" w14:paraId="4B644A8D" wp14:textId="77777777">
      <w:pPr>
        <w:pStyle w:val="a4"/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Pr="001401E0" w:rsidR="007D71DD" w:rsidP="007D71DD" w:rsidRDefault="007D71DD" w14:paraId="4874B4B6" wp14:textId="77777777">
      <w:pPr>
        <w:pStyle w:val="a4"/>
        <w:ind w:left="2410"/>
        <w:jc w:val="both"/>
        <w:rPr>
          <w:rFonts w:ascii="Times New Roman" w:hAnsi="Times New Roman" w:cs="Times New Roman"/>
          <w:u w:val="single"/>
        </w:rPr>
      </w:pPr>
      <w:r w:rsidRPr="001401E0">
        <w:rPr>
          <w:rFonts w:ascii="Times New Roman" w:hAnsi="Times New Roman" w:cs="Times New Roman"/>
          <w:b/>
        </w:rPr>
        <w:t>Руководитель практики</w:t>
      </w:r>
      <w:r w:rsidRPr="001401E0">
        <w:rPr>
          <w:rFonts w:ascii="Times New Roman" w:hAnsi="Times New Roman" w:cs="Times New Roman"/>
        </w:rPr>
        <w:t>: __________________________________</w:t>
      </w:r>
    </w:p>
    <w:p xmlns:wp14="http://schemas.microsoft.com/office/word/2010/wordml" w:rsidRPr="001401E0" w:rsidR="007D71DD" w:rsidP="007D71DD" w:rsidRDefault="007D71DD" w14:paraId="7A6CB3FA" wp14:textId="77777777">
      <w:pPr>
        <w:pStyle w:val="a4"/>
        <w:ind w:left="2410"/>
        <w:jc w:val="right"/>
        <w:rPr>
          <w:rFonts w:ascii="Times New Roman" w:hAnsi="Times New Roman" w:cs="Times New Roman"/>
          <w:b/>
          <w:vertAlign w:val="superscript"/>
        </w:rPr>
      </w:pPr>
      <w:r w:rsidRPr="001401E0">
        <w:rPr>
          <w:rFonts w:ascii="Times New Roman" w:hAnsi="Times New Roman" w:cs="Times New Roman"/>
          <w:b/>
        </w:rPr>
        <w:t>Должность___________________________________</w:t>
      </w:r>
    </w:p>
    <w:p xmlns:wp14="http://schemas.microsoft.com/office/word/2010/wordml" w:rsidRPr="00D151CF" w:rsidR="007D71DD" w:rsidP="00D151CF" w:rsidRDefault="007D71DD" w14:paraId="3B267B8A" wp14:textId="77777777">
      <w:pPr>
        <w:ind w:left="24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E0">
        <w:rPr>
          <w:rFonts w:ascii="Times New Roman" w:hAnsi="Times New Roman" w:cs="Times New Roman"/>
          <w:b/>
          <w:sz w:val="24"/>
          <w:szCs w:val="24"/>
        </w:rPr>
        <w:t>Телефон____________________________________</w:t>
      </w:r>
      <w:r w:rsidRPr="001401E0"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xmlns:wp14="http://schemas.microsoft.com/office/word/2010/wordml" w:rsidRPr="00165176" w:rsidR="007D71DD" w:rsidP="007D71DD" w:rsidRDefault="007D71DD" w14:paraId="384EF12E" wp14:textId="77777777">
      <w:pPr>
        <w:widowControl/>
        <w:autoSpaceDE/>
        <w:autoSpaceDN/>
        <w:adjustRightInd/>
        <w:spacing w:line="48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11320">
        <w:rPr>
          <w:rFonts w:ascii="Times New Roman" w:hAnsi="Times New Roman" w:cs="Times New Roman"/>
          <w:b/>
          <w:sz w:val="26"/>
          <w:szCs w:val="26"/>
        </w:rPr>
        <w:t>Продолжение</w:t>
      </w:r>
      <w:r w:rsidRPr="00165176">
        <w:rPr>
          <w:rFonts w:ascii="Times New Roman" w:hAnsi="Times New Roman" w:cs="Times New Roman"/>
          <w:b/>
          <w:sz w:val="26"/>
          <w:szCs w:val="26"/>
        </w:rPr>
        <w:t xml:space="preserve"> приложения </w:t>
      </w:r>
      <w:r>
        <w:rPr>
          <w:rFonts w:ascii="Times New Roman" w:hAnsi="Times New Roman" w:cs="Times New Roman"/>
          <w:b/>
          <w:sz w:val="26"/>
          <w:szCs w:val="26"/>
        </w:rPr>
        <w:t>В</w:t>
      </w:r>
    </w:p>
    <w:p xmlns:wp14="http://schemas.microsoft.com/office/word/2010/wordml" w:rsidRPr="00F91132" w:rsidR="007D71DD" w:rsidP="00F91132" w:rsidRDefault="00F91132" w14:paraId="5E4DFDBC" wp14:textId="777777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18439D">
        <w:rPr>
          <w:rFonts w:ascii="Times New Roman" w:hAnsi="Times New Roman" w:cs="Times New Roman"/>
          <w:sz w:val="26"/>
          <w:szCs w:val="26"/>
        </w:rPr>
        <w:t>Компетенции, формируемые в ходе прохождени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843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производственной</w:t>
      </w:r>
      <w:r w:rsidRPr="0018439D">
        <w:rPr>
          <w:rFonts w:ascii="Times New Roman" w:hAnsi="Times New Roman" w:cs="Times New Roman"/>
          <w:sz w:val="26"/>
          <w:szCs w:val="26"/>
        </w:rPr>
        <w:t xml:space="preserve"> практики</w:t>
      </w:r>
      <w:r>
        <w:rPr>
          <w:rFonts w:ascii="Times New Roman" w:hAnsi="Times New Roman" w:cs="Times New Roman"/>
          <w:sz w:val="26"/>
          <w:szCs w:val="26"/>
        </w:rPr>
        <w:t>: научно-исследовательской работы</w:t>
      </w:r>
      <w:r w:rsidRPr="0018439D">
        <w:rPr>
          <w:rFonts w:ascii="Times New Roman" w:hAnsi="Times New Roman" w:cs="Times New Roman"/>
          <w:sz w:val="26"/>
          <w:szCs w:val="26"/>
        </w:rPr>
        <w:t xml:space="preserve"> бакалавров 38.03.04 «Государственное и муниципальное управление»</w:t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800"/>
      </w:tblGrid>
      <w:tr xmlns:wp14="http://schemas.microsoft.com/office/word/2010/wordml" w:rsidRPr="00285482" w:rsidR="00F91132" w:rsidTr="009525B2" w14:paraId="3B115358" wp14:textId="77777777">
        <w:trPr>
          <w:trHeight w:val="702"/>
        </w:trPr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1467502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 в соответствии с ФГОС ВО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67DD3E1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xmlns:wp14="http://schemas.microsoft.com/office/word/2010/wordml" w:rsidRPr="00285482" w:rsidR="00F91132" w:rsidTr="009525B2" w14:paraId="7E221C7D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73C22B0D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5482">
              <w:rPr>
                <w:sz w:val="24"/>
                <w:szCs w:val="24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25C00C6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xmlns:wp14="http://schemas.microsoft.com/office/word/2010/wordml" w:rsidRPr="00285482" w:rsidR="00F91132" w:rsidTr="009525B2" w14:paraId="4ACFC687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73C6771A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5482">
              <w:rPr>
                <w:sz w:val="24"/>
                <w:szCs w:val="24"/>
              </w:rPr>
              <w:t>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08BCB62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xmlns:wp14="http://schemas.microsoft.com/office/word/2010/wordml" w:rsidRPr="00285482" w:rsidR="00F91132" w:rsidTr="009525B2" w14:paraId="702DBB24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6CC240E8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5482">
              <w:rPr>
                <w:sz w:val="24"/>
                <w:szCs w:val="24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0B2F74F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xmlns:wp14="http://schemas.microsoft.com/office/word/2010/wordml" w:rsidRPr="00285482" w:rsidR="00F91132" w:rsidTr="009525B2" w14:paraId="683630BC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4F08D454" wp14:textId="77777777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69399F3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xmlns:wp14="http://schemas.microsoft.com/office/word/2010/wordml" w:rsidRPr="00285482" w:rsidR="00F91132" w:rsidTr="009525B2" w14:paraId="48D21BE2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0CCB8A2A" wp14:textId="77777777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5482">
              <w:rPr>
                <w:sz w:val="24"/>
                <w:szCs w:val="24"/>
              </w:rPr>
              <w:t>Владение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66DE218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</w:tr>
      <w:tr xmlns:wp14="http://schemas.microsoft.com/office/word/2010/wordml" w:rsidRPr="00285482" w:rsidR="00F91132" w:rsidTr="009525B2" w14:paraId="31D9A141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4EC56DE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5DBF0B6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</w:tr>
      <w:tr xmlns:wp14="http://schemas.microsoft.com/office/word/2010/wordml" w:rsidRPr="00285482" w:rsidR="00F91132" w:rsidTr="009525B2" w14:paraId="7B28FFA3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7A68089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6D1104E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xmlns:wp14="http://schemas.microsoft.com/office/word/2010/wordml" w:rsidRPr="00285482" w:rsidR="00F91132" w:rsidTr="009525B2" w14:paraId="5679557E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2F8D6B3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проводить оценку инвестиционных проектов при различных условиях инвестирования и финансирования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540759E0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xmlns:wp14="http://schemas.microsoft.com/office/word/2010/wordml" w:rsidRPr="00285482" w:rsidR="00F91132" w:rsidTr="009525B2" w14:paraId="72AF1981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159A131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196EEE2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xmlns:wp14="http://schemas.microsoft.com/office/word/2010/wordml" w:rsidRPr="00285482" w:rsidR="00F91132" w:rsidTr="009525B2" w14:paraId="3F9F1F9C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5B55CA9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7847A0A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</w:tr>
      <w:tr xmlns:wp14="http://schemas.microsoft.com/office/word/2010/wordml" w:rsidRPr="00285482" w:rsidR="00F91132" w:rsidTr="009525B2" w14:paraId="15FDB39B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0F54AD2A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методами самоорганизации рабочего времени, рационального применения ресурсов и эффективного взаимодействовать с другими исполнителями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54B88EE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</w:tr>
      <w:tr xmlns:wp14="http://schemas.microsoft.com/office/word/2010/wordml" w:rsidRPr="00285482" w:rsidR="00F91132" w:rsidTr="009525B2" w14:paraId="198700ED" wp14:textId="77777777"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482" w:rsidR="00F91132" w:rsidP="009525B2" w:rsidRDefault="00F91132" w14:paraId="42645379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5482" w:rsidR="00F91132" w:rsidP="009525B2" w:rsidRDefault="00F91132" w14:paraId="61BBA4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82"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</w:tr>
    </w:tbl>
    <w:p xmlns:wp14="http://schemas.microsoft.com/office/word/2010/wordml" w:rsidR="007D71DD" w:rsidP="007D71DD" w:rsidRDefault="007D71DD" w14:paraId="082C48EB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xmlns:wp14="http://schemas.microsoft.com/office/word/2010/wordml" w:rsidRPr="002E6B46" w:rsidR="007D71DD" w:rsidP="007D71DD" w:rsidRDefault="007D71DD" w14:paraId="656DD185" wp14:textId="77777777">
      <w:pPr>
        <w:widowControl/>
        <w:autoSpaceDE/>
        <w:autoSpaceDN/>
        <w:adjustRightInd/>
        <w:spacing w:line="48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2E6B46">
        <w:rPr>
          <w:rFonts w:ascii="Times New Roman" w:hAnsi="Times New Roman" w:cs="Times New Roman"/>
          <w:b/>
          <w:sz w:val="24"/>
          <w:szCs w:val="26"/>
        </w:rPr>
        <w:t>Окончание приложения В</w:t>
      </w:r>
    </w:p>
    <w:p xmlns:wp14="http://schemas.microsoft.com/office/word/2010/wordml" w:rsidRPr="002E6B46" w:rsidR="007D71DD" w:rsidP="007D71DD" w:rsidRDefault="007D71DD" w14:paraId="31C888A0" wp14:textId="77777777">
      <w:pPr>
        <w:widowControl/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2E6B46">
        <w:rPr>
          <w:rFonts w:ascii="Times New Roman" w:hAnsi="Times New Roman" w:cs="Times New Roman"/>
          <w:b/>
          <w:sz w:val="24"/>
          <w:szCs w:val="26"/>
          <w:u w:val="single"/>
        </w:rPr>
        <w:t>Образец характеристики студента</w:t>
      </w:r>
    </w:p>
    <w:p xmlns:wp14="http://schemas.microsoft.com/office/word/2010/wordml" w:rsidRPr="002E6B46" w:rsidR="007D71DD" w:rsidP="007D71DD" w:rsidRDefault="007D71DD" w14:paraId="652C3DB3" wp14:textId="77777777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2E6B46">
        <w:rPr>
          <w:rFonts w:ascii="Times New Roman" w:hAnsi="Times New Roman" w:cs="Times New Roman"/>
          <w:b/>
          <w:caps/>
          <w:sz w:val="22"/>
          <w:szCs w:val="22"/>
        </w:rPr>
        <w:t>Характеристика на иванова ивана ивановича</w:t>
      </w:r>
    </w:p>
    <w:p xmlns:wp14="http://schemas.microsoft.com/office/word/2010/wordml" w:rsidRPr="002E6B46" w:rsidR="007D71DD" w:rsidP="007D71DD" w:rsidRDefault="007D71DD" w14:paraId="04ACFE32" wp14:textId="77777777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2E6B46">
        <w:rPr>
          <w:rFonts w:ascii="Times New Roman" w:hAnsi="Times New Roman" w:cs="Times New Roman"/>
          <w:b/>
          <w:caps/>
          <w:sz w:val="22"/>
          <w:szCs w:val="22"/>
        </w:rPr>
        <w:t xml:space="preserve">студента </w:t>
      </w:r>
      <w:r w:rsidR="00CA38D3">
        <w:rPr>
          <w:rFonts w:ascii="Times New Roman" w:hAnsi="Times New Roman" w:cs="Times New Roman"/>
          <w:b/>
          <w:caps/>
          <w:sz w:val="22"/>
          <w:szCs w:val="22"/>
        </w:rPr>
        <w:t>4</w:t>
      </w:r>
      <w:r w:rsidRPr="002E6B46">
        <w:rPr>
          <w:rFonts w:ascii="Times New Roman" w:hAnsi="Times New Roman" w:cs="Times New Roman"/>
          <w:b/>
          <w:caps/>
          <w:sz w:val="22"/>
          <w:szCs w:val="22"/>
        </w:rPr>
        <w:t xml:space="preserve"> курса</w:t>
      </w:r>
    </w:p>
    <w:p xmlns:wp14="http://schemas.microsoft.com/office/word/2010/wordml" w:rsidRPr="002E6B46" w:rsidR="007D71DD" w:rsidP="007D71DD" w:rsidRDefault="007D71DD" w14:paraId="6EF1D79C" wp14:textId="77777777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2E6B46">
        <w:rPr>
          <w:rFonts w:ascii="Times New Roman" w:hAnsi="Times New Roman" w:cs="Times New Roman"/>
          <w:b/>
          <w:caps/>
          <w:sz w:val="22"/>
          <w:szCs w:val="22"/>
        </w:rPr>
        <w:t>направления подготовки</w:t>
      </w:r>
    </w:p>
    <w:p xmlns:wp14="http://schemas.microsoft.com/office/word/2010/wordml" w:rsidRPr="00F91132" w:rsidR="007D71DD" w:rsidP="007D71DD" w:rsidRDefault="007D71DD" w14:paraId="744A20FB" wp14:textId="77777777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F91132">
        <w:rPr>
          <w:rFonts w:ascii="Times New Roman" w:hAnsi="Times New Roman" w:cs="Times New Roman"/>
          <w:b/>
          <w:caps/>
          <w:sz w:val="22"/>
          <w:szCs w:val="22"/>
        </w:rPr>
        <w:t>«</w:t>
      </w:r>
      <w:r w:rsidRPr="00F91132" w:rsidR="00CA38D3">
        <w:rPr>
          <w:rFonts w:ascii="Times New Roman" w:hAnsi="Times New Roman" w:cs="Times New Roman"/>
          <w:b/>
          <w:caps/>
          <w:sz w:val="22"/>
          <w:szCs w:val="22"/>
        </w:rPr>
        <w:t>ГОСУДАРСТВЕННОЕ И МУНИЦИПАЛЬНОЕ УПРАВЛЕНИЕ</w:t>
      </w:r>
      <w:r w:rsidRPr="00F91132">
        <w:rPr>
          <w:rFonts w:ascii="Times New Roman" w:hAnsi="Times New Roman" w:cs="Times New Roman"/>
          <w:b/>
          <w:caps/>
          <w:sz w:val="22"/>
          <w:szCs w:val="22"/>
        </w:rPr>
        <w:t>»</w:t>
      </w:r>
    </w:p>
    <w:p xmlns:wp14="http://schemas.microsoft.com/office/word/2010/wordml" w:rsidRPr="00F91132" w:rsidR="007D71DD" w:rsidP="007D71DD" w:rsidRDefault="007D71DD" w14:paraId="21977B70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132">
        <w:rPr>
          <w:rFonts w:ascii="Times New Roman" w:hAnsi="Times New Roman" w:cs="Times New Roman"/>
          <w:sz w:val="22"/>
          <w:szCs w:val="22"/>
        </w:rPr>
        <w:t xml:space="preserve">Настоящим подтверждаю, что Иванов Иван Иванович, проходил </w:t>
      </w:r>
      <w:r w:rsidRPr="00F91132" w:rsidR="00F91132">
        <w:rPr>
          <w:rFonts w:ascii="Times New Roman" w:hAnsi="Times New Roman" w:cs="Times New Roman"/>
          <w:sz w:val="22"/>
          <w:szCs w:val="22"/>
        </w:rPr>
        <w:t>производственную практику: научную исследовательскую работу</w:t>
      </w:r>
      <w:r w:rsidRPr="00F91132">
        <w:rPr>
          <w:rFonts w:ascii="Times New Roman" w:hAnsi="Times New Roman" w:cs="Times New Roman"/>
          <w:sz w:val="22"/>
          <w:szCs w:val="22"/>
        </w:rPr>
        <w:t xml:space="preserve"> в отделе кадров ООО «МРК» с 15 февраля по 15 апреля 20</w:t>
      </w:r>
      <w:r w:rsidR="00FD22C3">
        <w:rPr>
          <w:rFonts w:ascii="Times New Roman" w:hAnsi="Times New Roman" w:cs="Times New Roman"/>
          <w:sz w:val="22"/>
          <w:szCs w:val="22"/>
        </w:rPr>
        <w:t>20</w:t>
      </w:r>
      <w:r w:rsidRPr="00F91132">
        <w:rPr>
          <w:rFonts w:ascii="Times New Roman" w:hAnsi="Times New Roman" w:cs="Times New Roman"/>
          <w:sz w:val="22"/>
          <w:szCs w:val="22"/>
        </w:rPr>
        <w:t xml:space="preserve"> года.</w:t>
      </w:r>
    </w:p>
    <w:p xmlns:wp14="http://schemas.microsoft.com/office/word/2010/wordml" w:rsidRPr="00F91132" w:rsidR="007D71DD" w:rsidP="007D71DD" w:rsidRDefault="007D71DD" w14:paraId="070471AE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1132">
        <w:rPr>
          <w:rFonts w:ascii="Times New Roman" w:hAnsi="Times New Roman" w:cs="Times New Roman"/>
          <w:b/>
          <w:sz w:val="22"/>
          <w:szCs w:val="22"/>
        </w:rPr>
        <w:t xml:space="preserve">Результаты работы </w:t>
      </w:r>
    </w:p>
    <w:p xmlns:wp14="http://schemas.microsoft.com/office/word/2010/wordml" w:rsidRPr="00F91132" w:rsidR="007D71DD" w:rsidP="007D71DD" w:rsidRDefault="007D71DD" w14:paraId="3DC056E3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1132">
        <w:rPr>
          <w:rFonts w:ascii="Times New Roman" w:hAnsi="Times New Roman" w:cs="Times New Roman"/>
          <w:sz w:val="22"/>
          <w:szCs w:val="22"/>
        </w:rPr>
        <w:t>За время прохождения практики</w:t>
      </w:r>
      <w:r w:rsidRPr="00F911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91132">
        <w:rPr>
          <w:rFonts w:ascii="Times New Roman" w:hAnsi="Times New Roman" w:cs="Times New Roman"/>
          <w:sz w:val="22"/>
          <w:szCs w:val="22"/>
        </w:rPr>
        <w:t>Иван изучил основы кадровой работы. В круг его обязанностей входило расчет заработной платы на базе компьютерных программ (до и после налогообложения), составление социальных пакетов: систем пособий, льгот и премиальных. Он быстро освоил все обязанности и отлично выполнял их.</w:t>
      </w:r>
      <w:r w:rsidRPr="00F911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91132">
        <w:rPr>
          <w:rFonts w:ascii="Times New Roman" w:hAnsi="Times New Roman" w:cs="Times New Roman"/>
          <w:sz w:val="22"/>
          <w:szCs w:val="22"/>
        </w:rPr>
        <w:t xml:space="preserve">По окончании практики Иванов И.И. успешно прошел профессиональное тестирование. </w:t>
      </w:r>
    </w:p>
    <w:p xmlns:wp14="http://schemas.microsoft.com/office/word/2010/wordml" w:rsidRPr="00F91132" w:rsidR="007D71DD" w:rsidP="007D71DD" w:rsidRDefault="007D71DD" w14:paraId="4F6B8393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1132">
        <w:rPr>
          <w:rFonts w:ascii="Times New Roman" w:hAnsi="Times New Roman" w:cs="Times New Roman"/>
          <w:b/>
          <w:sz w:val="22"/>
          <w:szCs w:val="22"/>
        </w:rPr>
        <w:t xml:space="preserve">Личные и деловые качества (компетенции) </w:t>
      </w:r>
    </w:p>
    <w:p xmlns:wp14="http://schemas.microsoft.com/office/word/2010/wordml" w:rsidRPr="00F91132" w:rsidR="007D71DD" w:rsidP="007D71DD" w:rsidRDefault="007D71DD" w14:paraId="4C5430C2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132">
        <w:rPr>
          <w:rFonts w:ascii="Times New Roman" w:hAnsi="Times New Roman" w:cs="Times New Roman"/>
          <w:sz w:val="22"/>
          <w:szCs w:val="22"/>
        </w:rPr>
        <w:t>Иванов проявил себя с положительной стороны как работоспособный, внимательный и ответственный. По стилю работы Иван склонен к работе в команде, легко входит в контакт с новыми людьми, коммуникабелен, аккуратен и внимателен.</w:t>
      </w:r>
    </w:p>
    <w:p xmlns:wp14="http://schemas.microsoft.com/office/word/2010/wordml" w:rsidRPr="00FD22C3" w:rsidR="007D71DD" w:rsidP="007D71DD" w:rsidRDefault="007D71DD" w14:paraId="1D098B2D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132">
        <w:rPr>
          <w:rFonts w:ascii="Times New Roman" w:hAnsi="Times New Roman" w:cs="Times New Roman"/>
          <w:sz w:val="22"/>
          <w:szCs w:val="22"/>
        </w:rPr>
        <w:t xml:space="preserve">За время прохождения практики у Ивана был сформирован ряд профессиональных и общепрофессиональных </w:t>
      </w:r>
      <w:r w:rsidRPr="00FD22C3">
        <w:rPr>
          <w:rFonts w:ascii="Times New Roman" w:hAnsi="Times New Roman" w:cs="Times New Roman"/>
          <w:sz w:val="22"/>
          <w:szCs w:val="22"/>
        </w:rPr>
        <w:t xml:space="preserve">компетенций: </w:t>
      </w:r>
    </w:p>
    <w:p xmlns:wp14="http://schemas.microsoft.com/office/word/2010/wordml" w:rsidRPr="00FD22C3" w:rsidR="007D71DD" w:rsidP="007D71DD" w:rsidRDefault="007D71DD" w14:paraId="5F080932" wp14:textId="77777777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22C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Способность использовать основы экономических знаний в различных сферах деятельности</w:t>
      </w:r>
      <w:r w:rsidRPr="00FD22C3">
        <w:rPr>
          <w:rFonts w:ascii="Times New Roman" w:hAnsi="Times New Roman" w:cs="Times New Roman"/>
          <w:sz w:val="22"/>
          <w:szCs w:val="22"/>
        </w:rPr>
        <w:t xml:space="preserve"> (ОК-3);</w:t>
      </w:r>
    </w:p>
    <w:p xmlns:wp14="http://schemas.microsoft.com/office/word/2010/wordml" w:rsidRPr="00FD22C3" w:rsidR="007D71DD" w:rsidP="007D71DD" w:rsidRDefault="007D71DD" w14:paraId="04B15D18" wp14:textId="77777777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22C3">
        <w:rPr>
          <w:rFonts w:ascii="Times New Roman" w:hAnsi="Times New Roman" w:cs="Times New Roman"/>
          <w:bCs/>
          <w:sz w:val="22"/>
          <w:szCs w:val="22"/>
        </w:rPr>
        <w:t>Способность к самоорганизации и самообразованию (ОК-4)</w:t>
      </w:r>
      <w:r w:rsidR="00FD22C3">
        <w:rPr>
          <w:rFonts w:ascii="Times New Roman" w:hAnsi="Times New Roman" w:cs="Times New Roman"/>
          <w:bCs/>
          <w:sz w:val="22"/>
          <w:szCs w:val="22"/>
        </w:rPr>
        <w:t>;</w:t>
      </w:r>
    </w:p>
    <w:p xmlns:wp14="http://schemas.microsoft.com/office/word/2010/wordml" w:rsidRPr="00FD22C3" w:rsidR="007D71DD" w:rsidP="007D71DD" w:rsidRDefault="007D71DD" w14:paraId="0A701496" wp14:textId="77777777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22C3">
        <w:rPr>
          <w:rFonts w:ascii="Times New Roman" w:hAnsi="Times New Roman" w:cs="Times New Roman"/>
          <w:bCs/>
          <w:sz w:val="22"/>
          <w:szCs w:val="22"/>
        </w:rPr>
        <w:t>Способность использовать основы правовых знаний в различных сферах деятельности (ОК-5)</w:t>
      </w:r>
      <w:r w:rsidR="00FD22C3">
        <w:rPr>
          <w:rFonts w:ascii="Times New Roman" w:hAnsi="Times New Roman" w:cs="Times New Roman"/>
          <w:bCs/>
          <w:sz w:val="22"/>
          <w:szCs w:val="22"/>
        </w:rPr>
        <w:t>.</w:t>
      </w:r>
    </w:p>
    <w:p xmlns:wp14="http://schemas.microsoft.com/office/word/2010/wordml" w:rsidRPr="002E6B46" w:rsidR="007D71DD" w:rsidP="007D71DD" w:rsidRDefault="007D71DD" w14:paraId="0EE65581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22C3">
        <w:rPr>
          <w:rFonts w:ascii="Times New Roman" w:hAnsi="Times New Roman" w:cs="Times New Roman"/>
          <w:sz w:val="22"/>
          <w:szCs w:val="22"/>
        </w:rPr>
        <w:t>Считаю, что Иван</w:t>
      </w:r>
      <w:r w:rsidRPr="00F91132">
        <w:rPr>
          <w:rFonts w:ascii="Times New Roman" w:hAnsi="Times New Roman" w:cs="Times New Roman"/>
          <w:sz w:val="22"/>
          <w:szCs w:val="22"/>
        </w:rPr>
        <w:t xml:space="preserve"> обладает явно выраженными лидерскими качествами и способен проявить творческий</w:t>
      </w:r>
      <w:r w:rsidRPr="002E6B46">
        <w:rPr>
          <w:rFonts w:ascii="Times New Roman" w:hAnsi="Times New Roman" w:cs="Times New Roman"/>
          <w:sz w:val="22"/>
          <w:szCs w:val="22"/>
        </w:rPr>
        <w:t xml:space="preserve"> подход к решению нестандартных задач.</w:t>
      </w:r>
    </w:p>
    <w:p xmlns:wp14="http://schemas.microsoft.com/office/word/2010/wordml" w:rsidRPr="002E6B46" w:rsidR="007D71DD" w:rsidP="007D71DD" w:rsidRDefault="007D71DD" w14:paraId="00D9F203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 xml:space="preserve">Качество отчета </w:t>
      </w:r>
    </w:p>
    <w:p xmlns:wp14="http://schemas.microsoft.com/office/word/2010/wordml" w:rsidRPr="002E6B46" w:rsidR="007D71DD" w:rsidP="007D71DD" w:rsidRDefault="007D71DD" w14:paraId="4717EEEA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6B46">
        <w:rPr>
          <w:rFonts w:ascii="Times New Roman" w:hAnsi="Times New Roman" w:cs="Times New Roman"/>
          <w:sz w:val="22"/>
          <w:szCs w:val="22"/>
        </w:rPr>
        <w:t xml:space="preserve">Подготовленный Иваном отчет имеет практическую ценность для нашей компании, что свидетельствует об умении применять полученные теоретические знания на практике. </w:t>
      </w:r>
    </w:p>
    <w:p xmlns:wp14="http://schemas.microsoft.com/office/word/2010/wordml" w:rsidRPr="002E6B46" w:rsidR="007D71DD" w:rsidP="007D71DD" w:rsidRDefault="007D71DD" w14:paraId="3DD1C436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6B46">
        <w:rPr>
          <w:rFonts w:ascii="Times New Roman" w:hAnsi="Times New Roman" w:cs="Times New Roman"/>
          <w:sz w:val="22"/>
          <w:szCs w:val="22"/>
        </w:rPr>
        <w:t>Особого внимания заслуживают результаты проведенного им исследования системы мотивации нашей компании. Предложенные им рекомендации по изменению структуры социального пакета использованы в работе отдела.</w:t>
      </w:r>
    </w:p>
    <w:p xmlns:wp14="http://schemas.microsoft.com/office/word/2010/wordml" w:rsidRPr="002E6B46" w:rsidR="007D71DD" w:rsidP="007D71DD" w:rsidRDefault="007D71DD" w14:paraId="53B40D04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 xml:space="preserve">Рекомендации </w:t>
      </w:r>
    </w:p>
    <w:p xmlns:wp14="http://schemas.microsoft.com/office/word/2010/wordml" w:rsidRPr="002E6B46" w:rsidR="007D71DD" w:rsidP="007D71DD" w:rsidRDefault="007D71DD" w14:paraId="099962E4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6B46">
        <w:rPr>
          <w:rFonts w:ascii="Times New Roman" w:hAnsi="Times New Roman" w:cs="Times New Roman"/>
          <w:sz w:val="22"/>
          <w:szCs w:val="22"/>
        </w:rPr>
        <w:t>В целом могу охарактеризовать Ивана как отличного работника и перспективного сотрудника.</w:t>
      </w:r>
    </w:p>
    <w:p xmlns:wp14="http://schemas.microsoft.com/office/word/2010/wordml" w:rsidRPr="002E6B46" w:rsidR="007D71DD" w:rsidP="007D71DD" w:rsidRDefault="007D71DD" w14:paraId="709C97CD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6B46">
        <w:rPr>
          <w:rFonts w:ascii="Times New Roman" w:hAnsi="Times New Roman" w:cs="Times New Roman"/>
          <w:sz w:val="22"/>
          <w:szCs w:val="22"/>
        </w:rPr>
        <w:t xml:space="preserve">По результатам практики Ивану предложена должность специалиста по компенсациям. </w:t>
      </w:r>
    </w:p>
    <w:p xmlns:wp14="http://schemas.microsoft.com/office/word/2010/wordml" w:rsidRPr="002E6B46" w:rsidR="007D71DD" w:rsidP="007D71DD" w:rsidRDefault="007D71DD" w14:paraId="2677290C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2E6B46" w:rsidR="007D71DD" w:rsidP="007D71DD" w:rsidRDefault="007D71DD" w14:paraId="2E47AC65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>Оценка _______</w:t>
      </w:r>
      <w:r w:rsidRPr="002E6B46">
        <w:rPr>
          <w:rFonts w:ascii="Times New Roman" w:hAnsi="Times New Roman" w:cs="Times New Roman"/>
          <w:sz w:val="22"/>
          <w:szCs w:val="22"/>
          <w:u w:val="single"/>
        </w:rPr>
        <w:t>отлично</w:t>
      </w:r>
      <w:r w:rsidRPr="002E6B46">
        <w:rPr>
          <w:rFonts w:ascii="Times New Roman" w:hAnsi="Times New Roman" w:cs="Times New Roman"/>
          <w:sz w:val="22"/>
          <w:szCs w:val="22"/>
        </w:rPr>
        <w:t>____</w:t>
      </w:r>
      <w:r w:rsidRPr="002E6B46">
        <w:rPr>
          <w:rFonts w:ascii="Times New Roman" w:hAnsi="Times New Roman" w:cs="Times New Roman"/>
          <w:b/>
          <w:sz w:val="22"/>
          <w:szCs w:val="22"/>
        </w:rPr>
        <w:t xml:space="preserve">___ </w:t>
      </w:r>
    </w:p>
    <w:p xmlns:wp14="http://schemas.microsoft.com/office/word/2010/wordml" w:rsidRPr="002E6B46" w:rsidR="007D71DD" w:rsidP="007D71DD" w:rsidRDefault="007D71DD" w14:paraId="249BF8C6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2E6B46" w:rsidR="007D71DD" w:rsidP="007D71DD" w:rsidRDefault="007D71DD" w14:paraId="546132F6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 xml:space="preserve">                    М.П.                               Подпись _____________________________</w:t>
      </w:r>
    </w:p>
    <w:p xmlns:wp14="http://schemas.microsoft.com/office/word/2010/wordml" w:rsidRPr="002E6B46" w:rsidR="007D71DD" w:rsidP="007D71DD" w:rsidRDefault="007D71DD" w14:paraId="0EF46479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2E6B46" w:rsidR="007D71DD" w:rsidP="007D71DD" w:rsidRDefault="007D71DD" w14:paraId="3AB58C42" wp14:textId="77777777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2E6B46" w:rsidR="007D71DD" w:rsidP="007D71DD" w:rsidRDefault="007D71DD" w14:paraId="22B8963C" wp14:textId="77777777">
      <w:pPr>
        <w:pStyle w:val="a4"/>
        <w:tabs>
          <w:tab w:val="left" w:pos="993"/>
        </w:tabs>
        <w:ind w:left="411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>Руководитель практики</w:t>
      </w:r>
      <w:r w:rsidRPr="002E6B46">
        <w:rPr>
          <w:rFonts w:ascii="Times New Roman" w:hAnsi="Times New Roman" w:cs="Times New Roman"/>
          <w:sz w:val="22"/>
          <w:szCs w:val="22"/>
        </w:rPr>
        <w:t>: Петров Петр Петрович</w:t>
      </w:r>
    </w:p>
    <w:p xmlns:wp14="http://schemas.microsoft.com/office/word/2010/wordml" w:rsidRPr="002E6B46" w:rsidR="007D71DD" w:rsidP="007D71DD" w:rsidRDefault="007D71DD" w14:paraId="64EB80B3" wp14:textId="77777777">
      <w:pPr>
        <w:pStyle w:val="a4"/>
        <w:tabs>
          <w:tab w:val="left" w:pos="993"/>
        </w:tabs>
        <w:ind w:left="4111"/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 xml:space="preserve">Должность </w:t>
      </w:r>
      <w:r w:rsidRPr="002E6B46">
        <w:rPr>
          <w:rFonts w:ascii="Times New Roman" w:hAnsi="Times New Roman" w:cs="Times New Roman"/>
          <w:sz w:val="22"/>
          <w:szCs w:val="22"/>
        </w:rPr>
        <w:t>заместитель директора по кадровой работе</w:t>
      </w:r>
    </w:p>
    <w:p xmlns:wp14="http://schemas.microsoft.com/office/word/2010/wordml" w:rsidRPr="002E6B46" w:rsidR="007D71DD" w:rsidP="007D71DD" w:rsidRDefault="007D71DD" w14:paraId="6BE2F537" wp14:textId="77777777">
      <w:pPr>
        <w:tabs>
          <w:tab w:val="left" w:pos="993"/>
        </w:tabs>
        <w:ind w:left="4111"/>
        <w:rPr>
          <w:rFonts w:ascii="Times New Roman" w:hAnsi="Times New Roman" w:cs="Times New Roman"/>
          <w:b/>
          <w:sz w:val="22"/>
          <w:szCs w:val="22"/>
        </w:rPr>
      </w:pPr>
      <w:r w:rsidRPr="002E6B46">
        <w:rPr>
          <w:rFonts w:ascii="Times New Roman" w:hAnsi="Times New Roman" w:cs="Times New Roman"/>
          <w:b/>
          <w:sz w:val="22"/>
          <w:szCs w:val="22"/>
        </w:rPr>
        <w:t>Телефон</w:t>
      </w:r>
      <w:r w:rsidRPr="002E6B46">
        <w:rPr>
          <w:rFonts w:ascii="Times New Roman" w:hAnsi="Times New Roman" w:cs="Times New Roman"/>
          <w:sz w:val="22"/>
          <w:szCs w:val="22"/>
        </w:rPr>
        <w:t xml:space="preserve"> 55-5-55</w:t>
      </w:r>
    </w:p>
    <w:p xmlns:wp14="http://schemas.microsoft.com/office/word/2010/wordml" w:rsidR="007D71DD" w:rsidP="007D71DD" w:rsidRDefault="007D71DD" w14:paraId="4EA9BA15" wp14:textId="777777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xmlns:wp14="http://schemas.microsoft.com/office/word/2010/wordml" w:rsidR="007D71DD" w:rsidP="007D71DD" w:rsidRDefault="00D21F24" w14:paraId="7FD1C182" wp14:textId="77777777">
      <w:pPr>
        <w:shd w:val="clear" w:color="auto" w:fill="FFFFFF"/>
        <w:tabs>
          <w:tab w:val="left" w:pos="8364"/>
          <w:tab w:val="left" w:pos="9214"/>
        </w:tabs>
        <w:spacing w:before="297" w:line="305" w:lineRule="exact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D21F24">
        <w:rPr>
          <w:rFonts w:ascii="Times New Roman" w:hAnsi="Times New Roman" w:cs="Times New Roman"/>
          <w:b/>
          <w:sz w:val="24"/>
          <w:szCs w:val="24"/>
        </w:rPr>
        <w:t>10</w:t>
      </w:r>
      <w:r w:rsidRPr="00D21F24" w:rsidR="007D71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1F24">
        <w:rPr>
          <w:rFonts w:ascii="Times New Roman" w:hAnsi="Times New Roman"/>
          <w:b/>
          <w:sz w:val="24"/>
          <w:szCs w:val="24"/>
        </w:rPr>
        <w:t>Список разработчиков рабочей программы дисциплины (модуля)</w:t>
      </w:r>
    </w:p>
    <w:p xmlns:wp14="http://schemas.microsoft.com/office/word/2010/wordml" w:rsidR="00FD22C3" w:rsidP="007D71DD" w:rsidRDefault="00FD22C3" w14:paraId="7332107B" wp14:textId="77777777">
      <w:pPr>
        <w:shd w:val="clear" w:color="auto" w:fill="FFFFFF"/>
        <w:tabs>
          <w:tab w:val="left" w:pos="8364"/>
          <w:tab w:val="left" w:pos="9214"/>
        </w:tabs>
        <w:spacing w:before="297" w:line="305" w:lineRule="exac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E60D2" w:rsidR="00FD22C3" w:rsidP="00FD22C3" w:rsidRDefault="00FD22C3" w14:paraId="5D98A3F1" wp14:textId="77777777">
      <w:pPr>
        <w:shd w:val="clear" w:color="auto" w:fill="FFFFFF"/>
        <w:ind w:right="-2"/>
        <w:rPr>
          <w:rFonts w:ascii="Times New Roman" w:hAnsi="Times New Roman" w:cs="Times New Roman"/>
          <w:sz w:val="24"/>
          <w:szCs w:val="24"/>
        </w:rPr>
      </w:pPr>
      <w:r w:rsidRPr="0036532E">
        <w:rPr>
          <w:rFonts w:ascii="Times New Roman" w:hAnsi="Times New Roman" w:cs="Times New Roman"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771C2EFB" wp14:editId="0F435111">
            <wp:extent cx="6416454" cy="612140"/>
            <wp:effectExtent l="0" t="0" r="0" b="0"/>
            <wp:docPr id="3" name="Рисунок 3" descr="Кулаг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агин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29" cy="61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D21F24" w:rsidR="00FD22C3" w:rsidP="007D71DD" w:rsidRDefault="00FD22C3" w14:paraId="50C86B8C" wp14:textId="77777777">
      <w:pPr>
        <w:shd w:val="clear" w:color="auto" w:fill="FFFFFF"/>
        <w:tabs>
          <w:tab w:val="left" w:pos="8364"/>
          <w:tab w:val="left" w:pos="9214"/>
        </w:tabs>
        <w:spacing w:before="297" w:line="305" w:lineRule="exac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D21F24" w:rsidR="00FD22C3" w:rsidSect="00FD22C3">
      <w:footerReference w:type="default" r:id="rId25"/>
      <w:pgSz w:w="11906" w:h="16838" w:orient="portrait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6C734F" w:rsidP="00AF4E27" w:rsidRDefault="006C734F" w14:paraId="60EDCC55" wp14:textId="77777777">
      <w:r>
        <w:separator/>
      </w:r>
    </w:p>
  </w:endnote>
  <w:endnote w:type="continuationSeparator" w:id="0">
    <w:p xmlns:wp14="http://schemas.microsoft.com/office/word/2010/wordml" w:rsidR="006C734F" w:rsidP="00AF4E27" w:rsidRDefault="006C734F" w14:paraId="3BBB88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5296125"/>
      <w:docPartObj>
        <w:docPartGallery w:val="Page Numbers (Bottom of Page)"/>
        <w:docPartUnique/>
      </w:docPartObj>
    </w:sdtPr>
    <w:sdtEndPr/>
    <w:sdtContent>
      <w:p xmlns:wp14="http://schemas.microsoft.com/office/word/2010/wordml" w:rsidRPr="00AF4E27" w:rsidR="00FD22C3" w:rsidP="00AF4E27" w:rsidRDefault="00FD22C3" w14:paraId="2903CBC8" wp14:textId="77777777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4E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4E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4E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1C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4E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6C734F" w:rsidP="00AF4E27" w:rsidRDefault="006C734F" w14:paraId="55B91B0D" wp14:textId="77777777">
      <w:r>
        <w:separator/>
      </w:r>
    </w:p>
  </w:footnote>
  <w:footnote w:type="continuationSeparator" w:id="0">
    <w:p xmlns:wp14="http://schemas.microsoft.com/office/word/2010/wordml" w:rsidR="006C734F" w:rsidP="00AF4E27" w:rsidRDefault="006C734F" w14:paraId="6810F0D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529D"/>
    <w:multiLevelType w:val="hybridMultilevel"/>
    <w:tmpl w:val="C9B6C1E8"/>
    <w:lvl w:ilvl="0" w:tplc="840A1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E6C14"/>
    <w:multiLevelType w:val="hybridMultilevel"/>
    <w:tmpl w:val="1D6E69DA"/>
    <w:lvl w:ilvl="0" w:tplc="D2023D08">
      <w:start w:val="1"/>
      <w:numFmt w:val="bullet"/>
      <w:lvlText w:val=""/>
      <w:lvlJc w:val="center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D729B8"/>
    <w:multiLevelType w:val="hybridMultilevel"/>
    <w:tmpl w:val="5A8E4B30"/>
    <w:lvl w:ilvl="0" w:tplc="FA0E76C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796757"/>
    <w:multiLevelType w:val="hybridMultilevel"/>
    <w:tmpl w:val="86C498A6"/>
    <w:lvl w:ilvl="0" w:tplc="D2023D08">
      <w:start w:val="1"/>
      <w:numFmt w:val="bullet"/>
      <w:lvlText w:val=""/>
      <w:lvlJc w:val="center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A86358"/>
    <w:multiLevelType w:val="hybridMultilevel"/>
    <w:tmpl w:val="56D24B88"/>
    <w:lvl w:ilvl="0" w:tplc="04190011">
      <w:start w:val="1"/>
      <w:numFmt w:val="decimal"/>
      <w:lvlText w:val="%1)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12B1373A"/>
    <w:multiLevelType w:val="hybridMultilevel"/>
    <w:tmpl w:val="E59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06757"/>
    <w:multiLevelType w:val="hybridMultilevel"/>
    <w:tmpl w:val="96FA7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382F"/>
    <w:multiLevelType w:val="hybridMultilevel"/>
    <w:tmpl w:val="D8B635E6"/>
    <w:lvl w:ilvl="0" w:tplc="F1968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430E1"/>
    <w:multiLevelType w:val="hybridMultilevel"/>
    <w:tmpl w:val="CAD6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3D5"/>
    <w:multiLevelType w:val="hybridMultilevel"/>
    <w:tmpl w:val="D2103DF8"/>
    <w:lvl w:ilvl="0" w:tplc="04190011">
      <w:start w:val="1"/>
      <w:numFmt w:val="decimal"/>
      <w:lvlText w:val="%1)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574C"/>
    <w:multiLevelType w:val="hybridMultilevel"/>
    <w:tmpl w:val="9C42231C"/>
    <w:lvl w:ilvl="0" w:tplc="F5069BA0">
      <w:start w:val="7"/>
      <w:numFmt w:val="decimal"/>
      <w:lvlText w:val="%1."/>
      <w:lvlJc w:val="left"/>
      <w:pPr>
        <w:ind w:left="578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1A151A1"/>
    <w:multiLevelType w:val="hybridMultilevel"/>
    <w:tmpl w:val="4B3EF67A"/>
    <w:lvl w:ilvl="0" w:tplc="0EC4F7DC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 w15:restartNumberingAfterBreak="0">
    <w:nsid w:val="22EF5416"/>
    <w:multiLevelType w:val="hybridMultilevel"/>
    <w:tmpl w:val="702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0856"/>
    <w:multiLevelType w:val="hybridMultilevel"/>
    <w:tmpl w:val="0CC8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D16"/>
    <w:multiLevelType w:val="multilevel"/>
    <w:tmpl w:val="0FCA053A"/>
    <w:lvl w:ilvl="0" w:tplc="D2023D08">
      <w:start w:val="1"/>
      <w:numFmt w:val="bullet"/>
      <w:lvlText w:val=""/>
      <w:lvlJc w:val="center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 w15:restartNumberingAfterBreak="0">
    <w:nsid w:val="298E6CFB"/>
    <w:multiLevelType w:val="hybridMultilevel"/>
    <w:tmpl w:val="56D24B88"/>
    <w:lvl w:ilvl="0" w:tplc="04190011">
      <w:start w:val="1"/>
      <w:numFmt w:val="decimal"/>
      <w:lvlText w:val="%1)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2A1E6CE3"/>
    <w:multiLevelType w:val="hybridMultilevel"/>
    <w:tmpl w:val="3DC63314"/>
    <w:lvl w:ilvl="0">
      <w:start w:val="1"/>
      <w:numFmt w:val="decimal"/>
      <w:lvlText w:val="%1."/>
      <w:lvlJc w:val="left"/>
      <w:pPr>
        <w:ind w:left="2522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2C7E1374"/>
    <w:multiLevelType w:val="hybridMultilevel"/>
    <w:tmpl w:val="E5CA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82DFC"/>
    <w:multiLevelType w:val="hybridMultilevel"/>
    <w:tmpl w:val="94B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2419BF"/>
    <w:multiLevelType w:val="hybridMultilevel"/>
    <w:tmpl w:val="CDAE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32CC6"/>
    <w:multiLevelType w:val="hybridMultilevel"/>
    <w:tmpl w:val="D2B2A9D2"/>
    <w:lvl w:ilvl="0" w:tplc="9ED6094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D43CD3"/>
    <w:multiLevelType w:val="hybridMultilevel"/>
    <w:tmpl w:val="5A2C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6F6F84"/>
    <w:multiLevelType w:val="hybridMultilevel"/>
    <w:tmpl w:val="017C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347CE"/>
    <w:multiLevelType w:val="hybridMultilevel"/>
    <w:tmpl w:val="99F255C4"/>
    <w:lvl w:ilvl="0" w:tplc="AFE0A3AC">
      <w:start w:val="1"/>
      <w:numFmt w:val="decimal"/>
      <w:lvlText w:val="%1)"/>
      <w:lvlJc w:val="left"/>
      <w:pPr>
        <w:ind w:left="142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37FEE"/>
    <w:multiLevelType w:val="hybridMultilevel"/>
    <w:tmpl w:val="4C165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C03C00"/>
    <w:multiLevelType w:val="hybridMultilevel"/>
    <w:tmpl w:val="E8DA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716F0"/>
    <w:multiLevelType w:val="hybridMultilevel"/>
    <w:tmpl w:val="BF024C9C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A43FA"/>
    <w:multiLevelType w:val="hybridMultilevel"/>
    <w:tmpl w:val="3AEE3D2C"/>
    <w:lvl w:ilvl="0" w:tplc="D2023D08">
      <w:start w:val="1"/>
      <w:numFmt w:val="bullet"/>
      <w:lvlText w:val=""/>
      <w:lvlJc w:val="center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B51218A"/>
    <w:multiLevelType w:val="hybridMultilevel"/>
    <w:tmpl w:val="E8DA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61549"/>
    <w:multiLevelType w:val="hybridMultilevel"/>
    <w:tmpl w:val="7BD06DC0"/>
    <w:lvl w:ilvl="0" w:tplc="D2023D08">
      <w:start w:val="1"/>
      <w:numFmt w:val="bullet"/>
      <w:lvlText w:val=""/>
      <w:lvlJc w:val="center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762878"/>
    <w:multiLevelType w:val="hybridMultilevel"/>
    <w:tmpl w:val="952083EE"/>
    <w:lvl w:ilvl="0" w:tplc="EE88A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BFE67E5"/>
    <w:multiLevelType w:val="hybridMultilevel"/>
    <w:tmpl w:val="4304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D007E"/>
    <w:multiLevelType w:val="hybridMultilevel"/>
    <w:tmpl w:val="2CD08404"/>
    <w:lvl w:ilvl="0" w:tplc="D2023D08">
      <w:start w:val="1"/>
      <w:numFmt w:val="bullet"/>
      <w:lvlText w:val=""/>
      <w:lvlJc w:val="center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1DD31D3"/>
    <w:multiLevelType w:val="hybridMultilevel"/>
    <w:tmpl w:val="46826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0550D"/>
    <w:multiLevelType w:val="hybridMultilevel"/>
    <w:tmpl w:val="A2AE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350AC"/>
    <w:multiLevelType w:val="hybridMultilevel"/>
    <w:tmpl w:val="3B8A95B8"/>
    <w:lvl w:ilvl="0" w:tplc="23A6F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00128"/>
    <w:multiLevelType w:val="hybridMultilevel"/>
    <w:tmpl w:val="17B26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6F1A0B"/>
    <w:multiLevelType w:val="hybridMultilevel"/>
    <w:tmpl w:val="93E06198"/>
    <w:lvl w:ilvl="0">
      <w:start w:val="1"/>
      <w:numFmt w:val="decimal"/>
      <w:lvlText w:val="%1)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38" w15:restartNumberingAfterBreak="0">
    <w:nsid w:val="757B4907"/>
    <w:multiLevelType w:val="hybridMultilevel"/>
    <w:tmpl w:val="B1EE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C25D6"/>
    <w:multiLevelType w:val="hybridMultilevel"/>
    <w:tmpl w:val="AED0109C"/>
    <w:lvl w:ilvl="0" w:tplc="840A18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0"/>
  </w:num>
  <w:num w:numId="3">
    <w:abstractNumId w:val="22"/>
  </w:num>
  <w:num w:numId="4">
    <w:abstractNumId w:val="31"/>
  </w:num>
  <w:num w:numId="5">
    <w:abstractNumId w:val="30"/>
  </w:num>
  <w:num w:numId="6">
    <w:abstractNumId w:val="35"/>
  </w:num>
  <w:num w:numId="7">
    <w:abstractNumId w:val="12"/>
  </w:num>
  <w:num w:numId="8">
    <w:abstractNumId w:val="9"/>
  </w:num>
  <w:num w:numId="9">
    <w:abstractNumId w:val="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5"/>
  </w:num>
  <w:num w:numId="13">
    <w:abstractNumId w:val="24"/>
  </w:num>
  <w:num w:numId="14">
    <w:abstractNumId w:val="16"/>
  </w:num>
  <w:num w:numId="15">
    <w:abstractNumId w:val="18"/>
  </w:num>
  <w:num w:numId="16">
    <w:abstractNumId w:val="15"/>
  </w:num>
  <w:num w:numId="17">
    <w:abstractNumId w:val="11"/>
  </w:num>
  <w:num w:numId="18">
    <w:abstractNumId w:val="17"/>
  </w:num>
  <w:num w:numId="19">
    <w:abstractNumId w:val="8"/>
  </w:num>
  <w:num w:numId="20">
    <w:abstractNumId w:val="25"/>
  </w:num>
  <w:num w:numId="21">
    <w:abstractNumId w:val="36"/>
  </w:num>
  <w:num w:numId="22">
    <w:abstractNumId w:val="19"/>
  </w:num>
  <w:num w:numId="23">
    <w:abstractNumId w:val="7"/>
  </w:num>
  <w:num w:numId="24">
    <w:abstractNumId w:val="4"/>
  </w:num>
  <w:num w:numId="25">
    <w:abstractNumId w:val="38"/>
  </w:num>
  <w:num w:numId="26">
    <w:abstractNumId w:val="13"/>
  </w:num>
  <w:num w:numId="27">
    <w:abstractNumId w:val="28"/>
  </w:num>
  <w:num w:numId="28">
    <w:abstractNumId w:val="26"/>
  </w:num>
  <w:num w:numId="29">
    <w:abstractNumId w:val="10"/>
  </w:num>
  <w:num w:numId="30">
    <w:abstractNumId w:val="32"/>
  </w:num>
  <w:num w:numId="31">
    <w:abstractNumId w:val="2"/>
  </w:num>
  <w:num w:numId="32">
    <w:abstractNumId w:val="14"/>
  </w:num>
  <w:num w:numId="33">
    <w:abstractNumId w:val="3"/>
  </w:num>
  <w:num w:numId="34">
    <w:abstractNumId w:val="29"/>
  </w:num>
  <w:num w:numId="35">
    <w:abstractNumId w:val="1"/>
  </w:num>
  <w:num w:numId="36">
    <w:abstractNumId w:val="33"/>
  </w:num>
  <w:num w:numId="37">
    <w:abstractNumId w:val="6"/>
  </w:num>
  <w:num w:numId="38">
    <w:abstractNumId w:val="27"/>
  </w:num>
  <w:num w:numId="39">
    <w:abstractNumId w:val="21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view w:val="web"/>
  <w:zoom w:percent="3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E5"/>
    <w:rsid w:val="00030DE5"/>
    <w:rsid w:val="00034515"/>
    <w:rsid w:val="000512E2"/>
    <w:rsid w:val="000A0B90"/>
    <w:rsid w:val="000D28C3"/>
    <w:rsid w:val="000D5EB0"/>
    <w:rsid w:val="000D699C"/>
    <w:rsid w:val="000E6C86"/>
    <w:rsid w:val="000F55B2"/>
    <w:rsid w:val="00115543"/>
    <w:rsid w:val="00145B5F"/>
    <w:rsid w:val="00165176"/>
    <w:rsid w:val="00177EFF"/>
    <w:rsid w:val="00182B6A"/>
    <w:rsid w:val="00191CC3"/>
    <w:rsid w:val="001968C9"/>
    <w:rsid w:val="001B446B"/>
    <w:rsid w:val="001B793C"/>
    <w:rsid w:val="001C72B0"/>
    <w:rsid w:val="001E5C01"/>
    <w:rsid w:val="00206114"/>
    <w:rsid w:val="00211320"/>
    <w:rsid w:val="00245328"/>
    <w:rsid w:val="00250664"/>
    <w:rsid w:val="00253053"/>
    <w:rsid w:val="00256B8B"/>
    <w:rsid w:val="00276457"/>
    <w:rsid w:val="00281D04"/>
    <w:rsid w:val="00285482"/>
    <w:rsid w:val="00285812"/>
    <w:rsid w:val="00286578"/>
    <w:rsid w:val="002B1177"/>
    <w:rsid w:val="002B3685"/>
    <w:rsid w:val="002B7DF3"/>
    <w:rsid w:val="002C6FBD"/>
    <w:rsid w:val="002D7809"/>
    <w:rsid w:val="002E0743"/>
    <w:rsid w:val="002F7505"/>
    <w:rsid w:val="003039B7"/>
    <w:rsid w:val="003068CA"/>
    <w:rsid w:val="00334B4A"/>
    <w:rsid w:val="00342F47"/>
    <w:rsid w:val="00354158"/>
    <w:rsid w:val="00360A06"/>
    <w:rsid w:val="00372111"/>
    <w:rsid w:val="00384C45"/>
    <w:rsid w:val="003874D6"/>
    <w:rsid w:val="00393694"/>
    <w:rsid w:val="003A2AE5"/>
    <w:rsid w:val="003B4788"/>
    <w:rsid w:val="003C6CD6"/>
    <w:rsid w:val="003E1546"/>
    <w:rsid w:val="003E4360"/>
    <w:rsid w:val="003E5DDE"/>
    <w:rsid w:val="0040138B"/>
    <w:rsid w:val="00437E46"/>
    <w:rsid w:val="00447A79"/>
    <w:rsid w:val="00456E66"/>
    <w:rsid w:val="004963CB"/>
    <w:rsid w:val="00496873"/>
    <w:rsid w:val="004B1874"/>
    <w:rsid w:val="004B343F"/>
    <w:rsid w:val="004C7A2B"/>
    <w:rsid w:val="004D46B3"/>
    <w:rsid w:val="0051032B"/>
    <w:rsid w:val="0051097D"/>
    <w:rsid w:val="0052338E"/>
    <w:rsid w:val="00537DE4"/>
    <w:rsid w:val="00550436"/>
    <w:rsid w:val="0055050F"/>
    <w:rsid w:val="00560F9D"/>
    <w:rsid w:val="00567FC6"/>
    <w:rsid w:val="00574767"/>
    <w:rsid w:val="005B6BDE"/>
    <w:rsid w:val="005C099C"/>
    <w:rsid w:val="005D35A5"/>
    <w:rsid w:val="005E3E88"/>
    <w:rsid w:val="005F2E10"/>
    <w:rsid w:val="00610C72"/>
    <w:rsid w:val="00611CB9"/>
    <w:rsid w:val="00641FD5"/>
    <w:rsid w:val="00645406"/>
    <w:rsid w:val="00646AB5"/>
    <w:rsid w:val="0066327E"/>
    <w:rsid w:val="006B35ED"/>
    <w:rsid w:val="006B7556"/>
    <w:rsid w:val="006C3722"/>
    <w:rsid w:val="006C734F"/>
    <w:rsid w:val="006F30FA"/>
    <w:rsid w:val="006F5DA7"/>
    <w:rsid w:val="00704519"/>
    <w:rsid w:val="00716D00"/>
    <w:rsid w:val="00733DFA"/>
    <w:rsid w:val="00735CA4"/>
    <w:rsid w:val="007511AC"/>
    <w:rsid w:val="00753A3A"/>
    <w:rsid w:val="00776C47"/>
    <w:rsid w:val="007B0CB4"/>
    <w:rsid w:val="007B32EF"/>
    <w:rsid w:val="007D71DD"/>
    <w:rsid w:val="00840A4F"/>
    <w:rsid w:val="008914A1"/>
    <w:rsid w:val="00895196"/>
    <w:rsid w:val="008B5F32"/>
    <w:rsid w:val="008E0FB7"/>
    <w:rsid w:val="008F2164"/>
    <w:rsid w:val="00920422"/>
    <w:rsid w:val="00930446"/>
    <w:rsid w:val="009525B2"/>
    <w:rsid w:val="009613E4"/>
    <w:rsid w:val="00976305"/>
    <w:rsid w:val="00977035"/>
    <w:rsid w:val="009B19CE"/>
    <w:rsid w:val="009D4E4E"/>
    <w:rsid w:val="009F5430"/>
    <w:rsid w:val="00A278CD"/>
    <w:rsid w:val="00A44E6C"/>
    <w:rsid w:val="00A4512D"/>
    <w:rsid w:val="00A522F0"/>
    <w:rsid w:val="00A83948"/>
    <w:rsid w:val="00A90249"/>
    <w:rsid w:val="00A958AA"/>
    <w:rsid w:val="00AA1EBE"/>
    <w:rsid w:val="00AA316A"/>
    <w:rsid w:val="00AA7387"/>
    <w:rsid w:val="00AB3F48"/>
    <w:rsid w:val="00AB627E"/>
    <w:rsid w:val="00AC1F4F"/>
    <w:rsid w:val="00AE4A49"/>
    <w:rsid w:val="00AE60E2"/>
    <w:rsid w:val="00AF4E27"/>
    <w:rsid w:val="00AF6971"/>
    <w:rsid w:val="00B00319"/>
    <w:rsid w:val="00B04948"/>
    <w:rsid w:val="00B1042E"/>
    <w:rsid w:val="00B153CC"/>
    <w:rsid w:val="00B23D7F"/>
    <w:rsid w:val="00B24424"/>
    <w:rsid w:val="00B31444"/>
    <w:rsid w:val="00B32172"/>
    <w:rsid w:val="00B34CB9"/>
    <w:rsid w:val="00B57279"/>
    <w:rsid w:val="00B7730F"/>
    <w:rsid w:val="00B9045A"/>
    <w:rsid w:val="00BA3CA2"/>
    <w:rsid w:val="00BC394C"/>
    <w:rsid w:val="00BE286A"/>
    <w:rsid w:val="00C543C6"/>
    <w:rsid w:val="00C63F9C"/>
    <w:rsid w:val="00C706BF"/>
    <w:rsid w:val="00C73F92"/>
    <w:rsid w:val="00C90D75"/>
    <w:rsid w:val="00C96508"/>
    <w:rsid w:val="00CA38D3"/>
    <w:rsid w:val="00CF1A96"/>
    <w:rsid w:val="00CF760A"/>
    <w:rsid w:val="00D151CF"/>
    <w:rsid w:val="00D21F24"/>
    <w:rsid w:val="00D4239F"/>
    <w:rsid w:val="00D471B2"/>
    <w:rsid w:val="00D936B5"/>
    <w:rsid w:val="00DA196B"/>
    <w:rsid w:val="00DA2E48"/>
    <w:rsid w:val="00DA63F7"/>
    <w:rsid w:val="00DC3F03"/>
    <w:rsid w:val="00E35793"/>
    <w:rsid w:val="00E40044"/>
    <w:rsid w:val="00E5464C"/>
    <w:rsid w:val="00ED08B9"/>
    <w:rsid w:val="00ED3180"/>
    <w:rsid w:val="00ED7299"/>
    <w:rsid w:val="00F122D3"/>
    <w:rsid w:val="00F12A51"/>
    <w:rsid w:val="00F166D5"/>
    <w:rsid w:val="00F53A08"/>
    <w:rsid w:val="00F61678"/>
    <w:rsid w:val="00F83D55"/>
    <w:rsid w:val="00F91132"/>
    <w:rsid w:val="00F92FBF"/>
    <w:rsid w:val="00F97B53"/>
    <w:rsid w:val="00FB617F"/>
    <w:rsid w:val="00FB688C"/>
    <w:rsid w:val="00FD22C3"/>
    <w:rsid w:val="00FE11E1"/>
    <w:rsid w:val="1EC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0414-8AA9-4B16-A711-74C18F03111C}"/>
  <w14:docId w14:val="675C77D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E07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DE5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30DE5"/>
    <w:pPr>
      <w:keepNext/>
      <w:widowControl/>
      <w:autoSpaceDE/>
      <w:autoSpaceDN/>
      <w:adjustRightInd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D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47A7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030DE5"/>
    <w:rPr>
      <w:rFonts w:ascii="Arial" w:hAnsi="Arial" w:eastAsia="Times New Roman" w:cs="Arial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rsid w:val="00030DE5"/>
    <w:rPr>
      <w:rFonts w:ascii="Arial" w:hAnsi="Arial" w:eastAsia="Times New Roman" w:cs="Arial"/>
      <w:sz w:val="24"/>
      <w:szCs w:val="24"/>
      <w:lang w:eastAsia="ru-RU"/>
    </w:rPr>
  </w:style>
  <w:style w:type="paragraph" w:styleId="31" w:customStyle="1">
    <w:name w:val="Основной текст 31"/>
    <w:basedOn w:val="a"/>
    <w:rsid w:val="00030DE5"/>
    <w:pPr>
      <w:widowControl/>
      <w:suppressAutoHyphens/>
      <w:autoSpaceDE/>
      <w:autoSpaceDN/>
      <w:adjustRightInd/>
      <w:jc w:val="both"/>
    </w:pPr>
    <w:rPr>
      <w:sz w:val="32"/>
      <w:szCs w:val="32"/>
      <w:lang w:eastAsia="ar-SA"/>
    </w:rPr>
  </w:style>
  <w:style w:type="character" w:styleId="a3" w:customStyle="1">
    <w:name w:val="Основной текст Знак"/>
    <w:basedOn w:val="a0"/>
    <w:link w:val="a4"/>
    <w:locked/>
    <w:rsid w:val="00030DE5"/>
    <w:rPr>
      <w:rFonts w:ascii="Arial" w:hAnsi="Arial" w:cs="Arial"/>
      <w:sz w:val="24"/>
      <w:szCs w:val="24"/>
      <w:lang w:eastAsia="ru-RU"/>
    </w:rPr>
  </w:style>
  <w:style w:type="paragraph" w:styleId="a4">
    <w:name w:val="Body Text"/>
    <w:basedOn w:val="a"/>
    <w:link w:val="a3"/>
    <w:rsid w:val="00030DE5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11" w:customStyle="1">
    <w:name w:val="Основной текст Знак1"/>
    <w:basedOn w:val="a0"/>
    <w:uiPriority w:val="99"/>
    <w:semiHidden/>
    <w:rsid w:val="00030DE5"/>
    <w:rPr>
      <w:rFonts w:ascii="Arial" w:hAnsi="Arial" w:eastAsia="Times New Roman" w:cs="Arial"/>
      <w:sz w:val="20"/>
      <w:szCs w:val="20"/>
      <w:lang w:eastAsia="ru-RU"/>
    </w:rPr>
  </w:style>
  <w:style w:type="paragraph" w:styleId="FR2" w:customStyle="1">
    <w:name w:val="FR2"/>
    <w:rsid w:val="00030DE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1" w:customStyle="1">
    <w:name w:val="Знак Знак4"/>
    <w:basedOn w:val="a0"/>
    <w:rsid w:val="00030DE5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030DE5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b/>
      <w:sz w:val="28"/>
    </w:rPr>
  </w:style>
  <w:style w:type="character" w:styleId="a6" w:customStyle="1">
    <w:name w:val="Заголовок Знак"/>
    <w:basedOn w:val="a0"/>
    <w:link w:val="a5"/>
    <w:rsid w:val="00030DE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030DE5"/>
    <w:pPr>
      <w:spacing w:after="120"/>
      <w:ind w:left="283"/>
    </w:pPr>
  </w:style>
  <w:style w:type="character" w:styleId="a8" w:customStyle="1">
    <w:name w:val="Основной текст с отступом Знак"/>
    <w:basedOn w:val="a0"/>
    <w:link w:val="a7"/>
    <w:rsid w:val="00030DE5"/>
    <w:rPr>
      <w:rFonts w:ascii="Arial" w:hAnsi="Arial" w:eastAsia="Times New Roman" w:cs="Arial"/>
      <w:sz w:val="20"/>
      <w:szCs w:val="20"/>
      <w:lang w:eastAsia="ru-RU"/>
    </w:rPr>
  </w:style>
  <w:style w:type="table" w:styleId="a9">
    <w:name w:val="Table Grid"/>
    <w:basedOn w:val="a1"/>
    <w:rsid w:val="00030DE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30DE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32">
    <w:name w:val="Body Text 3"/>
    <w:basedOn w:val="a"/>
    <w:link w:val="33"/>
    <w:rsid w:val="00030DE5"/>
    <w:pPr>
      <w:spacing w:after="120"/>
    </w:pPr>
    <w:rPr>
      <w:sz w:val="16"/>
      <w:szCs w:val="16"/>
    </w:rPr>
  </w:style>
  <w:style w:type="character" w:styleId="33" w:customStyle="1">
    <w:name w:val="Основной текст 3 Знак"/>
    <w:basedOn w:val="a0"/>
    <w:link w:val="32"/>
    <w:rsid w:val="00030DE5"/>
    <w:rPr>
      <w:rFonts w:ascii="Arial" w:hAnsi="Arial" w:eastAsia="Times New Roman" w:cs="Arial"/>
      <w:sz w:val="16"/>
      <w:szCs w:val="16"/>
      <w:lang w:eastAsia="ru-RU"/>
    </w:rPr>
  </w:style>
  <w:style w:type="paragraph" w:styleId="aa" w:customStyle="1">
    <w:name w:val="Глава"/>
    <w:uiPriority w:val="99"/>
    <w:rsid w:val="00030DE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ab" w:customStyle="1">
    <w:name w:val="Знак Знак Знак Знак"/>
    <w:basedOn w:val="a"/>
    <w:rsid w:val="00030DE5"/>
    <w:pPr>
      <w:pageBreakBefore/>
      <w:widowControl/>
      <w:autoSpaceDE/>
      <w:autoSpaceDN/>
      <w:adjustRightInd/>
      <w:spacing w:after="160" w:line="360" w:lineRule="auto"/>
    </w:pPr>
    <w:rPr>
      <w:rFonts w:ascii="Times New Roman" w:hAnsi="Times New Roman" w:eastAsia="SimSun" w:cs="Times New Roman"/>
      <w:sz w:val="28"/>
      <w:lang w:val="en-US" w:eastAsia="en-US"/>
    </w:rPr>
  </w:style>
  <w:style w:type="paragraph" w:styleId="ac" w:customStyle="1">
    <w:name w:val="основной текст"/>
    <w:rsid w:val="00030DE5"/>
    <w:pPr>
      <w:autoSpaceDE w:val="0"/>
      <w:autoSpaceDN w:val="0"/>
      <w:adjustRightInd w:val="0"/>
      <w:spacing w:after="0" w:line="244" w:lineRule="atLeast"/>
      <w:ind w:firstLine="320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rsid w:val="00030D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sid w:val="00030DE5"/>
    <w:rPr>
      <w:color w:val="0000FF"/>
      <w:u w:val="single"/>
    </w:rPr>
  </w:style>
  <w:style w:type="paragraph" w:styleId="310" w:customStyle="1">
    <w:name w:val="Основной текст с отступом 31"/>
    <w:basedOn w:val="a"/>
    <w:rsid w:val="00030DE5"/>
    <w:pPr>
      <w:suppressAutoHyphens/>
      <w:autoSpaceDN/>
      <w:adjustRightInd/>
      <w:spacing w:line="360" w:lineRule="auto"/>
      <w:ind w:firstLine="540"/>
      <w:jc w:val="both"/>
    </w:pPr>
    <w:rPr>
      <w:b/>
      <w:bCs/>
      <w:lang w:eastAsia="ar-SA"/>
    </w:rPr>
  </w:style>
  <w:style w:type="character" w:styleId="42" w:customStyle="1">
    <w:name w:val="Знак Знак40"/>
    <w:basedOn w:val="a0"/>
    <w:locked/>
    <w:rsid w:val="00030DE5"/>
    <w:rPr>
      <w:rFonts w:ascii="Arial" w:hAnsi="Arial" w:cs="Arial"/>
      <w:sz w:val="24"/>
      <w:szCs w:val="24"/>
      <w:lang w:val="ru-RU" w:eastAsia="ru-RU" w:bidi="ar-SA"/>
    </w:rPr>
  </w:style>
  <w:style w:type="character" w:styleId="6" w:customStyle="1">
    <w:name w:val="Знак Знак6"/>
    <w:basedOn w:val="a0"/>
    <w:rsid w:val="00030DE5"/>
    <w:rPr>
      <w:rFonts w:ascii="Arial" w:hAnsi="Arial" w:cs="Arial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030DE5"/>
    <w:pPr>
      <w:ind w:left="720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030DE5"/>
    <w:pPr>
      <w:spacing w:after="120" w:line="480" w:lineRule="auto"/>
    </w:pPr>
  </w:style>
  <w:style w:type="character" w:styleId="22" w:customStyle="1">
    <w:name w:val="Основной текст 2 Знак"/>
    <w:basedOn w:val="a0"/>
    <w:link w:val="21"/>
    <w:rsid w:val="00030DE5"/>
    <w:rPr>
      <w:rFonts w:ascii="Arial" w:hAnsi="Arial" w:eastAsia="Times New Roman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030DE5"/>
    <w:rPr>
      <w:rFonts w:ascii="Tahoma" w:hAnsi="Tahoma" w:cs="Tahoma"/>
      <w:sz w:val="16"/>
      <w:szCs w:val="16"/>
    </w:rPr>
  </w:style>
  <w:style w:type="character" w:styleId="af1" w:customStyle="1">
    <w:name w:val="Текст выноски Знак"/>
    <w:basedOn w:val="a0"/>
    <w:link w:val="af0"/>
    <w:rsid w:val="00030DE5"/>
    <w:rPr>
      <w:rFonts w:ascii="Tahoma" w:hAnsi="Tahoma" w:eastAsia="Times New Roman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a0"/>
    <w:rsid w:val="0051032B"/>
  </w:style>
  <w:style w:type="paragraph" w:styleId="s1" w:customStyle="1">
    <w:name w:val="s_1"/>
    <w:basedOn w:val="a"/>
    <w:rsid w:val="005103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3E88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uiPriority w:val="99"/>
    <w:semiHidden/>
    <w:rsid w:val="005E3E88"/>
    <w:rPr>
      <w:rFonts w:ascii="Arial" w:hAnsi="Arial" w:eastAsia="Times New Roman" w:cs="Arial"/>
      <w:sz w:val="20"/>
      <w:szCs w:val="20"/>
      <w:lang w:eastAsia="ru-RU"/>
    </w:rPr>
  </w:style>
  <w:style w:type="paragraph" w:styleId="ConsPlusNormal" w:customStyle="1">
    <w:name w:val="ConsPlusNormal"/>
    <w:rsid w:val="004B3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/>
    <w:rsid w:val="007D71DD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ru-RU"/>
    </w:rPr>
  </w:style>
  <w:style w:type="character" w:styleId="40" w:customStyle="1">
    <w:name w:val="Заголовок 4 Знак"/>
    <w:basedOn w:val="a0"/>
    <w:link w:val="4"/>
    <w:rsid w:val="00447A7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25" w:customStyle="1">
    <w:name w:val="Основной текст (2)_"/>
    <w:link w:val="26"/>
    <w:rsid w:val="00182B6A"/>
    <w:rPr>
      <w:shd w:val="clear" w:color="auto" w:fill="FFFFFF"/>
    </w:rPr>
  </w:style>
  <w:style w:type="paragraph" w:styleId="26" w:customStyle="1">
    <w:name w:val="Основной текст (2)"/>
    <w:basedOn w:val="a"/>
    <w:link w:val="25"/>
    <w:rsid w:val="00182B6A"/>
    <w:pPr>
      <w:shd w:val="clear" w:color="auto" w:fill="FFFFFF"/>
      <w:autoSpaceDE/>
      <w:autoSpaceDN/>
      <w:adjustRightInd/>
      <w:spacing w:line="274" w:lineRule="exac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AF4E27"/>
    <w:pPr>
      <w:tabs>
        <w:tab w:val="center" w:pos="4677"/>
        <w:tab w:val="right" w:pos="9355"/>
      </w:tabs>
    </w:pPr>
  </w:style>
  <w:style w:type="character" w:styleId="af3" w:customStyle="1">
    <w:name w:val="Верхний колонтитул Знак"/>
    <w:basedOn w:val="a0"/>
    <w:link w:val="af2"/>
    <w:uiPriority w:val="99"/>
    <w:rsid w:val="00AF4E27"/>
    <w:rPr>
      <w:rFonts w:ascii="Arial" w:hAnsi="Arial" w:eastAsia="Times New Roman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AF4E27"/>
    <w:pPr>
      <w:tabs>
        <w:tab w:val="center" w:pos="4677"/>
        <w:tab w:val="right" w:pos="9355"/>
      </w:tabs>
    </w:pPr>
  </w:style>
  <w:style w:type="character" w:styleId="af5" w:customStyle="1">
    <w:name w:val="Нижний колонтитул Знак"/>
    <w:basedOn w:val="a0"/>
    <w:link w:val="af4"/>
    <w:uiPriority w:val="99"/>
    <w:rsid w:val="00AF4E27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iblioclub.ru/index.php?page=book&amp;id=117038" TargetMode="External" Id="rId8" /><Relationship Type="http://schemas.openxmlformats.org/officeDocument/2006/relationships/hyperlink" Target="http://biblioclub.ru/index.php?page=book&amp;id=117906" TargetMode="External" Id="rId13" /><Relationship Type="http://schemas.openxmlformats.org/officeDocument/2006/relationships/hyperlink" Target="http://www.iprbookshop.ru/66664.html" TargetMode="External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yperlink" Target="http://www.iprbookshop.ru/10946.html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://www.iprbookshop.ru/52047.html" TargetMode="External" Id="rId12" /><Relationship Type="http://schemas.openxmlformats.org/officeDocument/2006/relationships/hyperlink" Target="http://biblioclub.ru/index.php?page=book_red&amp;id=115173" TargetMode="External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hyperlink" Target="http://biblioclub.ru/index.php?page=book_red&amp;id=480812" TargetMode="External" Id="rId16" /><Relationship Type="http://schemas.openxmlformats.org/officeDocument/2006/relationships/hyperlink" Target="http://biblioclub.ru/index.php?page=book_red&amp;id=114431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biblioclub.ru/index.php?page=book_red&amp;id=115008" TargetMode="External" Id="rId11" /><Relationship Type="http://schemas.openxmlformats.org/officeDocument/2006/relationships/image" Target="media/image1.jpeg" Id="rId24" /><Relationship Type="http://schemas.openxmlformats.org/officeDocument/2006/relationships/webSettings" Target="webSettings.xml" Id="rId5" /><Relationship Type="http://schemas.openxmlformats.org/officeDocument/2006/relationships/hyperlink" Target="http://biblioclub.ru/index.php?page=book_red&amp;id=114699" TargetMode="External" Id="rId15" /><Relationship Type="http://schemas.openxmlformats.org/officeDocument/2006/relationships/hyperlink" Target="http://www.consultant.ru/" TargetMode="External" Id="rId23" /><Relationship Type="http://schemas.openxmlformats.org/officeDocument/2006/relationships/hyperlink" Target="http://www.iprbookshop.ru/52574.html" TargetMode="External" Id="rId10" /><Relationship Type="http://schemas.openxmlformats.org/officeDocument/2006/relationships/hyperlink" Target="http://biblioclub.ru/index.php?page=book_red&amp;id=115176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biblioclub.ru/index.php?page=book&amp;id=114553" TargetMode="External" Id="rId9" /><Relationship Type="http://schemas.openxmlformats.org/officeDocument/2006/relationships/hyperlink" Target="http://biblioclub.ru/index.php?page=book&amp;id=115031" TargetMode="External" Id="rId14" /><Relationship Type="http://schemas.openxmlformats.org/officeDocument/2006/relationships/hyperlink" Target="http://www.garant.ru/" TargetMode="External" Id="rId22" /><Relationship Type="http://schemas.openxmlformats.org/officeDocument/2006/relationships/theme" Target="theme/theme1.xml" Id="rId27" /><Relationship Type="http://schemas.openxmlformats.org/officeDocument/2006/relationships/glossaryDocument" Target="/word/glossary/document.xml" Id="Rf75219b26f27443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95f1-413b-4357-b7f8-079eb902a4e2}"/>
      </w:docPartPr>
      <w:docPartBody>
        <w:p w14:paraId="70E2137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FE6B6-6F17-4B26-A822-A0F1A36137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Darya25061990</lastModifiedBy>
  <revision>3</revision>
  <dcterms:created xsi:type="dcterms:W3CDTF">2021-03-03T10:40:00.0000000Z</dcterms:created>
  <dcterms:modified xsi:type="dcterms:W3CDTF">2021-03-04T08:14:14.2333768Z</dcterms:modified>
</coreProperties>
</file>