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15" w:rsidRDefault="00040515" w:rsidP="00040515">
      <w:pPr>
        <w:spacing w:line="360" w:lineRule="auto"/>
        <w:jc w:val="center"/>
        <w:rPr>
          <w:sz w:val="28"/>
          <w:szCs w:val="28"/>
        </w:rPr>
      </w:pPr>
    </w:p>
    <w:p w:rsidR="00040515" w:rsidRPr="009C6977" w:rsidRDefault="007B494D" w:rsidP="00040515">
      <w:pPr>
        <w:jc w:val="center"/>
        <w:rPr>
          <w:b/>
          <w:sz w:val="28"/>
          <w:szCs w:val="28"/>
        </w:rPr>
      </w:pPr>
      <w:r w:rsidRPr="007B494D">
        <w:rPr>
          <w:b/>
          <w:sz w:val="28"/>
          <w:szCs w:val="28"/>
        </w:rPr>
        <w:t xml:space="preserve">Лабораторная  работа    </w:t>
      </w:r>
      <w:r w:rsidR="0056566E" w:rsidRPr="007B494D">
        <w:rPr>
          <w:b/>
          <w:sz w:val="28"/>
          <w:szCs w:val="28"/>
        </w:rPr>
        <w:t>1</w:t>
      </w:r>
    </w:p>
    <w:p w:rsidR="009B613E" w:rsidRPr="009C6977" w:rsidRDefault="009B613E" w:rsidP="00040515">
      <w:pPr>
        <w:jc w:val="center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center"/>
        <w:rPr>
          <w:b/>
          <w:sz w:val="28"/>
          <w:szCs w:val="28"/>
        </w:rPr>
      </w:pPr>
      <w:r w:rsidRPr="00E61F7D">
        <w:rPr>
          <w:b/>
          <w:sz w:val="28"/>
          <w:szCs w:val="28"/>
        </w:rPr>
        <w:t>Моделирование  случайных   величин</w:t>
      </w:r>
    </w:p>
    <w:p w:rsidR="00040515" w:rsidRPr="00E61F7D" w:rsidRDefault="00040515" w:rsidP="00040515">
      <w:pPr>
        <w:spacing w:line="360" w:lineRule="auto"/>
        <w:jc w:val="both"/>
        <w:rPr>
          <w:b/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AE40A1">
        <w:rPr>
          <w:sz w:val="28"/>
          <w:szCs w:val="28"/>
        </w:rPr>
        <w:tab/>
        <w:t>1</w:t>
      </w:r>
      <w:r w:rsidR="00AE40A1">
        <w:rPr>
          <w:sz w:val="28"/>
          <w:szCs w:val="28"/>
        </w:rPr>
        <w:t xml:space="preserve">  </w:t>
      </w:r>
      <w:r w:rsidRPr="00E61F7D">
        <w:rPr>
          <w:sz w:val="28"/>
          <w:szCs w:val="28"/>
        </w:rPr>
        <w:t xml:space="preserve"> Моделирование  одной случайной   величины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E61F7D">
        <w:rPr>
          <w:sz w:val="28"/>
          <w:szCs w:val="28"/>
        </w:rPr>
        <w:t xml:space="preserve">При  моделировании  случайных  величин широко используется  метод  Монте-Карло.  Этот метод  объединяет  группу  методов  численного решения различных  математических задач при помощи моделирования случайных величин. </w:t>
      </w:r>
    </w:p>
    <w:p w:rsidR="00040515" w:rsidRPr="00E61F7D" w:rsidRDefault="00040515" w:rsidP="0004051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Название “Монте-Карло” произошло от города Монте-Карло, известного своими казино, так  как   простейшим прибором для генерирования случайных чисел служит игральная рулетка. Возникновение метода связывают с именами </w:t>
      </w:r>
      <w:proofErr w:type="gramStart"/>
      <w:r w:rsidRPr="00E61F7D">
        <w:rPr>
          <w:sz w:val="28"/>
          <w:szCs w:val="28"/>
        </w:rPr>
        <w:t>Дж</w:t>
      </w:r>
      <w:proofErr w:type="gramEnd"/>
      <w:r w:rsidRPr="00E61F7D">
        <w:rPr>
          <w:sz w:val="28"/>
          <w:szCs w:val="28"/>
        </w:rPr>
        <w:t xml:space="preserve">. Неймана, С. </w:t>
      </w:r>
      <w:proofErr w:type="spellStart"/>
      <w:r w:rsidRPr="00E61F7D">
        <w:rPr>
          <w:sz w:val="28"/>
          <w:szCs w:val="28"/>
        </w:rPr>
        <w:t>Улама</w:t>
      </w:r>
      <w:proofErr w:type="spellEnd"/>
      <w:r w:rsidRPr="00E61F7D">
        <w:rPr>
          <w:sz w:val="28"/>
          <w:szCs w:val="28"/>
        </w:rPr>
        <w:t xml:space="preserve">, Н. </w:t>
      </w:r>
      <w:proofErr w:type="spellStart"/>
      <w:r w:rsidRPr="00E61F7D">
        <w:rPr>
          <w:sz w:val="28"/>
          <w:szCs w:val="28"/>
        </w:rPr>
        <w:t>Метрополиса</w:t>
      </w:r>
      <w:proofErr w:type="spellEnd"/>
      <w:r w:rsidRPr="00E61F7D">
        <w:rPr>
          <w:sz w:val="28"/>
          <w:szCs w:val="28"/>
        </w:rPr>
        <w:t xml:space="preserve">, которые в 40-х  годах  прошлого  века  работали в Лос-Аламосе, США. Развитию данного  метода способствовало бурное развитие ЭВМ. 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При  решении задач  методом Монте-Карло нужно: </w:t>
      </w:r>
    </w:p>
    <w:p w:rsidR="00040515" w:rsidRPr="00E61F7D" w:rsidRDefault="00040515" w:rsidP="0004051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>Выбрать  случайную  величину  (</w:t>
      </w:r>
      <w:proofErr w:type="gramStart"/>
      <w:r w:rsidRPr="00E61F7D">
        <w:rPr>
          <w:sz w:val="28"/>
          <w:szCs w:val="28"/>
        </w:rPr>
        <w:t>СВ</w:t>
      </w:r>
      <w:proofErr w:type="gramEnd"/>
      <w:r w:rsidRPr="00E61F7D">
        <w:rPr>
          <w:sz w:val="28"/>
          <w:szCs w:val="28"/>
        </w:rPr>
        <w:t xml:space="preserve">) для решения конкретной задачи </w:t>
      </w:r>
    </w:p>
    <w:p w:rsidR="00040515" w:rsidRPr="00E61F7D" w:rsidRDefault="00040515" w:rsidP="0004051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Найти  значение произвольной СВ. 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Необходимыми элементами для моделирования  являются </w:t>
      </w:r>
      <w:r w:rsidRPr="00E61F7D">
        <w:rPr>
          <w:i/>
          <w:sz w:val="28"/>
          <w:szCs w:val="28"/>
        </w:rPr>
        <w:t>датчики  случайных  чисел</w:t>
      </w:r>
      <w:r w:rsidRPr="00E61F7D">
        <w:rPr>
          <w:sz w:val="28"/>
          <w:szCs w:val="28"/>
        </w:rPr>
        <w:t>,  в качестве которых  используются  физические устройства</w:t>
      </w:r>
      <w:r w:rsidRPr="00E61F7D">
        <w:rPr>
          <w:i/>
          <w:sz w:val="28"/>
          <w:szCs w:val="28"/>
        </w:rPr>
        <w:t>.</w:t>
      </w:r>
      <w:r w:rsidRPr="00E61F7D">
        <w:rPr>
          <w:sz w:val="28"/>
          <w:szCs w:val="28"/>
        </w:rPr>
        <w:t xml:space="preserve"> Для  их  реализации  используют шумящие радиоэлектронные приборы. Они применяются довольно редко, так как нет возможности повторно воспроизвести выборочную последовательность для повторения расчетов. </w:t>
      </w:r>
      <w:r w:rsidRPr="00E61F7D">
        <w:rPr>
          <w:sz w:val="28"/>
          <w:szCs w:val="28"/>
        </w:rPr>
        <w:br/>
      </w:r>
      <w:r w:rsidRPr="00E61F7D">
        <w:rPr>
          <w:sz w:val="28"/>
          <w:szCs w:val="28"/>
        </w:rPr>
        <w:tab/>
      </w:r>
      <w:r w:rsidRPr="00E61F7D">
        <w:rPr>
          <w:i/>
          <w:iCs/>
          <w:sz w:val="28"/>
          <w:szCs w:val="28"/>
        </w:rPr>
        <w:t>Псевдослучайные числа:</w:t>
      </w:r>
      <w:r w:rsidRPr="00E61F7D">
        <w:rPr>
          <w:sz w:val="28"/>
          <w:szCs w:val="28"/>
        </w:rPr>
        <w:t xml:space="preserve"> пригодность случайных чисел определяется не процессом их получения, а тем, что они обладают интересующими нас свойствами независимых случайных  величин. </w:t>
      </w:r>
      <w:r w:rsidRPr="00E61F7D">
        <w:rPr>
          <w:sz w:val="28"/>
          <w:szCs w:val="28"/>
        </w:rPr>
        <w:br/>
      </w:r>
      <w:r w:rsidRPr="00E61F7D">
        <w:rPr>
          <w:iCs/>
          <w:sz w:val="28"/>
          <w:szCs w:val="28"/>
        </w:rPr>
        <w:t>Псевдослучайными числами называются  такие,</w:t>
      </w:r>
      <w:r w:rsidRPr="00E61F7D">
        <w:rPr>
          <w:sz w:val="28"/>
          <w:szCs w:val="28"/>
        </w:rPr>
        <w:t xml:space="preserve"> которые вычисляются по заданной формуле и могут быть использованы вместо случайных чисел при решении задач  численным методом.  Из сказанного следует, что </w:t>
      </w:r>
      <w:r w:rsidRPr="00E61F7D">
        <w:rPr>
          <w:sz w:val="28"/>
          <w:szCs w:val="28"/>
        </w:rPr>
        <w:lastRenderedPageBreak/>
        <w:t>оказываются тождественными те свойства случайных и псевдослучайных чисел, которые требуются для моделирования широкого круга задач. По отношению к этим задачам разницы между физически генерируемыми "случайными"  числами  и псевдослучайным числами  практически  нет.</w:t>
      </w:r>
      <w:r w:rsidRPr="00E61F7D">
        <w:rPr>
          <w:sz w:val="28"/>
          <w:szCs w:val="28"/>
        </w:rPr>
        <w:br/>
      </w:r>
      <w:r w:rsidRPr="00E61F7D">
        <w:rPr>
          <w:sz w:val="28"/>
          <w:szCs w:val="28"/>
        </w:rPr>
        <w:tab/>
        <w:t xml:space="preserve">К преимуществам псевдослучайных чисел можно отнести: </w:t>
      </w:r>
      <w:r w:rsidRPr="00E61F7D">
        <w:rPr>
          <w:sz w:val="28"/>
          <w:szCs w:val="28"/>
        </w:rPr>
        <w:br/>
      </w:r>
      <w:r w:rsidRPr="00E61F7D">
        <w:rPr>
          <w:sz w:val="28"/>
          <w:szCs w:val="28"/>
        </w:rPr>
        <w:tab/>
        <w:t xml:space="preserve">1. Небольшие затраты машинного времени для их получения. </w:t>
      </w:r>
      <w:r w:rsidRPr="00E61F7D">
        <w:rPr>
          <w:sz w:val="28"/>
          <w:szCs w:val="28"/>
        </w:rPr>
        <w:br/>
      </w:r>
      <w:r w:rsidRPr="00E61F7D">
        <w:rPr>
          <w:sz w:val="28"/>
          <w:szCs w:val="28"/>
        </w:rPr>
        <w:tab/>
        <w:t xml:space="preserve">2.Возможность повторных воспроизведений последовательности чисел. </w:t>
      </w:r>
      <w:r w:rsidRPr="00E61F7D">
        <w:rPr>
          <w:sz w:val="28"/>
          <w:szCs w:val="28"/>
        </w:rPr>
        <w:br/>
      </w:r>
      <w:r w:rsidRPr="00E61F7D">
        <w:rPr>
          <w:sz w:val="28"/>
          <w:szCs w:val="28"/>
        </w:rPr>
        <w:tab/>
        <w:t xml:space="preserve">3. Необходимость однократного тестирования алгоритмов вычисления псевдослучайных  чисел. 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Для  моделирования  непрерывной случайной величины  нужно  учесть, что   </w:t>
      </w:r>
      <w:proofErr w:type="gramStart"/>
      <w:r w:rsidRPr="00E61F7D">
        <w:rPr>
          <w:sz w:val="28"/>
          <w:szCs w:val="28"/>
        </w:rPr>
        <w:t>СВ</w:t>
      </w:r>
      <w:proofErr w:type="gramEnd"/>
      <w:r w:rsidRPr="00E61F7D">
        <w:rPr>
          <w:sz w:val="28"/>
          <w:szCs w:val="28"/>
        </w:rPr>
        <w:t xml:space="preserve">  </w:t>
      </w:r>
      <w:r w:rsidRPr="00E61F7D">
        <w:rPr>
          <w:i/>
          <w:sz w:val="28"/>
          <w:szCs w:val="28"/>
          <w:lang w:val="en-US"/>
        </w:rPr>
        <w:t>X</w:t>
      </w:r>
      <w:r w:rsidRPr="00E61F7D">
        <w:rPr>
          <w:sz w:val="28"/>
          <w:szCs w:val="28"/>
        </w:rPr>
        <w:t xml:space="preserve">, удовлетворяющая уравнению </w:t>
      </w:r>
      <w:r w:rsidRPr="00E61F7D">
        <w:rPr>
          <w:i/>
          <w:sz w:val="28"/>
          <w:szCs w:val="28"/>
          <w:lang w:val="en-US"/>
        </w:rPr>
        <w:t>W</w:t>
      </w:r>
      <w:r w:rsidRPr="00E61F7D">
        <w:rPr>
          <w:i/>
          <w:sz w:val="28"/>
          <w:szCs w:val="28"/>
        </w:rPr>
        <w:t>(</w:t>
      </w:r>
      <w:r w:rsidRPr="00E61F7D">
        <w:rPr>
          <w:i/>
          <w:sz w:val="28"/>
          <w:szCs w:val="28"/>
          <w:lang w:val="en-US"/>
        </w:rPr>
        <w:t>x</w:t>
      </w:r>
      <w:r w:rsidRPr="00E61F7D">
        <w:rPr>
          <w:i/>
          <w:sz w:val="28"/>
          <w:szCs w:val="28"/>
        </w:rPr>
        <w:t xml:space="preserve">) = </w:t>
      </w:r>
      <w:r w:rsidRPr="00E61F7D">
        <w:rPr>
          <w:i/>
          <w:sz w:val="28"/>
          <w:szCs w:val="28"/>
          <w:lang w:val="en-US"/>
        </w:rPr>
        <w:t>α</w:t>
      </w:r>
      <w:r w:rsidRPr="00E61F7D">
        <w:rPr>
          <w:i/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имеет плотность вероятности </w:t>
      </w:r>
      <w:r w:rsidRPr="00E61F7D">
        <w:rPr>
          <w:i/>
          <w:sz w:val="28"/>
          <w:szCs w:val="28"/>
          <w:lang w:val="en-US"/>
        </w:rPr>
        <w:t>w</w:t>
      </w:r>
      <w:r w:rsidRPr="00E61F7D">
        <w:rPr>
          <w:i/>
          <w:sz w:val="28"/>
          <w:szCs w:val="28"/>
        </w:rPr>
        <w:t>(</w:t>
      </w:r>
      <w:proofErr w:type="spellStart"/>
      <w:r w:rsidRPr="00E61F7D">
        <w:rPr>
          <w:i/>
          <w:sz w:val="28"/>
          <w:szCs w:val="28"/>
        </w:rPr>
        <w:t>x</w:t>
      </w:r>
      <w:proofErr w:type="spellEnd"/>
      <w:r w:rsidRPr="00E61F7D">
        <w:rPr>
          <w:i/>
          <w:sz w:val="28"/>
          <w:szCs w:val="28"/>
        </w:rPr>
        <w:t>).</w:t>
      </w:r>
      <w:r w:rsidRPr="00E61F7D">
        <w:rPr>
          <w:sz w:val="28"/>
          <w:szCs w:val="28"/>
        </w:rPr>
        <w:t xml:space="preserve"> Таким образом розыгрыш значения непрерывной </w:t>
      </w:r>
      <w:proofErr w:type="gramStart"/>
      <w:r w:rsidRPr="00E61F7D">
        <w:rPr>
          <w:sz w:val="28"/>
          <w:szCs w:val="28"/>
        </w:rPr>
        <w:t>СВ</w:t>
      </w:r>
      <w:proofErr w:type="gramEnd"/>
      <w:r w:rsidRPr="00E61F7D">
        <w:rPr>
          <w:sz w:val="28"/>
          <w:szCs w:val="28"/>
        </w:rPr>
        <w:t xml:space="preserve"> </w:t>
      </w:r>
      <w:r w:rsidRPr="00E61F7D">
        <w:rPr>
          <w:i/>
          <w:sz w:val="28"/>
          <w:szCs w:val="28"/>
        </w:rPr>
        <w:t>X</w:t>
      </w:r>
      <w:r w:rsidRPr="00E61F7D">
        <w:rPr>
          <w:sz w:val="28"/>
          <w:szCs w:val="28"/>
        </w:rPr>
        <w:t xml:space="preserve"> с заданной функцией распределения  (ФР) </w:t>
      </w:r>
      <w:r w:rsidRPr="00E61F7D">
        <w:rPr>
          <w:i/>
          <w:sz w:val="28"/>
          <w:szCs w:val="28"/>
          <w:lang w:val="en-US"/>
        </w:rPr>
        <w:t>W</w:t>
      </w:r>
      <w:r w:rsidRPr="00E61F7D">
        <w:rPr>
          <w:i/>
          <w:sz w:val="28"/>
          <w:szCs w:val="28"/>
        </w:rPr>
        <w:t>(</w:t>
      </w:r>
      <w:proofErr w:type="spellStart"/>
      <w:r w:rsidRPr="00E61F7D">
        <w:rPr>
          <w:i/>
          <w:sz w:val="28"/>
          <w:szCs w:val="28"/>
        </w:rPr>
        <w:t>x</w:t>
      </w:r>
      <w:proofErr w:type="spellEnd"/>
      <w:r w:rsidRPr="00E61F7D">
        <w:rPr>
          <w:i/>
          <w:sz w:val="28"/>
          <w:szCs w:val="28"/>
        </w:rPr>
        <w:t>)</w:t>
      </w:r>
      <w:r w:rsidRPr="00E61F7D">
        <w:rPr>
          <w:sz w:val="28"/>
          <w:szCs w:val="28"/>
        </w:rPr>
        <w:t xml:space="preserve"> сводится к следующей процедуре: </w:t>
      </w:r>
      <w:r w:rsidRPr="00E61F7D">
        <w:rPr>
          <w:sz w:val="28"/>
          <w:szCs w:val="28"/>
        </w:rPr>
        <w:tab/>
      </w:r>
    </w:p>
    <w:p w:rsidR="00040515" w:rsidRPr="00E61F7D" w:rsidRDefault="00040515" w:rsidP="00040515">
      <w:pPr>
        <w:pStyle w:val="4"/>
        <w:spacing w:before="0" w:after="0" w:line="360" w:lineRule="auto"/>
        <w:ind w:left="720"/>
        <w:jc w:val="both"/>
        <w:rPr>
          <w:b w:val="0"/>
        </w:rPr>
      </w:pPr>
      <w:r w:rsidRPr="00E61F7D">
        <w:rPr>
          <w:b w:val="0"/>
        </w:rPr>
        <w:t xml:space="preserve">нужно получить случайное число </w:t>
      </w:r>
      <w:r w:rsidRPr="00E61F7D">
        <w:rPr>
          <w:position w:val="-10"/>
        </w:rPr>
        <w:object w:dxaOrig="9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7.25pt" o:ole="">
            <v:imagedata r:id="rId5" o:title=""/>
          </v:shape>
          <o:OLEObject Type="Embed" ProgID="Equation.DSMT4" ShapeID="_x0000_i1025" DrawAspect="Content" ObjectID="_1676829719" r:id="rId6"/>
        </w:object>
      </w:r>
      <w:r w:rsidRPr="00E61F7D">
        <w:t xml:space="preserve">  </w:t>
      </w:r>
      <w:r w:rsidRPr="00E61F7D">
        <w:rPr>
          <w:b w:val="0"/>
        </w:rPr>
        <w:t>и</w:t>
      </w:r>
      <w:r w:rsidRPr="00E61F7D">
        <w:t xml:space="preserve">  </w:t>
      </w:r>
      <w:r w:rsidRPr="00E61F7D">
        <w:rPr>
          <w:b w:val="0"/>
        </w:rPr>
        <w:t xml:space="preserve">  в качестве значения </w:t>
      </w:r>
      <w:proofErr w:type="spellStart"/>
      <w:r w:rsidRPr="00E61F7D">
        <w:rPr>
          <w:b w:val="0"/>
          <w:i/>
        </w:rPr>
        <w:t>x</w:t>
      </w:r>
      <w:proofErr w:type="spellEnd"/>
      <w:r w:rsidRPr="00E61F7D">
        <w:rPr>
          <w:b w:val="0"/>
        </w:rPr>
        <w:t xml:space="preserve"> взять   </w:t>
      </w:r>
      <w:r w:rsidRPr="00E61F7D">
        <w:rPr>
          <w:position w:val="-10"/>
        </w:rPr>
        <w:object w:dxaOrig="900" w:dyaOrig="400">
          <v:shape id="_x0000_i1026" type="#_x0000_t75" style="width:45pt;height:20.25pt" o:ole="">
            <v:imagedata r:id="rId7" o:title=""/>
          </v:shape>
          <o:OLEObject Type="Embed" ProgID="Equation.DSMT4" ShapeID="_x0000_i1026" DrawAspect="Content" ObjectID="_1676829720" r:id="rId8"/>
        </w:object>
      </w:r>
      <w:r w:rsidRPr="00E61F7D">
        <w:t xml:space="preserve">,  </w:t>
      </w:r>
      <w:r w:rsidRPr="00E61F7D">
        <w:rPr>
          <w:b w:val="0"/>
          <w:i/>
        </w:rPr>
        <w:t xml:space="preserve">   </w:t>
      </w:r>
      <w:r w:rsidRPr="00E61F7D">
        <w:rPr>
          <w:b w:val="0"/>
        </w:rPr>
        <w:t xml:space="preserve">где  введено  </w:t>
      </w:r>
      <w:r w:rsidR="00CA7BAE" w:rsidRPr="00CA7BAE">
        <w:rPr>
          <w:b w:val="0"/>
        </w:rPr>
        <w:pict>
          <v:shape id="_x0000_i1027" type="#_x0000_t75" alt="" style="width:24pt;height:24pt"/>
        </w:pict>
      </w:r>
      <w:r w:rsidRPr="00E61F7D">
        <w:rPr>
          <w:b w:val="0"/>
        </w:rPr>
        <w:t xml:space="preserve">обозначение  для   обратной функции по отношению к   </w:t>
      </w:r>
      <w:proofErr w:type="gramStart"/>
      <w:r w:rsidRPr="00E61F7D">
        <w:rPr>
          <w:b w:val="0"/>
        </w:rPr>
        <w:t>ФР</w:t>
      </w:r>
      <w:proofErr w:type="gramEnd"/>
      <w:r w:rsidRPr="00E61F7D">
        <w:rPr>
          <w:b w:val="0"/>
        </w:rPr>
        <w:t xml:space="preserve"> </w:t>
      </w:r>
      <w:r w:rsidRPr="00E61F7D">
        <w:rPr>
          <w:b w:val="0"/>
          <w:i/>
          <w:lang w:val="en-US"/>
        </w:rPr>
        <w:t>W</w:t>
      </w:r>
      <w:r w:rsidRPr="00E61F7D">
        <w:rPr>
          <w:b w:val="0"/>
          <w:i/>
        </w:rPr>
        <w:t>(</w:t>
      </w:r>
      <w:r w:rsidRPr="00E61F7D">
        <w:rPr>
          <w:b w:val="0"/>
          <w:i/>
          <w:lang w:val="en-US"/>
        </w:rPr>
        <w:t>x</w:t>
      </w:r>
      <w:r w:rsidRPr="00E61F7D">
        <w:rPr>
          <w:b w:val="0"/>
          <w:i/>
        </w:rPr>
        <w:t>).</w:t>
      </w:r>
      <w:r w:rsidRPr="00E61F7D">
        <w:rPr>
          <w:b w:val="0"/>
        </w:rPr>
        <w:t xml:space="preserve"> 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При  моделировании </w:t>
      </w:r>
      <w:proofErr w:type="gramStart"/>
      <w:r w:rsidRPr="00E61F7D">
        <w:rPr>
          <w:sz w:val="28"/>
          <w:szCs w:val="28"/>
        </w:rPr>
        <w:t>СВ</w:t>
      </w:r>
      <w:proofErr w:type="gramEnd"/>
      <w:r w:rsidRPr="00E61F7D">
        <w:rPr>
          <w:sz w:val="28"/>
          <w:szCs w:val="28"/>
        </w:rPr>
        <w:t xml:space="preserve">  воспользуемся   </w:t>
      </w:r>
      <w:r w:rsidRPr="00E61F7D">
        <w:rPr>
          <w:i/>
          <w:sz w:val="28"/>
          <w:szCs w:val="28"/>
        </w:rPr>
        <w:t>методом  обратной  функции</w:t>
      </w:r>
      <w:r w:rsidRPr="00E61F7D">
        <w:rPr>
          <w:sz w:val="28"/>
          <w:szCs w:val="28"/>
        </w:rPr>
        <w:t xml:space="preserve">,  сущность  которого  заключается в том, что  по  ФР входной  переменной  путем розыгрыша  находится  значение  этого  признака.  На  рис.1  показаны  графики  плотности  вероятности (ПВ - слева)  и  </w:t>
      </w:r>
      <w:proofErr w:type="gramStart"/>
      <w:r w:rsidRPr="00E61F7D">
        <w:rPr>
          <w:sz w:val="28"/>
          <w:szCs w:val="28"/>
        </w:rPr>
        <w:t>ФР</w:t>
      </w:r>
      <w:proofErr w:type="gramEnd"/>
      <w:r w:rsidRPr="00E61F7D">
        <w:rPr>
          <w:sz w:val="28"/>
          <w:szCs w:val="28"/>
        </w:rPr>
        <w:t xml:space="preserve">  (справа)  некоторой  величины,  подчиняющейся  нормальному  закону.  </w:t>
      </w:r>
    </w:p>
    <w:p w:rsidR="00040515" w:rsidRPr="00E61F7D" w:rsidRDefault="00040515" w:rsidP="0004051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86425" cy="4267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15" w:rsidRPr="00E61F7D" w:rsidRDefault="00040515" w:rsidP="00040515">
      <w:pPr>
        <w:spacing w:line="360" w:lineRule="auto"/>
        <w:ind w:left="708"/>
        <w:jc w:val="center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Pr="00E61F7D">
        <w:rPr>
          <w:sz w:val="28"/>
          <w:szCs w:val="28"/>
        </w:rPr>
        <w:t xml:space="preserve"> 1   Графики  плотности  вероятности  (слева)  и  функции  распределения  (справа)   </w:t>
      </w:r>
    </w:p>
    <w:p w:rsidR="00040515" w:rsidRPr="00E61F7D" w:rsidRDefault="00040515" w:rsidP="00040515">
      <w:pPr>
        <w:spacing w:line="360" w:lineRule="auto"/>
        <w:jc w:val="center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Как известно  из теории  вероятности,  вся  площадь  под кривой  ПВ  равна  единице,  а </w:t>
      </w:r>
      <w:proofErr w:type="gramStart"/>
      <w:r w:rsidRPr="00E61F7D">
        <w:rPr>
          <w:sz w:val="28"/>
          <w:szCs w:val="28"/>
        </w:rPr>
        <w:t>ФР</w:t>
      </w:r>
      <w:proofErr w:type="gramEnd"/>
      <w:r w:rsidRPr="00E61F7D">
        <w:rPr>
          <w:sz w:val="28"/>
          <w:szCs w:val="28"/>
        </w:rPr>
        <w:t xml:space="preserve">  определяется  как  накопленная  сумма   (интеграл) от   ПВ,  поэтому  на правой  границе  диапазона изменения переменной  ФР асимптотически  стремится  к  единице.  На  рис.1 показана  ситуация,  когда  заштрихованная  область  под  кривой  ПВ  равна  приблизительно  0,75,  т.е. вероятность  в этом  случае  составляет 75%.  На  графике  </w:t>
      </w:r>
      <w:proofErr w:type="gramStart"/>
      <w:r w:rsidRPr="00E61F7D">
        <w:rPr>
          <w:sz w:val="28"/>
          <w:szCs w:val="28"/>
        </w:rPr>
        <w:t>ФР</w:t>
      </w:r>
      <w:proofErr w:type="gramEnd"/>
      <w:r w:rsidRPr="00E61F7D">
        <w:rPr>
          <w:sz w:val="28"/>
          <w:szCs w:val="28"/>
        </w:rPr>
        <w:t xml:space="preserve">  (справа)   эта же  вероятность  отложена  на вертикальной  оси,  а  определенное  при этом  значение  аргумента  совпадает   с  аргументом  на горизонтальной оси  левого графика.  Ось ординат  </w:t>
      </w:r>
      <w:proofErr w:type="gramStart"/>
      <w:r w:rsidRPr="00E61F7D">
        <w:rPr>
          <w:sz w:val="28"/>
          <w:szCs w:val="28"/>
        </w:rPr>
        <w:t>ФР</w:t>
      </w:r>
      <w:proofErr w:type="gramEnd"/>
      <w:r w:rsidRPr="00E61F7D">
        <w:rPr>
          <w:sz w:val="28"/>
          <w:szCs w:val="28"/>
        </w:rPr>
        <w:t xml:space="preserve"> (правого  графика)  имеет  диапазон  от  0  до  1  (100%),  поскольку  определяет собой  вероятность  любого события.  Вследствие  этого для  моделирования  надо  взять  любое   случайное  число  из  интервала  [0,1]  и отложить его  на  вертикальной оси,  далее  следует  из  </w:t>
      </w:r>
      <w:r w:rsidRPr="00E61F7D">
        <w:rPr>
          <w:sz w:val="28"/>
          <w:szCs w:val="28"/>
        </w:rPr>
        <w:lastRenderedPageBreak/>
        <w:t xml:space="preserve">этой  точки   провести  горизонтальную  линию до  пересечения с  кривой  </w:t>
      </w:r>
      <w:proofErr w:type="gramStart"/>
      <w:r w:rsidRPr="00E61F7D">
        <w:rPr>
          <w:sz w:val="28"/>
          <w:szCs w:val="28"/>
        </w:rPr>
        <w:t>ФР</w:t>
      </w:r>
      <w:proofErr w:type="gramEnd"/>
      <w:r w:rsidRPr="00E61F7D">
        <w:rPr>
          <w:sz w:val="28"/>
          <w:szCs w:val="28"/>
        </w:rPr>
        <w:t xml:space="preserve">,  а  из  точки пересечения  опустить  перпендикуляр  на  горизонтальную  ось.   Таким  образом, на  этой оси получаем  первое  разыгранное  значение  некоторого признака.  В  этом  заключается  сущность  метода  обратной  функции.  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Разыграв  определенное  количество случайных чисел  (разумеется,  уже  не  с  помощью  рулетки),  получим  то  же   количество  значений  моделируемого   признака.  Подобная  процедура  повторяется  для  всех  разыгрываемых  переменных,  и  в итоге  получаем  таблицу  смоделированных  значений,  состоящую  из  </w:t>
      </w:r>
      <w:proofErr w:type="spellStart"/>
      <w:r w:rsidRPr="00E61F7D">
        <w:rPr>
          <w:i/>
          <w:sz w:val="28"/>
          <w:szCs w:val="28"/>
        </w:rPr>
        <w:t>n</w:t>
      </w:r>
      <w:proofErr w:type="spellEnd"/>
      <w:r w:rsidRPr="00E61F7D">
        <w:rPr>
          <w:sz w:val="28"/>
          <w:szCs w:val="28"/>
        </w:rPr>
        <w:t xml:space="preserve">  строк  (количество розыгрышей)  и </w:t>
      </w:r>
      <w:r w:rsidRPr="00E61F7D">
        <w:rPr>
          <w:i/>
          <w:sz w:val="28"/>
          <w:szCs w:val="28"/>
        </w:rPr>
        <w:t xml:space="preserve"> </w:t>
      </w:r>
      <w:proofErr w:type="spellStart"/>
      <w:r w:rsidRPr="00E61F7D">
        <w:rPr>
          <w:i/>
          <w:sz w:val="28"/>
          <w:szCs w:val="28"/>
        </w:rPr>
        <w:t>m</w:t>
      </w:r>
      <w:proofErr w:type="spellEnd"/>
      <w:r w:rsidRPr="00E61F7D">
        <w:rPr>
          <w:sz w:val="28"/>
          <w:szCs w:val="28"/>
        </w:rPr>
        <w:t xml:space="preserve">  столбцов  (число переменных).   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Для  нормально распределенных   величин  методом  обратной функции  значение  </w:t>
      </w:r>
      <w:proofErr w:type="gramStart"/>
      <w:r w:rsidRPr="00E61F7D">
        <w:rPr>
          <w:sz w:val="28"/>
          <w:szCs w:val="28"/>
        </w:rPr>
        <w:t>СВ</w:t>
      </w:r>
      <w:proofErr w:type="gramEnd"/>
      <w:r w:rsidRPr="00E61F7D">
        <w:rPr>
          <w:sz w:val="28"/>
          <w:szCs w:val="28"/>
        </w:rPr>
        <w:t xml:space="preserve"> </w:t>
      </w:r>
      <w:r w:rsidRPr="00E61F7D">
        <w:rPr>
          <w:i/>
          <w:sz w:val="28"/>
          <w:szCs w:val="28"/>
        </w:rPr>
        <w:t xml:space="preserve">Х </w:t>
      </w:r>
      <w:r w:rsidRPr="00E61F7D">
        <w:rPr>
          <w:sz w:val="28"/>
          <w:szCs w:val="28"/>
        </w:rPr>
        <w:t xml:space="preserve">  рассчитывается  по формуле</w:t>
      </w:r>
    </w:p>
    <w:p w:rsidR="00040515" w:rsidRPr="00E61F7D" w:rsidRDefault="00040515" w:rsidP="00040515">
      <w:pPr>
        <w:spacing w:line="360" w:lineRule="auto"/>
        <w:jc w:val="center"/>
        <w:rPr>
          <w:sz w:val="28"/>
          <w:szCs w:val="28"/>
        </w:rPr>
      </w:pPr>
      <w:r w:rsidRPr="00E61F7D">
        <w:rPr>
          <w:sz w:val="28"/>
          <w:szCs w:val="28"/>
        </w:rPr>
        <w:t xml:space="preserve"> </w:t>
      </w:r>
      <w:r w:rsidRPr="00E61F7D">
        <w:rPr>
          <w:position w:val="-12"/>
          <w:sz w:val="28"/>
          <w:szCs w:val="28"/>
        </w:rPr>
        <w:object w:dxaOrig="2799" w:dyaOrig="420">
          <v:shape id="_x0000_i1028" type="#_x0000_t75" style="width:140.25pt;height:21pt" o:ole="">
            <v:imagedata r:id="rId10" o:title=""/>
          </v:shape>
          <o:OLEObject Type="Embed" ProgID="Equation.DSMT4" ShapeID="_x0000_i1028" DrawAspect="Content" ObjectID="_1676829721" r:id="rId11"/>
        </w:object>
      </w:r>
      <w:r w:rsidRPr="00E61F7D">
        <w:rPr>
          <w:sz w:val="28"/>
          <w:szCs w:val="28"/>
        </w:rPr>
        <w:t>,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где  </w:t>
      </w:r>
      <w:r w:rsidRPr="00E61F7D">
        <w:rPr>
          <w:position w:val="-36"/>
          <w:sz w:val="28"/>
          <w:szCs w:val="28"/>
        </w:rPr>
        <w:object w:dxaOrig="2680" w:dyaOrig="859">
          <v:shape id="_x0000_i1029" type="#_x0000_t75" style="width:134.25pt;height:42.75pt" o:ole="">
            <v:imagedata r:id="rId12" o:title=""/>
          </v:shape>
          <o:OLEObject Type="Embed" ProgID="Equation.DSMT4" ShapeID="_x0000_i1029" DrawAspect="Content" ObjectID="_1676829722" r:id="rId13"/>
        </w:object>
      </w:r>
      <w:r w:rsidRPr="00E61F7D">
        <w:rPr>
          <w:sz w:val="28"/>
          <w:szCs w:val="28"/>
        </w:rPr>
        <w:t xml:space="preserve">  -  функция Лапласа;   </w:t>
      </w:r>
      <w:r w:rsidRPr="00E61F7D">
        <w:rPr>
          <w:position w:val="-12"/>
          <w:sz w:val="28"/>
          <w:szCs w:val="28"/>
        </w:rPr>
        <w:object w:dxaOrig="840" w:dyaOrig="380">
          <v:shape id="_x0000_i1030" type="#_x0000_t75" style="width:42pt;height:18.75pt" o:ole="">
            <v:imagedata r:id="rId14" o:title=""/>
          </v:shape>
          <o:OLEObject Type="Embed" ProgID="Equation.DSMT4" ShapeID="_x0000_i1030" DrawAspect="Content" ObjectID="_1676829723" r:id="rId15"/>
        </w:object>
      </w:r>
      <w:r w:rsidRPr="00E61F7D">
        <w:rPr>
          <w:sz w:val="28"/>
          <w:szCs w:val="28"/>
        </w:rPr>
        <w:t xml:space="preserve">  -  среднее  значение  и среднеквадратичное  отклонение;  </w:t>
      </w:r>
      <w:r w:rsidRPr="00E61F7D">
        <w:rPr>
          <w:i/>
          <w:sz w:val="28"/>
          <w:szCs w:val="28"/>
        </w:rPr>
        <w:t xml:space="preserve"> </w:t>
      </w:r>
      <w:r w:rsidRPr="00E61F7D">
        <w:rPr>
          <w:i/>
          <w:sz w:val="28"/>
          <w:szCs w:val="28"/>
          <w:lang w:val="en-US"/>
        </w:rPr>
        <w:t>a</w:t>
      </w:r>
      <w:r w:rsidRPr="00E61F7D">
        <w:rPr>
          <w:sz w:val="28"/>
          <w:szCs w:val="28"/>
        </w:rPr>
        <w:t xml:space="preserve">  -  разыгранная  величина   из  интервала  [0,1].   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AE40A1" w:rsidP="00AE40A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 </w:t>
      </w:r>
      <w:r w:rsidR="00040515" w:rsidRPr="00E61F7D">
        <w:rPr>
          <w:sz w:val="28"/>
          <w:szCs w:val="28"/>
        </w:rPr>
        <w:t>Моделирование  системы случайных  величин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>В  ситуации,  когда  необходимо  смоделировать  систему  случайных нормально  распределенных   величин (</w:t>
      </w:r>
      <w:r w:rsidRPr="00E61F7D">
        <w:rPr>
          <w:i/>
          <w:sz w:val="28"/>
          <w:szCs w:val="28"/>
          <w:lang w:val="en-US"/>
        </w:rPr>
        <w:t>X</w:t>
      </w:r>
      <w:r w:rsidRPr="00E61F7D">
        <w:rPr>
          <w:i/>
          <w:sz w:val="28"/>
          <w:szCs w:val="28"/>
        </w:rPr>
        <w:t>,</w:t>
      </w:r>
      <w:r w:rsidRPr="00E61F7D">
        <w:rPr>
          <w:i/>
          <w:sz w:val="28"/>
          <w:szCs w:val="28"/>
          <w:lang w:val="en-US"/>
        </w:rPr>
        <w:t>Y</w:t>
      </w:r>
      <w:r w:rsidRPr="00E61F7D">
        <w:rPr>
          <w:sz w:val="28"/>
          <w:szCs w:val="28"/>
        </w:rPr>
        <w:t xml:space="preserve">),  следует  поступать следующим образом.   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>Пусть  система случайных  величин  (</w:t>
      </w:r>
      <w:r w:rsidRPr="00E61F7D">
        <w:rPr>
          <w:i/>
          <w:sz w:val="28"/>
          <w:szCs w:val="28"/>
          <w:lang w:val="en-US"/>
        </w:rPr>
        <w:t>X</w:t>
      </w:r>
      <w:r w:rsidRPr="00E61F7D">
        <w:rPr>
          <w:i/>
          <w:sz w:val="28"/>
          <w:szCs w:val="28"/>
        </w:rPr>
        <w:t>,</w:t>
      </w:r>
      <w:r w:rsidRPr="00E61F7D">
        <w:rPr>
          <w:i/>
          <w:sz w:val="28"/>
          <w:szCs w:val="28"/>
          <w:lang w:val="en-US"/>
        </w:rPr>
        <w:t>Y</w:t>
      </w:r>
      <w:r w:rsidRPr="00E61F7D">
        <w:rPr>
          <w:sz w:val="28"/>
          <w:szCs w:val="28"/>
        </w:rPr>
        <w:t xml:space="preserve">)  имеет двумерное  нормальное  распределение   с  параметрами  </w:t>
      </w:r>
      <w:r w:rsidRPr="00E61F7D">
        <w:rPr>
          <w:position w:val="-16"/>
          <w:sz w:val="28"/>
          <w:szCs w:val="28"/>
        </w:rPr>
        <w:object w:dxaOrig="1540" w:dyaOrig="420">
          <v:shape id="_x0000_i1031" type="#_x0000_t75" style="width:77.25pt;height:21pt" o:ole="">
            <v:imagedata r:id="rId16" o:title=""/>
          </v:shape>
          <o:OLEObject Type="Embed" ProgID="Equation.DSMT4" ShapeID="_x0000_i1031" DrawAspect="Content" ObjectID="_1676829724" r:id="rId17"/>
        </w:object>
      </w:r>
      <w:r w:rsidRPr="00E61F7D">
        <w:rPr>
          <w:sz w:val="28"/>
          <w:szCs w:val="28"/>
        </w:rPr>
        <w:t xml:space="preserve">   (</w:t>
      </w:r>
      <w:r w:rsidRPr="00E61F7D">
        <w:rPr>
          <w:i/>
          <w:sz w:val="28"/>
          <w:szCs w:val="28"/>
        </w:rPr>
        <w:t>ρ</w:t>
      </w:r>
      <w:r w:rsidRPr="00E61F7D">
        <w:rPr>
          <w:sz w:val="28"/>
          <w:szCs w:val="28"/>
        </w:rPr>
        <w:t xml:space="preserve">  -  коэффициент  корреляции  </w:t>
      </w:r>
      <w:proofErr w:type="gramStart"/>
      <w:r w:rsidRPr="00E61F7D">
        <w:rPr>
          <w:sz w:val="28"/>
          <w:szCs w:val="28"/>
        </w:rPr>
        <w:t>между</w:t>
      </w:r>
      <w:proofErr w:type="gramEnd"/>
      <w:r w:rsidRPr="00E61F7D">
        <w:rPr>
          <w:sz w:val="28"/>
          <w:szCs w:val="28"/>
        </w:rPr>
        <w:t xml:space="preserve">  </w:t>
      </w:r>
      <w:proofErr w:type="spellStart"/>
      <w:r w:rsidRPr="00E61F7D">
        <w:rPr>
          <w:i/>
          <w:sz w:val="28"/>
          <w:szCs w:val="28"/>
        </w:rPr>
        <w:t>х</w:t>
      </w:r>
      <w:proofErr w:type="spellEnd"/>
      <w:r w:rsidRPr="00E61F7D">
        <w:rPr>
          <w:sz w:val="28"/>
          <w:szCs w:val="28"/>
        </w:rPr>
        <w:t xml:space="preserve">  и  </w:t>
      </w:r>
      <w:r w:rsidRPr="00E61F7D">
        <w:rPr>
          <w:i/>
          <w:sz w:val="28"/>
          <w:szCs w:val="28"/>
        </w:rPr>
        <w:t>у</w:t>
      </w:r>
      <w:r w:rsidRPr="00E61F7D">
        <w:rPr>
          <w:sz w:val="28"/>
          <w:szCs w:val="28"/>
        </w:rPr>
        <w:t xml:space="preserve">). В  этом  случае  компонент </w:t>
      </w:r>
      <w:r w:rsidRPr="00E61F7D">
        <w:rPr>
          <w:i/>
          <w:sz w:val="28"/>
          <w:szCs w:val="28"/>
        </w:rPr>
        <w:t xml:space="preserve">Х </w:t>
      </w:r>
      <w:r w:rsidRPr="00E61F7D">
        <w:rPr>
          <w:sz w:val="28"/>
          <w:szCs w:val="28"/>
        </w:rPr>
        <w:t xml:space="preserve"> имеет  нормальное распределение  с  параметрами   </w:t>
      </w:r>
      <w:r w:rsidRPr="00E61F7D">
        <w:rPr>
          <w:position w:val="-12"/>
          <w:sz w:val="28"/>
          <w:szCs w:val="28"/>
        </w:rPr>
        <w:object w:dxaOrig="600" w:dyaOrig="380">
          <v:shape id="_x0000_i1032" type="#_x0000_t75" style="width:30pt;height:18.75pt" o:ole="">
            <v:imagedata r:id="rId18" o:title=""/>
          </v:shape>
          <o:OLEObject Type="Embed" ProgID="Equation.DSMT4" ShapeID="_x0000_i1032" DrawAspect="Content" ObjectID="_1676829725" r:id="rId19"/>
        </w:object>
      </w:r>
      <w:r w:rsidRPr="00E61F7D">
        <w:rPr>
          <w:sz w:val="28"/>
          <w:szCs w:val="28"/>
        </w:rPr>
        <w:t xml:space="preserve">,  а  компонент </w:t>
      </w:r>
      <w:r w:rsidRPr="00E61F7D">
        <w:rPr>
          <w:i/>
          <w:sz w:val="28"/>
          <w:szCs w:val="28"/>
          <w:lang w:val="en-US"/>
        </w:rPr>
        <w:t>Y</w:t>
      </w:r>
      <w:r w:rsidRPr="00E61F7D">
        <w:rPr>
          <w:sz w:val="28"/>
          <w:szCs w:val="28"/>
        </w:rPr>
        <w:t xml:space="preserve">   -  нормальное распределение  с такими параметрами:</w:t>
      </w:r>
    </w:p>
    <w:p w:rsidR="00040515" w:rsidRPr="00E61F7D" w:rsidRDefault="00040515" w:rsidP="0004051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lastRenderedPageBreak/>
        <w:t xml:space="preserve">Математическое  ожидание    </w:t>
      </w:r>
      <w:r w:rsidRPr="00E61F7D">
        <w:rPr>
          <w:position w:val="-16"/>
          <w:sz w:val="28"/>
          <w:szCs w:val="28"/>
        </w:rPr>
        <w:object w:dxaOrig="3040" w:dyaOrig="420">
          <v:shape id="_x0000_i1033" type="#_x0000_t75" style="width:152.25pt;height:21pt" o:ole="">
            <v:imagedata r:id="rId20" o:title=""/>
          </v:shape>
          <o:OLEObject Type="Embed" ProgID="Equation.DSMT4" ShapeID="_x0000_i1033" DrawAspect="Content" ObjectID="_1676829726" r:id="rId21"/>
        </w:object>
      </w:r>
      <w:r w:rsidRPr="00E61F7D">
        <w:rPr>
          <w:sz w:val="28"/>
          <w:szCs w:val="28"/>
        </w:rPr>
        <w:t>;</w:t>
      </w:r>
    </w:p>
    <w:p w:rsidR="00040515" w:rsidRPr="00E61F7D" w:rsidRDefault="00040515" w:rsidP="0004051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Стандартное  отклонение     </w:t>
      </w:r>
      <w:r w:rsidRPr="00E61F7D">
        <w:rPr>
          <w:position w:val="-16"/>
          <w:sz w:val="28"/>
          <w:szCs w:val="28"/>
        </w:rPr>
        <w:object w:dxaOrig="2060" w:dyaOrig="520">
          <v:shape id="_x0000_i1034" type="#_x0000_t75" style="width:102.75pt;height:26.25pt" o:ole="">
            <v:imagedata r:id="rId22" o:title=""/>
          </v:shape>
          <o:OLEObject Type="Embed" ProgID="Equation.DSMT4" ShapeID="_x0000_i1034" DrawAspect="Content" ObjectID="_1676829727" r:id="rId23"/>
        </w:object>
      </w:r>
      <w:r w:rsidRPr="00E61F7D">
        <w:rPr>
          <w:sz w:val="28"/>
          <w:szCs w:val="28"/>
        </w:rPr>
        <w:t>.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Математическое  ожидание </w:t>
      </w:r>
      <w:r w:rsidRPr="00E61F7D">
        <w:rPr>
          <w:i/>
          <w:sz w:val="28"/>
          <w:szCs w:val="28"/>
          <w:lang w:val="en-US"/>
        </w:rPr>
        <w:t>Y</w:t>
      </w:r>
      <w:r w:rsidRPr="00E61F7D">
        <w:rPr>
          <w:i/>
          <w:sz w:val="28"/>
          <w:szCs w:val="28"/>
        </w:rPr>
        <w:t xml:space="preserve">  </w:t>
      </w:r>
      <w:r w:rsidRPr="00E61F7D">
        <w:rPr>
          <w:sz w:val="28"/>
          <w:szCs w:val="28"/>
        </w:rPr>
        <w:t xml:space="preserve">зависит  от  того,  какое  значение  </w:t>
      </w:r>
      <w:proofErr w:type="spellStart"/>
      <w:r w:rsidRPr="00E61F7D">
        <w:rPr>
          <w:i/>
          <w:sz w:val="28"/>
          <w:szCs w:val="28"/>
        </w:rPr>
        <w:t>х</w:t>
      </w:r>
      <w:proofErr w:type="spellEnd"/>
      <w:r w:rsidRPr="00E61F7D">
        <w:rPr>
          <w:sz w:val="28"/>
          <w:szCs w:val="28"/>
        </w:rPr>
        <w:t xml:space="preserve"> принял  компонент  </w:t>
      </w:r>
      <w:r w:rsidRPr="00E61F7D">
        <w:rPr>
          <w:i/>
          <w:sz w:val="28"/>
          <w:szCs w:val="28"/>
        </w:rPr>
        <w:t>Х</w:t>
      </w:r>
      <w:r w:rsidRPr="00E61F7D">
        <w:rPr>
          <w:sz w:val="28"/>
          <w:szCs w:val="28"/>
        </w:rPr>
        <w:t xml:space="preserve">.  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Следовательно, моделирование  заданной  нормальной  системы  двух  </w:t>
      </w:r>
      <w:proofErr w:type="gramStart"/>
      <w:r w:rsidRPr="00E61F7D">
        <w:rPr>
          <w:sz w:val="28"/>
          <w:szCs w:val="28"/>
        </w:rPr>
        <w:t>СВ</w:t>
      </w:r>
      <w:proofErr w:type="gramEnd"/>
      <w:r w:rsidRPr="00E61F7D">
        <w:rPr>
          <w:sz w:val="28"/>
          <w:szCs w:val="28"/>
        </w:rPr>
        <w:t xml:space="preserve">  сводится  к имитации  нормальной   СВ  </w:t>
      </w:r>
      <w:r w:rsidRPr="00E61F7D">
        <w:rPr>
          <w:i/>
          <w:sz w:val="28"/>
          <w:szCs w:val="28"/>
        </w:rPr>
        <w:t>Х</w:t>
      </w:r>
      <w:r w:rsidRPr="00E61F7D">
        <w:rPr>
          <w:sz w:val="28"/>
          <w:szCs w:val="28"/>
        </w:rPr>
        <w:t xml:space="preserve">  с  параметрами   </w:t>
      </w:r>
      <w:r w:rsidRPr="00E61F7D">
        <w:rPr>
          <w:position w:val="-12"/>
          <w:sz w:val="28"/>
          <w:szCs w:val="28"/>
        </w:rPr>
        <w:object w:dxaOrig="600" w:dyaOrig="380">
          <v:shape id="_x0000_i1035" type="#_x0000_t75" style="width:30pt;height:18.75pt" o:ole="">
            <v:imagedata r:id="rId18" o:title=""/>
          </v:shape>
          <o:OLEObject Type="Embed" ProgID="Equation.DSMT4" ShapeID="_x0000_i1035" DrawAspect="Content" ObjectID="_1676829728" r:id="rId24"/>
        </w:object>
      </w:r>
      <w:r w:rsidRPr="00E61F7D">
        <w:rPr>
          <w:sz w:val="28"/>
          <w:szCs w:val="28"/>
        </w:rPr>
        <w:t xml:space="preserve">  и  нормальной   СВ  </w:t>
      </w:r>
      <w:r w:rsidRPr="00E61F7D">
        <w:rPr>
          <w:i/>
          <w:sz w:val="28"/>
          <w:szCs w:val="28"/>
          <w:lang w:val="en-US"/>
        </w:rPr>
        <w:t>Y</w:t>
      </w:r>
      <w:r w:rsidRPr="00E61F7D">
        <w:rPr>
          <w:sz w:val="28"/>
          <w:szCs w:val="28"/>
        </w:rPr>
        <w:t xml:space="preserve">  с  параметрами   </w:t>
      </w:r>
      <w:r w:rsidRPr="00E61F7D">
        <w:rPr>
          <w:position w:val="-16"/>
          <w:sz w:val="28"/>
          <w:szCs w:val="28"/>
        </w:rPr>
        <w:object w:dxaOrig="3040" w:dyaOrig="420">
          <v:shape id="_x0000_i1036" type="#_x0000_t75" style="width:152.25pt;height:21pt" o:ole="">
            <v:imagedata r:id="rId20" o:title=""/>
          </v:shape>
          <o:OLEObject Type="Embed" ProgID="Equation.DSMT4" ShapeID="_x0000_i1036" DrawAspect="Content" ObjectID="_1676829729" r:id="rId25"/>
        </w:object>
      </w:r>
      <w:r w:rsidRPr="00E61F7D">
        <w:rPr>
          <w:sz w:val="28"/>
          <w:szCs w:val="28"/>
        </w:rPr>
        <w:t xml:space="preserve">  и     </w:t>
      </w:r>
      <w:r w:rsidRPr="00E61F7D">
        <w:rPr>
          <w:position w:val="-16"/>
          <w:sz w:val="28"/>
          <w:szCs w:val="28"/>
        </w:rPr>
        <w:object w:dxaOrig="2060" w:dyaOrig="520">
          <v:shape id="_x0000_i1037" type="#_x0000_t75" style="width:102.75pt;height:26.25pt" o:ole="">
            <v:imagedata r:id="rId22" o:title=""/>
          </v:shape>
          <o:OLEObject Type="Embed" ProgID="Equation.DSMT4" ShapeID="_x0000_i1037" DrawAspect="Content" ObjectID="_1676829730" r:id="rId26"/>
        </w:object>
      </w:r>
      <w:r w:rsidRPr="00E61F7D">
        <w:rPr>
          <w:sz w:val="28"/>
          <w:szCs w:val="28"/>
        </w:rPr>
        <w:t xml:space="preserve">.  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AE40A1" w:rsidP="00AE40A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040515" w:rsidRPr="00E61F7D">
        <w:rPr>
          <w:sz w:val="28"/>
          <w:szCs w:val="28"/>
        </w:rPr>
        <w:t>Работа на компьютере</w:t>
      </w:r>
    </w:p>
    <w:p w:rsidR="00040515" w:rsidRPr="009C6977" w:rsidRDefault="00AE40A1" w:rsidP="0004051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0515" w:rsidRPr="00E61F7D">
        <w:rPr>
          <w:sz w:val="28"/>
          <w:szCs w:val="28"/>
        </w:rPr>
        <w:t xml:space="preserve">.1. </w:t>
      </w:r>
      <w:r w:rsidR="00040515" w:rsidRPr="00E61F7D">
        <w:rPr>
          <w:i/>
          <w:sz w:val="28"/>
          <w:szCs w:val="28"/>
          <w:lang w:val="en-US"/>
        </w:rPr>
        <w:t>Excel</w:t>
      </w:r>
    </w:p>
    <w:p w:rsidR="00040515" w:rsidRDefault="00040515" w:rsidP="00040515">
      <w:pPr>
        <w:spacing w:line="360" w:lineRule="auto"/>
        <w:jc w:val="both"/>
        <w:rPr>
          <w:b/>
          <w:sz w:val="28"/>
          <w:szCs w:val="28"/>
        </w:rPr>
      </w:pPr>
      <w:r w:rsidRPr="00E61F7D">
        <w:rPr>
          <w:b/>
          <w:sz w:val="28"/>
          <w:szCs w:val="28"/>
        </w:rPr>
        <w:t xml:space="preserve"> </w:t>
      </w:r>
      <w:r w:rsidRPr="00E61F7D">
        <w:rPr>
          <w:b/>
          <w:sz w:val="28"/>
          <w:szCs w:val="28"/>
        </w:rPr>
        <w:tab/>
      </w:r>
      <w:r w:rsidRPr="00E61F7D">
        <w:rPr>
          <w:sz w:val="28"/>
          <w:szCs w:val="28"/>
        </w:rPr>
        <w:t xml:space="preserve">  </w:t>
      </w:r>
      <w:r w:rsidRPr="00E61F7D">
        <w:rPr>
          <w:b/>
          <w:sz w:val="28"/>
          <w:szCs w:val="28"/>
        </w:rPr>
        <w:t>Пример 1</w:t>
      </w:r>
      <w:r w:rsidRPr="00E61F7D">
        <w:rPr>
          <w:sz w:val="28"/>
          <w:szCs w:val="28"/>
        </w:rPr>
        <w:t>.</w:t>
      </w:r>
      <w:r w:rsidRPr="00E61F7D">
        <w:rPr>
          <w:b/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Разыграть </w:t>
      </w:r>
      <w:r w:rsidRPr="00E61F7D">
        <w:rPr>
          <w:b/>
          <w:sz w:val="28"/>
          <w:szCs w:val="28"/>
        </w:rPr>
        <w:t xml:space="preserve">  </w:t>
      </w:r>
      <w:r w:rsidRPr="00E61F7D">
        <w:rPr>
          <w:sz w:val="28"/>
          <w:szCs w:val="28"/>
        </w:rPr>
        <w:t>методом  Монте-Карло</w:t>
      </w:r>
      <w:r w:rsidRPr="00E61F7D">
        <w:rPr>
          <w:b/>
          <w:sz w:val="28"/>
          <w:szCs w:val="28"/>
        </w:rPr>
        <w:t xml:space="preserve">   </w:t>
      </w:r>
      <w:r w:rsidRPr="00E61F7D">
        <w:rPr>
          <w:sz w:val="28"/>
          <w:szCs w:val="28"/>
        </w:rPr>
        <w:t xml:space="preserve">10  значений  величин, которые  распределены  по нормальному закону  со  средним значением,  равным 3,  и  дисперсией,  равной  1. </w:t>
      </w:r>
      <w:r w:rsidRPr="00E61F7D">
        <w:rPr>
          <w:b/>
          <w:sz w:val="28"/>
          <w:szCs w:val="28"/>
        </w:rPr>
        <w:t xml:space="preserve">  </w:t>
      </w:r>
    </w:p>
    <w:p w:rsidR="009C6977" w:rsidRDefault="009C6977" w:rsidP="009C6977">
      <w:pPr>
        <w:spacing w:line="360" w:lineRule="auto"/>
        <w:jc w:val="both"/>
        <w:rPr>
          <w:sz w:val="28"/>
          <w:szCs w:val="28"/>
        </w:rPr>
      </w:pPr>
      <w:r w:rsidRPr="00BD50EA">
        <w:rPr>
          <w:sz w:val="28"/>
          <w:szCs w:val="28"/>
        </w:rPr>
        <w:t>Проверить,</w:t>
      </w:r>
      <w:r>
        <w:rPr>
          <w:sz w:val="28"/>
          <w:szCs w:val="28"/>
        </w:rPr>
        <w:t xml:space="preserve"> включен ли пакет Анализа данных. При выделении опции Данные  должно появиться  окно Анализа данных.</w:t>
      </w:r>
    </w:p>
    <w:p w:rsidR="009C6977" w:rsidRDefault="009C6977" w:rsidP="009C697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00700" cy="1285554"/>
            <wp:effectExtent l="19050" t="0" r="0" b="0"/>
            <wp:docPr id="1386" name="Рисунок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8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977" w:rsidRDefault="009C6977" w:rsidP="009C69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этого нет, то  через  Главная / Правой клавишей мыши (ПКМ)/ Настройка панели быстрого доступа/  Надстройки /Пакет анализа</w:t>
      </w:r>
      <w:proofErr w:type="gramStart"/>
      <w:r>
        <w:rPr>
          <w:sz w:val="28"/>
          <w:szCs w:val="28"/>
        </w:rPr>
        <w:t>/  П</w:t>
      </w:r>
      <w:proofErr w:type="gramEnd"/>
      <w:r>
        <w:rPr>
          <w:sz w:val="28"/>
          <w:szCs w:val="28"/>
        </w:rPr>
        <w:t>ерейти.</w:t>
      </w:r>
    </w:p>
    <w:p w:rsidR="009C6977" w:rsidRDefault="009C6977" w:rsidP="009C697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5753100"/>
            <wp:effectExtent l="19050" t="0" r="9525" b="0"/>
            <wp:docPr id="1387" name="Рисунок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977" w:rsidRPr="00BD50EA" w:rsidRDefault="009C6977" w:rsidP="009C6977">
      <w:pPr>
        <w:spacing w:line="360" w:lineRule="auto"/>
        <w:jc w:val="both"/>
        <w:rPr>
          <w:sz w:val="28"/>
          <w:szCs w:val="28"/>
        </w:rPr>
      </w:pPr>
    </w:p>
    <w:p w:rsidR="009C6977" w:rsidRPr="009C6977" w:rsidRDefault="009C6977" w:rsidP="00040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6977" w:rsidRPr="00E61F7D" w:rsidRDefault="009C6977" w:rsidP="00040515">
      <w:pPr>
        <w:spacing w:line="360" w:lineRule="auto"/>
        <w:jc w:val="both"/>
        <w:rPr>
          <w:b/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Для решения  воспользуемся  табличным процессором  </w:t>
      </w:r>
      <w:r w:rsidRPr="00E61F7D">
        <w:rPr>
          <w:sz w:val="28"/>
          <w:szCs w:val="28"/>
          <w:lang w:val="en-US"/>
        </w:rPr>
        <w:t>Excel</w:t>
      </w:r>
      <w:r w:rsidRPr="00E61F7D">
        <w:rPr>
          <w:sz w:val="28"/>
          <w:szCs w:val="28"/>
        </w:rPr>
        <w:t xml:space="preserve">. Через  </w:t>
      </w:r>
      <w:r w:rsidRPr="00E61F7D">
        <w:rPr>
          <w:i/>
          <w:sz w:val="28"/>
          <w:szCs w:val="28"/>
        </w:rPr>
        <w:t xml:space="preserve">Сервис – Надстройки  </w:t>
      </w:r>
      <w:r w:rsidRPr="00E61F7D">
        <w:rPr>
          <w:sz w:val="28"/>
          <w:szCs w:val="28"/>
        </w:rPr>
        <w:t>включить  Пакет  анализа (отметить соответствующее  окно) (рис.2).</w:t>
      </w:r>
    </w:p>
    <w:p w:rsidR="00040515" w:rsidRPr="00E61F7D" w:rsidRDefault="00040515" w:rsidP="0004051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71800" cy="34099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15" w:rsidRPr="00E61F7D" w:rsidRDefault="00040515" w:rsidP="00040515">
      <w:pPr>
        <w:spacing w:line="360" w:lineRule="auto"/>
        <w:jc w:val="center"/>
        <w:rPr>
          <w:sz w:val="28"/>
          <w:szCs w:val="28"/>
        </w:rPr>
      </w:pPr>
      <w:r w:rsidRPr="00E61F7D">
        <w:rPr>
          <w:sz w:val="28"/>
          <w:szCs w:val="28"/>
        </w:rPr>
        <w:t>Рисунок 2 -  Включение пакета анализа</w:t>
      </w:r>
    </w:p>
    <w:p w:rsidR="00040515" w:rsidRPr="00E61F7D" w:rsidRDefault="00040515" w:rsidP="00040515">
      <w:pPr>
        <w:spacing w:line="360" w:lineRule="auto"/>
        <w:jc w:val="center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Через  </w:t>
      </w:r>
      <w:r w:rsidRPr="00E61F7D">
        <w:rPr>
          <w:i/>
          <w:sz w:val="28"/>
          <w:szCs w:val="28"/>
        </w:rPr>
        <w:t xml:space="preserve">Сервис </w:t>
      </w:r>
      <w:proofErr w:type="gramStart"/>
      <w:r w:rsidRPr="00E61F7D">
        <w:rPr>
          <w:i/>
          <w:sz w:val="28"/>
          <w:szCs w:val="28"/>
        </w:rPr>
        <w:t>–А</w:t>
      </w:r>
      <w:proofErr w:type="gramEnd"/>
      <w:r w:rsidRPr="00E61F7D">
        <w:rPr>
          <w:i/>
          <w:sz w:val="28"/>
          <w:szCs w:val="28"/>
        </w:rPr>
        <w:t xml:space="preserve">нализ  данных  </w:t>
      </w:r>
      <w:r w:rsidRPr="00E61F7D">
        <w:rPr>
          <w:sz w:val="28"/>
          <w:szCs w:val="28"/>
        </w:rPr>
        <w:t>перейти</w:t>
      </w:r>
      <w:r w:rsidRPr="00E61F7D">
        <w:rPr>
          <w:i/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  к окну  "</w:t>
      </w:r>
      <w:r w:rsidRPr="00E61F7D">
        <w:rPr>
          <w:i/>
          <w:sz w:val="28"/>
          <w:szCs w:val="28"/>
        </w:rPr>
        <w:t xml:space="preserve"> </w:t>
      </w:r>
      <w:r w:rsidRPr="00E61F7D">
        <w:rPr>
          <w:sz w:val="28"/>
          <w:szCs w:val="28"/>
        </w:rPr>
        <w:t>Анализ  данных ",  в котором выделить  опцию  "Генерация  случайных чисел"  (рис.3).</w:t>
      </w:r>
      <w:r w:rsidRPr="00E61F7D">
        <w:rPr>
          <w:i/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   </w:t>
      </w:r>
    </w:p>
    <w:p w:rsidR="00040515" w:rsidRPr="00E61F7D" w:rsidRDefault="00040515" w:rsidP="0004051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40515" w:rsidRPr="00E61F7D" w:rsidRDefault="00040515" w:rsidP="00040515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05300" cy="18478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15" w:rsidRPr="00E61F7D" w:rsidRDefault="00040515" w:rsidP="00040515">
      <w:pPr>
        <w:pStyle w:val="a3"/>
        <w:spacing w:line="360" w:lineRule="auto"/>
        <w:jc w:val="center"/>
        <w:rPr>
          <w:sz w:val="28"/>
          <w:szCs w:val="28"/>
        </w:rPr>
      </w:pPr>
      <w:r w:rsidRPr="00E61F7D">
        <w:rPr>
          <w:sz w:val="28"/>
          <w:szCs w:val="28"/>
        </w:rPr>
        <w:t>Рисунок 3 -  Открытие  окна  "</w:t>
      </w:r>
      <w:r w:rsidRPr="00E61F7D">
        <w:rPr>
          <w:i/>
          <w:sz w:val="28"/>
          <w:szCs w:val="28"/>
        </w:rPr>
        <w:t xml:space="preserve"> </w:t>
      </w:r>
      <w:r w:rsidRPr="00E61F7D">
        <w:rPr>
          <w:sz w:val="28"/>
          <w:szCs w:val="28"/>
        </w:rPr>
        <w:t>Анализ  данных "</w:t>
      </w:r>
    </w:p>
    <w:p w:rsidR="00040515" w:rsidRPr="00E61F7D" w:rsidRDefault="00040515" w:rsidP="0004051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>В  появившемся  окне  выполнить  следующие   операции  (рис.4):</w:t>
      </w:r>
    </w:p>
    <w:p w:rsidR="00040515" w:rsidRPr="00E61F7D" w:rsidRDefault="00040515" w:rsidP="0004051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>В  строке  числа  переменных  поставить  1 (одна  переменная  разыгрывается).</w:t>
      </w:r>
    </w:p>
    <w:p w:rsidR="00040515" w:rsidRPr="00E61F7D" w:rsidRDefault="00040515" w:rsidP="0004051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lastRenderedPageBreak/>
        <w:t>В  строке  числа  случайных  чисел поставить 10,  так  как    по  условиям  примера  необходимо  получить  10 чисел.</w:t>
      </w:r>
    </w:p>
    <w:p w:rsidR="00040515" w:rsidRPr="00E61F7D" w:rsidRDefault="00040515" w:rsidP="0004051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В  следующей строке  выбрать вид распределения:  </w:t>
      </w:r>
      <w:proofErr w:type="gramStart"/>
      <w:r w:rsidRPr="00E61F7D">
        <w:rPr>
          <w:sz w:val="28"/>
          <w:szCs w:val="28"/>
        </w:rPr>
        <w:t>нормальное</w:t>
      </w:r>
      <w:proofErr w:type="gramEnd"/>
      <w:r w:rsidRPr="00E61F7D">
        <w:rPr>
          <w:sz w:val="28"/>
          <w:szCs w:val="28"/>
        </w:rPr>
        <w:t>.</w:t>
      </w:r>
    </w:p>
    <w:p w:rsidR="00040515" w:rsidRPr="00E61F7D" w:rsidRDefault="00040515" w:rsidP="0004051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>В  окне  параметры  указать  данные  в  примере  значения:  среднее = 3,  а  стандартное  отклонение  (то же,  что  среднеквадратичное  отклонение -  СКО) равно  квадратному корню из заданной  дисперсии  и составляет  1.</w:t>
      </w:r>
    </w:p>
    <w:p w:rsidR="00040515" w:rsidRPr="00E61F7D" w:rsidRDefault="00040515" w:rsidP="00040515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В  строке  параметров вывода  указать  столбец,  куда запишутся  разыгранные  значения.  </w:t>
      </w:r>
    </w:p>
    <w:p w:rsidR="00040515" w:rsidRPr="00E61F7D" w:rsidRDefault="00040515" w:rsidP="00040515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52875" cy="33242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15" w:rsidRPr="00E61F7D" w:rsidRDefault="00040515" w:rsidP="00040515">
      <w:pPr>
        <w:pStyle w:val="a3"/>
        <w:jc w:val="center"/>
        <w:rPr>
          <w:sz w:val="28"/>
          <w:szCs w:val="28"/>
        </w:rPr>
      </w:pPr>
      <w:r w:rsidRPr="00E61F7D">
        <w:rPr>
          <w:sz w:val="28"/>
          <w:szCs w:val="28"/>
        </w:rPr>
        <w:t xml:space="preserve">Рисунок 4 -  Окно  "Генерация  случайных чисел"  </w:t>
      </w:r>
    </w:p>
    <w:p w:rsidR="00040515" w:rsidRPr="00E61F7D" w:rsidRDefault="00040515" w:rsidP="0004051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</w:r>
      <w:proofErr w:type="gramStart"/>
      <w:r w:rsidRPr="00E61F7D">
        <w:rPr>
          <w:sz w:val="28"/>
          <w:szCs w:val="28"/>
        </w:rPr>
        <w:t>Разыгранные</w:t>
      </w:r>
      <w:proofErr w:type="gramEnd"/>
      <w:r w:rsidRPr="00E61F7D">
        <w:rPr>
          <w:sz w:val="28"/>
          <w:szCs w:val="28"/>
        </w:rPr>
        <w:t xml:space="preserve">   10  значений нормально распределенных  величин  показаны  на рис.5.</w:t>
      </w:r>
    </w:p>
    <w:p w:rsidR="00040515" w:rsidRPr="00E61F7D" w:rsidRDefault="00040515" w:rsidP="00040515">
      <w:pPr>
        <w:rPr>
          <w:sz w:val="28"/>
          <w:szCs w:val="28"/>
        </w:rPr>
      </w:pPr>
    </w:p>
    <w:p w:rsidR="00040515" w:rsidRPr="00E61F7D" w:rsidRDefault="00040515" w:rsidP="00040515">
      <w:pPr>
        <w:rPr>
          <w:sz w:val="28"/>
          <w:szCs w:val="28"/>
        </w:rPr>
      </w:pPr>
    </w:p>
    <w:p w:rsidR="00040515" w:rsidRPr="00E61F7D" w:rsidRDefault="00040515" w:rsidP="00040515">
      <w:pPr>
        <w:rPr>
          <w:sz w:val="28"/>
          <w:szCs w:val="28"/>
        </w:rPr>
      </w:pPr>
    </w:p>
    <w:p w:rsidR="00040515" w:rsidRPr="00E61F7D" w:rsidRDefault="00040515" w:rsidP="000405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57275" cy="22193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15" w:rsidRPr="00E61F7D" w:rsidRDefault="00040515" w:rsidP="00040515">
      <w:pPr>
        <w:jc w:val="center"/>
        <w:rPr>
          <w:sz w:val="28"/>
          <w:szCs w:val="28"/>
        </w:rPr>
      </w:pPr>
    </w:p>
    <w:p w:rsidR="00040515" w:rsidRPr="00E61F7D" w:rsidRDefault="00040515" w:rsidP="00040515">
      <w:pPr>
        <w:jc w:val="center"/>
        <w:rPr>
          <w:sz w:val="28"/>
          <w:szCs w:val="28"/>
        </w:rPr>
      </w:pPr>
      <w:r w:rsidRPr="00E61F7D">
        <w:rPr>
          <w:sz w:val="28"/>
          <w:szCs w:val="28"/>
        </w:rPr>
        <w:t>Рисунок  5  -  Разыгранные  значения</w:t>
      </w:r>
    </w:p>
    <w:p w:rsidR="00040515" w:rsidRPr="00E61F7D" w:rsidRDefault="00040515" w:rsidP="00040515">
      <w:pPr>
        <w:jc w:val="center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При  необходимости  можно уменьшить  разрядность  полученных  данных,  нажав  соответствующую  кнопку  </w:t>
      </w:r>
      <w:r>
        <w:rPr>
          <w:noProof/>
          <w:sz w:val="28"/>
          <w:szCs w:val="28"/>
        </w:rPr>
        <w:drawing>
          <wp:inline distT="0" distB="0" distL="0" distR="0">
            <wp:extent cx="2257425" cy="5905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1F7D">
        <w:rPr>
          <w:sz w:val="28"/>
          <w:szCs w:val="28"/>
        </w:rPr>
        <w:t xml:space="preserve">.  Например, после  четырехкратного  нажатия  выделенной </w:t>
      </w:r>
      <w:proofErr w:type="gramStart"/>
      <w:r w:rsidRPr="00E61F7D">
        <w:rPr>
          <w:sz w:val="28"/>
          <w:szCs w:val="28"/>
        </w:rPr>
        <w:t>кнопки</w:t>
      </w:r>
      <w:proofErr w:type="gramEnd"/>
      <w:r w:rsidRPr="00E61F7D">
        <w:rPr>
          <w:sz w:val="28"/>
          <w:szCs w:val="28"/>
        </w:rPr>
        <w:t xml:space="preserve">  разыгранные  значения  становятся равными (рис.6).</w:t>
      </w:r>
    </w:p>
    <w:p w:rsidR="00040515" w:rsidRPr="00E61F7D" w:rsidRDefault="00040515" w:rsidP="000405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24479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15" w:rsidRPr="00E61F7D" w:rsidRDefault="00040515" w:rsidP="00040515">
      <w:pPr>
        <w:rPr>
          <w:sz w:val="28"/>
          <w:szCs w:val="28"/>
        </w:rPr>
      </w:pPr>
    </w:p>
    <w:p w:rsidR="00040515" w:rsidRPr="00E61F7D" w:rsidRDefault="00040515" w:rsidP="00040515">
      <w:pPr>
        <w:jc w:val="center"/>
        <w:rPr>
          <w:sz w:val="28"/>
          <w:szCs w:val="28"/>
        </w:rPr>
      </w:pPr>
      <w:r w:rsidRPr="00E61F7D">
        <w:rPr>
          <w:sz w:val="28"/>
          <w:szCs w:val="28"/>
        </w:rPr>
        <w:t>Рисунок 6  -  Разыгранные  значения  с  уменьшенной  разрядностью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lastRenderedPageBreak/>
        <w:tab/>
      </w:r>
      <w:r w:rsidRPr="00E61F7D">
        <w:rPr>
          <w:b/>
          <w:sz w:val="28"/>
          <w:szCs w:val="28"/>
        </w:rPr>
        <w:t xml:space="preserve">Пример 2.  </w:t>
      </w:r>
      <w:r w:rsidRPr="00E61F7D">
        <w:rPr>
          <w:sz w:val="28"/>
          <w:szCs w:val="28"/>
        </w:rPr>
        <w:t>Сформировать  последовательность  из  100 реализаций (</w:t>
      </w:r>
      <w:r w:rsidRPr="00E61F7D">
        <w:rPr>
          <w:i/>
          <w:sz w:val="28"/>
          <w:szCs w:val="28"/>
          <w:lang w:val="en-US"/>
        </w:rPr>
        <w:t>x</w:t>
      </w:r>
      <w:r w:rsidRPr="00E61F7D">
        <w:rPr>
          <w:i/>
          <w:sz w:val="28"/>
          <w:szCs w:val="28"/>
          <w:vertAlign w:val="subscript"/>
          <w:lang w:val="en-US"/>
        </w:rPr>
        <w:t>i</w:t>
      </w:r>
      <w:r w:rsidRPr="00E61F7D">
        <w:rPr>
          <w:i/>
          <w:sz w:val="28"/>
          <w:szCs w:val="28"/>
        </w:rPr>
        <w:t xml:space="preserve">, </w:t>
      </w:r>
      <w:proofErr w:type="spellStart"/>
      <w:r w:rsidRPr="00E61F7D">
        <w:rPr>
          <w:i/>
          <w:sz w:val="28"/>
          <w:szCs w:val="28"/>
          <w:lang w:val="en-US"/>
        </w:rPr>
        <w:t>y</w:t>
      </w:r>
      <w:r w:rsidRPr="00E61F7D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E61F7D">
        <w:rPr>
          <w:sz w:val="28"/>
          <w:szCs w:val="28"/>
        </w:rPr>
        <w:t>)  системы  (</w:t>
      </w:r>
      <w:r w:rsidRPr="00E61F7D">
        <w:rPr>
          <w:i/>
          <w:sz w:val="28"/>
          <w:szCs w:val="28"/>
          <w:lang w:val="en-US"/>
        </w:rPr>
        <w:t>X</w:t>
      </w:r>
      <w:r w:rsidRPr="00E61F7D">
        <w:rPr>
          <w:i/>
          <w:sz w:val="28"/>
          <w:szCs w:val="28"/>
        </w:rPr>
        <w:t>,</w:t>
      </w:r>
      <w:r w:rsidRPr="00E61F7D">
        <w:rPr>
          <w:i/>
          <w:sz w:val="28"/>
          <w:szCs w:val="28"/>
          <w:lang w:val="en-US"/>
        </w:rPr>
        <w:t>Y</w:t>
      </w:r>
      <w:r w:rsidRPr="00E61F7D">
        <w:rPr>
          <w:sz w:val="28"/>
          <w:szCs w:val="28"/>
        </w:rPr>
        <w:t xml:space="preserve">),  имеющей  двумерное нормальное распределение с  параметрами  </w:t>
      </w:r>
      <w:r w:rsidRPr="00E61F7D">
        <w:rPr>
          <w:position w:val="-4"/>
          <w:sz w:val="28"/>
          <w:szCs w:val="28"/>
        </w:rPr>
        <w:object w:dxaOrig="240" w:dyaOrig="300">
          <v:shape id="_x0000_i1038" type="#_x0000_t75" style="width:12pt;height:15pt" o:ole="">
            <v:imagedata r:id="rId35" o:title=""/>
          </v:shape>
          <o:OLEObject Type="Embed" ProgID="Equation.DSMT4" ShapeID="_x0000_i1038" DrawAspect="Content" ObjectID="_1676829731" r:id="rId36"/>
        </w:object>
      </w:r>
      <w:r w:rsidRPr="00E61F7D">
        <w:rPr>
          <w:sz w:val="28"/>
          <w:szCs w:val="28"/>
        </w:rPr>
        <w:t xml:space="preserve">= 5;  </w:t>
      </w:r>
      <w:r w:rsidRPr="00E61F7D">
        <w:rPr>
          <w:position w:val="-12"/>
          <w:sz w:val="28"/>
          <w:szCs w:val="28"/>
        </w:rPr>
        <w:object w:dxaOrig="340" w:dyaOrig="380">
          <v:shape id="_x0000_i1039" type="#_x0000_t75" style="width:17.25pt;height:18.75pt" o:ole="">
            <v:imagedata r:id="rId37" o:title=""/>
          </v:shape>
          <o:OLEObject Type="Embed" ProgID="Equation.DSMT4" ShapeID="_x0000_i1039" DrawAspect="Content" ObjectID="_1676829732" r:id="rId38"/>
        </w:object>
      </w:r>
      <w:r w:rsidRPr="00E61F7D">
        <w:rPr>
          <w:sz w:val="28"/>
          <w:szCs w:val="28"/>
        </w:rPr>
        <w:t xml:space="preserve">= 1,25; </w:t>
      </w:r>
      <w:r>
        <w:rPr>
          <w:sz w:val="28"/>
          <w:szCs w:val="28"/>
        </w:rPr>
        <w:t xml:space="preserve"> </w:t>
      </w:r>
      <w:r w:rsidRPr="00E61F7D">
        <w:rPr>
          <w:position w:val="-10"/>
          <w:sz w:val="28"/>
          <w:szCs w:val="28"/>
        </w:rPr>
        <w:object w:dxaOrig="260" w:dyaOrig="360">
          <v:shape id="_x0000_i1040" type="#_x0000_t75" style="width:12.75pt;height:18pt" o:ole="">
            <v:imagedata r:id="rId39" o:title=""/>
          </v:shape>
          <o:OLEObject Type="Embed" ProgID="Equation.DSMT4" ShapeID="_x0000_i1040" DrawAspect="Content" ObjectID="_1676829733" r:id="rId40"/>
        </w:object>
      </w:r>
      <w:r w:rsidRPr="00E61F7D">
        <w:rPr>
          <w:sz w:val="28"/>
          <w:szCs w:val="28"/>
        </w:rPr>
        <w:t xml:space="preserve">=7;   </w:t>
      </w:r>
      <w:r w:rsidRPr="00E61F7D">
        <w:rPr>
          <w:position w:val="-16"/>
          <w:sz w:val="28"/>
          <w:szCs w:val="28"/>
        </w:rPr>
        <w:object w:dxaOrig="360" w:dyaOrig="420">
          <v:shape id="_x0000_i1041" type="#_x0000_t75" style="width:18pt;height:21pt" o:ole="">
            <v:imagedata r:id="rId41" o:title=""/>
          </v:shape>
          <o:OLEObject Type="Embed" ProgID="Equation.DSMT4" ShapeID="_x0000_i1041" DrawAspect="Content" ObjectID="_1676829734" r:id="rId42"/>
        </w:object>
      </w:r>
      <w:r w:rsidRPr="00E61F7D">
        <w:rPr>
          <w:sz w:val="28"/>
          <w:szCs w:val="28"/>
        </w:rPr>
        <w:t>=2;  ρ=0,8.</w:t>
      </w:r>
    </w:p>
    <w:p w:rsidR="00040515" w:rsidRPr="00E61F7D" w:rsidRDefault="00040515" w:rsidP="00040515">
      <w:pPr>
        <w:spacing w:line="360" w:lineRule="auto"/>
        <w:rPr>
          <w:sz w:val="28"/>
          <w:szCs w:val="28"/>
        </w:rPr>
      </w:pPr>
      <w:r w:rsidRPr="00E61F7D">
        <w:rPr>
          <w:sz w:val="28"/>
          <w:szCs w:val="28"/>
        </w:rPr>
        <w:tab/>
        <w:t>Здесь необходимо  смоделировать 2 величины:</w:t>
      </w:r>
    </w:p>
    <w:p w:rsidR="00040515" w:rsidRPr="00E61F7D" w:rsidRDefault="00040515" w:rsidP="00040515">
      <w:pPr>
        <w:spacing w:line="360" w:lineRule="auto"/>
        <w:ind w:left="360"/>
        <w:rPr>
          <w:sz w:val="28"/>
          <w:szCs w:val="28"/>
        </w:rPr>
      </w:pPr>
      <w:r w:rsidRPr="00E61F7D">
        <w:rPr>
          <w:sz w:val="28"/>
          <w:szCs w:val="28"/>
        </w:rPr>
        <w:t xml:space="preserve">1. </w:t>
      </w:r>
      <w:proofErr w:type="gramStart"/>
      <w:r w:rsidRPr="00E61F7D">
        <w:rPr>
          <w:sz w:val="28"/>
          <w:szCs w:val="28"/>
        </w:rPr>
        <w:t>СВ</w:t>
      </w:r>
      <w:proofErr w:type="gramEnd"/>
      <w:r w:rsidRPr="00E61F7D">
        <w:rPr>
          <w:sz w:val="28"/>
          <w:szCs w:val="28"/>
        </w:rPr>
        <w:t xml:space="preserve"> </w:t>
      </w:r>
      <w:r w:rsidRPr="00E61F7D">
        <w:rPr>
          <w:i/>
          <w:sz w:val="28"/>
          <w:szCs w:val="28"/>
        </w:rPr>
        <w:t>Х</w:t>
      </w:r>
      <w:r w:rsidRPr="00E61F7D">
        <w:rPr>
          <w:sz w:val="28"/>
          <w:szCs w:val="28"/>
        </w:rPr>
        <w:t xml:space="preserve">  с  параметрами   </w:t>
      </w:r>
      <w:r w:rsidRPr="00E61F7D">
        <w:rPr>
          <w:position w:val="-4"/>
          <w:sz w:val="28"/>
          <w:szCs w:val="28"/>
        </w:rPr>
        <w:object w:dxaOrig="240" w:dyaOrig="300">
          <v:shape id="_x0000_i1042" type="#_x0000_t75" style="width:12pt;height:15pt" o:ole="">
            <v:imagedata r:id="rId35" o:title=""/>
          </v:shape>
          <o:OLEObject Type="Embed" ProgID="Equation.DSMT4" ShapeID="_x0000_i1042" DrawAspect="Content" ObjectID="_1676829735" r:id="rId43"/>
        </w:object>
      </w:r>
      <w:r w:rsidRPr="00E61F7D">
        <w:rPr>
          <w:sz w:val="28"/>
          <w:szCs w:val="28"/>
        </w:rPr>
        <w:t xml:space="preserve">= 5;  </w:t>
      </w:r>
      <w:r w:rsidRPr="00E61F7D">
        <w:rPr>
          <w:position w:val="-12"/>
          <w:sz w:val="28"/>
          <w:szCs w:val="28"/>
        </w:rPr>
        <w:object w:dxaOrig="340" w:dyaOrig="380">
          <v:shape id="_x0000_i1043" type="#_x0000_t75" style="width:17.25pt;height:18.75pt" o:ole="">
            <v:imagedata r:id="rId37" o:title=""/>
          </v:shape>
          <o:OLEObject Type="Embed" ProgID="Equation.DSMT4" ShapeID="_x0000_i1043" DrawAspect="Content" ObjectID="_1676829736" r:id="rId44"/>
        </w:object>
      </w:r>
      <w:r w:rsidRPr="00E61F7D">
        <w:rPr>
          <w:sz w:val="28"/>
          <w:szCs w:val="28"/>
        </w:rPr>
        <w:t>= 1,25.</w:t>
      </w:r>
    </w:p>
    <w:p w:rsidR="00040515" w:rsidRPr="00E61F7D" w:rsidRDefault="00040515" w:rsidP="00040515">
      <w:pPr>
        <w:spacing w:line="360" w:lineRule="auto"/>
        <w:ind w:left="360"/>
        <w:rPr>
          <w:sz w:val="28"/>
          <w:szCs w:val="28"/>
        </w:rPr>
      </w:pPr>
      <w:r w:rsidRPr="00E61F7D">
        <w:rPr>
          <w:sz w:val="28"/>
          <w:szCs w:val="28"/>
        </w:rPr>
        <w:t xml:space="preserve">2. </w:t>
      </w:r>
      <w:proofErr w:type="gramStart"/>
      <w:r w:rsidRPr="00E61F7D">
        <w:rPr>
          <w:sz w:val="28"/>
          <w:szCs w:val="28"/>
        </w:rPr>
        <w:t>СВ</w:t>
      </w:r>
      <w:proofErr w:type="gramEnd"/>
      <w:r w:rsidRPr="00E61F7D">
        <w:rPr>
          <w:sz w:val="28"/>
          <w:szCs w:val="28"/>
        </w:rPr>
        <w:t xml:space="preserve"> </w:t>
      </w:r>
      <w:r w:rsidRPr="00E61F7D">
        <w:rPr>
          <w:i/>
          <w:sz w:val="28"/>
          <w:szCs w:val="28"/>
          <w:lang w:val="en-US"/>
        </w:rPr>
        <w:t>Y</w:t>
      </w:r>
      <w:r w:rsidRPr="00E61F7D">
        <w:rPr>
          <w:i/>
          <w:sz w:val="28"/>
          <w:szCs w:val="28"/>
        </w:rPr>
        <w:t xml:space="preserve"> </w:t>
      </w:r>
      <w:r w:rsidRPr="00E61F7D">
        <w:rPr>
          <w:sz w:val="28"/>
          <w:szCs w:val="28"/>
        </w:rPr>
        <w:t xml:space="preserve"> с  параметрами   </w:t>
      </w:r>
      <w:r w:rsidRPr="00E61F7D">
        <w:rPr>
          <w:position w:val="-12"/>
          <w:sz w:val="28"/>
          <w:szCs w:val="28"/>
        </w:rPr>
        <w:object w:dxaOrig="4840" w:dyaOrig="380">
          <v:shape id="_x0000_i1044" type="#_x0000_t75" style="width:242.25pt;height:18.75pt" o:ole="">
            <v:imagedata r:id="rId45" o:title=""/>
          </v:shape>
          <o:OLEObject Type="Embed" ProgID="Equation.DSMT4" ShapeID="_x0000_i1044" DrawAspect="Content" ObjectID="_1676829737" r:id="rId46"/>
        </w:object>
      </w:r>
    </w:p>
    <w:p w:rsidR="00040515" w:rsidRPr="00E61F7D" w:rsidRDefault="00040515" w:rsidP="00040515">
      <w:pPr>
        <w:spacing w:line="360" w:lineRule="auto"/>
        <w:ind w:left="360"/>
        <w:rPr>
          <w:sz w:val="28"/>
          <w:szCs w:val="28"/>
        </w:rPr>
      </w:pPr>
      <w:r w:rsidRPr="00E61F7D">
        <w:rPr>
          <w:sz w:val="28"/>
          <w:szCs w:val="28"/>
        </w:rPr>
        <w:tab/>
      </w:r>
      <w:r w:rsidRPr="00E61F7D">
        <w:rPr>
          <w:position w:val="-16"/>
          <w:sz w:val="28"/>
          <w:szCs w:val="28"/>
        </w:rPr>
        <w:object w:dxaOrig="2780" w:dyaOrig="520">
          <v:shape id="_x0000_i1045" type="#_x0000_t75" style="width:138.75pt;height:26.25pt" o:ole="">
            <v:imagedata r:id="rId47" o:title=""/>
          </v:shape>
          <o:OLEObject Type="Embed" ProgID="Equation.DSMT4" ShapeID="_x0000_i1045" DrawAspect="Content" ObjectID="_1676829738" r:id="rId48"/>
        </w:object>
      </w: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Введем  в таблицу </w:t>
      </w:r>
      <w:r w:rsidRPr="00E61F7D">
        <w:rPr>
          <w:sz w:val="28"/>
          <w:szCs w:val="28"/>
          <w:lang w:val="en-US"/>
        </w:rPr>
        <w:t>Excel</w:t>
      </w:r>
      <w:r w:rsidRPr="00E61F7D">
        <w:rPr>
          <w:sz w:val="28"/>
          <w:szCs w:val="28"/>
        </w:rPr>
        <w:t xml:space="preserve">  исходные  данные (рис.7),  где  в  диапазоне  В</w:t>
      </w:r>
      <w:proofErr w:type="gramStart"/>
      <w:r w:rsidRPr="00E61F7D">
        <w:rPr>
          <w:sz w:val="28"/>
          <w:szCs w:val="28"/>
        </w:rPr>
        <w:t>1</w:t>
      </w:r>
      <w:proofErr w:type="gramEnd"/>
      <w:r w:rsidRPr="00E61F7D">
        <w:rPr>
          <w:sz w:val="28"/>
          <w:szCs w:val="28"/>
        </w:rPr>
        <w:t>:В</w:t>
      </w:r>
      <w:proofErr w:type="gramStart"/>
      <w:r w:rsidRPr="00E61F7D">
        <w:rPr>
          <w:sz w:val="28"/>
          <w:szCs w:val="28"/>
        </w:rPr>
        <w:t>6</w:t>
      </w:r>
      <w:proofErr w:type="gramEnd"/>
      <w:r w:rsidRPr="00E61F7D">
        <w:rPr>
          <w:sz w:val="28"/>
          <w:szCs w:val="28"/>
        </w:rPr>
        <w:t xml:space="preserve">  находятся  параметры  моделируемого распределения.</w:t>
      </w:r>
    </w:p>
    <w:p w:rsidR="00040515" w:rsidRPr="00E61F7D" w:rsidRDefault="00040515" w:rsidP="0004051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81150" cy="120015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15" w:rsidRPr="00E61F7D" w:rsidRDefault="00040515" w:rsidP="00040515">
      <w:pPr>
        <w:spacing w:line="360" w:lineRule="auto"/>
        <w:ind w:firstLine="720"/>
        <w:jc w:val="center"/>
        <w:rPr>
          <w:sz w:val="28"/>
          <w:szCs w:val="28"/>
        </w:rPr>
      </w:pPr>
      <w:r w:rsidRPr="00E61F7D">
        <w:rPr>
          <w:sz w:val="28"/>
          <w:szCs w:val="28"/>
        </w:rPr>
        <w:t>Рис.7  - Параметры  распределения</w:t>
      </w:r>
    </w:p>
    <w:p w:rsidR="00040515" w:rsidRPr="00E61F7D" w:rsidRDefault="00040515" w:rsidP="00040515">
      <w:pPr>
        <w:spacing w:line="360" w:lineRule="auto"/>
        <w:ind w:firstLine="720"/>
        <w:jc w:val="center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В  столбце Е  смоделируем 100 значений  </w:t>
      </w:r>
      <w:proofErr w:type="gramStart"/>
      <w:r w:rsidRPr="00E61F7D">
        <w:rPr>
          <w:sz w:val="28"/>
          <w:szCs w:val="28"/>
        </w:rPr>
        <w:t>СВ</w:t>
      </w:r>
      <w:proofErr w:type="gramEnd"/>
      <w:r w:rsidRPr="00E61F7D">
        <w:rPr>
          <w:sz w:val="28"/>
          <w:szCs w:val="28"/>
        </w:rPr>
        <w:t xml:space="preserve"> </w:t>
      </w:r>
      <w:r w:rsidRPr="00E61F7D">
        <w:rPr>
          <w:i/>
          <w:sz w:val="28"/>
          <w:szCs w:val="28"/>
        </w:rPr>
        <w:t>Х</w:t>
      </w:r>
      <w:r w:rsidRPr="00E61F7D">
        <w:rPr>
          <w:sz w:val="28"/>
          <w:szCs w:val="28"/>
        </w:rPr>
        <w:t xml:space="preserve">    с  параметрами   </w:t>
      </w:r>
      <w:r w:rsidRPr="00E61F7D">
        <w:rPr>
          <w:position w:val="-4"/>
          <w:sz w:val="28"/>
          <w:szCs w:val="28"/>
        </w:rPr>
        <w:object w:dxaOrig="240" w:dyaOrig="300">
          <v:shape id="_x0000_i1046" type="#_x0000_t75" style="width:12pt;height:15pt" o:ole="">
            <v:imagedata r:id="rId35" o:title=""/>
          </v:shape>
          <o:OLEObject Type="Embed" ProgID="Equation.DSMT4" ShapeID="_x0000_i1046" DrawAspect="Content" ObjectID="_1676829739" r:id="rId50"/>
        </w:object>
      </w:r>
      <w:r w:rsidRPr="00E61F7D">
        <w:rPr>
          <w:sz w:val="28"/>
          <w:szCs w:val="28"/>
        </w:rPr>
        <w:t xml:space="preserve">= 5;  </w:t>
      </w:r>
      <w:r w:rsidRPr="00E61F7D">
        <w:rPr>
          <w:position w:val="-12"/>
          <w:sz w:val="28"/>
          <w:szCs w:val="28"/>
        </w:rPr>
        <w:object w:dxaOrig="340" w:dyaOrig="380">
          <v:shape id="_x0000_i1047" type="#_x0000_t75" style="width:17.25pt;height:18.75pt" o:ole="">
            <v:imagedata r:id="rId37" o:title=""/>
          </v:shape>
          <o:OLEObject Type="Embed" ProgID="Equation.DSMT4" ShapeID="_x0000_i1047" DrawAspect="Content" ObjectID="_1676829740" r:id="rId51"/>
        </w:object>
      </w:r>
      <w:r w:rsidRPr="00E61F7D">
        <w:rPr>
          <w:sz w:val="28"/>
          <w:szCs w:val="28"/>
        </w:rPr>
        <w:t>= 1,25  с помощью операции  "Генерация случайных  величин".</w:t>
      </w: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В  ячейку  </w:t>
      </w:r>
      <w:r w:rsidRPr="00E61F7D">
        <w:rPr>
          <w:sz w:val="28"/>
          <w:szCs w:val="28"/>
          <w:lang w:val="en-US"/>
        </w:rPr>
        <w:t>D</w:t>
      </w:r>
      <w:r w:rsidRPr="00E61F7D">
        <w:rPr>
          <w:sz w:val="28"/>
          <w:szCs w:val="28"/>
        </w:rPr>
        <w:t xml:space="preserve">2  вставим  формулу расчета  </w:t>
      </w:r>
      <w:proofErr w:type="gramStart"/>
      <w:r w:rsidRPr="00E61F7D">
        <w:rPr>
          <w:sz w:val="28"/>
          <w:szCs w:val="28"/>
        </w:rPr>
        <w:t>величины</w:t>
      </w:r>
      <w:proofErr w:type="gramEnd"/>
      <w:r w:rsidRPr="00E61F7D">
        <w:rPr>
          <w:sz w:val="28"/>
          <w:szCs w:val="28"/>
        </w:rPr>
        <w:t xml:space="preserve">  </w:t>
      </w:r>
      <w:r w:rsidRPr="00E61F7D">
        <w:rPr>
          <w:position w:val="-12"/>
          <w:sz w:val="28"/>
          <w:szCs w:val="28"/>
        </w:rPr>
        <w:object w:dxaOrig="4840" w:dyaOrig="380">
          <v:shape id="_x0000_i1048" type="#_x0000_t75" style="width:242.25pt;height:18.75pt" o:ole="">
            <v:imagedata r:id="rId45" o:title=""/>
          </v:shape>
          <o:OLEObject Type="Embed" ProgID="Equation.DSMT4" ShapeID="_x0000_i1048" DrawAspect="Content" ObjectID="_1676829741" r:id="rId52"/>
        </w:object>
      </w:r>
      <w:r w:rsidRPr="00E61F7D">
        <w:rPr>
          <w:sz w:val="28"/>
          <w:szCs w:val="28"/>
        </w:rPr>
        <w:t xml:space="preserve">   затем  скопируем  ее  до  ячейки </w:t>
      </w:r>
      <w:r w:rsidRPr="00E61F7D">
        <w:rPr>
          <w:sz w:val="28"/>
          <w:szCs w:val="28"/>
          <w:lang w:val="en-US"/>
        </w:rPr>
        <w:t>D</w:t>
      </w:r>
      <w:r w:rsidRPr="00E61F7D">
        <w:rPr>
          <w:sz w:val="28"/>
          <w:szCs w:val="28"/>
        </w:rPr>
        <w:t>101  (рис.8).</w:t>
      </w:r>
    </w:p>
    <w:p w:rsidR="00040515" w:rsidRPr="00E61F7D" w:rsidRDefault="00040515" w:rsidP="00040515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85900" cy="15240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15" w:rsidRPr="00E61F7D" w:rsidRDefault="00040515" w:rsidP="00040515">
      <w:pPr>
        <w:spacing w:line="360" w:lineRule="auto"/>
        <w:ind w:left="360"/>
        <w:jc w:val="center"/>
        <w:rPr>
          <w:sz w:val="28"/>
          <w:szCs w:val="28"/>
        </w:rPr>
      </w:pPr>
      <w:r w:rsidRPr="00E61F7D">
        <w:rPr>
          <w:sz w:val="28"/>
          <w:szCs w:val="28"/>
        </w:rPr>
        <w:t xml:space="preserve">Рисунок 8 -  Расчет  </w:t>
      </w:r>
      <w:proofErr w:type="gramStart"/>
      <w:r w:rsidRPr="00E61F7D">
        <w:rPr>
          <w:sz w:val="28"/>
          <w:szCs w:val="28"/>
        </w:rPr>
        <w:t>СВ</w:t>
      </w:r>
      <w:proofErr w:type="gramEnd"/>
      <w:r w:rsidRPr="00E61F7D">
        <w:rPr>
          <w:sz w:val="28"/>
          <w:szCs w:val="28"/>
        </w:rPr>
        <w:t xml:space="preserve">  </w:t>
      </w:r>
      <w:r w:rsidRPr="00E61F7D">
        <w:rPr>
          <w:position w:val="-12"/>
          <w:sz w:val="28"/>
          <w:szCs w:val="28"/>
        </w:rPr>
        <w:object w:dxaOrig="340" w:dyaOrig="380">
          <v:shape id="_x0000_i1049" type="#_x0000_t75" style="width:17.25pt;height:18.75pt" o:ole="">
            <v:imagedata r:id="rId54" o:title=""/>
          </v:shape>
          <o:OLEObject Type="Embed" ProgID="Equation.DSMT4" ShapeID="_x0000_i1049" DrawAspect="Content" ObjectID="_1676829742" r:id="rId55"/>
        </w:object>
      </w: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  <w:r w:rsidRPr="00E61F7D">
        <w:rPr>
          <w:sz w:val="28"/>
          <w:szCs w:val="28"/>
        </w:rPr>
        <w:lastRenderedPageBreak/>
        <w:t xml:space="preserve">В  ячейку </w:t>
      </w:r>
      <w:r w:rsidRPr="00E61F7D">
        <w:rPr>
          <w:sz w:val="28"/>
          <w:szCs w:val="28"/>
          <w:lang w:val="en-US"/>
        </w:rPr>
        <w:t>F</w:t>
      </w:r>
      <w:r w:rsidRPr="00E61F7D">
        <w:rPr>
          <w:sz w:val="28"/>
          <w:szCs w:val="28"/>
        </w:rPr>
        <w:t>2  ввести  формулу  =НОРМОБ</w:t>
      </w:r>
      <w:proofErr w:type="gramStart"/>
      <w:r w:rsidRPr="00E61F7D">
        <w:rPr>
          <w:sz w:val="28"/>
          <w:szCs w:val="28"/>
        </w:rPr>
        <w:t>Р(</w:t>
      </w:r>
      <w:proofErr w:type="gramEnd"/>
      <w:r w:rsidRPr="00E61F7D">
        <w:rPr>
          <w:sz w:val="28"/>
          <w:szCs w:val="28"/>
        </w:rPr>
        <w:t xml:space="preserve">СЛЧИС();D2;1,2),  которая  позволяет  найти  случайное  число  из  нормального  распределения,  и  скопировать  ее  содержимое  до  ячейки  </w:t>
      </w:r>
      <w:r w:rsidRPr="00E61F7D">
        <w:rPr>
          <w:sz w:val="28"/>
          <w:szCs w:val="28"/>
          <w:lang w:val="en-US"/>
        </w:rPr>
        <w:t>F</w:t>
      </w:r>
      <w:r w:rsidRPr="00E61F7D">
        <w:rPr>
          <w:sz w:val="28"/>
          <w:szCs w:val="28"/>
        </w:rPr>
        <w:t>101  (рис.9).</w:t>
      </w:r>
    </w:p>
    <w:p w:rsidR="00040515" w:rsidRPr="00E61F7D" w:rsidRDefault="00040515" w:rsidP="00040515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66975" cy="16954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15" w:rsidRPr="00E61F7D" w:rsidRDefault="00040515" w:rsidP="00040515">
      <w:pPr>
        <w:spacing w:line="360" w:lineRule="auto"/>
        <w:ind w:left="360"/>
        <w:jc w:val="center"/>
        <w:rPr>
          <w:i/>
          <w:sz w:val="28"/>
          <w:szCs w:val="28"/>
        </w:rPr>
      </w:pPr>
      <w:r w:rsidRPr="00E61F7D">
        <w:rPr>
          <w:sz w:val="28"/>
          <w:szCs w:val="28"/>
        </w:rPr>
        <w:t xml:space="preserve">Рисунок 9 -  Расчет  </w:t>
      </w:r>
      <w:proofErr w:type="gramStart"/>
      <w:r w:rsidRPr="00E61F7D">
        <w:rPr>
          <w:sz w:val="28"/>
          <w:szCs w:val="28"/>
        </w:rPr>
        <w:t>СВ</w:t>
      </w:r>
      <w:proofErr w:type="gramEnd"/>
      <w:r w:rsidRPr="00E61F7D">
        <w:rPr>
          <w:sz w:val="28"/>
          <w:szCs w:val="28"/>
        </w:rPr>
        <w:t xml:space="preserve"> </w:t>
      </w:r>
      <w:r w:rsidRPr="00E61F7D">
        <w:rPr>
          <w:i/>
          <w:sz w:val="28"/>
          <w:szCs w:val="28"/>
          <w:lang w:val="en-US"/>
        </w:rPr>
        <w:t>Y</w:t>
      </w:r>
    </w:p>
    <w:p w:rsidR="00040515" w:rsidRPr="00E61F7D" w:rsidRDefault="00040515" w:rsidP="00040515">
      <w:pPr>
        <w:spacing w:line="360" w:lineRule="auto"/>
        <w:ind w:left="360" w:firstLine="360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На  рис.10  показана  диаграмма рассеяния   между  </w:t>
      </w:r>
      <w:r w:rsidRPr="00E61F7D">
        <w:rPr>
          <w:i/>
          <w:sz w:val="28"/>
          <w:szCs w:val="28"/>
          <w:lang w:val="en-US"/>
        </w:rPr>
        <w:t>X</w:t>
      </w:r>
      <w:r w:rsidRPr="00E61F7D">
        <w:rPr>
          <w:sz w:val="28"/>
          <w:szCs w:val="28"/>
        </w:rPr>
        <w:t xml:space="preserve">  и  </w:t>
      </w:r>
      <w:r w:rsidRPr="00E61F7D">
        <w:rPr>
          <w:i/>
          <w:sz w:val="28"/>
          <w:szCs w:val="28"/>
          <w:lang w:val="en-US"/>
        </w:rPr>
        <w:t>Y</w:t>
      </w:r>
      <w:r w:rsidRPr="00E61F7D">
        <w:rPr>
          <w:sz w:val="28"/>
          <w:szCs w:val="28"/>
        </w:rPr>
        <w:t xml:space="preserve"> ,  по  которой  можно судить о  наличии положительной  корреляционной связи.</w:t>
      </w:r>
    </w:p>
    <w:p w:rsidR="00040515" w:rsidRPr="00E61F7D" w:rsidRDefault="00040515" w:rsidP="00040515">
      <w:pPr>
        <w:spacing w:line="360" w:lineRule="auto"/>
        <w:ind w:left="36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762375" cy="28384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15" w:rsidRPr="0056566E" w:rsidRDefault="00040515" w:rsidP="0004051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61F7D">
        <w:rPr>
          <w:sz w:val="28"/>
          <w:szCs w:val="28"/>
        </w:rPr>
        <w:t xml:space="preserve">Рисунок 10 -  Диаграмма рассеяния   между  </w:t>
      </w:r>
      <w:r w:rsidRPr="00E61F7D">
        <w:rPr>
          <w:i/>
          <w:sz w:val="28"/>
          <w:szCs w:val="28"/>
          <w:lang w:val="en-US"/>
        </w:rPr>
        <w:t>X</w:t>
      </w:r>
      <w:r w:rsidRPr="00E61F7D">
        <w:rPr>
          <w:sz w:val="28"/>
          <w:szCs w:val="28"/>
        </w:rPr>
        <w:t xml:space="preserve">  и  </w:t>
      </w:r>
      <w:r w:rsidRPr="00E61F7D">
        <w:rPr>
          <w:i/>
          <w:sz w:val="28"/>
          <w:szCs w:val="28"/>
          <w:lang w:val="en-US"/>
        </w:rPr>
        <w:t>Y</w:t>
      </w: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Расчетное  значение  коэффициента  корреляции  составляет </w:t>
      </w: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71775" cy="51435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 0,83 ,  что  весьма  близко  к начальному значению 0,8.</w:t>
      </w: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</w:p>
    <w:p w:rsidR="00040515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>Задание</w:t>
      </w:r>
    </w:p>
    <w:p w:rsidR="00914EDD" w:rsidRPr="00E61F7D" w:rsidRDefault="00914EDD" w:rsidP="000405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этой работе</w:t>
      </w:r>
      <w:r w:rsidR="009C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 варианта. Первый по списку студент выбирает вариант 1,  второй  -  вариант 2  и  т.д.  Затем процедура повторяется.</w:t>
      </w:r>
    </w:p>
    <w:p w:rsidR="00040515" w:rsidRPr="00E61F7D" w:rsidRDefault="00040515" w:rsidP="00040515">
      <w:pPr>
        <w:spacing w:line="360" w:lineRule="auto"/>
        <w:ind w:firstLine="720"/>
        <w:jc w:val="both"/>
        <w:rPr>
          <w:sz w:val="28"/>
          <w:szCs w:val="28"/>
        </w:rPr>
      </w:pPr>
      <w:r w:rsidRPr="00E61F7D">
        <w:rPr>
          <w:sz w:val="28"/>
          <w:szCs w:val="28"/>
        </w:rPr>
        <w:t>1. Разыграть    случайные  величины,  подчиняющиеся  нормальному закону  при  следующих  оценках  среднего значения (СЗ)  и  среднеквадратичного  отклонения  (СКО):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 </w:t>
      </w:r>
      <w:r w:rsidRPr="00E61F7D">
        <w:rPr>
          <w:sz w:val="28"/>
          <w:szCs w:val="28"/>
        </w:rPr>
        <w:tab/>
        <w:t xml:space="preserve"> Вариант  1:  СЗ</w:t>
      </w:r>
      <w:r w:rsidR="00914EDD">
        <w:rPr>
          <w:sz w:val="28"/>
          <w:szCs w:val="28"/>
        </w:rPr>
        <w:t xml:space="preserve"> =10;  СКО = 2; объем выборки: 2</w:t>
      </w:r>
      <w:r w:rsidRPr="00E61F7D">
        <w:rPr>
          <w:sz w:val="28"/>
          <w:szCs w:val="28"/>
        </w:rPr>
        <w:t>0.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>Вариант  2:  СЗ</w:t>
      </w:r>
      <w:r w:rsidR="00914EDD">
        <w:rPr>
          <w:sz w:val="28"/>
          <w:szCs w:val="28"/>
        </w:rPr>
        <w:t xml:space="preserve"> =20;  СКО = 3; объем выборки: 2</w:t>
      </w:r>
      <w:r w:rsidRPr="00E61F7D">
        <w:rPr>
          <w:sz w:val="28"/>
          <w:szCs w:val="28"/>
        </w:rPr>
        <w:t>0.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>Вариант  3:  СЗ</w:t>
      </w:r>
      <w:r w:rsidR="00914EDD">
        <w:rPr>
          <w:sz w:val="28"/>
          <w:szCs w:val="28"/>
        </w:rPr>
        <w:t xml:space="preserve"> =70;  СКО = 5; объем выборки: 2</w:t>
      </w:r>
      <w:r w:rsidRPr="00E61F7D">
        <w:rPr>
          <w:sz w:val="28"/>
          <w:szCs w:val="28"/>
        </w:rPr>
        <w:t>0.</w:t>
      </w:r>
    </w:p>
    <w:p w:rsidR="00040515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>Вариант  4:  СЗ =40</w:t>
      </w:r>
      <w:r w:rsidR="00914EDD">
        <w:rPr>
          <w:sz w:val="28"/>
          <w:szCs w:val="28"/>
        </w:rPr>
        <w:t>;  СКО = 4; объем выборки: 2</w:t>
      </w:r>
      <w:r w:rsidRPr="00E61F7D">
        <w:rPr>
          <w:sz w:val="28"/>
          <w:szCs w:val="28"/>
        </w:rPr>
        <w:t>0.</w:t>
      </w:r>
    </w:p>
    <w:p w:rsidR="00914EDD" w:rsidRPr="00E61F7D" w:rsidRDefault="00914EDD" w:rsidP="00040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 разыгранным  данным  построить  гистограмму.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</w:r>
      <w:r w:rsidR="00914EDD">
        <w:rPr>
          <w:sz w:val="28"/>
          <w:szCs w:val="28"/>
        </w:rPr>
        <w:t>2.</w:t>
      </w:r>
      <w:r w:rsidRPr="00E61F7D">
        <w:rPr>
          <w:sz w:val="28"/>
          <w:szCs w:val="28"/>
        </w:rPr>
        <w:t xml:space="preserve">По  разыгранным  значениям  проверить,  в  самом  ли  деле  СЗ  и  СКО  </w:t>
      </w:r>
      <w:proofErr w:type="gramStart"/>
      <w:r w:rsidRPr="00E61F7D">
        <w:rPr>
          <w:sz w:val="28"/>
          <w:szCs w:val="28"/>
        </w:rPr>
        <w:t>близки</w:t>
      </w:r>
      <w:proofErr w:type="gramEnd"/>
      <w:r w:rsidRPr="00E61F7D">
        <w:rPr>
          <w:sz w:val="28"/>
          <w:szCs w:val="28"/>
        </w:rPr>
        <w:t xml:space="preserve">  к задаваемым  характеристикам.  Для  этого  через опцию  "Описательные статистики"  для  каждого  варианта  оценить  параметры  выборки.  Эта опция  находится в окне </w:t>
      </w:r>
      <w:r w:rsidRPr="00E61F7D">
        <w:rPr>
          <w:i/>
          <w:sz w:val="28"/>
          <w:szCs w:val="28"/>
        </w:rPr>
        <w:t>Анализа  данных</w:t>
      </w:r>
      <w:r w:rsidRPr="00E61F7D">
        <w:rPr>
          <w:sz w:val="28"/>
          <w:szCs w:val="28"/>
        </w:rPr>
        <w:t xml:space="preserve"> (рис.11).</w:t>
      </w:r>
    </w:p>
    <w:p w:rsidR="00040515" w:rsidRPr="00E61F7D" w:rsidRDefault="00040515" w:rsidP="00040515">
      <w:pPr>
        <w:pStyle w:val="a3"/>
        <w:jc w:val="center"/>
        <w:rPr>
          <w:sz w:val="28"/>
          <w:szCs w:val="28"/>
        </w:rPr>
      </w:pPr>
    </w:p>
    <w:p w:rsidR="00040515" w:rsidRPr="00E61F7D" w:rsidRDefault="00040515" w:rsidP="00040515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4825" cy="180975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15" w:rsidRPr="00E61F7D" w:rsidRDefault="00040515" w:rsidP="00040515">
      <w:pPr>
        <w:pStyle w:val="a3"/>
        <w:jc w:val="center"/>
        <w:rPr>
          <w:sz w:val="28"/>
          <w:szCs w:val="28"/>
        </w:rPr>
      </w:pPr>
      <w:r w:rsidRPr="00E61F7D">
        <w:rPr>
          <w:sz w:val="28"/>
          <w:szCs w:val="28"/>
        </w:rPr>
        <w:t xml:space="preserve">Рисунок 11– Включение  опции  "Описательные статистики" </w:t>
      </w:r>
    </w:p>
    <w:p w:rsidR="00040515" w:rsidRPr="00E61F7D" w:rsidRDefault="00040515" w:rsidP="00040515">
      <w:pPr>
        <w:pStyle w:val="a3"/>
        <w:jc w:val="center"/>
        <w:rPr>
          <w:sz w:val="28"/>
          <w:szCs w:val="28"/>
        </w:rPr>
      </w:pPr>
    </w:p>
    <w:p w:rsidR="00040515" w:rsidRPr="00E61F7D" w:rsidRDefault="00040515" w:rsidP="00040515">
      <w:pPr>
        <w:pStyle w:val="a3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На  рис.12  показано  окно  описательных статистик </w:t>
      </w:r>
    </w:p>
    <w:p w:rsidR="00040515" w:rsidRPr="00E61F7D" w:rsidRDefault="00040515" w:rsidP="0004051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29075" cy="32766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15" w:rsidRPr="00E61F7D" w:rsidRDefault="00040515" w:rsidP="00040515">
      <w:pPr>
        <w:spacing w:line="360" w:lineRule="auto"/>
        <w:jc w:val="center"/>
        <w:rPr>
          <w:sz w:val="28"/>
          <w:szCs w:val="28"/>
        </w:rPr>
      </w:pPr>
      <w:r w:rsidRPr="00E61F7D">
        <w:rPr>
          <w:sz w:val="28"/>
          <w:szCs w:val="28"/>
        </w:rPr>
        <w:t>Рисунок 12 – Окно  описательных статистик</w:t>
      </w:r>
    </w:p>
    <w:p w:rsidR="00040515" w:rsidRPr="00E61F7D" w:rsidRDefault="00040515" w:rsidP="00040515">
      <w:pPr>
        <w:spacing w:line="360" w:lineRule="auto"/>
        <w:jc w:val="center"/>
        <w:rPr>
          <w:sz w:val="28"/>
          <w:szCs w:val="28"/>
        </w:rPr>
      </w:pPr>
    </w:p>
    <w:p w:rsidR="00040515" w:rsidRDefault="00914EDD" w:rsidP="00040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Провести  моделирование </w:t>
      </w:r>
      <w:r w:rsidR="00040515" w:rsidRPr="00E61F7D">
        <w:rPr>
          <w:sz w:val="28"/>
          <w:szCs w:val="28"/>
        </w:rPr>
        <w:t xml:space="preserve"> случайных  величин, распределенных  по  равномерному  закону.</w:t>
      </w:r>
      <w:r>
        <w:rPr>
          <w:sz w:val="28"/>
          <w:szCs w:val="28"/>
        </w:rPr>
        <w:t xml:space="preserve"> Объем выборки  -  20.</w:t>
      </w:r>
    </w:p>
    <w:p w:rsidR="00914EDD" w:rsidRPr="00E61F7D" w:rsidRDefault="00914EDD" w:rsidP="00914E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1F7D">
        <w:rPr>
          <w:sz w:val="28"/>
          <w:szCs w:val="28"/>
        </w:rPr>
        <w:t xml:space="preserve">Вариант  1:  </w:t>
      </w:r>
      <w:r>
        <w:rPr>
          <w:sz w:val="28"/>
          <w:szCs w:val="28"/>
        </w:rPr>
        <w:t xml:space="preserve">  от 1  до  10</w:t>
      </w:r>
      <w:r w:rsidRPr="00E61F7D">
        <w:rPr>
          <w:sz w:val="28"/>
          <w:szCs w:val="28"/>
        </w:rPr>
        <w:t>.</w:t>
      </w:r>
    </w:p>
    <w:p w:rsidR="00914EDD" w:rsidRPr="00E61F7D" w:rsidRDefault="00914EDD" w:rsidP="00914EDD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Вариант  2:  </w:t>
      </w:r>
      <w:r>
        <w:rPr>
          <w:sz w:val="28"/>
          <w:szCs w:val="28"/>
        </w:rPr>
        <w:t xml:space="preserve">  от 10 до 20.</w:t>
      </w:r>
    </w:p>
    <w:p w:rsidR="00914EDD" w:rsidRDefault="00914EDD" w:rsidP="00914EDD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Вариант  3:  </w:t>
      </w:r>
      <w:r>
        <w:rPr>
          <w:sz w:val="28"/>
          <w:szCs w:val="28"/>
        </w:rPr>
        <w:t xml:space="preserve">  от 20 до 40.</w:t>
      </w:r>
    </w:p>
    <w:p w:rsidR="00914EDD" w:rsidRDefault="00914EDD" w:rsidP="00914EDD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ab/>
        <w:t xml:space="preserve">Вариант  4:  </w:t>
      </w:r>
      <w:r>
        <w:rPr>
          <w:sz w:val="28"/>
          <w:szCs w:val="28"/>
        </w:rPr>
        <w:t xml:space="preserve"> от 40 до 50.</w:t>
      </w:r>
    </w:p>
    <w:p w:rsidR="00914EDD" w:rsidRDefault="00914EDD" w:rsidP="00914E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Построить  гистограммы.</w:t>
      </w:r>
    </w:p>
    <w:p w:rsidR="00914EDD" w:rsidRPr="00E61F7D" w:rsidRDefault="00914EDD" w:rsidP="00040515">
      <w:pPr>
        <w:spacing w:line="360" w:lineRule="auto"/>
        <w:jc w:val="both"/>
        <w:rPr>
          <w:sz w:val="28"/>
          <w:szCs w:val="28"/>
        </w:rPr>
      </w:pPr>
    </w:p>
    <w:p w:rsidR="00914EDD" w:rsidRDefault="00914EDD" w:rsidP="000405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40515" w:rsidRPr="00E61F7D">
        <w:rPr>
          <w:sz w:val="28"/>
          <w:szCs w:val="28"/>
        </w:rPr>
        <w:t xml:space="preserve">.     </w:t>
      </w:r>
      <w:r>
        <w:rPr>
          <w:sz w:val="28"/>
          <w:szCs w:val="28"/>
        </w:rPr>
        <w:t>Для всех вариантов.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>Сформировать  последовательность  из  20 реализаций    (</w:t>
      </w:r>
      <w:r w:rsidRPr="00E61F7D">
        <w:rPr>
          <w:i/>
          <w:sz w:val="28"/>
          <w:szCs w:val="28"/>
          <w:lang w:val="en-US"/>
        </w:rPr>
        <w:t>x</w:t>
      </w:r>
      <w:r w:rsidRPr="00E61F7D">
        <w:rPr>
          <w:i/>
          <w:sz w:val="28"/>
          <w:szCs w:val="28"/>
          <w:vertAlign w:val="subscript"/>
          <w:lang w:val="en-US"/>
        </w:rPr>
        <w:t>i</w:t>
      </w:r>
      <w:r w:rsidRPr="00E61F7D">
        <w:rPr>
          <w:i/>
          <w:sz w:val="28"/>
          <w:szCs w:val="28"/>
        </w:rPr>
        <w:t xml:space="preserve">, </w:t>
      </w:r>
      <w:proofErr w:type="spellStart"/>
      <w:r w:rsidRPr="00E61F7D">
        <w:rPr>
          <w:i/>
          <w:sz w:val="28"/>
          <w:szCs w:val="28"/>
          <w:lang w:val="en-US"/>
        </w:rPr>
        <w:t>y</w:t>
      </w:r>
      <w:r w:rsidRPr="00E61F7D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E61F7D">
        <w:rPr>
          <w:sz w:val="28"/>
          <w:szCs w:val="28"/>
        </w:rPr>
        <w:t>)  системы  (</w:t>
      </w:r>
      <w:r w:rsidRPr="00E61F7D">
        <w:rPr>
          <w:i/>
          <w:sz w:val="28"/>
          <w:szCs w:val="28"/>
          <w:lang w:val="en-US"/>
        </w:rPr>
        <w:t>X</w:t>
      </w:r>
      <w:r w:rsidRPr="00E61F7D">
        <w:rPr>
          <w:i/>
          <w:sz w:val="28"/>
          <w:szCs w:val="28"/>
        </w:rPr>
        <w:t>,</w:t>
      </w:r>
      <w:r w:rsidRPr="00E61F7D">
        <w:rPr>
          <w:i/>
          <w:sz w:val="28"/>
          <w:szCs w:val="28"/>
          <w:lang w:val="en-US"/>
        </w:rPr>
        <w:t>Y</w:t>
      </w:r>
      <w:r w:rsidRPr="00E61F7D">
        <w:rPr>
          <w:sz w:val="28"/>
          <w:szCs w:val="28"/>
        </w:rPr>
        <w:t xml:space="preserve">),  имеющей  двумерное нормальное распределение с  параметрами  </w:t>
      </w:r>
      <w:r w:rsidRPr="00E61F7D">
        <w:rPr>
          <w:position w:val="-4"/>
          <w:sz w:val="28"/>
          <w:szCs w:val="28"/>
        </w:rPr>
        <w:object w:dxaOrig="240" w:dyaOrig="300">
          <v:shape id="_x0000_i1050" type="#_x0000_t75" style="width:12pt;height:15pt" o:ole="">
            <v:imagedata r:id="rId35" o:title=""/>
          </v:shape>
          <o:OLEObject Type="Embed" ProgID="Equation.DSMT4" ShapeID="_x0000_i1050" DrawAspect="Content" ObjectID="_1676829743" r:id="rId61"/>
        </w:object>
      </w:r>
      <w:r w:rsidRPr="00E61F7D">
        <w:rPr>
          <w:sz w:val="28"/>
          <w:szCs w:val="28"/>
        </w:rPr>
        <w:t xml:space="preserve">= 2;  </w:t>
      </w:r>
      <w:r w:rsidRPr="00E61F7D">
        <w:rPr>
          <w:position w:val="-12"/>
          <w:sz w:val="28"/>
          <w:szCs w:val="28"/>
        </w:rPr>
        <w:object w:dxaOrig="340" w:dyaOrig="380">
          <v:shape id="_x0000_i1051" type="#_x0000_t75" style="width:17.25pt;height:18.75pt" o:ole="">
            <v:imagedata r:id="rId37" o:title=""/>
          </v:shape>
          <o:OLEObject Type="Embed" ProgID="Equation.DSMT4" ShapeID="_x0000_i1051" DrawAspect="Content" ObjectID="_1676829744" r:id="rId62"/>
        </w:object>
      </w:r>
      <w:r w:rsidRPr="00E61F7D">
        <w:rPr>
          <w:sz w:val="28"/>
          <w:szCs w:val="28"/>
        </w:rPr>
        <w:t xml:space="preserve">= 1; </w:t>
      </w:r>
      <w:r w:rsidRPr="00E61F7D">
        <w:rPr>
          <w:position w:val="-10"/>
          <w:sz w:val="28"/>
          <w:szCs w:val="28"/>
        </w:rPr>
        <w:object w:dxaOrig="260" w:dyaOrig="360">
          <v:shape id="_x0000_i1052" type="#_x0000_t75" style="width:12.75pt;height:18pt" o:ole="">
            <v:imagedata r:id="rId39" o:title=""/>
          </v:shape>
          <o:OLEObject Type="Embed" ProgID="Equation.DSMT4" ShapeID="_x0000_i1052" DrawAspect="Content" ObjectID="_1676829745" r:id="rId63"/>
        </w:object>
      </w:r>
      <w:r w:rsidRPr="00E61F7D">
        <w:rPr>
          <w:sz w:val="28"/>
          <w:szCs w:val="28"/>
        </w:rPr>
        <w:t xml:space="preserve">=5;   </w:t>
      </w:r>
      <w:r w:rsidRPr="00E61F7D">
        <w:rPr>
          <w:position w:val="-16"/>
          <w:sz w:val="28"/>
          <w:szCs w:val="28"/>
        </w:rPr>
        <w:object w:dxaOrig="360" w:dyaOrig="420">
          <v:shape id="_x0000_i1053" type="#_x0000_t75" style="width:18pt;height:21pt" o:ole="">
            <v:imagedata r:id="rId41" o:title=""/>
          </v:shape>
          <o:OLEObject Type="Embed" ProgID="Equation.DSMT4" ShapeID="_x0000_i1053" DrawAspect="Content" ObjectID="_1676829746" r:id="rId64"/>
        </w:object>
      </w:r>
      <w:r w:rsidRPr="00E61F7D">
        <w:rPr>
          <w:sz w:val="28"/>
          <w:szCs w:val="28"/>
        </w:rPr>
        <w:t>=2;  ρ=0,9.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>Вопросы  к  защите  работы: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>1.В чем сущность  метода  Монте-Карло?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lastRenderedPageBreak/>
        <w:t>2. При  розыгрыше  случайных  величин  (</w:t>
      </w:r>
      <w:proofErr w:type="gramStart"/>
      <w:r w:rsidRPr="00E61F7D">
        <w:rPr>
          <w:sz w:val="28"/>
          <w:szCs w:val="28"/>
        </w:rPr>
        <w:t>СВ</w:t>
      </w:r>
      <w:proofErr w:type="gramEnd"/>
      <w:r w:rsidRPr="00E61F7D">
        <w:rPr>
          <w:sz w:val="28"/>
          <w:szCs w:val="28"/>
        </w:rPr>
        <w:t>)  методом  обратной функции используется    плотность  вероятности или  функция  распределения?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>3. В чем разница  между  плотностью  вероятности и  функцией  распределения?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4. Можно ли  использовать  метод  Монте-Карло  для  моделирования  </w:t>
      </w:r>
      <w:proofErr w:type="gramStart"/>
      <w:r w:rsidRPr="00E61F7D">
        <w:rPr>
          <w:sz w:val="28"/>
          <w:szCs w:val="28"/>
        </w:rPr>
        <w:t>СВ</w:t>
      </w:r>
      <w:proofErr w:type="gramEnd"/>
      <w:r w:rsidRPr="00E61F7D">
        <w:rPr>
          <w:sz w:val="28"/>
          <w:szCs w:val="28"/>
        </w:rPr>
        <w:t>,  не  подчиняющихся  нормальному закону?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5. Что  показывает  диаграмма  рассеяния? 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>6. Как  будет  выглядеть диаграмма  рассеяния  при  коэффициенте   корреляции,  близком  к 1;  близком  к  (-1);  близком  к  нулю?</w:t>
      </w: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7. В  чем отличие  корреляции  от ковариации?  </w:t>
      </w:r>
    </w:p>
    <w:p w:rsidR="00040515" w:rsidRPr="00E61F7D" w:rsidRDefault="00040515" w:rsidP="00040515">
      <w:pPr>
        <w:spacing w:line="360" w:lineRule="auto"/>
        <w:ind w:left="870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  <w:r w:rsidRPr="00E61F7D">
        <w:rPr>
          <w:sz w:val="28"/>
          <w:szCs w:val="28"/>
        </w:rPr>
        <w:t xml:space="preserve"> </w:t>
      </w:r>
    </w:p>
    <w:p w:rsidR="00040515" w:rsidRPr="00E61F7D" w:rsidRDefault="00040515" w:rsidP="00040515">
      <w:pPr>
        <w:spacing w:line="360" w:lineRule="auto"/>
        <w:jc w:val="both"/>
        <w:rPr>
          <w:i/>
          <w:sz w:val="28"/>
          <w:szCs w:val="28"/>
        </w:rPr>
      </w:pPr>
    </w:p>
    <w:p w:rsidR="00040515" w:rsidRPr="00E61F7D" w:rsidRDefault="00040515" w:rsidP="00040515">
      <w:pPr>
        <w:spacing w:line="360" w:lineRule="auto"/>
        <w:jc w:val="both"/>
        <w:rPr>
          <w:sz w:val="28"/>
          <w:szCs w:val="28"/>
        </w:rPr>
      </w:pPr>
    </w:p>
    <w:p w:rsidR="00040515" w:rsidRPr="00E61F7D" w:rsidRDefault="00040515" w:rsidP="00040515">
      <w:pPr>
        <w:rPr>
          <w:sz w:val="28"/>
          <w:szCs w:val="28"/>
        </w:rPr>
      </w:pPr>
    </w:p>
    <w:p w:rsidR="00040515" w:rsidRPr="00E61F7D" w:rsidRDefault="00040515" w:rsidP="00040515">
      <w:pPr>
        <w:rPr>
          <w:sz w:val="28"/>
          <w:szCs w:val="28"/>
        </w:rPr>
      </w:pPr>
    </w:p>
    <w:p w:rsidR="009C7702" w:rsidRDefault="009C7702"/>
    <w:sectPr w:rsidR="009C7702" w:rsidSect="00C3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7BF"/>
    <w:multiLevelType w:val="multilevel"/>
    <w:tmpl w:val="F2A2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">
    <w:nsid w:val="1DFD1943"/>
    <w:multiLevelType w:val="hybridMultilevel"/>
    <w:tmpl w:val="CAC2F73C"/>
    <w:lvl w:ilvl="0" w:tplc="041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>
    <w:nsid w:val="2E3612AF"/>
    <w:multiLevelType w:val="hybridMultilevel"/>
    <w:tmpl w:val="1452DEA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73FC6B35"/>
    <w:multiLevelType w:val="hybridMultilevel"/>
    <w:tmpl w:val="7D34D5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D870AC3"/>
    <w:multiLevelType w:val="multilevel"/>
    <w:tmpl w:val="304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515"/>
    <w:rsid w:val="00040515"/>
    <w:rsid w:val="002505D7"/>
    <w:rsid w:val="00421521"/>
    <w:rsid w:val="0056566E"/>
    <w:rsid w:val="007B494D"/>
    <w:rsid w:val="008A657C"/>
    <w:rsid w:val="00914EDD"/>
    <w:rsid w:val="009252A8"/>
    <w:rsid w:val="009B613E"/>
    <w:rsid w:val="009C6977"/>
    <w:rsid w:val="009C7702"/>
    <w:rsid w:val="00AE40A1"/>
    <w:rsid w:val="00C3012A"/>
    <w:rsid w:val="00CA7BAE"/>
    <w:rsid w:val="00ED4D25"/>
    <w:rsid w:val="00F8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405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05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04051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40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2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7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png"/><Relationship Id="rId41" Type="http://schemas.openxmlformats.org/officeDocument/2006/relationships/image" Target="media/image22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37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53" Type="http://schemas.openxmlformats.org/officeDocument/2006/relationships/image" Target="media/image26.png"/><Relationship Id="rId58" Type="http://schemas.openxmlformats.org/officeDocument/2006/relationships/image" Target="media/image30.png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5.png"/><Relationship Id="rId57" Type="http://schemas.openxmlformats.org/officeDocument/2006/relationships/image" Target="media/image29.png"/><Relationship Id="rId61" Type="http://schemas.openxmlformats.org/officeDocument/2006/relationships/oleObject" Target="embeddings/oleObject2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png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2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8.png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7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1750</Words>
  <Characters>9980</Characters>
  <Application>Microsoft Office Word</Application>
  <DocSecurity>0</DocSecurity>
  <Lines>83</Lines>
  <Paragraphs>23</Paragraphs>
  <ScaleCrop>false</ScaleCrop>
  <Company/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Kseniya</cp:lastModifiedBy>
  <cp:revision>2</cp:revision>
  <dcterms:created xsi:type="dcterms:W3CDTF">2021-03-09T19:15:00Z</dcterms:created>
  <dcterms:modified xsi:type="dcterms:W3CDTF">2021-03-09T19:15:00Z</dcterms:modified>
</cp:coreProperties>
</file>