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D2" w:rsidRPr="0001430B" w:rsidRDefault="00E332D2" w:rsidP="00E332D2">
      <w:pPr>
        <w:rPr>
          <w:sz w:val="28"/>
          <w:szCs w:val="28"/>
        </w:rPr>
      </w:pPr>
      <w:r>
        <w:rPr>
          <w:sz w:val="28"/>
          <w:szCs w:val="28"/>
        </w:rPr>
        <w:t>Материальная точка равномерно движется по окружности. За время ∆</w:t>
      </w:r>
      <w:r>
        <w:rPr>
          <w:sz w:val="28"/>
          <w:szCs w:val="28"/>
          <w:lang w:val="en-US"/>
        </w:rPr>
        <w:t>t</w:t>
      </w:r>
      <w:r w:rsidRPr="0001430B">
        <w:rPr>
          <w:sz w:val="28"/>
          <w:szCs w:val="28"/>
        </w:rPr>
        <w:t xml:space="preserve"> = 1,50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она</w:t>
      </w:r>
      <w:proofErr w:type="gramEnd"/>
      <w:r>
        <w:rPr>
          <w:sz w:val="28"/>
          <w:szCs w:val="28"/>
        </w:rPr>
        <w:t xml:space="preserve"> проходит путь </w:t>
      </w:r>
      <w:r>
        <w:rPr>
          <w:sz w:val="28"/>
          <w:szCs w:val="28"/>
          <w:lang w:val="en-US"/>
        </w:rPr>
        <w:t>S</w:t>
      </w:r>
      <w:r w:rsidRPr="0001430B">
        <w:rPr>
          <w:sz w:val="28"/>
          <w:szCs w:val="28"/>
        </w:rPr>
        <w:t xml:space="preserve"> = 80 </w:t>
      </w:r>
      <w:r>
        <w:rPr>
          <w:sz w:val="28"/>
          <w:szCs w:val="28"/>
        </w:rPr>
        <w:t>см. При этом радиус-вектор, определяющий положение точки относительно центра окружности, поворачивается на угол φ = 270°. Найти</w:t>
      </w:r>
      <w:r w:rsidRPr="0001430B">
        <w:rPr>
          <w:sz w:val="28"/>
          <w:szCs w:val="28"/>
        </w:rPr>
        <w:t>:</w:t>
      </w:r>
    </w:p>
    <w:p w:rsidR="00E332D2" w:rsidRPr="0001430B" w:rsidRDefault="00E332D2" w:rsidP="00E332D2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)ч</w:t>
      </w:r>
      <w:proofErr w:type="gramEnd"/>
      <w:r>
        <w:rPr>
          <w:sz w:val="28"/>
          <w:szCs w:val="28"/>
        </w:rPr>
        <w:t xml:space="preserve">астоту вращения </w:t>
      </w:r>
      <w:r>
        <w:rPr>
          <w:sz w:val="28"/>
          <w:szCs w:val="28"/>
          <w:lang w:val="en-US"/>
        </w:rPr>
        <w:t>n</w:t>
      </w:r>
      <w:r w:rsidRPr="0001430B">
        <w:rPr>
          <w:sz w:val="28"/>
          <w:szCs w:val="28"/>
        </w:rPr>
        <w:t>;</w:t>
      </w:r>
    </w:p>
    <w:p w:rsidR="00E332D2" w:rsidRPr="0001430B" w:rsidRDefault="00E332D2" w:rsidP="00E332D2">
      <w:pPr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 xml:space="preserve">ормальное ускорение </w:t>
      </w:r>
      <w:r>
        <w:rPr>
          <w:sz w:val="28"/>
          <w:szCs w:val="28"/>
          <w:lang w:val="en-US"/>
        </w:rPr>
        <w:t>a</w:t>
      </w:r>
      <w:r w:rsidRPr="0001430B">
        <w:rPr>
          <w:sz w:val="28"/>
          <w:szCs w:val="28"/>
          <w:vertAlign w:val="subscript"/>
          <w:lang w:val="en-US"/>
        </w:rPr>
        <w:t>n</w:t>
      </w:r>
      <w:r w:rsidRPr="0001430B">
        <w:rPr>
          <w:sz w:val="28"/>
          <w:szCs w:val="28"/>
        </w:rPr>
        <w:t xml:space="preserve"> </w:t>
      </w:r>
      <w:r>
        <w:rPr>
          <w:sz w:val="28"/>
          <w:szCs w:val="28"/>
        </w:rPr>
        <w:t>точки.</w:t>
      </w:r>
    </w:p>
    <w:p w:rsidR="003D4C68" w:rsidRDefault="003D4C68"/>
    <w:sectPr w:rsidR="003D4C68" w:rsidSect="003D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332D2"/>
    <w:rsid w:val="003D4C68"/>
    <w:rsid w:val="00E3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2021-03-10T13:26:00Z</dcterms:created>
  <dcterms:modified xsi:type="dcterms:W3CDTF">2021-03-10T13:26:00Z</dcterms:modified>
</cp:coreProperties>
</file>