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  <w:r>
        <w:rPr>
          <w:color w:val="000000"/>
          <w:sz w:val="28"/>
          <w:szCs w:val="28"/>
        </w:rPr>
        <w:br/>
        <w:t xml:space="preserve"> «УЛЬЯНОВСКИЙ ГОСУДАРСТВЕННЫЙ ТЕХНИЧЕСКИЙ УНИВЕРСИТЕТ»</w:t>
      </w:r>
    </w:p>
    <w:p w:rsidR="00F42571" w:rsidRDefault="00F42571" w:rsidP="00B35216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«Инновационные технологии в машиностроении»</w:t>
      </w: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F42571" w:rsidRDefault="00B35216" w:rsidP="00B35216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</w:t>
      </w:r>
      <w:r>
        <w:rPr>
          <w:color w:val="000000"/>
          <w:sz w:val="28"/>
          <w:szCs w:val="28"/>
        </w:rPr>
        <w:br/>
        <w:t xml:space="preserve">по лабораторной работе №24 </w:t>
      </w:r>
    </w:p>
    <w:p w:rsidR="00C478CA" w:rsidRDefault="00C478CA" w:rsidP="00C478C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0"/>
        </w:rPr>
      </w:pPr>
      <w:r w:rsidRPr="00C478CA">
        <w:rPr>
          <w:rFonts w:ascii="Times New Roman" w:eastAsia="Times New Roman" w:hAnsi="Times New Roman" w:cs="Times New Roman"/>
          <w:sz w:val="28"/>
          <w:szCs w:val="20"/>
        </w:rPr>
        <w:t>по дисциплин</w:t>
      </w:r>
      <w:r>
        <w:rPr>
          <w:rFonts w:ascii="Times New Roman" w:eastAsia="Times New Roman" w:hAnsi="Times New Roman" w:cs="Times New Roman"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8"/>
          <w:szCs w:val="20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Метрология, стандартизация и сертификация</w:t>
      </w:r>
      <w:r>
        <w:rPr>
          <w:rFonts w:ascii="Times New Roman" w:eastAsia="Times New Roman" w:hAnsi="Times New Roman" w:cs="Times New Roman"/>
          <w:b/>
          <w:caps/>
          <w:sz w:val="28"/>
          <w:szCs w:val="20"/>
        </w:rPr>
        <w:t>»</w:t>
      </w:r>
    </w:p>
    <w:p w:rsidR="00B35216" w:rsidRDefault="00C478CA" w:rsidP="00B35216">
      <w:pPr>
        <w:pStyle w:val="a3"/>
        <w:jc w:val="center"/>
        <w:rPr>
          <w:b/>
          <w:color w:val="000000"/>
          <w:sz w:val="28"/>
          <w:szCs w:val="28"/>
        </w:rPr>
      </w:pPr>
      <w:r w:rsidRPr="00C478CA">
        <w:rPr>
          <w:color w:val="000000"/>
          <w:sz w:val="28"/>
          <w:szCs w:val="28"/>
        </w:rPr>
        <w:t>Тема</w:t>
      </w:r>
      <w:r>
        <w:rPr>
          <w:b/>
          <w:color w:val="000000"/>
          <w:sz w:val="28"/>
          <w:szCs w:val="28"/>
        </w:rPr>
        <w:t xml:space="preserve"> </w:t>
      </w:r>
      <w:r w:rsidR="00B35216">
        <w:rPr>
          <w:b/>
          <w:color w:val="000000"/>
          <w:sz w:val="28"/>
          <w:szCs w:val="28"/>
        </w:rPr>
        <w:t>«Измерение геометрических параметров корпусной детали»</w:t>
      </w:r>
    </w:p>
    <w:p w:rsidR="00B35216" w:rsidRP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 №</w:t>
      </w: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Выполнила: студент группы </w:t>
      </w:r>
      <w:r w:rsidR="00F42571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br/>
      </w:r>
      <w:r w:rsidR="00F42571">
        <w:rPr>
          <w:color w:val="000000"/>
          <w:sz w:val="28"/>
          <w:szCs w:val="28"/>
        </w:rPr>
        <w:t>Петров И.И.</w:t>
      </w:r>
      <w:r>
        <w:rPr>
          <w:color w:val="000000"/>
          <w:sz w:val="28"/>
          <w:szCs w:val="28"/>
        </w:rPr>
        <w:t>.</w:t>
      </w:r>
    </w:p>
    <w:p w:rsidR="00B35216" w:rsidRDefault="00B35216" w:rsidP="00B35216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Проверил: преподаватель</w:t>
      </w:r>
      <w:r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Правиков</w:t>
      </w:r>
      <w:proofErr w:type="spellEnd"/>
      <w:r>
        <w:rPr>
          <w:color w:val="000000"/>
          <w:sz w:val="28"/>
          <w:szCs w:val="28"/>
        </w:rPr>
        <w:t xml:space="preserve"> Ю.М.</w:t>
      </w:r>
    </w:p>
    <w:p w:rsidR="00B35216" w:rsidRDefault="00B35216" w:rsidP="00B35216">
      <w:pPr>
        <w:pStyle w:val="a3"/>
        <w:jc w:val="right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right"/>
        <w:rPr>
          <w:color w:val="000000"/>
          <w:sz w:val="28"/>
          <w:szCs w:val="28"/>
        </w:rPr>
      </w:pPr>
    </w:p>
    <w:p w:rsidR="00B35216" w:rsidRDefault="00B35216" w:rsidP="00B35216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 2020 г.</w:t>
      </w:r>
    </w:p>
    <w:p w:rsidR="00C478CA" w:rsidRDefault="00C478CA" w:rsidP="00B35216">
      <w:pPr>
        <w:pStyle w:val="a3"/>
        <w:jc w:val="center"/>
        <w:rPr>
          <w:color w:val="000000"/>
          <w:sz w:val="28"/>
          <w:szCs w:val="28"/>
        </w:rPr>
      </w:pPr>
    </w:p>
    <w:p w:rsidR="005D5D9E" w:rsidRDefault="00B35216" w:rsidP="00B352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Лабораторная работа №24</w:t>
      </w:r>
    </w:p>
    <w:p w:rsidR="00F42571" w:rsidRPr="00AE266D" w:rsidRDefault="00F42571" w:rsidP="00F42571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F42571">
        <w:rPr>
          <w:rFonts w:ascii="Times New Roman" w:hAnsi="Times New Roman" w:cs="Times New Roman"/>
          <w:b/>
          <w:i/>
          <w:sz w:val="28"/>
        </w:rPr>
        <w:t>Название работы</w:t>
      </w:r>
      <w:r w:rsidRPr="00AE266D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измерение геометрических параметров корпусной детали.</w:t>
      </w:r>
    </w:p>
    <w:p w:rsidR="00F42571" w:rsidRPr="00AE113E" w:rsidRDefault="00F42571" w:rsidP="00F4257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</w:rPr>
        <w:t>Цель работы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: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изучение методики и техники измерений параметров точности корпусных деталей с помощью универсальных измерительных средств.</w:t>
      </w:r>
    </w:p>
    <w:p w:rsidR="00F42571" w:rsidRPr="00AE113E" w:rsidRDefault="00F42571" w:rsidP="00F4257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</w:rPr>
        <w:t>Задание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: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измерить линейные размеры корпусной детали, а также отклонения формы и расположения ее поверхностей, указанные в чертеже детали, и дать заключение о ее годности.</w:t>
      </w:r>
    </w:p>
    <w:p w:rsidR="00F42571" w:rsidRPr="00AE113E" w:rsidRDefault="00F42571" w:rsidP="00F4257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</w:rPr>
        <w:t>Перечень приборов и принадлежностей, необходимых для выполнения работы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: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индикатор часового типа ИЧ</w:t>
      </w:r>
      <w:r w:rsidRPr="00AE113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10, штатив </w:t>
      </w:r>
      <w:proofErr w:type="gramStart"/>
      <w:r w:rsidRPr="00AE113E">
        <w:rPr>
          <w:rFonts w:ascii="Times New Roman" w:eastAsia="Times New Roman" w:hAnsi="Times New Roman" w:cs="Times New Roman"/>
          <w:sz w:val="28"/>
          <w:szCs w:val="20"/>
        </w:rPr>
        <w:t>Ш</w:t>
      </w:r>
      <w:proofErr w:type="gram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-II, </w:t>
      </w:r>
      <w:proofErr w:type="spellStart"/>
      <w:r w:rsidRPr="00AE113E">
        <w:rPr>
          <w:rFonts w:ascii="Times New Roman" w:eastAsia="Times New Roman" w:hAnsi="Times New Roman" w:cs="Times New Roman"/>
          <w:sz w:val="28"/>
          <w:szCs w:val="20"/>
        </w:rPr>
        <w:t>штангенрейсмас</w:t>
      </w:r>
      <w:proofErr w:type="spell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      ШР-250-0,05 или ШРЦ-300-0,01, поверочная плита, объект измерения 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sym w:font="Symbol" w:char="F02D"/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корпус редуктора и его чертеж.</w:t>
      </w:r>
    </w:p>
    <w:p w:rsidR="00B35216" w:rsidRDefault="00B35216" w:rsidP="00B35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средств.</w:t>
      </w:r>
    </w:p>
    <w:p w:rsidR="000C1938" w:rsidRPr="00F3217C" w:rsidRDefault="006079BD" w:rsidP="000C19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217C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0C1938" w:rsidRPr="00F3217C">
        <w:rPr>
          <w:rFonts w:ascii="Times New Roman" w:hAnsi="Times New Roman" w:cs="Times New Roman"/>
          <w:b/>
          <w:i/>
          <w:sz w:val="28"/>
          <w:szCs w:val="28"/>
        </w:rPr>
        <w:t>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69"/>
        <w:gridCol w:w="1153"/>
        <w:gridCol w:w="1344"/>
        <w:gridCol w:w="1613"/>
        <w:gridCol w:w="4001"/>
      </w:tblGrid>
      <w:tr w:rsidR="00B35216" w:rsidRPr="00581B93" w:rsidTr="00420CAA">
        <w:trPr>
          <w:trHeight w:val="586"/>
        </w:trPr>
        <w:tc>
          <w:tcPr>
            <w:tcW w:w="998" w:type="dxa"/>
            <w:vMerge w:val="restart"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№ 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br/>
              <w:t>варианта</w:t>
            </w:r>
          </w:p>
        </w:tc>
        <w:tc>
          <w:tcPr>
            <w:tcW w:w="8367" w:type="dxa"/>
            <w:gridSpan w:val="4"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Контролируемый параметр</w:t>
            </w:r>
          </w:p>
        </w:tc>
      </w:tr>
      <w:tr w:rsidR="00B35216" w:rsidRPr="00581B93" w:rsidTr="00420CAA">
        <w:trPr>
          <w:trHeight w:val="1105"/>
        </w:trPr>
        <w:tc>
          <w:tcPr>
            <w:tcW w:w="998" w:type="dxa"/>
            <w:vMerge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Размер</w:t>
            </w:r>
            <w:proofErr w:type="gramStart"/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581B93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>Б</w:t>
            </w:r>
            <w:proofErr w:type="gramEnd"/>
          </w:p>
        </w:tc>
        <w:tc>
          <w:tcPr>
            <w:tcW w:w="3050" w:type="dxa"/>
            <w:gridSpan w:val="2"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Отклонение от параллельности общей оси отверстий 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br/>
              <w:t xml:space="preserve">относительно плоскости 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br/>
              <w:t>основания</w:t>
            </w:r>
          </w:p>
        </w:tc>
        <w:tc>
          <w:tcPr>
            <w:tcW w:w="4128" w:type="dxa"/>
            <w:vAlign w:val="center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Суммарное отклонение от параллельности и плоскостности поверхностей</w:t>
            </w:r>
          </w:p>
        </w:tc>
      </w:tr>
      <w:tr w:rsidR="00B35216" w:rsidRPr="00581B93" w:rsidTr="00420CAA">
        <w:trPr>
          <w:trHeight w:val="507"/>
        </w:trPr>
        <w:tc>
          <w:tcPr>
            <w:tcW w:w="998" w:type="dxa"/>
            <w:vMerge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:rsidR="00B35216" w:rsidRPr="00581B93" w:rsidRDefault="001273E7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iCs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И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6"/>
                    <w:szCs w:val="26"/>
                  </w:rPr>
                  <m:t>, мм</m:t>
                </m:r>
              </m:oMath>
            </m:oMathPara>
          </w:p>
        </w:tc>
        <w:tc>
          <w:tcPr>
            <w:tcW w:w="1386" w:type="dxa"/>
            <w:vAlign w:val="center"/>
          </w:tcPr>
          <w:p w:rsidR="00B35216" w:rsidRPr="00581B93" w:rsidRDefault="001273E7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iCs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А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64" w:type="dxa"/>
            <w:vAlign w:val="center"/>
          </w:tcPr>
          <w:p w:rsidR="00B35216" w:rsidRPr="00581B93" w:rsidRDefault="001273E7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iCs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А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128" w:type="dxa"/>
            <w:vAlign w:val="center"/>
          </w:tcPr>
          <w:p w:rsidR="00B35216" w:rsidRPr="00581B93" w:rsidRDefault="001273E7" w:rsidP="00420C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i/>
                        <w:iCs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</w:rPr>
                      <m:t>В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B35216" w:rsidRPr="00581B93" w:rsidTr="00420CAA">
        <w:trPr>
          <w:trHeight w:val="907"/>
        </w:trPr>
        <w:tc>
          <w:tcPr>
            <w:tcW w:w="998" w:type="dxa"/>
          </w:tcPr>
          <w:p w:rsidR="00B35216" w:rsidRPr="00581B93" w:rsidRDefault="00B35216" w:rsidP="00420CAA">
            <w:pPr>
              <w:overflowPunct w:val="0"/>
              <w:autoSpaceDE w:val="0"/>
              <w:autoSpaceDN w:val="0"/>
              <w:adjustRightInd w:val="0"/>
              <w:spacing w:before="120" w:after="0"/>
              <w:ind w:firstLine="5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189" w:type="dxa"/>
          </w:tcPr>
          <w:p w:rsidR="00B35216" w:rsidRPr="00581B93" w:rsidRDefault="00B35216" w:rsidP="003C48A6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53,</w:t>
            </w:r>
            <w:r w:rsidR="003C48A6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12</w:t>
            </w:r>
          </w:p>
        </w:tc>
        <w:tc>
          <w:tcPr>
            <w:tcW w:w="1386" w:type="dxa"/>
          </w:tcPr>
          <w:p w:rsidR="00B35216" w:rsidRPr="00581B93" w:rsidRDefault="00B35216" w:rsidP="00F3217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7,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1664" w:type="dxa"/>
          </w:tcPr>
          <w:p w:rsidR="00B35216" w:rsidRPr="00581B93" w:rsidRDefault="00B35216" w:rsidP="00F3217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88</w:t>
            </w:r>
          </w:p>
        </w:tc>
        <w:tc>
          <w:tcPr>
            <w:tcW w:w="4128" w:type="dxa"/>
          </w:tcPr>
          <w:p w:rsidR="00B35216" w:rsidRPr="00581B93" w:rsidRDefault="00B35216" w:rsidP="00717F23">
            <w:pPr>
              <w:overflowPunct w:val="0"/>
              <w:autoSpaceDE w:val="0"/>
              <w:autoSpaceDN w:val="0"/>
              <w:adjustRightInd w:val="0"/>
              <w:spacing w:before="120" w:after="0"/>
              <w:ind w:left="113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62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56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5; 1,</w:t>
            </w:r>
            <w:r w:rsidR="00717F2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6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2; 1,</w:t>
            </w:r>
            <w:r w:rsidR="00717F2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64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6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0;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9;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4;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8;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7; 1,</w:t>
            </w:r>
            <w:r w:rsidR="00F3217C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9; 1,</w:t>
            </w:r>
            <w:r w:rsidR="00717F2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1; 1,</w:t>
            </w:r>
            <w:r w:rsidR="00717F2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5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3; 1,</w:t>
            </w:r>
            <w:r w:rsidR="00717F2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6</w:t>
            </w:r>
            <w:r w:rsidRPr="00581B93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0</w:t>
            </w:r>
          </w:p>
        </w:tc>
      </w:tr>
    </w:tbl>
    <w:p w:rsidR="00B35216" w:rsidRDefault="00B35216" w:rsidP="00B35216">
      <w:pPr>
        <w:rPr>
          <w:rFonts w:ascii="Times New Roman" w:hAnsi="Times New Roman" w:cs="Times New Roman"/>
          <w:sz w:val="28"/>
          <w:szCs w:val="28"/>
        </w:rPr>
      </w:pPr>
    </w:p>
    <w:p w:rsidR="002771A9" w:rsidRDefault="002771A9" w:rsidP="00B35216">
      <w:pPr>
        <w:rPr>
          <w:rFonts w:ascii="Times New Roman" w:hAnsi="Times New Roman" w:cs="Times New Roman"/>
          <w:sz w:val="28"/>
          <w:szCs w:val="28"/>
        </w:rPr>
      </w:pPr>
    </w:p>
    <w:p w:rsidR="002771A9" w:rsidRDefault="002771A9" w:rsidP="00B35216">
      <w:pPr>
        <w:rPr>
          <w:rFonts w:ascii="Times New Roman" w:hAnsi="Times New Roman" w:cs="Times New Roman"/>
          <w:sz w:val="28"/>
          <w:szCs w:val="28"/>
        </w:rPr>
      </w:pPr>
    </w:p>
    <w:p w:rsidR="002771A9" w:rsidRDefault="002771A9" w:rsidP="00B35216">
      <w:pPr>
        <w:rPr>
          <w:rFonts w:ascii="Times New Roman" w:hAnsi="Times New Roman" w:cs="Times New Roman"/>
          <w:sz w:val="28"/>
          <w:szCs w:val="28"/>
        </w:rPr>
      </w:pPr>
    </w:p>
    <w:p w:rsidR="002771A9" w:rsidRDefault="002771A9" w:rsidP="00B35216">
      <w:pPr>
        <w:rPr>
          <w:rFonts w:ascii="Times New Roman" w:hAnsi="Times New Roman" w:cs="Times New Roman"/>
          <w:sz w:val="28"/>
          <w:szCs w:val="28"/>
        </w:rPr>
      </w:pPr>
    </w:p>
    <w:p w:rsidR="00B35216" w:rsidRPr="00783771" w:rsidRDefault="00B35216" w:rsidP="00B35216">
      <w:pPr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83771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Результаты измерений и расчетов</w:t>
      </w:r>
    </w:p>
    <w:p w:rsidR="0053667C" w:rsidRDefault="0053667C" w:rsidP="0053667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sz w:val="28"/>
          <w:szCs w:val="20"/>
        </w:rPr>
        <w:t>Измеря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размер </w:t>
      </w:r>
      <w:proofErr w:type="spellStart"/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Б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и</w:t>
      </w:r>
      <w:proofErr w:type="spell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и определя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размер</w:t>
      </w:r>
      <w:proofErr w:type="gramStart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Б</w:t>
      </w:r>
      <w:proofErr w:type="gram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 по формуле (</w:t>
      </w:r>
      <w:r>
        <w:rPr>
          <w:rFonts w:ascii="Times New Roman" w:eastAsia="Times New Roman" w:hAnsi="Times New Roman" w:cs="Times New Roman"/>
          <w:sz w:val="28"/>
          <w:szCs w:val="20"/>
        </w:rPr>
        <w:t>1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). </w:t>
      </w:r>
    </w:p>
    <w:p w:rsidR="00B35216" w:rsidRDefault="00B35216" w:rsidP="0053667C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53667C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53667C">
        <w:rPr>
          <w:rFonts w:ascii="Times New Roman" w:hAnsi="Times New Roman" w:cs="Times New Roman"/>
          <w:color w:val="000000"/>
          <w:sz w:val="28"/>
          <w:szCs w:val="28"/>
        </w:rPr>
        <w:t>=Би</w:t>
      </w:r>
      <w:proofErr w:type="spellEnd"/>
      <w:r w:rsidRPr="0053667C"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="0053667C" w:rsidRPr="0053667C">
        <w:rPr>
          <w:rFonts w:ascii="Times New Roman" w:hAnsi="Times New Roman" w:cs="Times New Roman"/>
          <w:color w:val="000000"/>
          <w:sz w:val="28"/>
          <w:szCs w:val="28"/>
          <w:lang w:val="en-US"/>
        </w:rPr>
        <w:t>d2</w:t>
      </w:r>
      <w:r w:rsidR="0053667C" w:rsidRPr="0053667C">
        <w:rPr>
          <w:rFonts w:ascii="Times New Roman" w:hAnsi="Times New Roman" w:cs="Times New Roman"/>
          <w:color w:val="000000"/>
          <w:sz w:val="28"/>
          <w:szCs w:val="28"/>
        </w:rPr>
        <w:t xml:space="preserve">/2 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53667C" w:rsidRPr="0053667C">
        <w:rPr>
          <w:rFonts w:ascii="Times New Roman" w:hAnsi="Times New Roman" w:cs="Times New Roman"/>
          <w:color w:val="000000"/>
          <w:sz w:val="28"/>
          <w:szCs w:val="28"/>
        </w:rPr>
        <w:t xml:space="preserve"> 53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11C6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="0053667C" w:rsidRPr="0053667C">
        <w:rPr>
          <w:rFonts w:ascii="Times New Roman" w:hAnsi="Times New Roman" w:cs="Times New Roman"/>
          <w:color w:val="000000"/>
          <w:sz w:val="28"/>
          <w:szCs w:val="28"/>
        </w:rPr>
        <w:t>18,00/2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53667C" w:rsidRPr="0053667C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C11C6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53667C">
        <w:rPr>
          <w:rFonts w:ascii="Times New Roman" w:hAnsi="Times New Roman" w:cs="Times New Roman"/>
          <w:color w:val="000000"/>
          <w:sz w:val="28"/>
          <w:szCs w:val="28"/>
        </w:rPr>
        <w:t xml:space="preserve"> мм.</w:t>
      </w:r>
    </w:p>
    <w:p w:rsidR="006079BD" w:rsidRPr="00F3217C" w:rsidRDefault="006079BD" w:rsidP="006079B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217C">
        <w:rPr>
          <w:rFonts w:ascii="Times New Roman" w:hAnsi="Times New Roman" w:cs="Times New Roman"/>
          <w:b/>
          <w:i/>
          <w:color w:val="000000"/>
          <w:sz w:val="28"/>
          <w:szCs w:val="28"/>
        </w:rPr>
        <w:t>2.Результаты измерения линейного размера</w:t>
      </w:r>
    </w:p>
    <w:tbl>
      <w:tblPr>
        <w:tblStyle w:val="a6"/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2121"/>
        <w:gridCol w:w="1572"/>
        <w:gridCol w:w="1599"/>
        <w:gridCol w:w="1207"/>
        <w:gridCol w:w="1056"/>
        <w:gridCol w:w="1525"/>
      </w:tblGrid>
      <w:tr w:rsidR="00B35216" w:rsidTr="00420CAA">
        <w:tc>
          <w:tcPr>
            <w:tcW w:w="2256" w:type="dxa"/>
            <w:vMerge w:val="restart"/>
            <w:vAlign w:val="center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>Контролируемый параметр</w:t>
            </w:r>
          </w:p>
        </w:tc>
        <w:tc>
          <w:tcPr>
            <w:tcW w:w="3369" w:type="dxa"/>
            <w:gridSpan w:val="2"/>
            <w:vAlign w:val="center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>Предельные значения размера</w:t>
            </w:r>
            <w:proofErr w:type="gramStart"/>
            <w:r>
              <w:rPr>
                <w:sz w:val="26"/>
                <w:szCs w:val="26"/>
              </w:rPr>
              <w:t xml:space="preserve"> </w:t>
            </w:r>
            <w:r w:rsidRPr="00963404">
              <w:rPr>
                <w:b/>
                <w:sz w:val="26"/>
                <w:szCs w:val="26"/>
              </w:rPr>
              <w:t>Б</w:t>
            </w:r>
            <w:proofErr w:type="gramEnd"/>
            <w:r w:rsidRPr="000B72A7">
              <w:rPr>
                <w:sz w:val="26"/>
                <w:szCs w:val="26"/>
              </w:rPr>
              <w:t>, мм</w:t>
            </w:r>
          </w:p>
        </w:tc>
        <w:tc>
          <w:tcPr>
            <w:tcW w:w="2403" w:type="dxa"/>
            <w:gridSpan w:val="2"/>
            <w:vAlign w:val="center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 xml:space="preserve">Действительное значение размера, </w:t>
            </w:r>
            <w:proofErr w:type="gramStart"/>
            <w:r w:rsidRPr="000B72A7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 xml:space="preserve">Заключение </w:t>
            </w:r>
            <w:r>
              <w:rPr>
                <w:sz w:val="26"/>
                <w:szCs w:val="26"/>
              </w:rPr>
              <w:br/>
            </w:r>
            <w:r w:rsidRPr="000B72A7">
              <w:rPr>
                <w:sz w:val="26"/>
                <w:szCs w:val="26"/>
              </w:rPr>
              <w:t>о годности</w:t>
            </w:r>
          </w:p>
        </w:tc>
      </w:tr>
      <w:tr w:rsidR="00B35216" w:rsidTr="00420CAA">
        <w:tc>
          <w:tcPr>
            <w:tcW w:w="2256" w:type="dxa"/>
            <w:vMerge/>
          </w:tcPr>
          <w:p w:rsidR="00B35216" w:rsidRDefault="00B35216" w:rsidP="00420CAA">
            <w:pPr>
              <w:jc w:val="center"/>
              <w:rPr>
                <w:sz w:val="28"/>
              </w:rPr>
            </w:pPr>
          </w:p>
        </w:tc>
        <w:tc>
          <w:tcPr>
            <w:tcW w:w="1670" w:type="dxa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>наибольший</w:t>
            </w:r>
          </w:p>
        </w:tc>
        <w:tc>
          <w:tcPr>
            <w:tcW w:w="1699" w:type="dxa"/>
          </w:tcPr>
          <w:p w:rsidR="00B35216" w:rsidRPr="000B72A7" w:rsidRDefault="00B35216" w:rsidP="00420CAA">
            <w:pPr>
              <w:jc w:val="center"/>
              <w:rPr>
                <w:sz w:val="26"/>
                <w:szCs w:val="26"/>
              </w:rPr>
            </w:pPr>
            <w:r w:rsidRPr="000B72A7">
              <w:rPr>
                <w:sz w:val="26"/>
                <w:szCs w:val="26"/>
              </w:rPr>
              <w:t>наименьший</w:t>
            </w:r>
          </w:p>
        </w:tc>
        <w:tc>
          <w:tcPr>
            <w:tcW w:w="1282" w:type="dxa"/>
          </w:tcPr>
          <w:p w:rsidR="00B35216" w:rsidRPr="00963404" w:rsidRDefault="001273E7" w:rsidP="00420CAA">
            <w:pPr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121" w:type="dxa"/>
          </w:tcPr>
          <w:p w:rsidR="00B35216" w:rsidRPr="00963404" w:rsidRDefault="00B35216" w:rsidP="00420CAA">
            <w:pPr>
              <w:jc w:val="center"/>
              <w:rPr>
                <w:sz w:val="26"/>
                <w:szCs w:val="26"/>
              </w:rPr>
            </w:pPr>
            <w:r w:rsidRPr="00963404">
              <w:rPr>
                <w:sz w:val="26"/>
                <w:szCs w:val="26"/>
              </w:rPr>
              <w:t>Б</w:t>
            </w:r>
          </w:p>
        </w:tc>
        <w:tc>
          <w:tcPr>
            <w:tcW w:w="1620" w:type="dxa"/>
            <w:vMerge/>
          </w:tcPr>
          <w:p w:rsidR="00B35216" w:rsidRDefault="00B35216" w:rsidP="00420CAA">
            <w:pPr>
              <w:jc w:val="center"/>
              <w:rPr>
                <w:sz w:val="28"/>
              </w:rPr>
            </w:pPr>
          </w:p>
        </w:tc>
      </w:tr>
      <w:tr w:rsidR="00B35216" w:rsidTr="00420CAA">
        <w:trPr>
          <w:trHeight w:val="1191"/>
        </w:trPr>
        <w:tc>
          <w:tcPr>
            <w:tcW w:w="2256" w:type="dxa"/>
            <w:vAlign w:val="center"/>
          </w:tcPr>
          <w:p w:rsidR="00B35216" w:rsidRDefault="00B35216" w:rsidP="00420CAA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 xml:space="preserve">Линейный </w:t>
            </w:r>
          </w:p>
          <w:p w:rsidR="00B35216" w:rsidRDefault="00B35216" w:rsidP="00420CAA">
            <w:pPr>
              <w:jc w:val="center"/>
              <w:rPr>
                <w:sz w:val="28"/>
              </w:rPr>
            </w:pPr>
            <w:r w:rsidRPr="00E734A9">
              <w:rPr>
                <w:sz w:val="26"/>
                <w:szCs w:val="26"/>
              </w:rPr>
              <w:t>размер</w:t>
            </w:r>
            <w:proofErr w:type="gramStart"/>
            <w:r>
              <w:rPr>
                <w:sz w:val="28"/>
              </w:rPr>
              <w:t xml:space="preserve"> </w:t>
            </w:r>
            <w:r w:rsidRPr="00963404">
              <w:rPr>
                <w:b/>
                <w:sz w:val="28"/>
              </w:rPr>
              <w:t>Б</w:t>
            </w:r>
            <w:proofErr w:type="gramEnd"/>
            <w:r>
              <w:rPr>
                <w:sz w:val="28"/>
              </w:rPr>
              <w:t xml:space="preserve"> </w:t>
            </w:r>
          </w:p>
          <w:p w:rsidR="00B35216" w:rsidRPr="00AE266D" w:rsidRDefault="00B35216" w:rsidP="00420C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44 </w:t>
            </w:r>
            <w:r>
              <w:rPr>
                <w:sz w:val="28"/>
              </w:rPr>
              <w:sym w:font="Symbol" w:char="F0B1"/>
            </w:r>
            <w:r>
              <w:rPr>
                <w:sz w:val="28"/>
              </w:rPr>
              <w:t xml:space="preserve"> 0,25</w:t>
            </w:r>
          </w:p>
        </w:tc>
        <w:tc>
          <w:tcPr>
            <w:tcW w:w="1670" w:type="dxa"/>
            <w:vAlign w:val="center"/>
          </w:tcPr>
          <w:p w:rsidR="00B35216" w:rsidRPr="00E734A9" w:rsidRDefault="00B35216" w:rsidP="00420CAA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>44,25</w:t>
            </w:r>
          </w:p>
        </w:tc>
        <w:tc>
          <w:tcPr>
            <w:tcW w:w="1699" w:type="dxa"/>
            <w:vAlign w:val="center"/>
          </w:tcPr>
          <w:p w:rsidR="00B35216" w:rsidRPr="00E734A9" w:rsidRDefault="00B35216" w:rsidP="00420CAA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>43,75</w:t>
            </w:r>
          </w:p>
        </w:tc>
        <w:tc>
          <w:tcPr>
            <w:tcW w:w="1282" w:type="dxa"/>
            <w:vAlign w:val="center"/>
          </w:tcPr>
          <w:p w:rsidR="00B35216" w:rsidRPr="00E734A9" w:rsidRDefault="00B35216" w:rsidP="00AC11C6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>53,</w:t>
            </w:r>
            <w:r w:rsidR="00AC11C6">
              <w:rPr>
                <w:sz w:val="26"/>
                <w:szCs w:val="26"/>
              </w:rPr>
              <w:t>12</w:t>
            </w:r>
          </w:p>
        </w:tc>
        <w:tc>
          <w:tcPr>
            <w:tcW w:w="1121" w:type="dxa"/>
            <w:vAlign w:val="center"/>
          </w:tcPr>
          <w:p w:rsidR="00B35216" w:rsidRPr="00E734A9" w:rsidRDefault="00B35216" w:rsidP="00AC11C6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>44,</w:t>
            </w:r>
            <w:r w:rsidR="00AC11C6">
              <w:rPr>
                <w:sz w:val="26"/>
                <w:szCs w:val="26"/>
              </w:rPr>
              <w:t>12</w:t>
            </w:r>
          </w:p>
        </w:tc>
        <w:tc>
          <w:tcPr>
            <w:tcW w:w="1620" w:type="dxa"/>
            <w:vAlign w:val="center"/>
          </w:tcPr>
          <w:p w:rsidR="00B35216" w:rsidRPr="00E734A9" w:rsidRDefault="00B35216" w:rsidP="00420CAA">
            <w:pPr>
              <w:jc w:val="center"/>
              <w:rPr>
                <w:sz w:val="26"/>
                <w:szCs w:val="26"/>
              </w:rPr>
            </w:pPr>
            <w:r w:rsidRPr="00E734A9">
              <w:rPr>
                <w:sz w:val="26"/>
                <w:szCs w:val="26"/>
              </w:rPr>
              <w:t>Годен</w:t>
            </w:r>
          </w:p>
        </w:tc>
      </w:tr>
    </w:tbl>
    <w:p w:rsidR="00C478CA" w:rsidRDefault="00C478CA" w:rsidP="006079B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6079BD" w:rsidRDefault="006079BD" w:rsidP="006079B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sz w:val="28"/>
          <w:szCs w:val="20"/>
        </w:rPr>
        <w:t>Определя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отклонение от параллельности оси отверстия на длине измерения </w:t>
      </w:r>
      <w:proofErr w:type="gramStart"/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lang w:val="en-US"/>
        </w:rPr>
        <w:t>L</w:t>
      </w:r>
      <w:proofErr w:type="gramEnd"/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и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 по формуле (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) и на нормируемой длине </w:t>
      </w: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lang w:val="en-US"/>
        </w:rPr>
        <w:t>L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по формуле (</w:t>
      </w:r>
      <w:r>
        <w:rPr>
          <w:rFonts w:ascii="Times New Roman" w:eastAsia="Times New Roman" w:hAnsi="Times New Roman" w:cs="Times New Roman"/>
          <w:sz w:val="28"/>
          <w:szCs w:val="20"/>
        </w:rPr>
        <w:t>4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). </w:t>
      </w:r>
    </w:p>
    <w:p w:rsidR="006079BD" w:rsidRPr="0095084B" w:rsidRDefault="001273E7" w:rsidP="006079BD">
      <w:pPr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∆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И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</w:rPr>
                  <m:t>А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-∆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  <w:lang w:val="en-US"/>
          </w:rPr>
          <m:t>d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/2=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7,10-1,88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-5,16=0,06 мм</m:t>
        </m:r>
        <m:r>
          <w:rPr>
            <w:rFonts w:ascii="Cambria Math" w:eastAsia="Times New Roman" w:hAnsi="Cambria Math" w:cs="Times New Roman"/>
            <w:sz w:val="28"/>
            <w:szCs w:val="20"/>
          </w:rPr>
          <m:t xml:space="preserve"> </m:t>
        </m:r>
      </m:oMath>
      <w:r w:rsidR="006079BD">
        <w:rPr>
          <w:rFonts w:ascii="Times New Roman" w:eastAsia="Times New Roman" w:hAnsi="Times New Roman" w:cs="Times New Roman"/>
          <w:sz w:val="28"/>
          <w:szCs w:val="20"/>
        </w:rPr>
        <w:t>(на длине 120 мм)</w:t>
      </w:r>
    </w:p>
    <w:p w:rsidR="006079BD" w:rsidRPr="0095084B" w:rsidRDefault="006079BD" w:rsidP="006079BD">
      <w:pPr>
        <w:overflowPunct w:val="0"/>
        <w:autoSpaceDE w:val="0"/>
        <w:autoSpaceDN w:val="0"/>
        <w:adjustRightInd w:val="0"/>
        <w:spacing w:before="120" w:after="12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∆=0,06∙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  <w:lang w:val="en-US"/>
          </w:rPr>
          <m:t>L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И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=0,06∙100/120=0,05 мм</m:t>
        </m:r>
      </m:oMath>
      <w:r w:rsidRPr="0095084B">
        <w:rPr>
          <w:rFonts w:ascii="Times New Roman" w:eastAsia="Times New Roman" w:hAnsi="Times New Roman" w:cs="Times New Roman"/>
          <w:b/>
          <w:i/>
          <w:sz w:val="28"/>
          <w:szCs w:val="20"/>
        </w:rPr>
        <w:t xml:space="preserve"> </w:t>
      </w:r>
      <w:r w:rsidRPr="0095084B">
        <w:rPr>
          <w:rFonts w:ascii="Times New Roman" w:eastAsia="Times New Roman" w:hAnsi="Times New Roman" w:cs="Times New Roman"/>
          <w:sz w:val="28"/>
          <w:szCs w:val="20"/>
        </w:rPr>
        <w:t>(на длине 100 мм)</w:t>
      </w:r>
    </w:p>
    <w:p w:rsidR="006079BD" w:rsidRDefault="006079BD" w:rsidP="006079B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Показания прибора в точках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А</w:t>
      </w:r>
      <w:proofErr w:type="gramStart"/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1</w:t>
      </w:r>
      <w:proofErr w:type="gram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и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t>А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2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, а также отклонения от параллельности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sym w:font="Symbol" w:char="F044"/>
      </w:r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и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на длине измерения и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sym w:font="Symbol" w:char="F044"/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на длине нормируемого участка занос</w:t>
      </w:r>
      <w:r>
        <w:rPr>
          <w:rFonts w:ascii="Times New Roman" w:eastAsia="Times New Roman" w:hAnsi="Times New Roman" w:cs="Times New Roman"/>
          <w:sz w:val="28"/>
          <w:szCs w:val="20"/>
        </w:rPr>
        <w:t>им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в табл</w:t>
      </w:r>
      <w:r>
        <w:rPr>
          <w:rFonts w:ascii="Times New Roman" w:eastAsia="Times New Roman" w:hAnsi="Times New Roman" w:cs="Times New Roman"/>
          <w:sz w:val="28"/>
          <w:szCs w:val="20"/>
        </w:rPr>
        <w:t>. 3.</w:t>
      </w:r>
    </w:p>
    <w:p w:rsidR="00F3217C" w:rsidRDefault="00F3217C" w:rsidP="006079B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53667C" w:rsidRPr="00F3217C" w:rsidRDefault="006079BD" w:rsidP="00B3521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217C">
        <w:rPr>
          <w:b/>
          <w:i/>
          <w:sz w:val="26"/>
          <w:szCs w:val="26"/>
        </w:rPr>
        <w:t>3.</w:t>
      </w:r>
      <w:r w:rsidRPr="00F3217C">
        <w:rPr>
          <w:rFonts w:ascii="Times New Roman" w:hAnsi="Times New Roman" w:cs="Times New Roman"/>
          <w:b/>
          <w:i/>
          <w:sz w:val="28"/>
          <w:szCs w:val="28"/>
        </w:rPr>
        <w:t>Отклонение от параллельности общей оси отверстий относительно</w:t>
      </w:r>
    </w:p>
    <w:tbl>
      <w:tblPr>
        <w:tblStyle w:val="a6"/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2449"/>
        <w:gridCol w:w="1500"/>
        <w:gridCol w:w="982"/>
        <w:gridCol w:w="837"/>
        <w:gridCol w:w="941"/>
        <w:gridCol w:w="941"/>
        <w:gridCol w:w="1430"/>
      </w:tblGrid>
      <w:tr w:rsidR="0053667C" w:rsidTr="00CE0BD6">
        <w:tc>
          <w:tcPr>
            <w:tcW w:w="2449" w:type="dxa"/>
            <w:vMerge w:val="restart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>Контролируемый параметр</w:t>
            </w:r>
          </w:p>
        </w:tc>
        <w:tc>
          <w:tcPr>
            <w:tcW w:w="1500" w:type="dxa"/>
            <w:vMerge w:val="restart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 xml:space="preserve">Допуск </w:t>
            </w:r>
            <w:proofErr w:type="spellStart"/>
            <w:proofErr w:type="gramStart"/>
            <w:r w:rsidRPr="0095084B">
              <w:rPr>
                <w:sz w:val="26"/>
                <w:szCs w:val="26"/>
              </w:rPr>
              <w:t>параллель</w:t>
            </w:r>
            <w:r>
              <w:rPr>
                <w:sz w:val="26"/>
                <w:szCs w:val="26"/>
              </w:rPr>
              <w:t>-</w:t>
            </w:r>
            <w:r w:rsidRPr="0095084B">
              <w:rPr>
                <w:sz w:val="26"/>
                <w:szCs w:val="26"/>
              </w:rPr>
              <w:t>ности</w:t>
            </w:r>
            <w:proofErr w:type="spellEnd"/>
            <w:proofErr w:type="gramEnd"/>
            <w:r w:rsidRPr="0095084B">
              <w:rPr>
                <w:sz w:val="26"/>
                <w:szCs w:val="26"/>
              </w:rPr>
              <w:t>, мм</w:t>
            </w:r>
          </w:p>
        </w:tc>
        <w:tc>
          <w:tcPr>
            <w:tcW w:w="1819" w:type="dxa"/>
            <w:gridSpan w:val="2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 xml:space="preserve">Показание индикатора, </w:t>
            </w:r>
            <w:proofErr w:type="gramStart"/>
            <w:r w:rsidRPr="0095084B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882" w:type="dxa"/>
            <w:gridSpan w:val="2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 xml:space="preserve">Отклонение от параллельности, </w:t>
            </w:r>
            <w:proofErr w:type="gramStart"/>
            <w:r w:rsidRPr="0095084B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430" w:type="dxa"/>
            <w:vMerge w:val="restart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>Заключение о годности</w:t>
            </w:r>
          </w:p>
        </w:tc>
      </w:tr>
      <w:tr w:rsidR="0053667C" w:rsidTr="00CE0BD6">
        <w:trPr>
          <w:trHeight w:val="454"/>
        </w:trPr>
        <w:tc>
          <w:tcPr>
            <w:tcW w:w="2449" w:type="dxa"/>
            <w:vMerge/>
          </w:tcPr>
          <w:p w:rsidR="0053667C" w:rsidRPr="0095084B" w:rsidRDefault="0053667C" w:rsidP="00420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0" w:type="dxa"/>
            <w:vMerge/>
          </w:tcPr>
          <w:p w:rsidR="0053667C" w:rsidRPr="0095084B" w:rsidRDefault="0053667C" w:rsidP="00420C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2" w:type="dxa"/>
            <w:vAlign w:val="center"/>
          </w:tcPr>
          <w:p w:rsidR="0053667C" w:rsidRPr="0095084B" w:rsidRDefault="001273E7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837" w:type="dxa"/>
            <w:vAlign w:val="center"/>
          </w:tcPr>
          <w:p w:rsidR="0053667C" w:rsidRPr="0095084B" w:rsidRDefault="001273E7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41" w:type="dxa"/>
            <w:vAlign w:val="center"/>
          </w:tcPr>
          <w:p w:rsidR="0053667C" w:rsidRPr="0095084B" w:rsidRDefault="001273E7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И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 xml:space="preserve">/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941" w:type="dxa"/>
            <w:vAlign w:val="center"/>
          </w:tcPr>
          <w:p w:rsidR="0053667C" w:rsidRPr="0095084B" w:rsidRDefault="0053667C" w:rsidP="00420CAA">
            <w:pPr>
              <w:spacing w:line="276" w:lineRule="auto"/>
              <w:jc w:val="center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∆/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L</m:t>
                </m:r>
              </m:oMath>
            </m:oMathPara>
          </w:p>
        </w:tc>
        <w:tc>
          <w:tcPr>
            <w:tcW w:w="1430" w:type="dxa"/>
            <w:vMerge/>
          </w:tcPr>
          <w:p w:rsidR="0053667C" w:rsidRPr="0095084B" w:rsidRDefault="0053667C" w:rsidP="00420CAA">
            <w:pPr>
              <w:jc w:val="center"/>
              <w:rPr>
                <w:sz w:val="26"/>
                <w:szCs w:val="26"/>
              </w:rPr>
            </w:pPr>
          </w:p>
        </w:tc>
      </w:tr>
      <w:tr w:rsidR="0053667C" w:rsidTr="00CE0BD6">
        <w:tc>
          <w:tcPr>
            <w:tcW w:w="2449" w:type="dxa"/>
          </w:tcPr>
          <w:p w:rsidR="0053667C" w:rsidRPr="0095084B" w:rsidRDefault="0053667C" w:rsidP="00420CA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084B">
              <w:rPr>
                <w:sz w:val="26"/>
                <w:szCs w:val="26"/>
              </w:rPr>
              <w:t>Отклонение от параллельности общей оси отверстий относительно плоскости основания</w:t>
            </w:r>
          </w:p>
        </w:tc>
        <w:tc>
          <w:tcPr>
            <w:tcW w:w="1500" w:type="dxa"/>
            <w:vAlign w:val="center"/>
          </w:tcPr>
          <w:p w:rsidR="0053667C" w:rsidRPr="0095084B" w:rsidRDefault="001273E7" w:rsidP="00420CAA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0,05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2" w:type="dxa"/>
            <w:vAlign w:val="center"/>
          </w:tcPr>
          <w:p w:rsidR="0053667C" w:rsidRPr="0095084B" w:rsidRDefault="006079BD" w:rsidP="006079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7,10</w:t>
            </w:r>
          </w:p>
        </w:tc>
        <w:tc>
          <w:tcPr>
            <w:tcW w:w="837" w:type="dxa"/>
            <w:vAlign w:val="center"/>
          </w:tcPr>
          <w:p w:rsidR="0053667C" w:rsidRPr="0095084B" w:rsidRDefault="0053667C" w:rsidP="006079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6079BD">
              <w:rPr>
                <w:sz w:val="26"/>
                <w:szCs w:val="26"/>
              </w:rPr>
              <w:t>88</w:t>
            </w:r>
          </w:p>
        </w:tc>
        <w:tc>
          <w:tcPr>
            <w:tcW w:w="941" w:type="dxa"/>
            <w:vAlign w:val="center"/>
          </w:tcPr>
          <w:p w:rsidR="0053667C" w:rsidRPr="0095084B" w:rsidRDefault="001273E7" w:rsidP="006079BD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0,06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120</m:t>
                    </m:r>
                  </m:den>
                </m:f>
              </m:oMath>
            </m:oMathPara>
          </w:p>
        </w:tc>
        <w:tc>
          <w:tcPr>
            <w:tcW w:w="941" w:type="dxa"/>
            <w:vAlign w:val="center"/>
          </w:tcPr>
          <w:p w:rsidR="0053667C" w:rsidRPr="0095084B" w:rsidRDefault="001273E7" w:rsidP="006079BD">
            <w:pPr>
              <w:jc w:val="center"/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0,05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430" w:type="dxa"/>
            <w:vAlign w:val="center"/>
          </w:tcPr>
          <w:p w:rsidR="0053667C" w:rsidRPr="0095084B" w:rsidRDefault="006079BD" w:rsidP="00420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53667C">
              <w:rPr>
                <w:sz w:val="26"/>
                <w:szCs w:val="26"/>
              </w:rPr>
              <w:t>оден</w:t>
            </w:r>
          </w:p>
        </w:tc>
      </w:tr>
    </w:tbl>
    <w:p w:rsidR="00F3217C" w:rsidRDefault="00F3217C" w:rsidP="00F321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sz w:val="28"/>
          <w:szCs w:val="20"/>
        </w:rPr>
        <w:lastRenderedPageBreak/>
        <w:t>Фиксиру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наибольшее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</w:rPr>
        <w:t>В</w:t>
      </w:r>
      <w:proofErr w:type="gramEnd"/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vertAlign w:val="subscript"/>
          <w:lang w:val="en-US"/>
        </w:rPr>
        <w:t>max</w:t>
      </w:r>
      <w:r w:rsidRPr="00AE113E">
        <w:rPr>
          <w:rFonts w:ascii="Times New Roman" w:eastAsia="Times New Roman" w:hAnsi="Times New Roman" w:cs="Times New Roman"/>
          <w:i/>
          <w:sz w:val="28"/>
          <w:szCs w:val="20"/>
        </w:rPr>
        <w:t xml:space="preserve"> 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и наименьшее показания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В</w:t>
      </w: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vertAlign w:val="subscript"/>
          <w:lang w:val="en-US"/>
        </w:rPr>
        <w:t>min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 и определя</w:t>
      </w:r>
      <w:r>
        <w:rPr>
          <w:rFonts w:ascii="Times New Roman" w:eastAsia="Times New Roman" w:hAnsi="Times New Roman" w:cs="Times New Roman"/>
          <w:sz w:val="28"/>
          <w:szCs w:val="20"/>
        </w:rPr>
        <w:t>ем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по формуле (</w:t>
      </w:r>
      <w:r>
        <w:rPr>
          <w:rFonts w:ascii="Times New Roman" w:eastAsia="Times New Roman" w:hAnsi="Times New Roman" w:cs="Times New Roman"/>
          <w:sz w:val="28"/>
          <w:szCs w:val="20"/>
        </w:rPr>
        <w:t>5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) суммарное отклонение от параллельности и плоскостности поверхности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sym w:font="Symbol" w:char="F044"/>
      </w:r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и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на длине измерения </w:t>
      </w: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lang w:val="en-US"/>
        </w:rPr>
        <w:t>L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  <w:vertAlign w:val="subscript"/>
        </w:rPr>
        <w:t>и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spellStart"/>
      <w:r w:rsidRPr="00AE113E">
        <w:rPr>
          <w:rFonts w:ascii="Times New Roman" w:eastAsia="Times New Roman" w:hAnsi="Times New Roman" w:cs="Times New Roman"/>
          <w:sz w:val="28"/>
          <w:szCs w:val="20"/>
        </w:rPr>
        <w:t>и</w:t>
      </w:r>
      <w:proofErr w:type="spellEnd"/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по формуле (</w:t>
      </w:r>
      <w:r>
        <w:rPr>
          <w:rFonts w:ascii="Times New Roman" w:eastAsia="Times New Roman" w:hAnsi="Times New Roman" w:cs="Times New Roman"/>
          <w:sz w:val="28"/>
          <w:szCs w:val="20"/>
        </w:rPr>
        <w:t>4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) </w:t>
      </w:r>
      <w:r w:rsidRPr="00AE113E">
        <w:rPr>
          <w:rFonts w:ascii="Times New Roman" w:eastAsia="Times New Roman" w:hAnsi="Times New Roman" w:cs="Times New Roman"/>
          <w:b/>
          <w:sz w:val="28"/>
          <w:szCs w:val="20"/>
        </w:rPr>
        <w:sym w:font="Symbol" w:char="F044"/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на длине нормируемого участка </w:t>
      </w:r>
      <w:r w:rsidRPr="00AE113E">
        <w:rPr>
          <w:rFonts w:ascii="Times New Roman" w:eastAsia="Times New Roman" w:hAnsi="Times New Roman" w:cs="Times New Roman"/>
          <w:b/>
          <w:i/>
          <w:sz w:val="28"/>
          <w:szCs w:val="20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F3217C" w:rsidRDefault="001273E7" w:rsidP="00F3217C">
      <w:pPr>
        <w:overflowPunct w:val="0"/>
        <w:autoSpaceDE w:val="0"/>
        <w:autoSpaceDN w:val="0"/>
        <w:adjustRightInd w:val="0"/>
        <w:spacing w:before="12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∆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И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В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/>
              </w:rPr>
              <m:t>max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В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/>
              </w:rPr>
              <m:t>min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=1,64-1,51=0,13 мм</m:t>
        </m:r>
      </m:oMath>
      <w:r w:rsidR="00F3217C">
        <w:rPr>
          <w:rFonts w:ascii="Times New Roman" w:eastAsia="Times New Roman" w:hAnsi="Times New Roman" w:cs="Times New Roman"/>
          <w:i/>
          <w:sz w:val="28"/>
          <w:szCs w:val="20"/>
        </w:rPr>
        <w:t xml:space="preserve"> </w:t>
      </w:r>
      <w:r w:rsidR="00F3217C">
        <w:rPr>
          <w:rFonts w:ascii="Times New Roman" w:eastAsia="Times New Roman" w:hAnsi="Times New Roman" w:cs="Times New Roman"/>
          <w:sz w:val="28"/>
          <w:szCs w:val="20"/>
        </w:rPr>
        <w:t>(на длине 80 мм)</w:t>
      </w:r>
    </w:p>
    <w:p w:rsidR="00F3217C" w:rsidRPr="00550762" w:rsidRDefault="00F3217C" w:rsidP="00F3217C">
      <w:pPr>
        <w:overflowPunct w:val="0"/>
        <w:autoSpaceDE w:val="0"/>
        <w:autoSpaceDN w:val="0"/>
        <w:adjustRightInd w:val="0"/>
        <w:spacing w:before="120" w:after="12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∆=0,13∙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  <w:lang w:val="en-US"/>
          </w:rPr>
          <m:t>L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/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0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0"/>
              </w:rPr>
              <m:t>И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0"/>
          </w:rPr>
          <m:t>=0,13∙100/80≈0,16 мм</m:t>
        </m:r>
      </m:oMath>
      <w:r>
        <w:rPr>
          <w:rFonts w:ascii="Times New Roman" w:eastAsia="Times New Roman" w:hAnsi="Times New Roman" w:cs="Times New Roman"/>
          <w:i/>
          <w:sz w:val="28"/>
          <w:szCs w:val="20"/>
        </w:rPr>
        <w:t xml:space="preserve"> </w:t>
      </w:r>
      <w:r w:rsidRPr="00550762">
        <w:rPr>
          <w:rFonts w:ascii="Times New Roman" w:eastAsia="Times New Roman" w:hAnsi="Times New Roman" w:cs="Times New Roman"/>
          <w:sz w:val="28"/>
          <w:szCs w:val="20"/>
        </w:rPr>
        <w:t>(на длине 100 мм)</w:t>
      </w:r>
    </w:p>
    <w:p w:rsidR="00F3217C" w:rsidRPr="00AE113E" w:rsidRDefault="00F3217C" w:rsidP="00F321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E113E">
        <w:rPr>
          <w:rFonts w:ascii="Times New Roman" w:eastAsia="Times New Roman" w:hAnsi="Times New Roman" w:cs="Times New Roman"/>
          <w:sz w:val="28"/>
          <w:szCs w:val="20"/>
        </w:rPr>
        <w:t>Полученные результаты занос</w:t>
      </w:r>
      <w:r>
        <w:rPr>
          <w:rFonts w:ascii="Times New Roman" w:eastAsia="Times New Roman" w:hAnsi="Times New Roman" w:cs="Times New Roman"/>
          <w:sz w:val="28"/>
          <w:szCs w:val="20"/>
        </w:rPr>
        <w:t>им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 xml:space="preserve"> в табл</w:t>
      </w:r>
      <w:r>
        <w:rPr>
          <w:rFonts w:ascii="Times New Roman" w:eastAsia="Times New Roman" w:hAnsi="Times New Roman" w:cs="Times New Roman"/>
          <w:sz w:val="28"/>
          <w:szCs w:val="20"/>
        </w:rPr>
        <w:t>. 4</w:t>
      </w:r>
      <w:r w:rsidRPr="00AE113E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35216" w:rsidRPr="00F3217C" w:rsidRDefault="00F3217C" w:rsidP="00B3521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217C">
        <w:rPr>
          <w:rFonts w:ascii="Times New Roman" w:hAnsi="Times New Roman" w:cs="Times New Roman"/>
          <w:b/>
          <w:i/>
          <w:sz w:val="28"/>
          <w:szCs w:val="28"/>
        </w:rPr>
        <w:t>4.Суммарное отклонение от параллельности и плоскостности поверхностей</w:t>
      </w:r>
    </w:p>
    <w:tbl>
      <w:tblPr>
        <w:tblStyle w:val="a6"/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2028"/>
        <w:gridCol w:w="1921"/>
        <w:gridCol w:w="982"/>
        <w:gridCol w:w="837"/>
        <w:gridCol w:w="941"/>
        <w:gridCol w:w="941"/>
        <w:gridCol w:w="1430"/>
      </w:tblGrid>
      <w:tr w:rsidR="00CE0BD6" w:rsidTr="00CE0BD6">
        <w:tc>
          <w:tcPr>
            <w:tcW w:w="2028" w:type="dxa"/>
            <w:vMerge w:val="restart"/>
            <w:vAlign w:val="center"/>
          </w:tcPr>
          <w:p w:rsidR="00CE0BD6" w:rsidRPr="00C94D71" w:rsidRDefault="00CE0BD6" w:rsidP="00420CAA">
            <w:pPr>
              <w:jc w:val="center"/>
              <w:rPr>
                <w:sz w:val="26"/>
                <w:szCs w:val="26"/>
              </w:rPr>
            </w:pPr>
            <w:r w:rsidRPr="00C94D71">
              <w:rPr>
                <w:sz w:val="26"/>
                <w:szCs w:val="26"/>
              </w:rPr>
              <w:t>Контролируемый параметр</w:t>
            </w:r>
          </w:p>
        </w:tc>
        <w:tc>
          <w:tcPr>
            <w:tcW w:w="1921" w:type="dxa"/>
            <w:vMerge w:val="restart"/>
            <w:vAlign w:val="center"/>
          </w:tcPr>
          <w:p w:rsidR="00CE0BD6" w:rsidRPr="00C94D71" w:rsidRDefault="00CE0BD6" w:rsidP="00420CAA">
            <w:pPr>
              <w:jc w:val="center"/>
              <w:rPr>
                <w:sz w:val="26"/>
                <w:szCs w:val="26"/>
              </w:rPr>
            </w:pPr>
            <w:r w:rsidRPr="00C94D71">
              <w:rPr>
                <w:sz w:val="26"/>
                <w:szCs w:val="26"/>
              </w:rPr>
              <w:t xml:space="preserve">Допуск </w:t>
            </w:r>
            <w:r>
              <w:rPr>
                <w:sz w:val="26"/>
                <w:szCs w:val="26"/>
              </w:rPr>
              <w:t>суммарного отклонения</w:t>
            </w:r>
            <w:r w:rsidRPr="00C94D71">
              <w:rPr>
                <w:sz w:val="26"/>
                <w:szCs w:val="26"/>
              </w:rPr>
              <w:t xml:space="preserve">, </w:t>
            </w:r>
            <w:proofErr w:type="gramStart"/>
            <w:r w:rsidRPr="00C94D71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819" w:type="dxa"/>
            <w:gridSpan w:val="2"/>
            <w:vAlign w:val="center"/>
          </w:tcPr>
          <w:p w:rsidR="00CE0BD6" w:rsidRPr="00C94D71" w:rsidRDefault="00CE0BD6" w:rsidP="00420CAA">
            <w:pPr>
              <w:jc w:val="center"/>
              <w:rPr>
                <w:sz w:val="26"/>
                <w:szCs w:val="26"/>
              </w:rPr>
            </w:pPr>
            <w:r w:rsidRPr="00C94D71">
              <w:rPr>
                <w:sz w:val="26"/>
                <w:szCs w:val="26"/>
              </w:rPr>
              <w:t xml:space="preserve">Показание индикатора, </w:t>
            </w:r>
            <w:proofErr w:type="gramStart"/>
            <w:r w:rsidRPr="00C94D71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882" w:type="dxa"/>
            <w:gridSpan w:val="2"/>
            <w:vAlign w:val="center"/>
          </w:tcPr>
          <w:p w:rsidR="00CE0BD6" w:rsidRPr="00C94D71" w:rsidRDefault="00CE0BD6" w:rsidP="00420C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Суммарное отклонение</w:t>
            </w:r>
            <w:r w:rsidRPr="00C94D71">
              <w:rPr>
                <w:sz w:val="26"/>
                <w:szCs w:val="26"/>
              </w:rPr>
              <w:t xml:space="preserve">, </w:t>
            </w:r>
            <w:proofErr w:type="gramStart"/>
            <w:r w:rsidRPr="00C94D71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430" w:type="dxa"/>
            <w:vMerge w:val="restart"/>
            <w:vAlign w:val="center"/>
          </w:tcPr>
          <w:p w:rsidR="00CE0BD6" w:rsidRPr="00C94D71" w:rsidRDefault="00CE0BD6" w:rsidP="00420CAA">
            <w:pPr>
              <w:jc w:val="center"/>
              <w:rPr>
                <w:sz w:val="26"/>
                <w:szCs w:val="26"/>
              </w:rPr>
            </w:pPr>
            <w:r w:rsidRPr="00C94D71">
              <w:rPr>
                <w:sz w:val="26"/>
                <w:szCs w:val="26"/>
              </w:rPr>
              <w:t>Заключение о годности</w:t>
            </w:r>
          </w:p>
        </w:tc>
      </w:tr>
      <w:tr w:rsidR="00CE0BD6" w:rsidTr="00CE0BD6">
        <w:trPr>
          <w:trHeight w:val="479"/>
        </w:trPr>
        <w:tc>
          <w:tcPr>
            <w:tcW w:w="2028" w:type="dxa"/>
            <w:vMerge/>
          </w:tcPr>
          <w:p w:rsidR="00CE0BD6" w:rsidRDefault="00CE0BD6" w:rsidP="00420CAA">
            <w:pPr>
              <w:spacing w:after="240"/>
              <w:jc w:val="center"/>
              <w:rPr>
                <w:sz w:val="28"/>
              </w:rPr>
            </w:pPr>
          </w:p>
        </w:tc>
        <w:tc>
          <w:tcPr>
            <w:tcW w:w="1921" w:type="dxa"/>
            <w:vMerge/>
          </w:tcPr>
          <w:p w:rsidR="00CE0BD6" w:rsidRDefault="00CE0BD6" w:rsidP="00420CAA">
            <w:pPr>
              <w:spacing w:after="240"/>
              <w:jc w:val="center"/>
              <w:rPr>
                <w:sz w:val="28"/>
              </w:rPr>
            </w:pPr>
          </w:p>
        </w:tc>
        <w:tc>
          <w:tcPr>
            <w:tcW w:w="982" w:type="dxa"/>
            <w:vAlign w:val="center"/>
          </w:tcPr>
          <w:p w:rsidR="00CE0BD6" w:rsidRDefault="001273E7" w:rsidP="00420CAA">
            <w:pPr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837" w:type="dxa"/>
            <w:vAlign w:val="center"/>
          </w:tcPr>
          <w:p w:rsidR="00CE0BD6" w:rsidRDefault="001273E7" w:rsidP="00420CAA">
            <w:pPr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min</m:t>
                    </m:r>
                  </m:sub>
                </m:sSub>
              </m:oMath>
            </m:oMathPara>
          </w:p>
        </w:tc>
        <w:tc>
          <w:tcPr>
            <w:tcW w:w="941" w:type="dxa"/>
            <w:vAlign w:val="center"/>
          </w:tcPr>
          <w:p w:rsidR="00CE0BD6" w:rsidRPr="0095084B" w:rsidRDefault="001273E7" w:rsidP="00420CAA">
            <w:pPr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И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 xml:space="preserve">/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941" w:type="dxa"/>
            <w:vAlign w:val="center"/>
          </w:tcPr>
          <w:p w:rsidR="00CE0BD6" w:rsidRPr="0095084B" w:rsidRDefault="00CE0BD6" w:rsidP="00420CAA">
            <w:pPr>
              <w:jc w:val="center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∆/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L</m:t>
                </m:r>
              </m:oMath>
            </m:oMathPara>
          </w:p>
        </w:tc>
        <w:tc>
          <w:tcPr>
            <w:tcW w:w="1430" w:type="dxa"/>
            <w:vMerge/>
          </w:tcPr>
          <w:p w:rsidR="00CE0BD6" w:rsidRDefault="00CE0BD6" w:rsidP="00420CAA">
            <w:pPr>
              <w:spacing w:after="240"/>
              <w:jc w:val="center"/>
              <w:rPr>
                <w:sz w:val="28"/>
              </w:rPr>
            </w:pPr>
          </w:p>
        </w:tc>
      </w:tr>
      <w:tr w:rsidR="00CE0BD6" w:rsidTr="00CE0BD6">
        <w:tc>
          <w:tcPr>
            <w:tcW w:w="2028" w:type="dxa"/>
          </w:tcPr>
          <w:p w:rsidR="00CE0BD6" w:rsidRPr="00C94D71" w:rsidRDefault="00CE0BD6" w:rsidP="00420CAA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Суммарное отклонение от параллельности и плоскостности поверхностей</w:t>
            </w:r>
          </w:p>
        </w:tc>
        <w:tc>
          <w:tcPr>
            <w:tcW w:w="1921" w:type="dxa"/>
            <w:vAlign w:val="center"/>
          </w:tcPr>
          <w:p w:rsidR="00CE0BD6" w:rsidRDefault="001273E7" w:rsidP="00420CAA">
            <w:pPr>
              <w:jc w:val="center"/>
              <w:rPr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0,1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2" w:type="dxa"/>
            <w:vAlign w:val="center"/>
          </w:tcPr>
          <w:p w:rsidR="00CE0BD6" w:rsidRDefault="00CE0BD6" w:rsidP="00F321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  <w:r w:rsidR="00F3217C">
              <w:rPr>
                <w:sz w:val="28"/>
              </w:rPr>
              <w:t>64</w:t>
            </w:r>
          </w:p>
        </w:tc>
        <w:tc>
          <w:tcPr>
            <w:tcW w:w="837" w:type="dxa"/>
            <w:vAlign w:val="center"/>
          </w:tcPr>
          <w:p w:rsidR="00CE0BD6" w:rsidRDefault="00CE0BD6" w:rsidP="00F3217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  <w:r w:rsidR="00F3217C">
              <w:rPr>
                <w:sz w:val="28"/>
              </w:rPr>
              <w:t>51</w:t>
            </w:r>
          </w:p>
        </w:tc>
        <w:tc>
          <w:tcPr>
            <w:tcW w:w="941" w:type="dxa"/>
            <w:vAlign w:val="center"/>
          </w:tcPr>
          <w:p w:rsidR="00CE0BD6" w:rsidRDefault="001273E7" w:rsidP="00F3217C">
            <w:pPr>
              <w:jc w:val="center"/>
              <w:rPr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0,13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80</m:t>
                    </m:r>
                  </m:den>
                </m:f>
              </m:oMath>
            </m:oMathPara>
          </w:p>
        </w:tc>
        <w:tc>
          <w:tcPr>
            <w:tcW w:w="941" w:type="dxa"/>
            <w:vAlign w:val="center"/>
          </w:tcPr>
          <w:p w:rsidR="00CE0BD6" w:rsidRDefault="001273E7" w:rsidP="00420CAA">
            <w:pPr>
              <w:jc w:val="center"/>
              <w:rPr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0,16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430" w:type="dxa"/>
            <w:vAlign w:val="center"/>
          </w:tcPr>
          <w:p w:rsidR="00CE0BD6" w:rsidRDefault="00F3217C" w:rsidP="00420CA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Не г</w:t>
            </w:r>
            <w:r w:rsidR="00CE0BD6">
              <w:rPr>
                <w:sz w:val="28"/>
              </w:rPr>
              <w:t>оден</w:t>
            </w:r>
          </w:p>
        </w:tc>
      </w:tr>
    </w:tbl>
    <w:p w:rsidR="00F3217C" w:rsidRDefault="00F3217C" w:rsidP="00F3217C">
      <w:pPr>
        <w:overflowPunct w:val="0"/>
        <w:autoSpaceDE w:val="0"/>
        <w:autoSpaceDN w:val="0"/>
        <w:adjustRightInd w:val="0"/>
        <w:spacing w:after="24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783771" w:rsidRPr="00783771" w:rsidRDefault="00783771" w:rsidP="00783771">
      <w:pPr>
        <w:overflowPunct w:val="0"/>
        <w:autoSpaceDE w:val="0"/>
        <w:autoSpaceDN w:val="0"/>
        <w:adjustRightInd w:val="0"/>
        <w:spacing w:after="24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0"/>
        </w:rPr>
      </w:pPr>
      <w:r w:rsidRPr="00783771">
        <w:rPr>
          <w:rFonts w:ascii="Times New Roman" w:eastAsia="Times New Roman" w:hAnsi="Times New Roman" w:cs="Times New Roman"/>
          <w:b/>
          <w:i/>
          <w:sz w:val="28"/>
          <w:szCs w:val="20"/>
        </w:rPr>
        <w:t>Выводы</w:t>
      </w:r>
    </w:p>
    <w:p w:rsidR="00F3217C" w:rsidRDefault="00F3217C" w:rsidP="00F3217C">
      <w:pPr>
        <w:overflowPunct w:val="0"/>
        <w:autoSpaceDE w:val="0"/>
        <w:autoSpaceDN w:val="0"/>
        <w:adjustRightInd w:val="0"/>
        <w:spacing w:after="24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Деталь не годна, так как суммарное отклонение от параллельности и плоскостности поверхностей превышает допускаемое.</w:t>
      </w:r>
    </w:p>
    <w:p w:rsidR="005A48E9" w:rsidRDefault="005A48E9" w:rsidP="00B352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5216" w:rsidRPr="00B35216" w:rsidRDefault="00B35216">
      <w:pPr>
        <w:rPr>
          <w:rFonts w:ascii="Times New Roman" w:hAnsi="Times New Roman" w:cs="Times New Roman"/>
          <w:sz w:val="28"/>
          <w:szCs w:val="28"/>
        </w:rPr>
      </w:pPr>
    </w:p>
    <w:sectPr w:rsidR="00B35216" w:rsidRPr="00B35216" w:rsidSect="00B35216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216"/>
    <w:rsid w:val="00087450"/>
    <w:rsid w:val="000C1938"/>
    <w:rsid w:val="001273E7"/>
    <w:rsid w:val="00182974"/>
    <w:rsid w:val="002771A9"/>
    <w:rsid w:val="0038530D"/>
    <w:rsid w:val="003C48A6"/>
    <w:rsid w:val="0053667C"/>
    <w:rsid w:val="005A48E9"/>
    <w:rsid w:val="005D5D9E"/>
    <w:rsid w:val="006079BD"/>
    <w:rsid w:val="006C4435"/>
    <w:rsid w:val="00717F23"/>
    <w:rsid w:val="00783771"/>
    <w:rsid w:val="007C6C5D"/>
    <w:rsid w:val="00812E64"/>
    <w:rsid w:val="00AC11C6"/>
    <w:rsid w:val="00B35216"/>
    <w:rsid w:val="00C478CA"/>
    <w:rsid w:val="00CE0BD6"/>
    <w:rsid w:val="00D808BD"/>
    <w:rsid w:val="00DA06CC"/>
    <w:rsid w:val="00EA3D6E"/>
    <w:rsid w:val="00F3217C"/>
    <w:rsid w:val="00F42571"/>
    <w:rsid w:val="00FE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21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352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Дом</cp:lastModifiedBy>
  <cp:revision>2</cp:revision>
  <dcterms:created xsi:type="dcterms:W3CDTF">2020-05-11T12:53:00Z</dcterms:created>
  <dcterms:modified xsi:type="dcterms:W3CDTF">2020-05-11T12:53:00Z</dcterms:modified>
</cp:coreProperties>
</file>