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8E" w:rsidRPr="001C2AFB" w:rsidRDefault="00DA208E" w:rsidP="00DA208E">
      <w:pPr>
        <w:rPr>
          <w:rFonts w:ascii="Times New Roman" w:hAnsi="Times New Roman" w:cs="Times New Roman"/>
          <w:sz w:val="28"/>
          <w:szCs w:val="28"/>
        </w:rPr>
      </w:pPr>
      <w:r w:rsidRPr="001C2AFB">
        <w:rPr>
          <w:rFonts w:ascii="Times New Roman" w:hAnsi="Times New Roman" w:cs="Times New Roman"/>
          <w:sz w:val="28"/>
          <w:szCs w:val="28"/>
        </w:rPr>
        <w:t xml:space="preserve">Замкнутый виток провода (квадрат со стороной </w:t>
      </w:r>
      <w:r w:rsidRPr="001C2AF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C2AFB">
        <w:rPr>
          <w:rFonts w:ascii="Times New Roman" w:hAnsi="Times New Roman" w:cs="Times New Roman"/>
          <w:sz w:val="28"/>
          <w:szCs w:val="28"/>
        </w:rPr>
        <w:t xml:space="preserve">) сопротивлением </w:t>
      </w:r>
      <w:r w:rsidRPr="001C2AF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C2AFB">
        <w:rPr>
          <w:rFonts w:ascii="Times New Roman" w:hAnsi="Times New Roman" w:cs="Times New Roman"/>
          <w:sz w:val="28"/>
          <w:szCs w:val="28"/>
        </w:rPr>
        <w:t xml:space="preserve"> поместили в однородное магнитное поле с индукцией</w:t>
      </w:r>
      <w:proofErr w:type="gramStart"/>
      <w:r w:rsidRPr="001C2AF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C2AFB">
        <w:rPr>
          <w:rFonts w:ascii="Times New Roman" w:hAnsi="Times New Roman" w:cs="Times New Roman"/>
          <w:sz w:val="28"/>
          <w:szCs w:val="28"/>
        </w:rPr>
        <w:t xml:space="preserve">, перпендикулярной плоскости витка. Затем витку придали форму окружности, не растягивая провод. Какой заряд </w:t>
      </w:r>
      <w:r w:rsidRPr="001C2AF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C2AFB">
        <w:rPr>
          <w:rFonts w:ascii="Times New Roman" w:hAnsi="Times New Roman" w:cs="Times New Roman"/>
          <w:sz w:val="28"/>
          <w:szCs w:val="28"/>
        </w:rPr>
        <w:t xml:space="preserve"> протечёт по проводу в результате такой деформации контура, если </w:t>
      </w:r>
      <w:r w:rsidRPr="001C2AF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C2AFB">
        <w:rPr>
          <w:rFonts w:ascii="Times New Roman" w:hAnsi="Times New Roman" w:cs="Times New Roman"/>
          <w:sz w:val="28"/>
          <w:szCs w:val="28"/>
        </w:rPr>
        <w:t xml:space="preserve"> = 3 Ом, </w:t>
      </w:r>
      <w:r w:rsidRPr="001C2AF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C2AFB">
        <w:rPr>
          <w:rFonts w:ascii="Times New Roman" w:hAnsi="Times New Roman" w:cs="Times New Roman"/>
          <w:sz w:val="28"/>
          <w:szCs w:val="28"/>
        </w:rPr>
        <w:t xml:space="preserve"> = 2 см, В = 0,1 Тл?</w:t>
      </w:r>
    </w:p>
    <w:p w:rsidR="00521535" w:rsidRDefault="00521535"/>
    <w:sectPr w:rsidR="0052153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A208E"/>
    <w:rsid w:val="00521535"/>
    <w:rsid w:val="00DA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2021-03-24T16:39:00Z</dcterms:created>
  <dcterms:modified xsi:type="dcterms:W3CDTF">2021-03-24T16:39:00Z</dcterms:modified>
</cp:coreProperties>
</file>