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604" w:rsidRDefault="00D22604" w:rsidP="00D226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bookmarkStart w:id="0" w:name="_GoBack"/>
      <w:bookmarkEnd w:id="0"/>
      <w:r w:rsidRPr="00D22604">
        <w:rPr>
          <w:rFonts w:ascii="Times New Roman" w:hAnsi="Times New Roman" w:cs="Times New Roman"/>
          <w:sz w:val="24"/>
          <w:szCs w:val="24"/>
          <w:lang w:val="ru"/>
        </w:rPr>
        <w:t>ПРАКТИЧЕСКОЕ ЗАНЯТИЕ № 2</w:t>
      </w:r>
    </w:p>
    <w:p w:rsidR="00D22604" w:rsidRPr="00D22604" w:rsidRDefault="00D22604" w:rsidP="00D226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 w:rsidRPr="00D22604">
        <w:rPr>
          <w:rFonts w:ascii="Times New Roman" w:hAnsi="Times New Roman" w:cs="Times New Roman"/>
          <w:b/>
          <w:bCs/>
          <w:sz w:val="24"/>
          <w:szCs w:val="24"/>
          <w:lang w:val="ru"/>
        </w:rPr>
        <w:t>Тема: Прогнозирование масштабов заражения аварийно химически опасными веществами при авариях на химически опасных объектах и транспорте</w:t>
      </w:r>
    </w:p>
    <w:p w:rsidR="00D22604" w:rsidRPr="00D22604" w:rsidRDefault="00D22604" w:rsidP="00D226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04">
        <w:rPr>
          <w:rFonts w:ascii="Times New Roman" w:hAnsi="Times New Roman" w:cs="Times New Roman"/>
          <w:b/>
          <w:sz w:val="24"/>
          <w:szCs w:val="24"/>
        </w:rPr>
        <w:t>1. Цель работы</w:t>
      </w:r>
    </w:p>
    <w:p w:rsidR="00D22604" w:rsidRPr="00D22604" w:rsidRDefault="00D22604" w:rsidP="00D22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1.1. Научить студентов рассчитывать, прогнозировать и моделировать очаги поражения аварийно химически опасными веществами (АХОВ).</w:t>
      </w:r>
    </w:p>
    <w:p w:rsidR="00D22604" w:rsidRDefault="00D22604" w:rsidP="00D22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1.2. Привить им навыки самостоятельного мышления и работы со . справочной литературой.</w:t>
      </w:r>
    </w:p>
    <w:p w:rsidR="00D22604" w:rsidRPr="00D22604" w:rsidRDefault="00D22604" w:rsidP="00D226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b/>
          <w:sz w:val="24"/>
          <w:szCs w:val="24"/>
        </w:rPr>
        <w:t>2. Порядок выполнения работы</w:t>
      </w:r>
    </w:p>
    <w:p w:rsidR="00D22604" w:rsidRPr="00D22604" w:rsidRDefault="00D22604" w:rsidP="00D22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2.1. Ознакомиться с методикой выполнения расчета.</w:t>
      </w:r>
    </w:p>
    <w:p w:rsidR="00D22604" w:rsidRPr="00D22604" w:rsidRDefault="00D22604" w:rsidP="00D22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iCs/>
          <w:sz w:val="24"/>
          <w:szCs w:val="24"/>
        </w:rPr>
        <w:t>2.2.</w:t>
      </w:r>
      <w:r w:rsidRPr="00D22604">
        <w:rPr>
          <w:rFonts w:ascii="Times New Roman" w:hAnsi="Times New Roman" w:cs="Times New Roman"/>
          <w:sz w:val="24"/>
          <w:szCs w:val="24"/>
        </w:rPr>
        <w:t xml:space="preserve"> Получить задание у преподавателя.</w:t>
      </w:r>
    </w:p>
    <w:p w:rsidR="00D22604" w:rsidRPr="00D22604" w:rsidRDefault="00D22604" w:rsidP="00D22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2.3. Выполнить расчеты.</w:t>
      </w:r>
    </w:p>
    <w:p w:rsidR="00D22604" w:rsidRPr="00D22604" w:rsidRDefault="00D22604" w:rsidP="00D22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2.4. Оформить отчет о практической работе в соответствии с требованиями к оформлению курсовых и дипломных проектов и защитить ее у преподавателя.</w:t>
      </w:r>
    </w:p>
    <w:p w:rsidR="00D22604" w:rsidRPr="00071636" w:rsidRDefault="00D22604" w:rsidP="000716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636">
        <w:rPr>
          <w:rFonts w:ascii="Times New Roman" w:hAnsi="Times New Roman" w:cs="Times New Roman"/>
          <w:b/>
          <w:sz w:val="24"/>
          <w:szCs w:val="24"/>
        </w:rPr>
        <w:t>3. Методика прогнозирования масштабов заражения аварийно химически  опасными веществами при авариях на химически опасных объектах и  транспорте</w:t>
      </w:r>
    </w:p>
    <w:p w:rsidR="00D22604" w:rsidRPr="00D22604" w:rsidRDefault="00D22604" w:rsidP="00D226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04">
        <w:rPr>
          <w:rFonts w:ascii="Times New Roman" w:hAnsi="Times New Roman" w:cs="Times New Roman"/>
          <w:b/>
          <w:sz w:val="24"/>
          <w:szCs w:val="24"/>
        </w:rPr>
        <w:t>3.1. Общие положения</w:t>
      </w:r>
    </w:p>
    <w:p w:rsidR="00D22604" w:rsidRPr="00D22604" w:rsidRDefault="00D22604" w:rsidP="00071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Настоящая методика позволяет осуществлять прогнозирование масштабов зон заражения при авариях на техноло</w:t>
      </w:r>
      <w:r w:rsidR="00071636">
        <w:rPr>
          <w:rFonts w:ascii="Times New Roman" w:hAnsi="Times New Roman" w:cs="Times New Roman"/>
          <w:sz w:val="24"/>
          <w:szCs w:val="24"/>
        </w:rPr>
        <w:t>гических емкостях и хранилищах, при</w:t>
      </w:r>
      <w:r w:rsidRPr="00D22604">
        <w:rPr>
          <w:rFonts w:ascii="Times New Roman" w:hAnsi="Times New Roman" w:cs="Times New Roman"/>
          <w:sz w:val="24"/>
          <w:szCs w:val="24"/>
        </w:rPr>
        <w:t xml:space="preserve"> транспортировке жел</w:t>
      </w:r>
      <w:r w:rsidR="00071636">
        <w:rPr>
          <w:rFonts w:ascii="Times New Roman" w:hAnsi="Times New Roman" w:cs="Times New Roman"/>
          <w:sz w:val="24"/>
          <w:szCs w:val="24"/>
        </w:rPr>
        <w:t xml:space="preserve">езнодорожным, трубопроводным и другими видами </w:t>
      </w:r>
      <w:r w:rsidRPr="00D22604">
        <w:rPr>
          <w:rFonts w:ascii="Times New Roman" w:hAnsi="Times New Roman" w:cs="Times New Roman"/>
          <w:sz w:val="24"/>
          <w:szCs w:val="24"/>
        </w:rPr>
        <w:t>транспорта, а также в случае разрушения химически опасных объектов.</w:t>
      </w:r>
    </w:p>
    <w:p w:rsidR="00D22604" w:rsidRPr="00D22604" w:rsidRDefault="00071636" w:rsidP="00071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D22604" w:rsidRPr="00D22604">
        <w:rPr>
          <w:rFonts w:ascii="Times New Roman" w:hAnsi="Times New Roman" w:cs="Times New Roman"/>
          <w:sz w:val="24"/>
          <w:szCs w:val="24"/>
        </w:rPr>
        <w:t xml:space="preserve"> Методика распространяется на случай выброса АХОВ в атмосферу в газообразном, парообразном и аэрозольном состоянии.</w:t>
      </w:r>
    </w:p>
    <w:p w:rsidR="00D22604" w:rsidRPr="00D22604" w:rsidRDefault="00D22604" w:rsidP="00071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Масштабы заражения АХОВ</w:t>
      </w:r>
      <w:r w:rsidRPr="00D22604">
        <w:rPr>
          <w:rFonts w:ascii="Times New Roman" w:hAnsi="Times New Roman" w:cs="Times New Roman"/>
          <w:sz w:val="24"/>
          <w:szCs w:val="24"/>
          <w:vertAlign w:val="superscript"/>
        </w:rPr>
        <w:t>:</w:t>
      </w:r>
      <w:r w:rsidRPr="00D22604">
        <w:rPr>
          <w:rFonts w:ascii="Times New Roman" w:hAnsi="Times New Roman" w:cs="Times New Roman"/>
          <w:sz w:val="24"/>
          <w:szCs w:val="24"/>
        </w:rPr>
        <w:t xml:space="preserve"> в завис</w:t>
      </w:r>
      <w:r w:rsidR="00071636">
        <w:rPr>
          <w:rFonts w:ascii="Times New Roman" w:hAnsi="Times New Roman" w:cs="Times New Roman"/>
          <w:sz w:val="24"/>
          <w:szCs w:val="24"/>
        </w:rPr>
        <w:t xml:space="preserve">имости от физических свойств и агрегатного состояния рассчитываются </w:t>
      </w:r>
      <w:r w:rsidRPr="00D22604">
        <w:rPr>
          <w:rFonts w:ascii="Times New Roman" w:hAnsi="Times New Roman" w:cs="Times New Roman"/>
          <w:sz w:val="24"/>
          <w:szCs w:val="24"/>
        </w:rPr>
        <w:t>по пер</w:t>
      </w:r>
      <w:r w:rsidR="00071636">
        <w:rPr>
          <w:rFonts w:ascii="Times New Roman" w:hAnsi="Times New Roman" w:cs="Times New Roman"/>
          <w:sz w:val="24"/>
          <w:szCs w:val="24"/>
        </w:rPr>
        <w:t xml:space="preserve">вичному и вторичному облаку, </w:t>
      </w:r>
      <w:r w:rsidRPr="00D22604">
        <w:rPr>
          <w:rFonts w:ascii="Times New Roman" w:hAnsi="Times New Roman" w:cs="Times New Roman"/>
          <w:sz w:val="24"/>
          <w:szCs w:val="24"/>
        </w:rPr>
        <w:t>например:</w:t>
      </w:r>
    </w:p>
    <w:p w:rsidR="00D22604" w:rsidRPr="00D22604" w:rsidRDefault="00D22604" w:rsidP="00D22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- для сжиженных газов — отдельно по первичному и вторичному облаку;</w:t>
      </w:r>
    </w:p>
    <w:p w:rsidR="00D22604" w:rsidRPr="00D22604" w:rsidRDefault="00D22604" w:rsidP="00D22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- для сжатых газов - только по первичному облаку;</w:t>
      </w:r>
    </w:p>
    <w:p w:rsidR="00D22604" w:rsidRPr="00D22604" w:rsidRDefault="00D22604" w:rsidP="00D226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- для ядовитых жидкостей, кипящих при температуре выше температуры окружающей среды - только по вторичному облаку.</w:t>
      </w:r>
    </w:p>
    <w:p w:rsidR="00D22604" w:rsidRPr="00D22604" w:rsidRDefault="00D22604" w:rsidP="00071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604">
        <w:rPr>
          <w:rFonts w:ascii="Times New Roman" w:hAnsi="Times New Roman" w:cs="Times New Roman"/>
          <w:sz w:val="24"/>
          <w:szCs w:val="24"/>
        </w:rPr>
        <w:t>3.1.2. Исходные данные для прогнозирования масштабов заражения АХОВ:</w:t>
      </w:r>
    </w:p>
    <w:p w:rsidR="00D22604" w:rsidRPr="00D22604" w:rsidRDefault="00071636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2604" w:rsidRPr="00D22604">
        <w:rPr>
          <w:rFonts w:ascii="Times New Roman" w:hAnsi="Times New Roman" w:cs="Times New Roman"/>
          <w:sz w:val="24"/>
          <w:szCs w:val="24"/>
        </w:rPr>
        <w:t>общее количество АХОВ на объекте и данные по размещению их запасов в емкостях и технологических трубопроводах;</w:t>
      </w:r>
    </w:p>
    <w:p w:rsidR="00D22604" w:rsidRPr="00071636" w:rsidRDefault="00071636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636">
        <w:rPr>
          <w:rFonts w:ascii="Times New Roman" w:hAnsi="Times New Roman" w:cs="Times New Roman"/>
          <w:sz w:val="24"/>
          <w:szCs w:val="24"/>
        </w:rPr>
        <w:t xml:space="preserve">- </w:t>
      </w:r>
      <w:r w:rsidR="00D22604" w:rsidRPr="00071636">
        <w:rPr>
          <w:rFonts w:ascii="Times New Roman" w:hAnsi="Times New Roman" w:cs="Times New Roman"/>
          <w:sz w:val="24"/>
          <w:szCs w:val="24"/>
        </w:rPr>
        <w:t>количество АХОВ, выброшенных в атмосферу, и характер их разлива на подстилающей поверхности («свободно», «в поддон», «в обваловку»);</w:t>
      </w:r>
    </w:p>
    <w:p w:rsidR="00D22604" w:rsidRPr="00071636" w:rsidRDefault="00071636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высота поддона или обваловки</w:t>
      </w:r>
      <w:r w:rsidR="00D22604" w:rsidRPr="00071636">
        <w:rPr>
          <w:rFonts w:ascii="Times New Roman" w:hAnsi="Times New Roman" w:cs="Times New Roman"/>
          <w:sz w:val="24"/>
          <w:szCs w:val="24"/>
        </w:rPr>
        <w:t xml:space="preserve"> складских емкостей;</w:t>
      </w:r>
    </w:p>
    <w:p w:rsidR="00D22604" w:rsidRPr="00071636" w:rsidRDefault="00D22604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071636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07163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>метеорологические условия: температура воздуха, скорость ветра на высоте 10 м, степень вертикальной устойчивости воздуха</w:t>
      </w:r>
      <w:r w:rsidR="00071636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22604" w:rsidRPr="00071636" w:rsidRDefault="00071636" w:rsidP="00071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3.1.3.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 xml:space="preserve"> При заблаговременном прогнозировании масштабов заражения на случай производственных аварий в качестве исходных данных рекомендуется принимаю»: за величину выброса АХОВ </w:t>
      </w:r>
      <w:r w:rsidR="00D22604" w:rsidRPr="00071636">
        <w:rPr>
          <w:rFonts w:ascii="Times New Roman" w:hAnsi="Times New Roman" w:cs="Times New Roman"/>
          <w:sz w:val="24"/>
          <w:szCs w:val="24"/>
        </w:rPr>
        <w:t>(</w:t>
      </w:r>
      <w:r w:rsidR="00D22604" w:rsidRPr="0007163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D22604" w:rsidRPr="0007163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D22604" w:rsidRPr="00071636">
        <w:rPr>
          <w:rFonts w:ascii="Times New Roman" w:hAnsi="Times New Roman" w:cs="Times New Roman"/>
          <w:sz w:val="24"/>
          <w:szCs w:val="24"/>
        </w:rPr>
        <w:t xml:space="preserve">) 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-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его содержание в максимальной п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о объему единичной ёмкости (а для сейсмических районов общий запас), метеорологические условия - инверсия, скорость ветра -1 м/с.</w:t>
      </w:r>
    </w:p>
    <w:p w:rsidR="00D22604" w:rsidRPr="00071636" w:rsidRDefault="00D22604" w:rsidP="00071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071636">
        <w:rPr>
          <w:rFonts w:ascii="Times New Roman" w:hAnsi="Times New Roman" w:cs="Times New Roman"/>
          <w:sz w:val="24"/>
          <w:szCs w:val="24"/>
          <w:lang w:val="ru"/>
        </w:rPr>
        <w:t>Для прогноза масшт</w:t>
      </w:r>
      <w:r w:rsidR="00071636">
        <w:rPr>
          <w:rFonts w:ascii="Times New Roman" w:hAnsi="Times New Roman" w:cs="Times New Roman"/>
          <w:sz w:val="24"/>
          <w:szCs w:val="24"/>
          <w:lang w:val="ru"/>
        </w:rPr>
        <w:t xml:space="preserve">абов заражения непосредственно 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>после аварии должны учитываться конкретные данные о количестве выброшенного (разлившегося) АХОВ и реальные метеоусловия.</w:t>
      </w:r>
    </w:p>
    <w:p w:rsidR="00D22604" w:rsidRPr="00071636" w:rsidRDefault="00071636" w:rsidP="00071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3.1.4. 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Внешние границы зоны заражения АХОВ рассчитываются по пороговой токсодозе при ингаляционном воздействии на организм человека.</w:t>
      </w:r>
    </w:p>
    <w:p w:rsidR="00D22604" w:rsidRPr="00071636" w:rsidRDefault="00071636" w:rsidP="00071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Порядок нанесения зон заражени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я на планы и карты изложен ниже.</w:t>
      </w:r>
    </w:p>
    <w:p w:rsidR="00D22604" w:rsidRPr="00071636" w:rsidRDefault="00071636" w:rsidP="000716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3.1.5. 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Принятые допущения:</w:t>
      </w:r>
    </w:p>
    <w:p w:rsidR="00071636" w:rsidRDefault="00D22604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071636">
        <w:rPr>
          <w:rFonts w:ascii="Times New Roman" w:hAnsi="Times New Roman" w:cs="Times New Roman"/>
          <w:sz w:val="24"/>
          <w:szCs w:val="24"/>
          <w:lang w:val="ru"/>
        </w:rPr>
        <w:t xml:space="preserve">- емкости, содержащие АХОВ, при авариях разрушаются полностью </w:t>
      </w:r>
    </w:p>
    <w:p w:rsidR="00D22604" w:rsidRPr="00071636" w:rsidRDefault="00D22604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071636">
        <w:rPr>
          <w:rFonts w:ascii="Times New Roman" w:hAnsi="Times New Roman" w:cs="Times New Roman"/>
          <w:sz w:val="24"/>
          <w:szCs w:val="24"/>
          <w:lang w:val="ru"/>
        </w:rPr>
        <w:t>-толщина слоя</w:t>
      </w:r>
      <w:r w:rsidR="0007163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>жидкости</w:t>
      </w:r>
      <w:r w:rsidR="0007163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71636">
        <w:rPr>
          <w:rFonts w:ascii="Times New Roman" w:hAnsi="Times New Roman" w:cs="Times New Roman"/>
          <w:sz w:val="24"/>
          <w:szCs w:val="24"/>
        </w:rPr>
        <w:t>(</w:t>
      </w:r>
      <w:r w:rsidRPr="0007163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71636">
        <w:rPr>
          <w:rFonts w:ascii="Times New Roman" w:hAnsi="Times New Roman" w:cs="Times New Roman"/>
          <w:sz w:val="24"/>
          <w:szCs w:val="24"/>
          <w:lang w:val="ru"/>
        </w:rPr>
        <w:t>)</w:t>
      </w:r>
    </w:p>
    <w:p w:rsidR="00D22604" w:rsidRPr="00071636" w:rsidRDefault="00071636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а) 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для АХОВ, разлившихся свободно на подстилающей поверхности, принимается равной 0,05 м.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по всей площади разлива;</w:t>
      </w:r>
    </w:p>
    <w:p w:rsidR="00D22604" w:rsidRPr="00071636" w:rsidRDefault="00071636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б) 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для АХОВ, разлившихся в поддон или обвалов</w:t>
      </w:r>
      <w:r>
        <w:rPr>
          <w:rFonts w:ascii="Times New Roman" w:hAnsi="Times New Roman" w:cs="Times New Roman"/>
          <w:sz w:val="24"/>
          <w:szCs w:val="24"/>
          <w:lang w:val="ru"/>
        </w:rPr>
        <w:t>ку, определяется из соотношений:</w:t>
      </w:r>
    </w:p>
    <w:p w:rsidR="00D22604" w:rsidRPr="00071636" w:rsidRDefault="00D22604" w:rsidP="000716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63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1636">
        <w:rPr>
          <w:rFonts w:ascii="Times New Roman" w:hAnsi="Times New Roman" w:cs="Times New Roman"/>
          <w:sz w:val="24"/>
          <w:szCs w:val="24"/>
        </w:rPr>
        <w:t xml:space="preserve"> = </w:t>
      </w:r>
      <w:r w:rsidRPr="0007163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1636">
        <w:rPr>
          <w:rFonts w:ascii="Times New Roman" w:hAnsi="Times New Roman" w:cs="Times New Roman"/>
          <w:sz w:val="24"/>
          <w:szCs w:val="24"/>
        </w:rPr>
        <w:t>-0,</w:t>
      </w:r>
      <w:r w:rsidR="00071636">
        <w:rPr>
          <w:rFonts w:ascii="Times New Roman" w:hAnsi="Times New Roman" w:cs="Times New Roman"/>
          <w:sz w:val="24"/>
          <w:szCs w:val="24"/>
        </w:rPr>
        <w:t xml:space="preserve"> </w:t>
      </w:r>
      <w:r w:rsidRPr="00071636">
        <w:rPr>
          <w:rFonts w:ascii="Times New Roman" w:hAnsi="Times New Roman" w:cs="Times New Roman"/>
          <w:sz w:val="24"/>
          <w:szCs w:val="24"/>
        </w:rPr>
        <w:t>2</w:t>
      </w:r>
    </w:p>
    <w:p w:rsidR="00D22604" w:rsidRPr="00071636" w:rsidRDefault="00D22604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071636">
        <w:rPr>
          <w:rFonts w:ascii="Times New Roman" w:hAnsi="Times New Roman" w:cs="Times New Roman"/>
          <w:sz w:val="24"/>
          <w:szCs w:val="24"/>
          <w:lang w:val="ru"/>
        </w:rPr>
        <w:t>где</w:t>
      </w:r>
      <w:r w:rsidR="00071636">
        <w:rPr>
          <w:rFonts w:ascii="Times New Roman" w:hAnsi="Times New Roman" w:cs="Times New Roman"/>
          <w:sz w:val="24"/>
          <w:szCs w:val="24"/>
          <w:lang w:val="ru"/>
        </w:rPr>
        <w:t xml:space="preserve"> Н -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 xml:space="preserve"> высота поддона (обваловывания), м;</w:t>
      </w:r>
    </w:p>
    <w:p w:rsidR="00071636" w:rsidRDefault="00071636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в) при разливах из 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емкостей,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расположенных группой, имеющих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 xml:space="preserve"> общий поддон (обваловывание)</w:t>
      </w:r>
    </w:p>
    <w:p w:rsidR="00D22604" w:rsidRPr="00071636" w:rsidRDefault="00D22604" w:rsidP="000716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07163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71636">
        <w:rPr>
          <w:rFonts w:ascii="Times New Roman" w:hAnsi="Times New Roman" w:cs="Times New Roman"/>
          <w:sz w:val="24"/>
          <w:szCs w:val="24"/>
        </w:rPr>
        <w:t xml:space="preserve"> = </w:t>
      </w:r>
      <w:r w:rsidRPr="0007163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7163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7163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71636">
        <w:rPr>
          <w:rFonts w:ascii="Times New Roman" w:hAnsi="Times New Roman" w:cs="Times New Roman"/>
          <w:sz w:val="24"/>
          <w:szCs w:val="24"/>
        </w:rPr>
        <w:t>/</w:t>
      </w:r>
      <w:r w:rsidR="00071636">
        <w:rPr>
          <w:rFonts w:ascii="Times New Roman" w:hAnsi="Times New Roman" w:cs="Times New Roman"/>
          <w:sz w:val="24"/>
          <w:szCs w:val="24"/>
        </w:rPr>
        <w:t xml:space="preserve"> </w:t>
      </w:r>
      <w:r w:rsidRPr="00071636">
        <w:rPr>
          <w:rFonts w:ascii="Times New Roman" w:hAnsi="Times New Roman" w:cs="Times New Roman"/>
          <w:sz w:val="24"/>
          <w:szCs w:val="24"/>
        </w:rPr>
        <w:t>(</w:t>
      </w:r>
      <w:r w:rsidRPr="000716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71636">
        <w:rPr>
          <w:rFonts w:ascii="Times New Roman" w:hAnsi="Times New Roman" w:cs="Times New Roman"/>
          <w:sz w:val="24"/>
          <w:szCs w:val="24"/>
        </w:rPr>
        <w:t>*</w:t>
      </w:r>
      <w:r w:rsidRPr="000716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1636">
        <w:rPr>
          <w:rFonts w:ascii="Times New Roman" w:hAnsi="Times New Roman" w:cs="Times New Roman"/>
          <w:sz w:val="24"/>
          <w:szCs w:val="24"/>
        </w:rPr>
        <w:t>),</w:t>
      </w:r>
    </w:p>
    <w:p w:rsidR="00AD7200" w:rsidRDefault="00D22604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071636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="00071636" w:rsidRPr="0007163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71636" w:rsidRPr="0007163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 xml:space="preserve"> - количество выброшенного (разлившегося) при аварии вещества, т; </w:t>
      </w:r>
    </w:p>
    <w:p w:rsidR="00D22604" w:rsidRPr="00071636" w:rsidRDefault="00D22604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07163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71636">
        <w:rPr>
          <w:rFonts w:ascii="Times New Roman" w:hAnsi="Times New Roman" w:cs="Times New Roman"/>
          <w:sz w:val="24"/>
          <w:szCs w:val="24"/>
        </w:rPr>
        <w:t xml:space="preserve"> </w:t>
      </w:r>
      <w:r w:rsidR="00AD7200">
        <w:rPr>
          <w:rFonts w:ascii="Times New Roman" w:hAnsi="Times New Roman" w:cs="Times New Roman"/>
          <w:sz w:val="24"/>
          <w:szCs w:val="24"/>
          <w:lang w:val="ru"/>
        </w:rPr>
        <w:t>- п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>лотность АХОВ, т/м;</w:t>
      </w:r>
    </w:p>
    <w:p w:rsidR="00D22604" w:rsidRPr="00071636" w:rsidRDefault="00D22604" w:rsidP="0007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07163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71636">
        <w:rPr>
          <w:rFonts w:ascii="Times New Roman" w:hAnsi="Times New Roman" w:cs="Times New Roman"/>
          <w:sz w:val="24"/>
          <w:szCs w:val="24"/>
        </w:rPr>
        <w:t xml:space="preserve"> 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>- реальная площадь разлива в поддон (обваловывание), м</w:t>
      </w:r>
      <w:r w:rsidR="00AD7200" w:rsidRPr="00AD7200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2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 xml:space="preserve"> ;</w:t>
      </w:r>
    </w:p>
    <w:p w:rsidR="00D22604" w:rsidRPr="00071636" w:rsidRDefault="00D22604" w:rsidP="00AD72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636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AD7200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>предельное время пребывания людей в зоне заражения и продолжительность сохранения неизменными метеорологических условий (степени вертикальной устойчивости воздуха, направления и скорости ветра)</w:t>
      </w:r>
      <w:r w:rsidRPr="00071636">
        <w:rPr>
          <w:rFonts w:ascii="Times New Roman" w:hAnsi="Times New Roman" w:cs="Times New Roman"/>
          <w:sz w:val="24"/>
          <w:szCs w:val="24"/>
        </w:rPr>
        <w:t xml:space="preserve"> 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 xml:space="preserve">составляют 4 часа. </w:t>
      </w:r>
      <w:r w:rsidR="00AD7200">
        <w:rPr>
          <w:rFonts w:ascii="Times New Roman" w:hAnsi="Times New Roman" w:cs="Times New Roman"/>
          <w:sz w:val="24"/>
          <w:szCs w:val="24"/>
          <w:lang w:val="ru"/>
        </w:rPr>
        <w:t>По истечении указанного времени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 xml:space="preserve"> прогноз обстановки должен уточняться;</w:t>
      </w:r>
    </w:p>
    <w:p w:rsidR="00D22604" w:rsidRPr="00071636" w:rsidRDefault="00AD7200" w:rsidP="00AD72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-при авариях на га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зо- и продуктопроводах величина выброса АХОВ принимается равн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ой его максимальному количеству, содержащемуся в 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труб</w:t>
      </w:r>
      <w:r>
        <w:rPr>
          <w:rFonts w:ascii="Times New Roman" w:hAnsi="Times New Roman" w:cs="Times New Roman"/>
          <w:sz w:val="24"/>
          <w:szCs w:val="24"/>
          <w:lang w:val="ru"/>
        </w:rPr>
        <w:t>опроводе между автоматическими о</w:t>
      </w:r>
      <w:r w:rsidR="00D22604" w:rsidRPr="00071636">
        <w:rPr>
          <w:rFonts w:ascii="Times New Roman" w:hAnsi="Times New Roman" w:cs="Times New Roman"/>
          <w:sz w:val="24"/>
          <w:szCs w:val="24"/>
          <w:lang w:val="ru"/>
        </w:rPr>
        <w:t>тсекателями, например, для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аммиакопровода – 275-500 т.</w:t>
      </w:r>
    </w:p>
    <w:p w:rsidR="0079130C" w:rsidRPr="00071636" w:rsidRDefault="00D22604" w:rsidP="007913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071636">
        <w:rPr>
          <w:rFonts w:ascii="Times New Roman" w:hAnsi="Times New Roman" w:cs="Times New Roman"/>
          <w:sz w:val="24"/>
          <w:szCs w:val="24"/>
          <w:lang w:val="ru"/>
        </w:rPr>
        <w:t>В методике используется понятие</w:t>
      </w:r>
      <w:r w:rsidRPr="00071636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эквивалентного, количества АХОВ,</w:t>
      </w:r>
      <w:r w:rsidR="00AD7200">
        <w:rPr>
          <w:rFonts w:ascii="Times New Roman" w:hAnsi="Times New Roman" w:cs="Times New Roman"/>
          <w:sz w:val="24"/>
          <w:szCs w:val="24"/>
          <w:lang w:val="ru"/>
        </w:rPr>
        <w:t xml:space="preserve"> т.е.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 xml:space="preserve"> такого количества хлора, масштаб </w:t>
      </w:r>
      <w:r w:rsidR="00AD7200">
        <w:rPr>
          <w:rFonts w:ascii="Times New Roman" w:hAnsi="Times New Roman" w:cs="Times New Roman"/>
          <w:sz w:val="24"/>
          <w:szCs w:val="24"/>
          <w:lang w:val="ru"/>
        </w:rPr>
        <w:t xml:space="preserve">заражения которым при инверсии </w:t>
      </w:r>
      <w:r w:rsidRPr="00071636">
        <w:rPr>
          <w:rFonts w:ascii="Times New Roman" w:hAnsi="Times New Roman" w:cs="Times New Roman"/>
          <w:sz w:val="24"/>
          <w:szCs w:val="24"/>
          <w:lang w:val="ru"/>
        </w:rPr>
        <w:t>эквивалентен масштабу заражения при данной степени вертикальной устойчивости воздуха количеством данного вещества, перешедшим в первичное или вторичное облако.</w:t>
      </w:r>
    </w:p>
    <w:p w:rsidR="00D22604" w:rsidRPr="0079130C" w:rsidRDefault="00D22604" w:rsidP="007913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b/>
          <w:sz w:val="24"/>
          <w:szCs w:val="24"/>
          <w:lang w:val="ru"/>
        </w:rPr>
        <w:t>3.2. Прогнозирование глубин зон заражения АХОВ</w:t>
      </w:r>
    </w:p>
    <w:p w:rsidR="00D22604" w:rsidRPr="0079130C" w:rsidRDefault="00D22604" w:rsidP="0079130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3.2.1. Определение количественных характеристик выброса АХОВ.</w:t>
      </w:r>
    </w:p>
    <w:p w:rsidR="00D22604" w:rsidRPr="0079130C" w:rsidRDefault="00D22604" w:rsidP="0079130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lastRenderedPageBreak/>
        <w:t>3.2.1.1. Определение эквивалентного, количества вещ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>ества по первичному облаку.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D22604" w:rsidRPr="0079130C" w:rsidRDefault="0079130C" w:rsidP="0079130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Эквивалентное количество вещества п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о первичному облаку (в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тоннах) определяется по формуле:</w:t>
      </w:r>
    </w:p>
    <w:p w:rsidR="00D22604" w:rsidRPr="0079130C" w:rsidRDefault="00D22604" w:rsidP="007913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9130C" w:rsidRPr="0079130C">
        <w:rPr>
          <w:rFonts w:ascii="Times New Roman" w:hAnsi="Times New Roman" w:cs="Times New Roman"/>
          <w:sz w:val="24"/>
          <w:szCs w:val="24"/>
          <w:vertAlign w:val="subscript"/>
        </w:rPr>
        <w:t>э1</w:t>
      </w:r>
      <w:r w:rsidRPr="0079130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</w:rPr>
        <w:t>=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9130C">
        <w:rPr>
          <w:rFonts w:ascii="Times New Roman" w:hAnsi="Times New Roman" w:cs="Times New Roman"/>
          <w:sz w:val="24"/>
          <w:szCs w:val="24"/>
        </w:rPr>
        <w:t>1*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9130C">
        <w:rPr>
          <w:rFonts w:ascii="Times New Roman" w:hAnsi="Times New Roman" w:cs="Times New Roman"/>
          <w:sz w:val="24"/>
          <w:szCs w:val="24"/>
        </w:rPr>
        <w:t>3*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9130C">
        <w:rPr>
          <w:rFonts w:ascii="Times New Roman" w:hAnsi="Times New Roman" w:cs="Times New Roman"/>
          <w:sz w:val="24"/>
          <w:szCs w:val="24"/>
        </w:rPr>
        <w:t>5*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9130C">
        <w:rPr>
          <w:rFonts w:ascii="Times New Roman" w:hAnsi="Times New Roman" w:cs="Times New Roman"/>
          <w:sz w:val="24"/>
          <w:szCs w:val="24"/>
        </w:rPr>
        <w:t>7*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9130C" w:rsidRPr="0079130C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D22604" w:rsidRPr="0079130C" w:rsidRDefault="00D22604" w:rsidP="007913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где к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 xml:space="preserve"> -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коэффициент, зависящий от условий хранения АХОВ (см. табл. 2); для сжатых газов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79130C">
        <w:rPr>
          <w:rFonts w:ascii="Times New Roman" w:hAnsi="Times New Roman" w:cs="Times New Roman"/>
          <w:sz w:val="24"/>
          <w:szCs w:val="24"/>
        </w:rPr>
        <w:t>=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1;</w:t>
      </w:r>
    </w:p>
    <w:p w:rsidR="0079130C" w:rsidRDefault="00D22604" w:rsidP="007913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к</w:t>
      </w:r>
      <w:r w:rsid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3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коэффициент, равный отношению пороговой токсодозы хлора к пороговой 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>токсодозе другого АХОВ (см. табл.2);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:rsidR="0079130C" w:rsidRDefault="0079130C" w:rsidP="007913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к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5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- коэффициент, учитывающий степень вертикальной устойчивости воздуха: принимается равны</w:t>
      </w:r>
      <w:r>
        <w:rPr>
          <w:rFonts w:ascii="Times New Roman" w:hAnsi="Times New Roman" w:cs="Times New Roman"/>
          <w:sz w:val="24"/>
          <w:szCs w:val="24"/>
          <w:lang w:val="ru"/>
        </w:rPr>
        <w:t>м 1 для инверсии; 0,23 для изоте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рмии; 0,08 для конвекции;</w:t>
      </w:r>
    </w:p>
    <w:p w:rsidR="00D22604" w:rsidRPr="0079130C" w:rsidRDefault="00D22604" w:rsidP="007913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к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7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- коэффициент, учитывающий влияние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температуры воздуха (см. табл. 2); для сжатых газов к</w:t>
      </w:r>
      <w:r w:rsidR="0079130C"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7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=1;</w:t>
      </w:r>
    </w:p>
    <w:p w:rsidR="00D22604" w:rsidRPr="0079130C" w:rsidRDefault="00D22604" w:rsidP="007913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Qo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количество выброшенного (разлившегося) при аварии АХОВ, т.</w:t>
      </w:r>
    </w:p>
    <w:p w:rsidR="00D22604" w:rsidRPr="0079130C" w:rsidRDefault="00D22604" w:rsidP="0079130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При авариях на хранилищах сжатого газа величина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9130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рассчитывается по формуле:</w:t>
      </w:r>
    </w:p>
    <w:p w:rsidR="0079130C" w:rsidRDefault="00D22604" w:rsidP="007913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Qo</w:t>
      </w:r>
      <w:r w:rsidRPr="0079130C">
        <w:rPr>
          <w:rFonts w:ascii="Times New Roman" w:hAnsi="Times New Roman" w:cs="Times New Roman"/>
          <w:sz w:val="24"/>
          <w:szCs w:val="24"/>
        </w:rPr>
        <w:t xml:space="preserve"> =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130C">
        <w:rPr>
          <w:rFonts w:ascii="Times New Roman" w:hAnsi="Times New Roman" w:cs="Times New Roman"/>
          <w:sz w:val="24"/>
          <w:szCs w:val="24"/>
        </w:rPr>
        <w:t>*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79130C">
        <w:rPr>
          <w:rFonts w:ascii="Times New Roman" w:hAnsi="Times New Roman" w:cs="Times New Roman"/>
          <w:sz w:val="24"/>
          <w:szCs w:val="24"/>
        </w:rPr>
        <w:t>,</w:t>
      </w:r>
    </w:p>
    <w:p w:rsidR="0079130C" w:rsidRDefault="00D22604" w:rsidP="007913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- плотность АХОВ, т/м</w:t>
      </w:r>
      <w:r w:rsidRPr="0079130C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3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(см. табл. 2); </w:t>
      </w:r>
    </w:p>
    <w:p w:rsidR="00D22604" w:rsidRPr="0079130C" w:rsidRDefault="00D22604" w:rsidP="007913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- объем хранилища, м</w:t>
      </w:r>
      <w:r w:rsidRPr="0079130C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3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22604" w:rsidRPr="0079130C" w:rsidRDefault="00D22604" w:rsidP="0079130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При авариях на газопроводе величина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9130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рассчитывается по формуле:</w:t>
      </w:r>
    </w:p>
    <w:p w:rsidR="00D22604" w:rsidRPr="0079130C" w:rsidRDefault="00D22604" w:rsidP="007913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9130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= </w:t>
      </w:r>
      <w:r w:rsidRPr="0079130C">
        <w:rPr>
          <w:rFonts w:ascii="Times New Roman" w:hAnsi="Times New Roman" w:cs="Times New Roman"/>
          <w:sz w:val="24"/>
          <w:szCs w:val="24"/>
        </w:rPr>
        <w:t>(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*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*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79130C">
        <w:rPr>
          <w:rFonts w:ascii="Times New Roman" w:hAnsi="Times New Roman" w:cs="Times New Roman"/>
          <w:sz w:val="24"/>
          <w:szCs w:val="24"/>
        </w:rPr>
        <w:t xml:space="preserve">)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/ 100,</w:t>
      </w:r>
    </w:p>
    <w:p w:rsidR="0079130C" w:rsidRDefault="0079130C" w:rsidP="007913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 - процентное содержание АХОВ в природном газе; </w:t>
      </w:r>
    </w:p>
    <w:p w:rsidR="0079130C" w:rsidRDefault="00D22604" w:rsidP="007913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>- п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лотность АХОВ,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т/м .(см. табл.2), </w:t>
      </w:r>
    </w:p>
    <w:p w:rsidR="00D22604" w:rsidRPr="0079130C" w:rsidRDefault="00D22604" w:rsidP="007913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79130C">
        <w:rPr>
          <w:rFonts w:ascii="Times New Roman" w:hAnsi="Times New Roman" w:cs="Times New Roman"/>
          <w:sz w:val="24"/>
          <w:szCs w:val="24"/>
        </w:rPr>
        <w:t xml:space="preserve">-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объем секции газопровода между автоматическими отсекателями, м</w:t>
      </w:r>
      <w:r w:rsidRPr="0079130C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3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22604" w:rsidRPr="0079130C" w:rsidRDefault="00D22604" w:rsidP="0079130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При определений величины для сжиженных, газов, не вошедших в таблицу 2, значение коэффициента к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7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принимается равны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>м 1, а значение коэффициента к</w:t>
      </w:r>
      <w:r w:rsidR="0079130C"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1</w:t>
      </w:r>
      <w:r w:rsid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 </w:t>
      </w:r>
      <w:r w:rsidR="0079130C">
        <w:rPr>
          <w:rFonts w:ascii="Times New Roman" w:hAnsi="Times New Roman" w:cs="Times New Roman"/>
          <w:sz w:val="24"/>
          <w:szCs w:val="24"/>
          <w:lang w:val="ru"/>
        </w:rPr>
        <w:t>рассчитывается по соотношению:</w:t>
      </w:r>
    </w:p>
    <w:p w:rsidR="00916FF6" w:rsidRDefault="0079130C" w:rsidP="00916F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К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1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=(Ср *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 xml:space="preserve">Т)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/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Н</w:t>
      </w:r>
      <w:r w:rsidR="00D22604"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исп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,</w:t>
      </w:r>
    </w:p>
    <w:p w:rsidR="00916FF6" w:rsidRDefault="00D22604" w:rsidP="00916FF6">
      <w:pPr>
        <w:spacing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где Ср - удельная теплоемкость жидкого АХОВ, кДж/кг. * град;</w:t>
      </w:r>
    </w:p>
    <w:p w:rsidR="00916FF6" w:rsidRDefault="00916FF6" w:rsidP="00916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Т - разность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 температур жидкого АХОВ до и после разрушения емкости, град; </w:t>
      </w:r>
    </w:p>
    <w:p w:rsidR="00D22604" w:rsidRPr="00916FF6" w:rsidRDefault="00916FF6" w:rsidP="00916F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исп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удельная </w:t>
      </w:r>
      <w:r>
        <w:rPr>
          <w:rFonts w:ascii="Times New Roman" w:hAnsi="Times New Roman" w:cs="Times New Roman"/>
          <w:sz w:val="24"/>
          <w:szCs w:val="24"/>
          <w:lang w:val="ru"/>
        </w:rPr>
        <w:t>теплота испарения жидкого АХОВ п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ри </w:t>
      </w:r>
      <w:r>
        <w:rPr>
          <w:rFonts w:ascii="Times New Roman" w:hAnsi="Times New Roman" w:cs="Times New Roman"/>
          <w:sz w:val="24"/>
          <w:szCs w:val="24"/>
          <w:lang w:val="ru"/>
        </w:rPr>
        <w:t>температуре испарения, кДж/кг.</w:t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ab/>
        <w:t>3.2.1.2. Определение эквивалентного количества вещества по вторичному облаку</w: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22604" w:rsidRPr="0079130C" w:rsidRDefault="00D22604" w:rsidP="00916FF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Эквивалентное количество вещества по 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 xml:space="preserve">вторичному облаку (в тоннах)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определяется по формуле:</w:t>
      </w:r>
    </w:p>
    <w:p w:rsidR="00916FF6" w:rsidRDefault="00D22604" w:rsidP="00916FF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913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>= (1 – к</w:t>
      </w:r>
      <w:r w:rsidR="00916FF6" w:rsidRPr="00916FF6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1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) * к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2</w:t>
      </w:r>
      <w:r w:rsidR="00916FF6" w:rsidRPr="0079130C">
        <w:rPr>
          <w:rFonts w:ascii="Times New Roman" w:hAnsi="Times New Roman" w:cs="Times New Roman"/>
          <w:sz w:val="24"/>
          <w:szCs w:val="24"/>
          <w:lang w:val="ru"/>
        </w:rPr>
        <w:t>*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>к</w:t>
      </w:r>
      <w:r w:rsidR="00916FF6" w:rsidRPr="00916FF6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3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>* к</w:t>
      </w:r>
      <w:r w:rsidR="00916FF6" w:rsidRPr="00916FF6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4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 xml:space="preserve"> * к</w:t>
      </w:r>
      <w:r w:rsidR="00916FF6" w:rsidRPr="00916FF6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5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*к</w:t>
      </w:r>
      <w:r w:rsidR="00916FF6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6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*</w:t>
      </w:r>
      <w:r w:rsidR="00916FF6" w:rsidRPr="0079130C">
        <w:rPr>
          <w:rFonts w:ascii="Times New Roman" w:hAnsi="Times New Roman" w:cs="Times New Roman"/>
          <w:sz w:val="24"/>
          <w:szCs w:val="24"/>
          <w:lang w:val="ru"/>
        </w:rPr>
        <w:t>к</w:t>
      </w:r>
      <w:r w:rsidR="00916FF6"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7</w:t>
      </w:r>
      <w:r w:rsidR="00916FF6" w:rsidRPr="0079130C">
        <w:rPr>
          <w:rFonts w:ascii="Times New Roman" w:hAnsi="Times New Roman" w:cs="Times New Roman"/>
          <w:sz w:val="24"/>
          <w:szCs w:val="24"/>
          <w:lang w:val="ru"/>
        </w:rPr>
        <w:t>*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9130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916FF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>/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</w:rPr>
        <w:t>(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*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130C">
        <w:rPr>
          <w:rFonts w:ascii="Times New Roman" w:hAnsi="Times New Roman" w:cs="Times New Roman"/>
          <w:sz w:val="24"/>
          <w:szCs w:val="24"/>
        </w:rPr>
        <w:t>),</w:t>
      </w:r>
    </w:p>
    <w:p w:rsidR="00D22604" w:rsidRPr="0079130C" w:rsidRDefault="00D22604" w:rsidP="00916F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где к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2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 xml:space="preserve"> -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коэффициент, зависящий от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 xml:space="preserve"> физико-химических свойств АХОВ (см. табл.2);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916FF6" w:rsidRDefault="00916FF6" w:rsidP="0091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к</w:t>
      </w:r>
      <w:r w:rsidRPr="00916FF6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- коэффициент,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 учитывающий скорость ветра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(см</w:t>
      </w:r>
      <w:r>
        <w:rPr>
          <w:rFonts w:ascii="Times New Roman" w:hAnsi="Times New Roman" w:cs="Times New Roman"/>
          <w:sz w:val="24"/>
          <w:szCs w:val="24"/>
          <w:lang w:val="ru"/>
        </w:rPr>
        <w:t>. т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аб</w:t>
      </w:r>
      <w:r>
        <w:rPr>
          <w:rFonts w:ascii="Times New Roman" w:hAnsi="Times New Roman" w:cs="Times New Roman"/>
          <w:sz w:val="24"/>
          <w:szCs w:val="24"/>
          <w:lang w:val="ru"/>
        </w:rPr>
        <w:t>л.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 3); </w:t>
      </w:r>
    </w:p>
    <w:p w:rsidR="00D22604" w:rsidRPr="0079130C" w:rsidRDefault="00916FF6" w:rsidP="0091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к</w:t>
      </w:r>
      <w:r w:rsidRPr="00916FF6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6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- коэффициент,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зависящий от времени, прошедшего, после начала аварии </w:t>
      </w:r>
      <w:r w:rsidR="00D22604" w:rsidRPr="007913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2604" w:rsidRPr="0079130C">
        <w:rPr>
          <w:rFonts w:ascii="Times New Roman" w:hAnsi="Times New Roman" w:cs="Times New Roman"/>
          <w:sz w:val="24"/>
          <w:szCs w:val="24"/>
        </w:rPr>
        <w:t xml:space="preserve">;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значение коэффициента определяется после расчета продолжительности испарения вещества Т по формуле:</w:t>
      </w:r>
    </w:p>
    <w:p w:rsidR="00916FF6" w:rsidRDefault="00D22604" w:rsidP="00916FF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Т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 xml:space="preserve"> =</w:t>
      </w:r>
      <w:r w:rsidR="00916FF6" w:rsidRPr="0079130C">
        <w:rPr>
          <w:rFonts w:ascii="Times New Roman" w:hAnsi="Times New Roman" w:cs="Times New Roman"/>
          <w:sz w:val="24"/>
          <w:szCs w:val="24"/>
        </w:rPr>
        <w:t>(</w:t>
      </w:r>
      <w:r w:rsidR="00916FF6" w:rsidRPr="007913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16FF6"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916FF6" w:rsidRPr="0079130C">
        <w:rPr>
          <w:rFonts w:ascii="Times New Roman" w:hAnsi="Times New Roman" w:cs="Times New Roman"/>
          <w:sz w:val="24"/>
          <w:szCs w:val="24"/>
          <w:lang w:val="ru"/>
        </w:rPr>
        <w:t xml:space="preserve">* </w:t>
      </w:r>
      <w:r w:rsidR="00916FF6" w:rsidRPr="007913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16FF6">
        <w:rPr>
          <w:rFonts w:ascii="Times New Roman" w:hAnsi="Times New Roman" w:cs="Times New Roman"/>
          <w:sz w:val="24"/>
          <w:szCs w:val="24"/>
        </w:rPr>
        <w:t>) / (</w:t>
      </w:r>
      <w:r w:rsidR="00916FF6" w:rsidRPr="0079130C">
        <w:rPr>
          <w:rFonts w:ascii="Times New Roman" w:hAnsi="Times New Roman" w:cs="Times New Roman"/>
          <w:sz w:val="24"/>
          <w:szCs w:val="24"/>
          <w:lang w:val="ru"/>
        </w:rPr>
        <w:t>к</w:t>
      </w:r>
      <w:r w:rsidR="00916FF6"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2</w:t>
      </w:r>
      <w:r w:rsidR="00916FF6" w:rsidRPr="0079130C">
        <w:rPr>
          <w:rFonts w:ascii="Times New Roman" w:hAnsi="Times New Roman" w:cs="Times New Roman"/>
          <w:sz w:val="24"/>
          <w:szCs w:val="24"/>
          <w:lang w:val="ru"/>
        </w:rPr>
        <w:t>*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>к</w:t>
      </w:r>
      <w:r w:rsidR="00916FF6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4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>* к</w:t>
      </w:r>
      <w:r w:rsidR="00916FF6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7)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:rsidR="00D22604" w:rsidRPr="0079130C" w:rsidRDefault="00916FF6" w:rsidP="00916F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к</w:t>
      </w:r>
      <w:r w:rsidRPr="00916FF6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6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=1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Т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&lt;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1 часа</w:t>
      </w:r>
      <w:r>
        <w:rPr>
          <w:rFonts w:ascii="Times New Roman" w:hAnsi="Times New Roman" w:cs="Times New Roman"/>
          <w:sz w:val="24"/>
          <w:szCs w:val="24"/>
          <w:lang w:val="ru"/>
        </w:rPr>
        <w:t>;</w:t>
      </w:r>
    </w:p>
    <w:p w:rsidR="00D22604" w:rsidRPr="0079130C" w:rsidRDefault="00D22604" w:rsidP="0091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при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Т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&gt;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1 часа: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16FF6">
        <w:rPr>
          <w:rFonts w:ascii="Times New Roman" w:hAnsi="Times New Roman" w:cs="Times New Roman"/>
          <w:sz w:val="24"/>
          <w:szCs w:val="24"/>
          <w:lang w:val="ru"/>
        </w:rPr>
        <w:t xml:space="preserve">6 =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16FF6" w:rsidRPr="00916FF6">
        <w:rPr>
          <w:rFonts w:ascii="Times New Roman" w:hAnsi="Times New Roman" w:cs="Times New Roman"/>
          <w:sz w:val="24"/>
          <w:szCs w:val="24"/>
          <w:vertAlign w:val="superscript"/>
        </w:rPr>
        <w:t>0,8</w:t>
      </w:r>
      <w:r w:rsidR="00A665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66533" w:rsidRPr="00A66533">
        <w:rPr>
          <w:rFonts w:ascii="Times New Roman" w:hAnsi="Times New Roman" w:cs="Times New Roman"/>
          <w:sz w:val="24"/>
          <w:szCs w:val="24"/>
        </w:rPr>
        <w:t xml:space="preserve">при </w:t>
      </w:r>
      <w:r w:rsidR="00A66533" w:rsidRPr="007913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66533" w:rsidRPr="0079130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&lt;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>; к</w:t>
      </w:r>
      <w:r w:rsidR="00A66533" w:rsidRPr="00A66533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6</w:t>
      </w:r>
      <w:r w:rsidRPr="00A66533"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=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 xml:space="preserve"> Т</w:t>
      </w:r>
      <w:r w:rsidR="00A66533" w:rsidRPr="00A66533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0,8</w:t>
      </w:r>
      <w:r w:rsidRPr="00A66533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 xml:space="preserve"> </w:t>
      </w:r>
      <w:r w:rsidR="00A66533">
        <w:rPr>
          <w:rFonts w:ascii="Times New Roman" w:hAnsi="Times New Roman" w:cs="Times New Roman"/>
          <w:sz w:val="24"/>
          <w:szCs w:val="24"/>
        </w:rPr>
        <w:t xml:space="preserve">при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&gt;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D22604" w:rsidRPr="0079130C" w:rsidRDefault="00D22604" w:rsidP="00A66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Для определения величины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A66533">
        <w:rPr>
          <w:rFonts w:ascii="Times New Roman" w:hAnsi="Times New Roman" w:cs="Times New Roman"/>
          <w:sz w:val="24"/>
          <w:szCs w:val="24"/>
          <w:vertAlign w:val="subscript"/>
        </w:rPr>
        <w:t>э2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>д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ля веществ, не вошедших в таблицу 2, значение коэффициента к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7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принимается равным 1, а значение коэффициента к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2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определяется по формуле:</w:t>
      </w:r>
    </w:p>
    <w:p w:rsidR="00D22604" w:rsidRPr="0079130C" w:rsidRDefault="00A66533" w:rsidP="00A665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665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22604"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= 8,1 *</w:t>
      </w:r>
      <w:r w:rsidR="00D22604" w:rsidRPr="0079130C"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 10</w:t>
      </w:r>
      <w:r w:rsidRPr="00A66533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ru"/>
        </w:rPr>
        <w:t>-6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  <w:lang w:val="ru"/>
        </w:rPr>
        <w:t xml:space="preserve">Р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*М</w:t>
      </w:r>
      <w:r w:rsidR="00D22604" w:rsidRPr="0079130C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1/2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</w:p>
    <w:p w:rsidR="00A66533" w:rsidRDefault="00D22604" w:rsidP="0091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где Р 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давление насыщенного пара вещества при заданной температуре воздуха, мм. рт. </w:t>
      </w:r>
    </w:p>
    <w:p w:rsidR="00D22604" w:rsidRPr="0079130C" w:rsidRDefault="00D22604" w:rsidP="0091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М - молекулярный вес вещества.</w:t>
      </w:r>
    </w:p>
    <w:p w:rsidR="00D22604" w:rsidRPr="0079130C" w:rsidRDefault="00D22604" w:rsidP="00A66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3.2.2. Расчет глубины зоны заражения при аварии на химически опасном объекте.</w:t>
      </w:r>
    </w:p>
    <w:p w:rsidR="00D22604" w:rsidRPr="0079130C" w:rsidRDefault="00D22604" w:rsidP="00A665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Расчет глубин зон заражения первич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>ным (вторичным) облаком АХОВ при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авариях на технологических емкостях, хранилищах и транспорте в</w:t>
      </w:r>
      <w:r w:rsidR="00A66533">
        <w:rPr>
          <w:rFonts w:ascii="Times New Roman" w:hAnsi="Times New Roman" w:cs="Times New Roman"/>
          <w:sz w:val="24"/>
          <w:szCs w:val="24"/>
          <w:lang w:val="ru"/>
        </w:rPr>
        <w:t xml:space="preserve">едется с помощью данных таблицы 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1.</w:t>
      </w:r>
    </w:p>
    <w:p w:rsidR="00A66533" w:rsidRPr="0079130C" w:rsidRDefault="00D22604" w:rsidP="006125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Полная глубина зоны заражения Г (в километрах), обусловленной действием первичного и вторичного облака АХОВ, определяется по формуле:</w:t>
      </w:r>
    </w:p>
    <w:p w:rsidR="00D22604" w:rsidRPr="0079130C" w:rsidRDefault="006125C7" w:rsidP="006125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Г = </w:t>
      </w:r>
      <w:r w:rsidR="00D22604" w:rsidRPr="0079130C">
        <w:rPr>
          <w:rFonts w:ascii="Times New Roman" w:hAnsi="Times New Roman" w:cs="Times New Roman"/>
          <w:sz w:val="24"/>
          <w:szCs w:val="24"/>
        </w:rPr>
        <w:t>Г</w:t>
      </w:r>
      <w:r w:rsidRPr="006125C7">
        <w:rPr>
          <w:rFonts w:ascii="Times New Roman" w:hAnsi="Times New Roman" w:cs="Times New Roman"/>
          <w:sz w:val="24"/>
          <w:szCs w:val="24"/>
          <w:vertAlign w:val="subscript"/>
        </w:rPr>
        <w:t>макс</w:t>
      </w:r>
      <w:r w:rsidR="00D22604" w:rsidRPr="0079130C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05*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Г</w:t>
      </w:r>
      <w:r w:rsidRPr="006125C7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мин</w:t>
      </w:r>
    </w:p>
    <w:p w:rsidR="006125C7" w:rsidRDefault="006125C7" w:rsidP="00612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где Гмакс и Гмин - со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ответственно наибольшее и наименьшее из глубин зон заражения, обусловленных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первичным и вторичным облаком.</w:t>
      </w:r>
    </w:p>
    <w:p w:rsidR="00D22604" w:rsidRPr="0079130C" w:rsidRDefault="00D22604" w:rsidP="006125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Полученное значение глубины -</w:t>
      </w:r>
      <w:r w:rsidR="006125C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зоны Г сравнивается с предель</w:t>
      </w:r>
      <w:r w:rsidR="006125C7">
        <w:rPr>
          <w:rFonts w:ascii="Times New Roman" w:hAnsi="Times New Roman" w:cs="Times New Roman"/>
          <w:sz w:val="24"/>
          <w:szCs w:val="24"/>
          <w:lang w:val="ru"/>
        </w:rPr>
        <w:t>но возможным значением глубины переноса воздушных масс Г</w:t>
      </w:r>
      <w:r w:rsidR="006125C7" w:rsidRPr="006125C7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п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, определяемым по формуле:</w:t>
      </w:r>
    </w:p>
    <w:p w:rsidR="006125C7" w:rsidRDefault="006125C7" w:rsidP="006125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2604"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D22604" w:rsidRPr="0079130C">
        <w:rPr>
          <w:rFonts w:ascii="Times New Roman" w:hAnsi="Times New Roman" w:cs="Times New Roman"/>
          <w:sz w:val="24"/>
          <w:szCs w:val="24"/>
        </w:rPr>
        <w:t xml:space="preserve"> = </w:t>
      </w:r>
      <w:r w:rsidR="00D22604" w:rsidRPr="007913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2604" w:rsidRPr="0079130C">
        <w:rPr>
          <w:rFonts w:ascii="Times New Roman" w:hAnsi="Times New Roman" w:cs="Times New Roman"/>
          <w:sz w:val="24"/>
          <w:szCs w:val="24"/>
        </w:rPr>
        <w:t>*</w:t>
      </w:r>
      <w:r w:rsidR="00D22604" w:rsidRPr="007913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2604" w:rsidRPr="0079130C">
        <w:rPr>
          <w:rFonts w:ascii="Times New Roman" w:hAnsi="Times New Roman" w:cs="Times New Roman"/>
          <w:sz w:val="24"/>
          <w:szCs w:val="24"/>
        </w:rPr>
        <w:t>,</w:t>
      </w:r>
    </w:p>
    <w:p w:rsidR="006125C7" w:rsidRDefault="00D22604" w:rsidP="006125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где N -</w:t>
      </w:r>
      <w:r w:rsidR="006125C7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г время от начала аварии, ч; </w:t>
      </w:r>
    </w:p>
    <w:p w:rsidR="00D22604" w:rsidRPr="0079130C" w:rsidRDefault="00D22604" w:rsidP="006125C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V - скорость переноса переднего фронта зараженного воздуха при данных скорости и степени вертикальной устойчивости воздуха, км/ч (см. табл. 4 и 6).</w:t>
      </w:r>
    </w:p>
    <w:p w:rsidR="00D22604" w:rsidRPr="0079130C" w:rsidRDefault="00D22604" w:rsidP="006125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За окончательную расчетную глубину зоны заражения принимается меньшее из двух сравниваемых между собой значений.</w:t>
      </w:r>
    </w:p>
    <w:p w:rsidR="00D22604" w:rsidRPr="0079130C" w:rsidRDefault="006125C7" w:rsidP="006125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3.2.3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Расчет, глубины зоны возможного заражения при разрушении химически опасного объекта. </w:t>
      </w:r>
    </w:p>
    <w:p w:rsidR="00D22604" w:rsidRPr="0079130C" w:rsidRDefault="00D22604" w:rsidP="006125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Суммарное эквивалентное количество АХОВ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125C7">
        <w:rPr>
          <w:rFonts w:ascii="Times New Roman" w:hAnsi="Times New Roman" w:cs="Times New Roman"/>
          <w:sz w:val="24"/>
          <w:szCs w:val="24"/>
        </w:rPr>
        <w:t>э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рассчитывается по формуле:</w:t>
      </w:r>
    </w:p>
    <w:p w:rsidR="00D22604" w:rsidRPr="000B447D" w:rsidRDefault="00D22604" w:rsidP="000B44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ab/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6125C7">
        <w:rPr>
          <w:rFonts w:ascii="Times New Roman" w:hAnsi="Times New Roman" w:cs="Times New Roman"/>
          <w:sz w:val="24"/>
          <w:szCs w:val="24"/>
        </w:rPr>
        <w:t>э</w:t>
      </w:r>
      <w:r w:rsidRPr="006125C7">
        <w:rPr>
          <w:rFonts w:ascii="Times New Roman" w:hAnsi="Times New Roman" w:cs="Times New Roman"/>
          <w:sz w:val="24"/>
          <w:szCs w:val="24"/>
          <w:lang w:val="en-US"/>
        </w:rPr>
        <w:t xml:space="preserve"> = 20 *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125C7">
        <w:rPr>
          <w:rFonts w:ascii="Times New Roman" w:hAnsi="Times New Roman" w:cs="Times New Roman"/>
          <w:sz w:val="24"/>
          <w:szCs w:val="24"/>
          <w:lang w:val="en-US"/>
        </w:rPr>
        <w:t xml:space="preserve">4 *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125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6125C7" w:rsidRPr="006125C7">
        <w:rPr>
          <w:rFonts w:ascii="Times New Roman" w:hAnsi="Times New Roman" w:cs="Times New Roman"/>
          <w:sz w:val="32"/>
          <w:szCs w:val="24"/>
          <w:lang w:val="en-US"/>
        </w:rPr>
        <w:t>∑</w:t>
      </w:r>
      <w:r w:rsidRPr="006125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5C7" w:rsidRPr="006125C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125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125C7" w:rsidRPr="006125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6125C7" w:rsidRPr="006125C7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125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5C7"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125C7" w:rsidRPr="006125C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125C7"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6125C7" w:rsidRPr="006125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447D" w:rsidRPr="006125C7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0B447D" w:rsidRPr="000B44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447D"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B447D" w:rsidRPr="000B44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0B447D"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0B447D" w:rsidRPr="006125C7">
        <w:rPr>
          <w:rFonts w:ascii="Times New Roman" w:hAnsi="Times New Roman" w:cs="Times New Roman"/>
          <w:sz w:val="24"/>
          <w:szCs w:val="24"/>
          <w:lang w:val="en-US"/>
        </w:rPr>
        <w:t xml:space="preserve">*  </w:t>
      </w:r>
      <w:r w:rsidR="000B447D"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B447D" w:rsidRPr="000B44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="000B447D"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0B447D" w:rsidRPr="000B44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0B447D" w:rsidRPr="006125C7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0B447D"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B447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0B447D" w:rsidRPr="000B447D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0B447D" w:rsidRPr="007913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B447D" w:rsidRPr="000B44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0B447D" w:rsidRDefault="00D22604" w:rsidP="000B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="000B447D"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B447D" w:rsidRPr="000B447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447D"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0B447D"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0B447D" w:rsidRPr="000B447D">
        <w:rPr>
          <w:rFonts w:ascii="Times New Roman" w:hAnsi="Times New Roman" w:cs="Times New Roman"/>
          <w:sz w:val="24"/>
          <w:szCs w:val="24"/>
        </w:rPr>
        <w:t>-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коэффициент, зависящий от физико-химических свойств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130C">
        <w:rPr>
          <w:rFonts w:ascii="Times New Roman" w:hAnsi="Times New Roman" w:cs="Times New Roman"/>
          <w:sz w:val="24"/>
          <w:szCs w:val="24"/>
        </w:rPr>
        <w:t>-</w:t>
      </w:r>
      <w:r w:rsidR="000B447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B447D">
        <w:rPr>
          <w:rFonts w:ascii="Times New Roman" w:hAnsi="Times New Roman" w:cs="Times New Roman"/>
          <w:sz w:val="24"/>
          <w:szCs w:val="24"/>
        </w:rPr>
        <w:t>г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АХОВ;</w:t>
      </w:r>
    </w:p>
    <w:p w:rsidR="00D22604" w:rsidRPr="0079130C" w:rsidRDefault="000B447D" w:rsidP="000B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B447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D22604"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- коэффициент, равный отношению пороговой токсодозы хлора к пороговой токсодозе </w:t>
      </w:r>
      <w:r w:rsidR="00D22604" w:rsidRPr="007913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2604" w:rsidRPr="007913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22604" w:rsidRPr="0079130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22604"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АХОВ; </w:t>
      </w:r>
    </w:p>
    <w:p w:rsidR="00D22604" w:rsidRPr="0079130C" w:rsidRDefault="00D22604" w:rsidP="000B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B447D" w:rsidRPr="000B447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0B447D"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0B447D">
        <w:rPr>
          <w:rFonts w:ascii="Times New Roman" w:hAnsi="Times New Roman" w:cs="Times New Roman"/>
          <w:sz w:val="24"/>
          <w:szCs w:val="24"/>
        </w:rPr>
        <w:t xml:space="preserve"> -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коэ</w:t>
      </w:r>
      <w:r w:rsidR="000B447D">
        <w:rPr>
          <w:rFonts w:ascii="Times New Roman" w:hAnsi="Times New Roman" w:cs="Times New Roman"/>
          <w:sz w:val="24"/>
          <w:szCs w:val="24"/>
          <w:lang w:val="ru"/>
        </w:rPr>
        <w:t>ффициент, зависящий от времени, прошедшего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после разрушения</w:t>
      </w:r>
      <w:r w:rsidR="000B447D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объекта; </w:t>
      </w:r>
    </w:p>
    <w:p w:rsidR="000B447D" w:rsidRDefault="00D22604" w:rsidP="000B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9130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79130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- поправка на температуру воздуха для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130C">
        <w:rPr>
          <w:rFonts w:ascii="Times New Roman" w:hAnsi="Times New Roman" w:cs="Times New Roman"/>
          <w:sz w:val="24"/>
          <w:szCs w:val="24"/>
        </w:rPr>
        <w:t>-</w:t>
      </w:r>
      <w:r w:rsidR="000B447D">
        <w:rPr>
          <w:rFonts w:ascii="Times New Roman" w:hAnsi="Times New Roman" w:cs="Times New Roman"/>
          <w:sz w:val="24"/>
          <w:szCs w:val="24"/>
        </w:rPr>
        <w:t xml:space="preserve">ого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АХОВ (для вторич</w:t>
      </w:r>
      <w:r w:rsidR="000B447D">
        <w:rPr>
          <w:rFonts w:ascii="Times New Roman" w:hAnsi="Times New Roman" w:cs="Times New Roman"/>
          <w:sz w:val="24"/>
          <w:szCs w:val="24"/>
          <w:lang w:val="ru"/>
        </w:rPr>
        <w:t xml:space="preserve">ного облака); </w:t>
      </w:r>
    </w:p>
    <w:p w:rsidR="000B447D" w:rsidRDefault="00D22604" w:rsidP="000B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- запасы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130C">
        <w:rPr>
          <w:rFonts w:ascii="Times New Roman" w:hAnsi="Times New Roman" w:cs="Times New Roman"/>
          <w:sz w:val="24"/>
          <w:szCs w:val="24"/>
        </w:rPr>
        <w:t>-</w:t>
      </w:r>
      <w:r w:rsidR="000B447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B447D">
        <w:rPr>
          <w:rFonts w:ascii="Times New Roman" w:hAnsi="Times New Roman" w:cs="Times New Roman"/>
          <w:sz w:val="24"/>
          <w:szCs w:val="24"/>
        </w:rPr>
        <w:t>г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0B447D">
        <w:rPr>
          <w:rFonts w:ascii="Times New Roman" w:hAnsi="Times New Roman" w:cs="Times New Roman"/>
          <w:sz w:val="24"/>
          <w:szCs w:val="24"/>
          <w:lang w:val="ru"/>
        </w:rPr>
        <w:t>АХОВ на химически опасном объекте; ;</w:t>
      </w:r>
    </w:p>
    <w:p w:rsidR="00D22604" w:rsidRPr="0079130C" w:rsidRDefault="000B447D" w:rsidP="000B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0B447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</w:rPr>
        <w:t xml:space="preserve">-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плотность </w:t>
      </w:r>
      <w:r w:rsidR="00D22604" w:rsidRPr="007913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2604" w:rsidRPr="007913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22604" w:rsidRPr="0079130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22604"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АХОВ, т/м</w:t>
      </w:r>
      <w:r w:rsidR="00D22604" w:rsidRPr="0079130C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3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D22604" w:rsidRPr="000B447D" w:rsidRDefault="00D22604" w:rsidP="000B447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0B447D">
        <w:rPr>
          <w:rFonts w:ascii="Times New Roman" w:hAnsi="Times New Roman" w:cs="Times New Roman"/>
          <w:b/>
          <w:sz w:val="24"/>
          <w:szCs w:val="24"/>
          <w:lang w:val="ru"/>
        </w:rPr>
        <w:t>3.3. Определение площади зоны заражения</w:t>
      </w:r>
    </w:p>
    <w:p w:rsidR="00D22604" w:rsidRPr="0079130C" w:rsidRDefault="00D22604" w:rsidP="000B44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Площадь зоны возможного заражения первичным (вторичным) облаком</w:t>
      </w:r>
      <w:r w:rsidR="000B447D">
        <w:rPr>
          <w:rFonts w:ascii="Times New Roman" w:hAnsi="Times New Roman" w:cs="Times New Roman"/>
          <w:sz w:val="24"/>
          <w:szCs w:val="24"/>
          <w:lang w:val="ru"/>
        </w:rPr>
        <w:t xml:space="preserve"> АХОВ определяется по формуле: </w:t>
      </w:r>
    </w:p>
    <w:p w:rsidR="00D22604" w:rsidRPr="0079130C" w:rsidRDefault="00D22604" w:rsidP="000B44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B447D" w:rsidRPr="000B447D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0B447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0B447D">
        <w:rPr>
          <w:rFonts w:ascii="Times New Roman" w:hAnsi="Times New Roman" w:cs="Times New Roman"/>
          <w:sz w:val="24"/>
          <w:szCs w:val="24"/>
          <w:lang w:val="ru"/>
        </w:rPr>
        <w:t>= 8,75 * 10</w:t>
      </w:r>
      <w:r w:rsidR="000B447D" w:rsidRPr="000B447D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-</w:t>
      </w:r>
      <w:r w:rsidRPr="000B447D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3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* Г</w:t>
      </w:r>
      <w:r w:rsidRPr="0079130C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2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* \|/,</w:t>
      </w:r>
    </w:p>
    <w:p w:rsidR="00D22604" w:rsidRPr="0079130C" w:rsidRDefault="00D22604" w:rsidP="000B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где Г - расчетная глубина зоны заражения, км;</w:t>
      </w:r>
    </w:p>
    <w:p w:rsidR="00D22604" w:rsidRPr="0079130C" w:rsidRDefault="000B447D" w:rsidP="000B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\|/ -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угловые ра</w:t>
      </w:r>
      <w:r>
        <w:rPr>
          <w:rFonts w:ascii="Times New Roman" w:hAnsi="Times New Roman" w:cs="Times New Roman"/>
          <w:sz w:val="24"/>
          <w:szCs w:val="24"/>
          <w:lang w:val="ru"/>
        </w:rPr>
        <w:t>змеры зоны возможного заражения,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град, зависящие от скорости ветра (см. табл. 5):</w:t>
      </w:r>
    </w:p>
    <w:p w:rsidR="00D22604" w:rsidRPr="0079130C" w:rsidRDefault="00D22604" w:rsidP="000B44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Площадь зоны фактического заражения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B447D" w:rsidRPr="000B447D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0B447D">
        <w:rPr>
          <w:rFonts w:ascii="Times New Roman" w:hAnsi="Times New Roman" w:cs="Times New Roman"/>
          <w:sz w:val="24"/>
          <w:szCs w:val="24"/>
          <w:lang w:val="ru"/>
        </w:rPr>
        <w:t>(км</w:t>
      </w:r>
      <w:r w:rsidR="000B447D" w:rsidRPr="000B447D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2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) рассчитывается по формуле: </w:t>
      </w:r>
    </w:p>
    <w:p w:rsidR="003A1BF3" w:rsidRDefault="003A1BF3" w:rsidP="003A1B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 </w:t>
      </w:r>
      <w:r>
        <w:rPr>
          <w:rFonts w:ascii="Times New Roman" w:hAnsi="Times New Roman" w:cs="Times New Roman"/>
          <w:sz w:val="24"/>
          <w:szCs w:val="24"/>
          <w:lang w:val="ru"/>
        </w:rPr>
        <w:t>= к</w:t>
      </w:r>
      <w:r w:rsidRPr="000B447D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8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* Г</w:t>
      </w:r>
      <w:r w:rsidRPr="0079130C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* </w:t>
      </w:r>
      <w:r w:rsidRPr="003A1BF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N</w:t>
      </w:r>
      <w:r w:rsidRPr="003A1BF3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0,2</w:t>
      </w:r>
    </w:p>
    <w:p w:rsidR="003A1BF3" w:rsidRDefault="000B447D" w:rsidP="000B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где к</w:t>
      </w:r>
      <w:r w:rsidRPr="000B447D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8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 xml:space="preserve"> -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коэффициент, зависящий от степени вертикальной устойчивости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воздуха, который принимается равным: при инверсии </w:t>
      </w:r>
      <w:r w:rsidR="00D22604" w:rsidRPr="0079130C">
        <w:rPr>
          <w:rFonts w:ascii="Times New Roman" w:hAnsi="Times New Roman" w:cs="Times New Roman"/>
          <w:sz w:val="24"/>
          <w:szCs w:val="24"/>
        </w:rPr>
        <w:t>-</w:t>
      </w:r>
      <w:r w:rsidR="003A1BF3">
        <w:rPr>
          <w:rFonts w:ascii="Times New Roman" w:hAnsi="Times New Roman" w:cs="Times New Roman"/>
          <w:sz w:val="24"/>
          <w:szCs w:val="24"/>
        </w:rPr>
        <w:t xml:space="preserve"> 0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,081, при изотермии - -0,133, при конвекции - 0,295;. </w:t>
      </w:r>
    </w:p>
    <w:p w:rsidR="00D22604" w:rsidRPr="0079130C" w:rsidRDefault="003A1BF3" w:rsidP="000B44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N - время, про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шедшее после аварии, ч.</w:t>
      </w:r>
    </w:p>
    <w:p w:rsidR="00D22604" w:rsidRPr="003A1BF3" w:rsidRDefault="00D22604" w:rsidP="003A1B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3A1BF3">
        <w:rPr>
          <w:rFonts w:ascii="Times New Roman" w:hAnsi="Times New Roman" w:cs="Times New Roman"/>
          <w:b/>
          <w:sz w:val="24"/>
          <w:szCs w:val="24"/>
          <w:lang w:val="ru"/>
        </w:rPr>
        <w:t>3.4. Определение времени подхода зараженного воздуха к объекту и ' • продолжительности поражающего действия АХОВ</w:t>
      </w:r>
    </w:p>
    <w:p w:rsidR="00D22604" w:rsidRPr="0079130C" w:rsidRDefault="00D22604" w:rsidP="003A1B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3.4.1. Определение времени подхода зараженного воздуха к объекту.</w:t>
      </w:r>
    </w:p>
    <w:p w:rsidR="00D22604" w:rsidRPr="0079130C" w:rsidRDefault="003A1BF3" w:rsidP="003A1B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В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ремя подхода облака АХОВ к заданному объекту зависит от скорости переноса облака воздушным пот</w:t>
      </w:r>
      <w:r>
        <w:rPr>
          <w:rFonts w:ascii="Times New Roman" w:hAnsi="Times New Roman" w:cs="Times New Roman"/>
          <w:sz w:val="24"/>
          <w:szCs w:val="24"/>
          <w:lang w:val="ru"/>
        </w:rPr>
        <w:t>оком и определяется по формуле:</w:t>
      </w:r>
    </w:p>
    <w:p w:rsidR="003A1BF3" w:rsidRDefault="003A1BF3" w:rsidP="003A1B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22604"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= х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/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V</w:t>
      </w:r>
    </w:p>
    <w:p w:rsidR="003A1BF3" w:rsidRDefault="00D22604" w:rsidP="003A1BF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где х 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рас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>стояние от источника заражения д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о заданного объекта, км; </w:t>
      </w:r>
    </w:p>
    <w:p w:rsidR="00D22604" w:rsidRPr="0079130C" w:rsidRDefault="00D22604" w:rsidP="003A1BF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V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 xml:space="preserve"> - 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скорость переноса переднего фро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>нта облака зараженного воздуха,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км/ч, которая зависит от скорости , ветра в приземном слое и степени вертикальной устойчивости воздуха (см. табл. </w:t>
      </w:r>
      <w:r w:rsidRPr="0079130C">
        <w:rPr>
          <w:rFonts w:ascii="Times New Roman" w:hAnsi="Times New Roman" w:cs="Times New Roman"/>
          <w:sz w:val="24"/>
          <w:szCs w:val="24"/>
        </w:rPr>
        <w:t>6</w:t>
      </w:r>
      <w:r w:rsidR="003A1BF3">
        <w:rPr>
          <w:rFonts w:ascii="Times New Roman" w:hAnsi="Times New Roman" w:cs="Times New Roman"/>
          <w:sz w:val="24"/>
          <w:szCs w:val="24"/>
        </w:rPr>
        <w:t>)</w:t>
      </w:r>
      <w:r w:rsidRPr="0079130C">
        <w:rPr>
          <w:rFonts w:ascii="Times New Roman" w:hAnsi="Times New Roman" w:cs="Times New Roman"/>
          <w:sz w:val="24"/>
          <w:szCs w:val="24"/>
        </w:rPr>
        <w:t>.</w:t>
      </w:r>
      <w:r w:rsidRPr="0079130C">
        <w:rPr>
          <w:rFonts w:ascii="Times New Roman" w:hAnsi="Times New Roman" w:cs="Times New Roman"/>
          <w:sz w:val="24"/>
          <w:szCs w:val="24"/>
        </w:rPr>
        <w:tab/>
      </w:r>
    </w:p>
    <w:p w:rsidR="00D22604" w:rsidRPr="0079130C" w:rsidRDefault="003A1BF3" w:rsidP="003A1B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3.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4.2. Определение продолжи</w:t>
      </w:r>
      <w:r>
        <w:rPr>
          <w:rFonts w:ascii="Times New Roman" w:hAnsi="Times New Roman" w:cs="Times New Roman"/>
          <w:sz w:val="24"/>
          <w:szCs w:val="24"/>
          <w:lang w:val="ru"/>
        </w:rPr>
        <w:t>тельности поражающего действия АХОВ.</w:t>
      </w:r>
    </w:p>
    <w:p w:rsidR="00D22604" w:rsidRPr="0079130C" w:rsidRDefault="003A1BF3" w:rsidP="003A1B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Продолжительность поражающего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АХОВ определяется временем его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испарения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>с площади разлива.</w:t>
      </w:r>
      <w:r w:rsidR="00D22604" w:rsidRPr="0079130C">
        <w:rPr>
          <w:rFonts w:ascii="Times New Roman" w:hAnsi="Times New Roman" w:cs="Times New Roman"/>
          <w:sz w:val="24"/>
          <w:szCs w:val="24"/>
          <w:lang w:val="ru"/>
        </w:rPr>
        <w:tab/>
      </w:r>
    </w:p>
    <w:p w:rsidR="003A1BF3" w:rsidRDefault="00D22604" w:rsidP="003A1B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Время испарения АХОВ с площади разлива (в часах) определяется по формуле:</w:t>
      </w:r>
    </w:p>
    <w:p w:rsidR="00D22604" w:rsidRPr="0079130C" w:rsidRDefault="00D22604" w:rsidP="003A1B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3A1BF3" w:rsidRPr="0079130C">
        <w:rPr>
          <w:rFonts w:ascii="Times New Roman" w:hAnsi="Times New Roman" w:cs="Times New Roman"/>
          <w:sz w:val="24"/>
          <w:szCs w:val="24"/>
          <w:lang w:val="ru"/>
        </w:rPr>
        <w:t>Т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 xml:space="preserve"> =</w:t>
      </w:r>
      <w:r w:rsidR="003A1BF3" w:rsidRPr="0079130C">
        <w:rPr>
          <w:rFonts w:ascii="Times New Roman" w:hAnsi="Times New Roman" w:cs="Times New Roman"/>
          <w:sz w:val="24"/>
          <w:szCs w:val="24"/>
        </w:rPr>
        <w:t>(</w:t>
      </w:r>
      <w:r w:rsidR="003A1BF3" w:rsidRPr="007913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A1BF3"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3A1BF3" w:rsidRPr="0079130C">
        <w:rPr>
          <w:rFonts w:ascii="Times New Roman" w:hAnsi="Times New Roman" w:cs="Times New Roman"/>
          <w:sz w:val="24"/>
          <w:szCs w:val="24"/>
          <w:lang w:val="ru"/>
        </w:rPr>
        <w:t xml:space="preserve">* </w:t>
      </w:r>
      <w:r w:rsidR="003A1BF3" w:rsidRPr="007913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A1BF3">
        <w:rPr>
          <w:rFonts w:ascii="Times New Roman" w:hAnsi="Times New Roman" w:cs="Times New Roman"/>
          <w:sz w:val="24"/>
          <w:szCs w:val="24"/>
        </w:rPr>
        <w:t>) / (</w:t>
      </w:r>
      <w:r w:rsidR="003A1BF3" w:rsidRPr="0079130C">
        <w:rPr>
          <w:rFonts w:ascii="Times New Roman" w:hAnsi="Times New Roman" w:cs="Times New Roman"/>
          <w:sz w:val="24"/>
          <w:szCs w:val="24"/>
          <w:lang w:val="ru"/>
        </w:rPr>
        <w:t>к</w:t>
      </w:r>
      <w:r w:rsidR="003A1BF3" w:rsidRPr="0079130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2</w:t>
      </w:r>
      <w:r w:rsidR="003A1BF3" w:rsidRPr="0079130C">
        <w:rPr>
          <w:rFonts w:ascii="Times New Roman" w:hAnsi="Times New Roman" w:cs="Times New Roman"/>
          <w:sz w:val="24"/>
          <w:szCs w:val="24"/>
          <w:lang w:val="ru"/>
        </w:rPr>
        <w:t>*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>к</w:t>
      </w:r>
      <w:r w:rsidR="003A1BF3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4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>* к</w:t>
      </w:r>
      <w:r w:rsidR="003A1BF3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7)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:rsidR="00D22604" w:rsidRPr="0079130C" w:rsidRDefault="00D22604" w:rsidP="003A1B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— толщина слоя СДЯВ, м; 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9130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130C">
        <w:rPr>
          <w:rFonts w:ascii="Times New Roman" w:hAnsi="Times New Roman" w:cs="Times New Roman"/>
          <w:sz w:val="24"/>
          <w:szCs w:val="24"/>
        </w:rPr>
        <w:t xml:space="preserve"> </w:t>
      </w:r>
      <w:r w:rsidR="003A1BF3">
        <w:rPr>
          <w:rFonts w:ascii="Times New Roman" w:hAnsi="Times New Roman" w:cs="Times New Roman"/>
          <w:sz w:val="24"/>
          <w:szCs w:val="24"/>
          <w:lang w:val="ru"/>
        </w:rPr>
        <w:t>- плотность АХОВ т/м</w:t>
      </w:r>
      <w:r w:rsidR="003A1BF3" w:rsidRPr="003A1BF3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2</w:t>
      </w:r>
    </w:p>
    <w:p w:rsidR="00D22604" w:rsidRPr="003A1BF3" w:rsidRDefault="00D22604" w:rsidP="003A1BF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3A1BF3">
        <w:rPr>
          <w:rFonts w:ascii="Times New Roman" w:hAnsi="Times New Roman" w:cs="Times New Roman"/>
          <w:b/>
          <w:sz w:val="24"/>
          <w:szCs w:val="24"/>
          <w:lang w:val="ru"/>
        </w:rPr>
        <w:t>3.5. Порядок нанесения зон заражения на топографические карты, планы и</w:t>
      </w:r>
      <w:r w:rsidR="003A1BF3" w:rsidRPr="003A1BF3">
        <w:rPr>
          <w:rFonts w:ascii="Times New Roman" w:hAnsi="Times New Roman" w:cs="Times New Roman"/>
          <w:b/>
          <w:sz w:val="24"/>
          <w:szCs w:val="24"/>
          <w:lang w:val="ru"/>
        </w:rPr>
        <w:t xml:space="preserve"> </w:t>
      </w:r>
      <w:r w:rsidRPr="003A1BF3">
        <w:rPr>
          <w:rFonts w:ascii="Times New Roman" w:hAnsi="Times New Roman" w:cs="Times New Roman"/>
          <w:b/>
          <w:sz w:val="24"/>
          <w:szCs w:val="24"/>
          <w:lang w:val="ru"/>
        </w:rPr>
        <w:t>схемы</w:t>
      </w:r>
    </w:p>
    <w:p w:rsidR="00D22604" w:rsidRPr="0079130C" w:rsidRDefault="00D22604" w:rsidP="003A1B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9130C">
        <w:rPr>
          <w:rFonts w:ascii="Times New Roman" w:hAnsi="Times New Roman" w:cs="Times New Roman"/>
          <w:sz w:val="24"/>
          <w:szCs w:val="24"/>
          <w:lang w:val="ru"/>
        </w:rPr>
        <w:t>Зона возможного заражения облаком СДЯВ на карт</w:t>
      </w:r>
      <w:r w:rsidR="00931E37">
        <w:rPr>
          <w:rFonts w:ascii="Times New Roman" w:hAnsi="Times New Roman" w:cs="Times New Roman"/>
          <w:sz w:val="24"/>
          <w:szCs w:val="24"/>
          <w:lang w:val="ru"/>
        </w:rPr>
        <w:t>ах (планах, схемах) может иметь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 xml:space="preserve"> форму окружности (полуокружности или сектора) с рад</w:t>
      </w:r>
      <w:r w:rsidR="00931E37">
        <w:rPr>
          <w:rFonts w:ascii="Times New Roman" w:hAnsi="Times New Roman" w:cs="Times New Roman"/>
          <w:sz w:val="24"/>
          <w:szCs w:val="24"/>
          <w:lang w:val="ru"/>
        </w:rPr>
        <w:t xml:space="preserve">иусом, равным глубине заражения </w:t>
      </w:r>
      <w:r w:rsidRPr="0079130C">
        <w:rPr>
          <w:rFonts w:ascii="Times New Roman" w:hAnsi="Times New Roman" w:cs="Times New Roman"/>
          <w:sz w:val="24"/>
          <w:szCs w:val="24"/>
          <w:lang w:val="ru"/>
        </w:rPr>
        <w:t>Г. Центр окружности (полуокружности или сектора) совпадает с источником заражения.</w:t>
      </w:r>
    </w:p>
    <w:p w:rsidR="00D22604" w:rsidRPr="0079130C" w:rsidRDefault="00D22604" w:rsidP="00791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2440C" w:rsidRDefault="0002440C" w:rsidP="00791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40C" w:rsidRDefault="0002440C" w:rsidP="00791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40C" w:rsidRDefault="00024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0A7C" w:rsidRPr="00560A7C" w:rsidRDefault="00931E37" w:rsidP="00560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E37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931E37" w:rsidRPr="006F3F41" w:rsidRDefault="00931E37" w:rsidP="006F3F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F41">
        <w:rPr>
          <w:rFonts w:ascii="Times New Roman" w:hAnsi="Times New Roman" w:cs="Times New Roman"/>
          <w:sz w:val="24"/>
          <w:szCs w:val="24"/>
        </w:rPr>
        <w:t>1. РД 52.04.253 – 90 «Методика прогнозирования масштабов заражения сильнодействующими веществами при авариях (разрушениях) на химически опасных объектах и транспорте</w:t>
      </w:r>
    </w:p>
    <w:p w:rsidR="00931E37" w:rsidRPr="006F3F41" w:rsidRDefault="00931E37" w:rsidP="006F3F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F41">
        <w:rPr>
          <w:rFonts w:ascii="Times New Roman" w:hAnsi="Times New Roman" w:cs="Times New Roman"/>
          <w:sz w:val="24"/>
          <w:szCs w:val="24"/>
        </w:rPr>
        <w:t>2. Емельянов В. М., Коханов В. Н., Некрасов П. А. Защита населений  и территорий в чрезвычайных ситуациях</w:t>
      </w:r>
      <w:r w:rsidR="006F3F41" w:rsidRPr="006F3F41">
        <w:rPr>
          <w:rFonts w:ascii="Times New Roman" w:hAnsi="Times New Roman" w:cs="Times New Roman"/>
          <w:sz w:val="24"/>
          <w:szCs w:val="24"/>
        </w:rPr>
        <w:t xml:space="preserve">. Учебное пособие для высшей школы/ Под редакцией академика РАЕН В. В. Тарасов. 2003. – 480 с. </w:t>
      </w:r>
    </w:p>
    <w:p w:rsidR="006F3F41" w:rsidRDefault="006F3F41" w:rsidP="006F3F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F41">
        <w:rPr>
          <w:rFonts w:ascii="Times New Roman" w:hAnsi="Times New Roman" w:cs="Times New Roman"/>
          <w:sz w:val="24"/>
          <w:szCs w:val="24"/>
        </w:rPr>
        <w:t>3. Мастрюков Б. С. Безопасность в чрезвычайных ситуациях. – Издательский центр «Академия», 2003 – 336 с.</w:t>
      </w:r>
    </w:p>
    <w:p w:rsidR="0002440C" w:rsidRDefault="00024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440C" w:rsidRDefault="0002440C" w:rsidP="000244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0C">
        <w:rPr>
          <w:rFonts w:ascii="Times New Roman" w:hAnsi="Times New Roman" w:cs="Times New Roman"/>
          <w:b/>
          <w:sz w:val="24"/>
          <w:szCs w:val="24"/>
        </w:rPr>
        <w:lastRenderedPageBreak/>
        <w:t>ТЕРМИНЫ И ОПРЕДЕЛЕНИЯ</w:t>
      </w:r>
    </w:p>
    <w:p w:rsidR="00560A7C" w:rsidRPr="0002440C" w:rsidRDefault="00560A7C" w:rsidP="000244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Авари</w:t>
      </w:r>
      <w:r w:rsidRPr="0079130C">
        <w:rPr>
          <w:rFonts w:ascii="Times New Roman" w:hAnsi="Times New Roman" w:cs="Times New Roman"/>
          <w:i/>
          <w:iCs/>
          <w:sz w:val="24"/>
          <w:szCs w:val="24"/>
        </w:rPr>
        <w:t>йно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9130C">
        <w:rPr>
          <w:rFonts w:ascii="Times New Roman" w:hAnsi="Times New Roman" w:cs="Times New Roman"/>
          <w:i/>
          <w:iCs/>
          <w:sz w:val="24"/>
          <w:szCs w:val="24"/>
        </w:rPr>
        <w:t xml:space="preserve"> химически опасное вещество</w:t>
      </w:r>
      <w:r w:rsidRPr="0079130C">
        <w:rPr>
          <w:rFonts w:ascii="Times New Roman" w:hAnsi="Times New Roman" w:cs="Times New Roman"/>
          <w:sz w:val="24"/>
          <w:szCs w:val="24"/>
        </w:rPr>
        <w:t xml:space="preserve"> (АХОВ) - химическое вещество, применяемое в народно-хозяйственных целях, которое при разливе или выбросе может приводить к заражению воздуха с поражающими концентрациями.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i/>
          <w:iCs/>
          <w:sz w:val="24"/>
          <w:szCs w:val="24"/>
        </w:rPr>
        <w:t>Авария -</w:t>
      </w:r>
      <w:r w:rsidRPr="0079130C">
        <w:rPr>
          <w:rFonts w:ascii="Times New Roman" w:hAnsi="Times New Roman" w:cs="Times New Roman"/>
          <w:sz w:val="24"/>
          <w:szCs w:val="24"/>
        </w:rPr>
        <w:t xml:space="preserve"> чрезвычайное событие техногенного характера, происшедшее по конструктивно-производственным, технологическим или эксплуатационным причинам либо из-за случайных внешних воздействий и заключающееся в повреждении, выходе из строя, разрушении технических устройств или сооружений.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i/>
          <w:iCs/>
          <w:sz w:val="24"/>
          <w:szCs w:val="24"/>
        </w:rPr>
        <w:t>Вторичное облако —</w:t>
      </w:r>
      <w:r w:rsidRPr="0079130C">
        <w:rPr>
          <w:rFonts w:ascii="Times New Roman" w:hAnsi="Times New Roman" w:cs="Times New Roman"/>
          <w:sz w:val="24"/>
          <w:szCs w:val="24"/>
        </w:rPr>
        <w:t xml:space="preserve"> облако АХОВ, образующееся в результате испарения разлившегося вещества с подстилающей поверхности: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Зон</w:t>
      </w:r>
      <w:r w:rsidRPr="0079130C">
        <w:rPr>
          <w:rFonts w:ascii="Times New Roman" w:hAnsi="Times New Roman" w:cs="Times New Roman"/>
          <w:i/>
          <w:iCs/>
          <w:sz w:val="24"/>
          <w:szCs w:val="24"/>
        </w:rPr>
        <w:t>а заражения АХОВ -</w:t>
      </w:r>
      <w:r w:rsidRPr="0079130C">
        <w:rPr>
          <w:rFonts w:ascii="Times New Roman" w:hAnsi="Times New Roman" w:cs="Times New Roman"/>
          <w:sz w:val="24"/>
          <w:szCs w:val="24"/>
        </w:rPr>
        <w:t xml:space="preserve"> территория, зараженная АХОВ в опа</w:t>
      </w:r>
      <w:r>
        <w:rPr>
          <w:rFonts w:ascii="Times New Roman" w:hAnsi="Times New Roman" w:cs="Times New Roman"/>
          <w:sz w:val="24"/>
          <w:szCs w:val="24"/>
        </w:rPr>
        <w:t xml:space="preserve">сных для жизни людей пределах. 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Первичное </w:t>
      </w:r>
      <w:r w:rsidRPr="0079130C">
        <w:rPr>
          <w:rFonts w:ascii="Times New Roman" w:hAnsi="Times New Roman" w:cs="Times New Roman"/>
          <w:i/>
          <w:iCs/>
          <w:sz w:val="24"/>
          <w:szCs w:val="24"/>
        </w:rPr>
        <w:t>облако -</w:t>
      </w:r>
      <w:r w:rsidRPr="0079130C">
        <w:rPr>
          <w:rFonts w:ascii="Times New Roman" w:hAnsi="Times New Roman" w:cs="Times New Roman"/>
          <w:sz w:val="24"/>
          <w:szCs w:val="24"/>
        </w:rPr>
        <w:t xml:space="preserve"> облако АХОВ, образующееся в результате мгновенного (1-3 минуты) перехода в атмосферу части содержимого емкости, содержащей АХОВ, при ее разрушений.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i/>
          <w:iCs/>
          <w:sz w:val="24"/>
          <w:szCs w:val="24"/>
        </w:rPr>
        <w:t>Площадь зоны возможного заражения АХОВ</w:t>
      </w:r>
      <w:r w:rsidRPr="0079130C">
        <w:rPr>
          <w:rFonts w:ascii="Times New Roman" w:hAnsi="Times New Roman" w:cs="Times New Roman"/>
          <w:sz w:val="24"/>
          <w:szCs w:val="24"/>
        </w:rPr>
        <w:t xml:space="preserve"> - площадь территорий, в пределах которой под воздействием изменения направления ветра может перемещаться облако АХОВ. .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i/>
          <w:iCs/>
          <w:sz w:val="24"/>
          <w:szCs w:val="24"/>
        </w:rPr>
        <w:t>Площадь зоны фактического заражения АХОВ -</w:t>
      </w:r>
      <w:r w:rsidRPr="0079130C">
        <w:rPr>
          <w:rFonts w:ascii="Times New Roman" w:hAnsi="Times New Roman" w:cs="Times New Roman"/>
          <w:sz w:val="24"/>
          <w:szCs w:val="24"/>
        </w:rPr>
        <w:t xml:space="preserve"> площадь, территории, зараженной АХОВ в опасных для человека пределах.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i/>
          <w:iCs/>
          <w:sz w:val="24"/>
          <w:szCs w:val="24"/>
        </w:rPr>
        <w:t>Пороговая токсодоза</w:t>
      </w:r>
      <w:r w:rsidRPr="0079130C">
        <w:rPr>
          <w:rFonts w:ascii="Times New Roman" w:hAnsi="Times New Roman" w:cs="Times New Roman"/>
          <w:sz w:val="24"/>
          <w:szCs w:val="24"/>
        </w:rPr>
        <w:t xml:space="preserve"> - ингаляционная (полученная при вдыхании) токсодоза, вызывающая начальные симптомы поражения.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i/>
          <w:iCs/>
          <w:sz w:val="24"/>
          <w:szCs w:val="24"/>
        </w:rPr>
        <w:t>Прогнозирование масштаба заражения АХОВ</w:t>
      </w:r>
      <w:r w:rsidRPr="0079130C">
        <w:rPr>
          <w:rFonts w:ascii="Times New Roman" w:hAnsi="Times New Roman" w:cs="Times New Roman"/>
          <w:sz w:val="24"/>
          <w:szCs w:val="24"/>
        </w:rPr>
        <w:t xml:space="preserve"> - определение глубины и площади зоны заражения АХОВ.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i/>
          <w:iCs/>
          <w:sz w:val="24"/>
          <w:szCs w:val="24"/>
        </w:rPr>
        <w:t>Разрушение химически опасного объекта -</w:t>
      </w:r>
      <w:r w:rsidRPr="0079130C">
        <w:rPr>
          <w:rFonts w:ascii="Times New Roman" w:hAnsi="Times New Roman" w:cs="Times New Roman"/>
          <w:sz w:val="24"/>
          <w:szCs w:val="24"/>
        </w:rPr>
        <w:t xml:space="preserve"> состояние объекта в результате катастроф и стихийных бедствий, . приводящих к полной разгерметизации всех емкостей и нарушению технологических коммуникаций.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i/>
          <w:iCs/>
          <w:sz w:val="24"/>
          <w:szCs w:val="24"/>
        </w:rPr>
        <w:t>Химически опасный. объект экономики -</w:t>
      </w:r>
      <w:r w:rsidRPr="0079130C">
        <w:rPr>
          <w:rFonts w:ascii="Times New Roman" w:hAnsi="Times New Roman" w:cs="Times New Roman"/>
          <w:sz w:val="24"/>
          <w:szCs w:val="24"/>
        </w:rPr>
        <w:t xml:space="preserve"> объект, при аварии или разрушении которого могут произойти массовые поражения людей, животных и растений сильнодействующими ядовитыми веществами.</w:t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i/>
          <w:iCs/>
          <w:sz w:val="24"/>
          <w:szCs w:val="24"/>
        </w:rPr>
        <w:t>Чрезвычайная ситуация</w:t>
      </w:r>
      <w:r w:rsidRPr="0079130C">
        <w:rPr>
          <w:rFonts w:ascii="Times New Roman" w:hAnsi="Times New Roman" w:cs="Times New Roman"/>
          <w:sz w:val="24"/>
          <w:szCs w:val="24"/>
        </w:rPr>
        <w:t xml:space="preserve"> — обстановка, на. определённой территории, сложившаяся в результате аварии»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</w:t>
      </w:r>
      <w:r>
        <w:rPr>
          <w:rFonts w:ascii="Times New Roman" w:hAnsi="Times New Roman" w:cs="Times New Roman"/>
          <w:sz w:val="24"/>
          <w:szCs w:val="24"/>
        </w:rPr>
        <w:t>лю</w:t>
      </w:r>
      <w:r w:rsidRPr="0079130C">
        <w:rPr>
          <w:rFonts w:ascii="Times New Roman" w:hAnsi="Times New Roman" w:cs="Times New Roman"/>
          <w:sz w:val="24"/>
          <w:szCs w:val="24"/>
        </w:rPr>
        <w:t>дей:</w:t>
      </w:r>
      <w:r w:rsidRPr="0079130C">
        <w:rPr>
          <w:rFonts w:ascii="Times New Roman" w:hAnsi="Times New Roman" w:cs="Times New Roman"/>
          <w:sz w:val="24"/>
          <w:szCs w:val="24"/>
        </w:rPr>
        <w:tab/>
      </w:r>
    </w:p>
    <w:p w:rsidR="0002440C" w:rsidRPr="0079130C" w:rsidRDefault="0002440C" w:rsidP="000244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0C">
        <w:rPr>
          <w:rFonts w:ascii="Times New Roman" w:hAnsi="Times New Roman" w:cs="Times New Roman"/>
          <w:i/>
          <w:iCs/>
          <w:sz w:val="24"/>
          <w:szCs w:val="24"/>
        </w:rPr>
        <w:t>Эквивалентное количество аварийно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9130C">
        <w:rPr>
          <w:rFonts w:ascii="Times New Roman" w:hAnsi="Times New Roman" w:cs="Times New Roman"/>
          <w:i/>
          <w:iCs/>
          <w:sz w:val="24"/>
          <w:szCs w:val="24"/>
        </w:rPr>
        <w:t xml:space="preserve"> химически опасного вещества — </w:t>
      </w:r>
      <w:r w:rsidRPr="0079130C">
        <w:rPr>
          <w:rFonts w:ascii="Times New Roman" w:hAnsi="Times New Roman" w:cs="Times New Roman"/>
          <w:sz w:val="24"/>
          <w:szCs w:val="24"/>
        </w:rPr>
        <w:t xml:space="preserve">такое количество хлора, масштаб заражения которым при инверсии эквивалентен масштабу заражения при . данной </w:t>
      </w:r>
      <w:r w:rsidRPr="0079130C">
        <w:rPr>
          <w:rFonts w:ascii="Times New Roman" w:hAnsi="Times New Roman" w:cs="Times New Roman"/>
          <w:sz w:val="24"/>
          <w:szCs w:val="24"/>
        </w:rPr>
        <w:lastRenderedPageBreak/>
        <w:t>степени вертикальной устойчивости воздуха количеством ядовитого, вещества, перешедшим в первичное (вторичное) облако.</w:t>
      </w:r>
    </w:p>
    <w:p w:rsidR="0002440C" w:rsidRDefault="00024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0A7C" w:rsidRPr="00F64457" w:rsidRDefault="00560A7C" w:rsidP="00560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57">
        <w:rPr>
          <w:rFonts w:ascii="Times New Roman" w:hAnsi="Times New Roman" w:cs="Times New Roman"/>
          <w:b/>
          <w:sz w:val="24"/>
          <w:szCs w:val="24"/>
        </w:rPr>
        <w:lastRenderedPageBreak/>
        <w:t>СПРАВОЧНЫЕ ТАБЛИЦЫ</w:t>
      </w:r>
    </w:p>
    <w:p w:rsidR="00560A7C" w:rsidRPr="00F64457" w:rsidRDefault="00560A7C" w:rsidP="00560A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4457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560A7C" w:rsidRPr="00F64457" w:rsidRDefault="00560A7C" w:rsidP="00560A7C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457">
        <w:rPr>
          <w:rFonts w:ascii="Times New Roman" w:hAnsi="Times New Roman" w:cs="Times New Roman"/>
          <w:b/>
          <w:sz w:val="24"/>
          <w:szCs w:val="24"/>
        </w:rPr>
        <w:t>Глубина зоны возможного заражения, км, в зависимости от эквивалентного количества АХОВ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531"/>
        <w:gridCol w:w="531"/>
        <w:gridCol w:w="531"/>
        <w:gridCol w:w="531"/>
        <w:gridCol w:w="531"/>
        <w:gridCol w:w="53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560A7C" w:rsidRPr="00560A7C" w:rsidTr="00560A7C">
        <w:trPr>
          <w:jc w:val="center"/>
        </w:trPr>
        <w:tc>
          <w:tcPr>
            <w:tcW w:w="974" w:type="dxa"/>
            <w:vMerge w:val="restart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b/>
                <w:sz w:val="18"/>
                <w:szCs w:val="24"/>
              </w:rPr>
              <w:t>Скорость ветра, м/с</w:t>
            </w:r>
          </w:p>
        </w:tc>
        <w:tc>
          <w:tcPr>
            <w:tcW w:w="8872" w:type="dxa"/>
            <w:gridSpan w:val="16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Эквивалентное количество АХОВ </w:t>
            </w:r>
            <w:r w:rsidRPr="00560A7C"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  <w:t>Q</w:t>
            </w:r>
            <w:r w:rsidRPr="00560A7C">
              <w:rPr>
                <w:rFonts w:ascii="Times New Roman" w:hAnsi="Times New Roman" w:cs="Times New Roman"/>
                <w:b/>
                <w:sz w:val="18"/>
                <w:szCs w:val="24"/>
                <w:vertAlign w:val="subscript"/>
              </w:rPr>
              <w:t>эт</w:t>
            </w:r>
            <w:r w:rsidRPr="00560A7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т</w:t>
            </w:r>
          </w:p>
        </w:tc>
      </w:tr>
      <w:tr w:rsidR="00560A7C" w:rsidRPr="00560A7C" w:rsidTr="00560A7C">
        <w:trPr>
          <w:trHeight w:val="557"/>
          <w:jc w:val="center"/>
        </w:trPr>
        <w:tc>
          <w:tcPr>
            <w:tcW w:w="974" w:type="dxa"/>
            <w:vMerge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0,01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0,05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0,5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70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300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500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1000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0,38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0,85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1,25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3,16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4,75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9,18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12,53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19,20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29,56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38,13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52,67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65,23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81,91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166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231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363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0,26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0,59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0,84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1,92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2,84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5,35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7,20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10,83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16,44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21,02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28,73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35,35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44,09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87,79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121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189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0,22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0,48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0,68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1,53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2,17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3,99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5,34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7,96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11,94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15,18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20,59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25,21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31,30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61,47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84,50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130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0,19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0,42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0,59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1,33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1,88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3,28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436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6,46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9,62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12,1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16,43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20,05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24,80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48,18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65,92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101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0,17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0,38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0,53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1,19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1,68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2,91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3,75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5,53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8,19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10,33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13,88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16,89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20,83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40,11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54,67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83,60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0,15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0,34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0,48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1,09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1,53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2,66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3,43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4,88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7,20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9,06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12,14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14,79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18,13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34,67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47,09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71,70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0,14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0,32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0,45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1,00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1,42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2,46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3,17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4,49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6,48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8,14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10,87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13,17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16,17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30,73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41,63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63,16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0,13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0,30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0,42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0,94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1,33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2,30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2,97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4,20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5,92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7,42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9,90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11,98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14,68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27,75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37,49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56,70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0,12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0,28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0,40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0,88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1,25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2,17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2,80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3,96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5,60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6,86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9,12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11,03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13,50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25,39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34,24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51,60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0,12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0,26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0,38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0,84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1,19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2,06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2,66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3,76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5,31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6,50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8,50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10,23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12,54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23,49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31,61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47,53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0,11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0,25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0,36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0,80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1,13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1,96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2,53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3,58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5,06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6,20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8,01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9,61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11,74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21,91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29,44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44,15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0,11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0,24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0,34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0,76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1,08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1,88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2,42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343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4,85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5,94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7,67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9,07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11,06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20,58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27,61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41,30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0,10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0,23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0,33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0,74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1,04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1,80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2,37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3,29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4,66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5,70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7,37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8,72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10,48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19,45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26,04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38,90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0,10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0,22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0,32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0,71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1,0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1,74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2,24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3,17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4,49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5,50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7,10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8,40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10,04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18,46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24,69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36,81</w:t>
            </w:r>
          </w:p>
        </w:tc>
      </w:tr>
      <w:tr w:rsidR="00560A7C" w:rsidRPr="00560A7C" w:rsidTr="00560A7C">
        <w:trPr>
          <w:jc w:val="center"/>
        </w:trPr>
        <w:tc>
          <w:tcPr>
            <w:tcW w:w="97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0,10</w:t>
            </w:r>
          </w:p>
        </w:tc>
        <w:tc>
          <w:tcPr>
            <w:tcW w:w="505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0,22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0,31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0,69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0,97</w:t>
            </w:r>
          </w:p>
        </w:tc>
        <w:tc>
          <w:tcPr>
            <w:tcW w:w="504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1,68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2,17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3,07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4,34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5,31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6,86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8,11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9,70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17,60</w:t>
            </w:r>
          </w:p>
        </w:tc>
        <w:tc>
          <w:tcPr>
            <w:tcW w:w="586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23,50</w:t>
            </w:r>
          </w:p>
        </w:tc>
        <w:tc>
          <w:tcPr>
            <w:tcW w:w="572" w:type="dxa"/>
            <w:vAlign w:val="center"/>
          </w:tcPr>
          <w:p w:rsidR="00560A7C" w:rsidRPr="00560A7C" w:rsidRDefault="00560A7C" w:rsidP="00560A7C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60A7C">
              <w:rPr>
                <w:rFonts w:ascii="Times New Roman" w:hAnsi="Times New Roman" w:cs="Times New Roman"/>
                <w:sz w:val="18"/>
                <w:szCs w:val="24"/>
              </w:rPr>
              <w:t>34,98</w:t>
            </w:r>
          </w:p>
        </w:tc>
      </w:tr>
    </w:tbl>
    <w:p w:rsidR="00560A7C" w:rsidRPr="00560A7C" w:rsidRDefault="00560A7C" w:rsidP="00560A7C">
      <w:pPr>
        <w:ind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560A7C" w:rsidRPr="00F64457" w:rsidRDefault="00560A7C" w:rsidP="00423AF0">
      <w:pPr>
        <w:ind w:left="1416" w:hanging="1410"/>
        <w:rPr>
          <w:rFonts w:ascii="Times New Roman" w:hAnsi="Times New Roman" w:cs="Times New Roman"/>
          <w:szCs w:val="24"/>
        </w:rPr>
      </w:pPr>
      <w:r w:rsidRPr="00F64457">
        <w:rPr>
          <w:rFonts w:ascii="Times New Roman" w:hAnsi="Times New Roman" w:cs="Times New Roman"/>
          <w:szCs w:val="24"/>
        </w:rPr>
        <w:t>Примечание:</w:t>
      </w:r>
      <w:r>
        <w:rPr>
          <w:rFonts w:ascii="Times New Roman" w:hAnsi="Times New Roman" w:cs="Times New Roman"/>
          <w:szCs w:val="24"/>
        </w:rPr>
        <w:t xml:space="preserve"> </w:t>
      </w:r>
      <w:r w:rsidR="00423AF0">
        <w:rPr>
          <w:rFonts w:ascii="Times New Roman" w:hAnsi="Times New Roman" w:cs="Times New Roman"/>
          <w:szCs w:val="24"/>
        </w:rPr>
        <w:tab/>
      </w:r>
      <w:r w:rsidRPr="00F64457">
        <w:rPr>
          <w:rFonts w:ascii="Times New Roman" w:hAnsi="Times New Roman" w:cs="Times New Roman"/>
          <w:szCs w:val="24"/>
        </w:rPr>
        <w:t xml:space="preserve">1. При скорости ветра </w:t>
      </w:r>
      <w:r w:rsidRPr="00F64457">
        <w:rPr>
          <w:rFonts w:ascii="Times New Roman" w:hAnsi="Times New Roman" w:cs="Times New Roman"/>
          <w:szCs w:val="24"/>
        </w:rPr>
        <w:sym w:font="Symbol" w:char="F03E"/>
      </w:r>
      <w:r w:rsidRPr="00F64457">
        <w:rPr>
          <w:rFonts w:ascii="Times New Roman" w:hAnsi="Times New Roman" w:cs="Times New Roman"/>
          <w:szCs w:val="24"/>
        </w:rPr>
        <w:t>15 м/с глубину зоны заражения принимать, как при скорости ветра</w:t>
      </w:r>
      <w:r w:rsidR="00423AF0">
        <w:rPr>
          <w:rFonts w:ascii="Times New Roman" w:hAnsi="Times New Roman" w:cs="Times New Roman"/>
          <w:szCs w:val="24"/>
        </w:rPr>
        <w:t xml:space="preserve"> </w:t>
      </w:r>
      <w:r w:rsidRPr="00F64457">
        <w:rPr>
          <w:rFonts w:ascii="Times New Roman" w:hAnsi="Times New Roman" w:cs="Times New Roman"/>
          <w:szCs w:val="24"/>
        </w:rPr>
        <w:t>15 м/с.</w:t>
      </w:r>
    </w:p>
    <w:p w:rsidR="00560A7C" w:rsidRPr="00F64457" w:rsidRDefault="00560A7C" w:rsidP="00423AF0">
      <w:pPr>
        <w:ind w:left="1416"/>
        <w:rPr>
          <w:rFonts w:ascii="Times New Roman" w:hAnsi="Times New Roman" w:cs="Times New Roman"/>
          <w:szCs w:val="24"/>
        </w:rPr>
      </w:pPr>
      <w:r w:rsidRPr="00F64457">
        <w:rPr>
          <w:rFonts w:ascii="Times New Roman" w:hAnsi="Times New Roman" w:cs="Times New Roman"/>
          <w:szCs w:val="24"/>
        </w:rPr>
        <w:t xml:space="preserve">2. При скорости ветра </w:t>
      </w:r>
      <w:r w:rsidRPr="00F64457">
        <w:rPr>
          <w:rFonts w:ascii="Times New Roman" w:hAnsi="Times New Roman" w:cs="Times New Roman"/>
          <w:szCs w:val="24"/>
        </w:rPr>
        <w:sym w:font="Symbol" w:char="F03C"/>
      </w:r>
      <w:r w:rsidRPr="00F64457">
        <w:rPr>
          <w:rFonts w:ascii="Times New Roman" w:hAnsi="Times New Roman" w:cs="Times New Roman"/>
          <w:szCs w:val="24"/>
        </w:rPr>
        <w:t xml:space="preserve">1 м/с глубину зоны заражения принимать, как при скорости ветра </w:t>
      </w:r>
      <w:r w:rsidR="00423AF0">
        <w:rPr>
          <w:rFonts w:ascii="Times New Roman" w:hAnsi="Times New Roman" w:cs="Times New Roman"/>
          <w:szCs w:val="24"/>
        </w:rPr>
        <w:t xml:space="preserve">    </w:t>
      </w:r>
      <w:r w:rsidRPr="00F64457">
        <w:rPr>
          <w:rFonts w:ascii="Times New Roman" w:hAnsi="Times New Roman" w:cs="Times New Roman"/>
          <w:szCs w:val="24"/>
        </w:rPr>
        <w:t>1 м/с.</w:t>
      </w:r>
    </w:p>
    <w:p w:rsidR="0002440C" w:rsidRPr="006F3F41" w:rsidRDefault="0002440C" w:rsidP="006F3F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604" w:rsidRPr="0079130C" w:rsidRDefault="00D22604" w:rsidP="00791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AF0" w:rsidRDefault="00423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3AF0" w:rsidRPr="002125B2" w:rsidRDefault="00420E75" w:rsidP="002125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AF0" w:rsidRPr="00C92A8A">
        <w:rPr>
          <w:rFonts w:ascii="Times New Roman" w:hAnsi="Times New Roman" w:cs="Times New Roman"/>
          <w:sz w:val="28"/>
          <w:szCs w:val="28"/>
        </w:rPr>
        <w:t xml:space="preserve">     </w:t>
      </w:r>
      <w:r w:rsidR="00423AF0" w:rsidRPr="00C92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AF0" w:rsidRPr="00EB7DF7">
        <w:rPr>
          <w:rFonts w:ascii="Times New Roman" w:hAnsi="Times New Roman" w:cs="Times New Roman"/>
          <w:b/>
          <w:sz w:val="26"/>
          <w:szCs w:val="26"/>
        </w:rPr>
        <w:t>Таблица</w:t>
      </w:r>
      <w:r w:rsidR="00423A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3AF0" w:rsidRPr="00EB7DF7">
        <w:rPr>
          <w:rFonts w:ascii="Times New Roman" w:hAnsi="Times New Roman" w:cs="Times New Roman"/>
          <w:b/>
          <w:sz w:val="26"/>
          <w:szCs w:val="26"/>
        </w:rPr>
        <w:t>3</w:t>
      </w:r>
    </w:p>
    <w:p w:rsidR="00423AF0" w:rsidRPr="00EB7DF7" w:rsidRDefault="00423AF0" w:rsidP="00423AF0">
      <w:pPr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b/>
          <w:sz w:val="26"/>
          <w:szCs w:val="26"/>
        </w:rPr>
        <w:t xml:space="preserve">                 Значение коэффициента </w:t>
      </w:r>
      <w:r w:rsidRPr="00EB7DF7"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r w:rsidRPr="00EB7DF7">
        <w:rPr>
          <w:rFonts w:ascii="Times New Roman" w:hAnsi="Times New Roman" w:cs="Times New Roman"/>
          <w:b/>
          <w:sz w:val="26"/>
          <w:szCs w:val="26"/>
          <w:vertAlign w:val="subscript"/>
        </w:rPr>
        <w:t>4</w:t>
      </w:r>
      <w:r w:rsidRPr="00EB7DF7">
        <w:rPr>
          <w:rFonts w:ascii="Times New Roman" w:hAnsi="Times New Roman" w:cs="Times New Roman"/>
          <w:b/>
          <w:sz w:val="26"/>
          <w:szCs w:val="26"/>
        </w:rPr>
        <w:t xml:space="preserve"> в зависимости от скорости ветра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1499"/>
        <w:gridCol w:w="733"/>
        <w:gridCol w:w="853"/>
        <w:gridCol w:w="709"/>
        <w:gridCol w:w="709"/>
        <w:gridCol w:w="850"/>
        <w:gridCol w:w="851"/>
        <w:gridCol w:w="708"/>
        <w:gridCol w:w="851"/>
        <w:gridCol w:w="709"/>
        <w:gridCol w:w="992"/>
        <w:gridCol w:w="992"/>
      </w:tblGrid>
      <w:tr w:rsidR="00423AF0" w:rsidRPr="00EB7DF7" w:rsidTr="00423AF0">
        <w:tc>
          <w:tcPr>
            <w:tcW w:w="1499" w:type="dxa"/>
          </w:tcPr>
          <w:p w:rsidR="00423AF0" w:rsidRPr="00EB7DF7" w:rsidRDefault="00423AF0" w:rsidP="00423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Скорость </w:t>
            </w:r>
          </w:p>
          <w:p w:rsidR="00423AF0" w:rsidRPr="00EB7DF7" w:rsidRDefault="00423AF0" w:rsidP="00423A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ветра, м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73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23AF0" w:rsidRPr="00EB7DF7" w:rsidTr="00423AF0">
        <w:tc>
          <w:tcPr>
            <w:tcW w:w="1499" w:type="dxa"/>
          </w:tcPr>
          <w:p w:rsidR="00423AF0" w:rsidRPr="00EB7DF7" w:rsidRDefault="00423AF0" w:rsidP="00423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73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5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  <w:tc>
          <w:tcPr>
            <w:tcW w:w="7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1,67</w:t>
            </w:r>
          </w:p>
        </w:tc>
        <w:tc>
          <w:tcPr>
            <w:tcW w:w="7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2,34</w:t>
            </w:r>
          </w:p>
        </w:tc>
        <w:tc>
          <w:tcPr>
            <w:tcW w:w="851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2,67</w:t>
            </w:r>
          </w:p>
        </w:tc>
        <w:tc>
          <w:tcPr>
            <w:tcW w:w="708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851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3,34</w:t>
            </w:r>
          </w:p>
        </w:tc>
        <w:tc>
          <w:tcPr>
            <w:tcW w:w="7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3,67</w:t>
            </w:r>
          </w:p>
        </w:tc>
        <w:tc>
          <w:tcPr>
            <w:tcW w:w="992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92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5,68</w:t>
            </w:r>
          </w:p>
        </w:tc>
      </w:tr>
    </w:tbl>
    <w:p w:rsidR="00423AF0" w:rsidRPr="00EB7DF7" w:rsidRDefault="00423AF0" w:rsidP="00423AF0">
      <w:pPr>
        <w:rPr>
          <w:rFonts w:ascii="Times New Roman" w:hAnsi="Times New Roman" w:cs="Times New Roman"/>
          <w:sz w:val="26"/>
          <w:szCs w:val="26"/>
        </w:rPr>
      </w:pPr>
    </w:p>
    <w:p w:rsidR="00423AF0" w:rsidRPr="00EB7DF7" w:rsidRDefault="00423AF0" w:rsidP="00423AF0">
      <w:pPr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423AF0" w:rsidRPr="00EB7DF7" w:rsidRDefault="00423AF0" w:rsidP="002125B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EB7D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>Таблица 4</w:t>
      </w:r>
    </w:p>
    <w:p w:rsidR="00423AF0" w:rsidRPr="00EB7DF7" w:rsidRDefault="00423AF0" w:rsidP="00423A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B7DF7">
        <w:rPr>
          <w:rFonts w:ascii="Times New Roman" w:hAnsi="Times New Roman" w:cs="Times New Roman"/>
          <w:b/>
          <w:sz w:val="26"/>
          <w:szCs w:val="26"/>
        </w:rPr>
        <w:t xml:space="preserve">         Таблица для определения степени вертикальной устойчивости воздуха   </w:t>
      </w:r>
    </w:p>
    <w:p w:rsidR="00423AF0" w:rsidRPr="00EB7DF7" w:rsidRDefault="00423AF0" w:rsidP="00423A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B7DF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по прогнозу погоды</w:t>
      </w:r>
    </w:p>
    <w:p w:rsidR="00423AF0" w:rsidRPr="00EB7DF7" w:rsidRDefault="00423AF0" w:rsidP="00423AF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1"/>
        <w:gridCol w:w="1048"/>
        <w:gridCol w:w="1343"/>
        <w:gridCol w:w="905"/>
        <w:gridCol w:w="1343"/>
        <w:gridCol w:w="851"/>
        <w:gridCol w:w="1376"/>
        <w:gridCol w:w="797"/>
        <w:gridCol w:w="1376"/>
      </w:tblGrid>
      <w:tr w:rsidR="00423AF0" w:rsidRPr="00EB7DF7" w:rsidTr="00423AF0">
        <w:trPr>
          <w:trHeight w:val="323"/>
        </w:trPr>
        <w:tc>
          <w:tcPr>
            <w:tcW w:w="1409" w:type="dxa"/>
            <w:vMerge w:val="restart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Скорость ветра, м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2115" w:type="dxa"/>
            <w:gridSpan w:val="2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ночь</w:t>
            </w:r>
          </w:p>
        </w:tc>
        <w:tc>
          <w:tcPr>
            <w:tcW w:w="2352" w:type="dxa"/>
            <w:gridSpan w:val="2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утро</w:t>
            </w:r>
          </w:p>
        </w:tc>
        <w:tc>
          <w:tcPr>
            <w:tcW w:w="2318" w:type="dxa"/>
            <w:gridSpan w:val="2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день</w:t>
            </w:r>
          </w:p>
        </w:tc>
        <w:tc>
          <w:tcPr>
            <w:tcW w:w="2226" w:type="dxa"/>
            <w:gridSpan w:val="2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вечер</w:t>
            </w:r>
          </w:p>
        </w:tc>
      </w:tr>
      <w:tr w:rsidR="00423AF0" w:rsidRPr="00EB7DF7" w:rsidTr="00423AF0">
        <w:trPr>
          <w:trHeight w:val="322"/>
        </w:trPr>
        <w:tc>
          <w:tcPr>
            <w:tcW w:w="1409" w:type="dxa"/>
            <w:vMerge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1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ясно</w:t>
            </w:r>
          </w:p>
        </w:tc>
        <w:tc>
          <w:tcPr>
            <w:tcW w:w="864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пасмурно</w:t>
            </w:r>
          </w:p>
        </w:tc>
        <w:tc>
          <w:tcPr>
            <w:tcW w:w="10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ясно</w:t>
            </w:r>
          </w:p>
        </w:tc>
        <w:tc>
          <w:tcPr>
            <w:tcW w:w="134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пасмурно</w:t>
            </w:r>
          </w:p>
        </w:tc>
        <w:tc>
          <w:tcPr>
            <w:tcW w:w="91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ясно</w:t>
            </w:r>
          </w:p>
        </w:tc>
        <w:tc>
          <w:tcPr>
            <w:tcW w:w="139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пасмурно</w:t>
            </w:r>
          </w:p>
        </w:tc>
        <w:tc>
          <w:tcPr>
            <w:tcW w:w="827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ясно</w:t>
            </w:r>
          </w:p>
        </w:tc>
        <w:tc>
          <w:tcPr>
            <w:tcW w:w="139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пасмурно</w:t>
            </w:r>
          </w:p>
        </w:tc>
      </w:tr>
      <w:tr w:rsidR="00423AF0" w:rsidRPr="00EB7DF7" w:rsidTr="00423AF0">
        <w:tc>
          <w:tcPr>
            <w:tcW w:w="14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&lt; 2 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1251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</w:p>
        </w:tc>
        <w:tc>
          <w:tcPr>
            <w:tcW w:w="864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10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(ин)</w:t>
            </w:r>
          </w:p>
        </w:tc>
        <w:tc>
          <w:tcPr>
            <w:tcW w:w="134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919" w:type="dxa"/>
          </w:tcPr>
          <w:p w:rsidR="00423AF0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(из)</w:t>
            </w:r>
          </w:p>
        </w:tc>
        <w:tc>
          <w:tcPr>
            <w:tcW w:w="139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827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</w:p>
        </w:tc>
        <w:tc>
          <w:tcPr>
            <w:tcW w:w="139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</w:tr>
      <w:tr w:rsidR="00423AF0" w:rsidRPr="00EB7DF7" w:rsidTr="00423AF0">
        <w:tc>
          <w:tcPr>
            <w:tcW w:w="14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2-3,9</w:t>
            </w:r>
          </w:p>
        </w:tc>
        <w:tc>
          <w:tcPr>
            <w:tcW w:w="1251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</w:p>
        </w:tc>
        <w:tc>
          <w:tcPr>
            <w:tcW w:w="864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10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(ин)</w:t>
            </w:r>
          </w:p>
        </w:tc>
        <w:tc>
          <w:tcPr>
            <w:tcW w:w="134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91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139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827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(ин)</w:t>
            </w:r>
          </w:p>
        </w:tc>
        <w:tc>
          <w:tcPr>
            <w:tcW w:w="139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</w:tr>
      <w:tr w:rsidR="00423AF0" w:rsidRPr="00EB7DF7" w:rsidTr="00423AF0">
        <w:tc>
          <w:tcPr>
            <w:tcW w:w="14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&gt;4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/c</w:t>
            </w:r>
          </w:p>
        </w:tc>
        <w:tc>
          <w:tcPr>
            <w:tcW w:w="1251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864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100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134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91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139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827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  <w:tc>
          <w:tcPr>
            <w:tcW w:w="1399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</w:p>
        </w:tc>
      </w:tr>
    </w:tbl>
    <w:p w:rsidR="00423AF0" w:rsidRPr="00EB7DF7" w:rsidRDefault="00423AF0" w:rsidP="00423AF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23AF0" w:rsidRPr="00EB7DF7" w:rsidRDefault="00423AF0" w:rsidP="00423A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sz w:val="26"/>
          <w:szCs w:val="26"/>
        </w:rPr>
        <w:t>Примечание:                          1. ин – инверсия, из – изотермия, к – конвекция буквы в</w:t>
      </w:r>
    </w:p>
    <w:p w:rsidR="00423AF0" w:rsidRPr="00EB7DF7" w:rsidRDefault="00423AF0" w:rsidP="00423A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sz w:val="26"/>
          <w:szCs w:val="26"/>
        </w:rPr>
        <w:t xml:space="preserve">                                                скобках – при смежном покрове.</w:t>
      </w:r>
    </w:p>
    <w:p w:rsidR="00423AF0" w:rsidRPr="00EB7DF7" w:rsidRDefault="00423AF0" w:rsidP="00423A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sz w:val="26"/>
          <w:szCs w:val="26"/>
        </w:rPr>
        <w:t xml:space="preserve">                                                2. Под термином «утро» понимается период времени в</w:t>
      </w:r>
    </w:p>
    <w:p w:rsidR="00423AF0" w:rsidRPr="00EB7DF7" w:rsidRDefault="00423AF0" w:rsidP="00423A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sz w:val="26"/>
          <w:szCs w:val="26"/>
        </w:rPr>
        <w:t xml:space="preserve">                                                течение 2-х часов после восхода солнца; под термином</w:t>
      </w:r>
    </w:p>
    <w:p w:rsidR="00423AF0" w:rsidRPr="00EB7DF7" w:rsidRDefault="00423AF0" w:rsidP="00423A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sz w:val="26"/>
          <w:szCs w:val="26"/>
        </w:rPr>
        <w:t xml:space="preserve">                                                «вечер» - в течение 2-х часов после захода солнца.    </w:t>
      </w:r>
    </w:p>
    <w:p w:rsidR="00423AF0" w:rsidRPr="00EB7DF7" w:rsidRDefault="00423AF0" w:rsidP="00423A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sz w:val="26"/>
          <w:szCs w:val="26"/>
        </w:rPr>
        <w:t xml:space="preserve">                                                3. Скорость ветра и степень вертикальной устойчивости </w:t>
      </w:r>
    </w:p>
    <w:p w:rsidR="00423AF0" w:rsidRPr="00EB7DF7" w:rsidRDefault="00423AF0" w:rsidP="00423A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sz w:val="26"/>
          <w:szCs w:val="26"/>
        </w:rPr>
        <w:t xml:space="preserve">                                                 воздуха принимаются в расчетах на момент аварии.</w:t>
      </w:r>
    </w:p>
    <w:p w:rsidR="00423AF0" w:rsidRPr="00EB7DF7" w:rsidRDefault="00423AF0" w:rsidP="00423A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B7DF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423AF0" w:rsidRPr="00EB7DF7" w:rsidRDefault="00423AF0" w:rsidP="00423AF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B7DF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423AF0" w:rsidRPr="00EB7DF7" w:rsidRDefault="00423AF0" w:rsidP="002125B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Таблица 5</w:t>
      </w:r>
      <w:r w:rsidRPr="00EB7D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AF0" w:rsidRPr="00EB7DF7" w:rsidRDefault="00423AF0" w:rsidP="00423AF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23AF0" w:rsidRPr="00EB7DF7" w:rsidRDefault="00423AF0" w:rsidP="00423A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DF7">
        <w:rPr>
          <w:rFonts w:ascii="Times New Roman" w:hAnsi="Times New Roman" w:cs="Times New Roman"/>
          <w:b/>
          <w:sz w:val="26"/>
          <w:szCs w:val="26"/>
        </w:rPr>
        <w:t>Угловые размеры зоны возможного заражения АХОВ в зависимости от</w:t>
      </w:r>
    </w:p>
    <w:p w:rsidR="00423AF0" w:rsidRPr="00EB7DF7" w:rsidRDefault="00423AF0" w:rsidP="00423A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b/>
          <w:sz w:val="26"/>
          <w:szCs w:val="26"/>
        </w:rPr>
        <w:t>скорости ветра</w:t>
      </w:r>
    </w:p>
    <w:p w:rsidR="00423AF0" w:rsidRPr="00EB7DF7" w:rsidRDefault="00423AF0" w:rsidP="00423AF0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1843"/>
        <w:gridCol w:w="1984"/>
      </w:tblGrid>
      <w:tr w:rsidR="00423AF0" w:rsidRPr="00EB7DF7" w:rsidTr="00423AF0">
        <w:tc>
          <w:tcPr>
            <w:tcW w:w="2660" w:type="dxa"/>
          </w:tcPr>
          <w:p w:rsidR="00423AF0" w:rsidRPr="00EB7DF7" w:rsidRDefault="00423AF0" w:rsidP="00423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Скорость ветра,  м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184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4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0,6-1</w:t>
            </w:r>
          </w:p>
        </w:tc>
        <w:tc>
          <w:tcPr>
            <w:tcW w:w="184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1,1-2</w:t>
            </w:r>
          </w:p>
        </w:tc>
        <w:tc>
          <w:tcPr>
            <w:tcW w:w="1984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&gt;</w:t>
            </w: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23AF0" w:rsidRPr="00EB7DF7" w:rsidTr="00423AF0">
        <w:tc>
          <w:tcPr>
            <w:tcW w:w="2660" w:type="dxa"/>
          </w:tcPr>
          <w:p w:rsidR="00423AF0" w:rsidRPr="00EB7DF7" w:rsidRDefault="00423AF0" w:rsidP="00423A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b/>
                <w:sz w:val="26"/>
                <w:szCs w:val="26"/>
              </w:rPr>
              <w:t>Угловые размеры зоны, град</w:t>
            </w:r>
          </w:p>
        </w:tc>
        <w:tc>
          <w:tcPr>
            <w:tcW w:w="184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984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843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84" w:type="dxa"/>
          </w:tcPr>
          <w:p w:rsidR="00423AF0" w:rsidRPr="00EB7DF7" w:rsidRDefault="00423AF0" w:rsidP="00423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DF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:rsidR="00423AF0" w:rsidRPr="00EB7DF7" w:rsidRDefault="00423AF0" w:rsidP="00423AF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7D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423AF0" w:rsidRDefault="00423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2F74" w:rsidRPr="00420E75" w:rsidRDefault="009B2FEE" w:rsidP="009B2FEE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20E75">
        <w:rPr>
          <w:rFonts w:ascii="Times New Roman" w:hAnsi="Times New Roman" w:cs="Times New Roman"/>
          <w:b/>
          <w:sz w:val="26"/>
          <w:szCs w:val="26"/>
        </w:rPr>
        <w:lastRenderedPageBreak/>
        <w:t>Таблица 6</w:t>
      </w:r>
    </w:p>
    <w:p w:rsidR="009B2FEE" w:rsidRPr="00420E75" w:rsidRDefault="009B2FEE" w:rsidP="009B2FE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E75">
        <w:rPr>
          <w:rFonts w:ascii="Times New Roman" w:hAnsi="Times New Roman" w:cs="Times New Roman"/>
          <w:b/>
          <w:sz w:val="26"/>
          <w:szCs w:val="26"/>
        </w:rPr>
        <w:t>Значение скорости переноса переднего фронта облака зараженного воздуха в зависимости от скорости ветра в приземном слое и степени вертикальной устойчивости воздуха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4"/>
        <w:gridCol w:w="546"/>
        <w:gridCol w:w="546"/>
        <w:gridCol w:w="546"/>
        <w:gridCol w:w="547"/>
        <w:gridCol w:w="547"/>
        <w:gridCol w:w="547"/>
        <w:gridCol w:w="547"/>
        <w:gridCol w:w="547"/>
        <w:gridCol w:w="547"/>
        <w:gridCol w:w="547"/>
        <w:gridCol w:w="504"/>
        <w:gridCol w:w="547"/>
        <w:gridCol w:w="547"/>
        <w:gridCol w:w="547"/>
        <w:gridCol w:w="547"/>
        <w:gridCol w:w="547"/>
      </w:tblGrid>
      <w:tr w:rsidR="00420E75" w:rsidTr="00420E75">
        <w:trPr>
          <w:trHeight w:val="624"/>
        </w:trPr>
        <w:tc>
          <w:tcPr>
            <w:tcW w:w="1714" w:type="dxa"/>
          </w:tcPr>
          <w:p w:rsidR="00420E75" w:rsidRP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75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ветра, м/с</w:t>
            </w: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0E75" w:rsidTr="002125B2">
        <w:tc>
          <w:tcPr>
            <w:tcW w:w="1714" w:type="dxa"/>
            <w:vMerge w:val="restart"/>
            <w:vAlign w:val="center"/>
          </w:tcPr>
          <w:p w:rsidR="00420E75" w:rsidRPr="00420E75" w:rsidRDefault="00420E75" w:rsidP="002125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75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переноса переднего фронта облака, км/ч</w:t>
            </w:r>
          </w:p>
        </w:tc>
        <w:tc>
          <w:tcPr>
            <w:tcW w:w="546" w:type="dxa"/>
          </w:tcPr>
          <w:p w:rsidR="00420E75" w:rsidRP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gridSpan w:val="15"/>
          </w:tcPr>
          <w:p w:rsidR="00420E75" w:rsidRP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75">
              <w:rPr>
                <w:rFonts w:ascii="Times New Roman" w:hAnsi="Times New Roman" w:cs="Times New Roman"/>
                <w:b/>
                <w:sz w:val="24"/>
                <w:szCs w:val="24"/>
              </w:rPr>
              <w:t>инверсия</w:t>
            </w:r>
          </w:p>
        </w:tc>
      </w:tr>
      <w:tr w:rsidR="00420E75" w:rsidTr="00420E75">
        <w:tc>
          <w:tcPr>
            <w:tcW w:w="1714" w:type="dxa"/>
            <w:vMerge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75" w:rsidTr="00420E75">
        <w:tc>
          <w:tcPr>
            <w:tcW w:w="1714" w:type="dxa"/>
            <w:vMerge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20E75" w:rsidRP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gridSpan w:val="15"/>
          </w:tcPr>
          <w:p w:rsidR="00420E75" w:rsidRP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75">
              <w:rPr>
                <w:rFonts w:ascii="Times New Roman" w:hAnsi="Times New Roman" w:cs="Times New Roman"/>
                <w:b/>
                <w:sz w:val="24"/>
                <w:szCs w:val="24"/>
              </w:rPr>
              <w:t>изотермия</w:t>
            </w:r>
          </w:p>
        </w:tc>
      </w:tr>
      <w:tr w:rsidR="00420E75" w:rsidTr="00420E75">
        <w:tc>
          <w:tcPr>
            <w:tcW w:w="1714" w:type="dxa"/>
            <w:vMerge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4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20E75" w:rsidTr="00420E75">
        <w:tc>
          <w:tcPr>
            <w:tcW w:w="1714" w:type="dxa"/>
            <w:vMerge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20E75" w:rsidRP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0" w:type="dxa"/>
            <w:gridSpan w:val="15"/>
          </w:tcPr>
          <w:p w:rsidR="00420E75" w:rsidRP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75">
              <w:rPr>
                <w:rFonts w:ascii="Times New Roman" w:hAnsi="Times New Roman" w:cs="Times New Roman"/>
                <w:b/>
                <w:sz w:val="24"/>
                <w:szCs w:val="24"/>
              </w:rPr>
              <w:t>конвекция</w:t>
            </w:r>
          </w:p>
        </w:tc>
      </w:tr>
      <w:tr w:rsidR="00420E75" w:rsidTr="00420E75">
        <w:trPr>
          <w:trHeight w:val="355"/>
        </w:trPr>
        <w:tc>
          <w:tcPr>
            <w:tcW w:w="1714" w:type="dxa"/>
            <w:vMerge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420E75" w:rsidRDefault="00420E75" w:rsidP="009B2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FEE" w:rsidRPr="0079130C" w:rsidRDefault="009B2FEE" w:rsidP="009B2F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B2FEE" w:rsidRPr="0079130C" w:rsidSect="00560A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56" w:rsidRDefault="00342056" w:rsidP="00D22604">
      <w:pPr>
        <w:spacing w:after="0" w:line="240" w:lineRule="auto"/>
      </w:pPr>
      <w:r>
        <w:separator/>
      </w:r>
    </w:p>
  </w:endnote>
  <w:endnote w:type="continuationSeparator" w:id="0">
    <w:p w:rsidR="00342056" w:rsidRDefault="00342056" w:rsidP="00D2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56" w:rsidRDefault="00342056" w:rsidP="00D22604">
      <w:pPr>
        <w:spacing w:after="0" w:line="240" w:lineRule="auto"/>
      </w:pPr>
      <w:r>
        <w:separator/>
      </w:r>
    </w:p>
  </w:footnote>
  <w:footnote w:type="continuationSeparator" w:id="0">
    <w:p w:rsidR="00342056" w:rsidRDefault="00342056" w:rsidP="00D22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E3DDA"/>
    <w:multiLevelType w:val="multilevel"/>
    <w:tmpl w:val="1F52F33A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EB726C"/>
    <w:multiLevelType w:val="multilevel"/>
    <w:tmpl w:val="F79601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D261E3"/>
    <w:multiLevelType w:val="multilevel"/>
    <w:tmpl w:val="19B24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30"/>
    <w:rsid w:val="0002440C"/>
    <w:rsid w:val="00071636"/>
    <w:rsid w:val="000B447D"/>
    <w:rsid w:val="000B7BBF"/>
    <w:rsid w:val="00211D37"/>
    <w:rsid w:val="002125B2"/>
    <w:rsid w:val="002F4FB1"/>
    <w:rsid w:val="00342056"/>
    <w:rsid w:val="003A1BF3"/>
    <w:rsid w:val="00420E75"/>
    <w:rsid w:val="00423AF0"/>
    <w:rsid w:val="00560A7C"/>
    <w:rsid w:val="006125C7"/>
    <w:rsid w:val="006F3F41"/>
    <w:rsid w:val="0079130C"/>
    <w:rsid w:val="007B2F74"/>
    <w:rsid w:val="00844E30"/>
    <w:rsid w:val="00845A2E"/>
    <w:rsid w:val="00916FF6"/>
    <w:rsid w:val="00931E37"/>
    <w:rsid w:val="009B2FEE"/>
    <w:rsid w:val="00A40B34"/>
    <w:rsid w:val="00A66533"/>
    <w:rsid w:val="00AD7200"/>
    <w:rsid w:val="00D07F73"/>
    <w:rsid w:val="00D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A9762-2EE2-48F8-86DB-1E23850E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224AE19CFE584D8CC5A9E191265CDE" ma:contentTypeVersion="2" ma:contentTypeDescription="Создание документа." ma:contentTypeScope="" ma:versionID="39686ceac1d26412dc9af7e6315f7757">
  <xsd:schema xmlns:xsd="http://www.w3.org/2001/XMLSchema" xmlns:xs="http://www.w3.org/2001/XMLSchema" xmlns:p="http://schemas.microsoft.com/office/2006/metadata/properties" xmlns:ns2="e4b50c51-eb00-4782-baf6-c72b402cfdce" targetNamespace="http://schemas.microsoft.com/office/2006/metadata/properties" ma:root="true" ma:fieldsID="776a21348bfe523ae0f97ab86f845f62" ns2:_="">
    <xsd:import namespace="e4b50c51-eb00-4782-baf6-c72b402cf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50c51-eb00-4782-baf6-c72b402cf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EBD32-BD18-47FE-AB26-C6D4418A9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C5AEE-91A5-4401-BE50-4D034862B556}"/>
</file>

<file path=customXml/itemProps3.xml><?xml version="1.0" encoding="utf-8"?>
<ds:datastoreItem xmlns:ds="http://schemas.openxmlformats.org/officeDocument/2006/customXml" ds:itemID="{B8F4FC96-6373-4D5C-B968-89C5954BD7C2}"/>
</file>

<file path=customXml/itemProps4.xml><?xml version="1.0" encoding="utf-8"?>
<ds:datastoreItem xmlns:ds="http://schemas.openxmlformats.org/officeDocument/2006/customXml" ds:itemID="{A4B2AAF6-7E73-4D46-81D8-1D1E0F468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October</dc:creator>
  <cp:lastModifiedBy>RePack by SPecialiST</cp:lastModifiedBy>
  <cp:revision>2</cp:revision>
  <dcterms:created xsi:type="dcterms:W3CDTF">2018-04-07T20:59:00Z</dcterms:created>
  <dcterms:modified xsi:type="dcterms:W3CDTF">2018-04-07T20:59:00Z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0x010100B9224AE19CFE584D8CC5A9E191265CDE</vt:lpwstr>
  </property>
</Properties>
</file>