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4A7" w:rsidP="00916DC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916DC6">
        <w:rPr>
          <w:rFonts w:ascii="Times New Roman" w:hAnsi="Times New Roman" w:cs="Times New Roman"/>
          <w:sz w:val="28"/>
          <w:szCs w:val="28"/>
        </w:rPr>
        <w:t>Какую работу совершает сила, сообщающая телу массой 2</w:t>
      </w:r>
      <w:r w:rsidR="00611742">
        <w:rPr>
          <w:rFonts w:ascii="Times New Roman" w:hAnsi="Times New Roman" w:cs="Times New Roman"/>
          <w:sz w:val="28"/>
          <w:szCs w:val="28"/>
        </w:rPr>
        <w:t xml:space="preserve"> </w:t>
      </w:r>
      <w:r w:rsidRPr="00916DC6">
        <w:rPr>
          <w:rFonts w:ascii="Times New Roman" w:hAnsi="Times New Roman" w:cs="Times New Roman"/>
          <w:sz w:val="28"/>
          <w:szCs w:val="28"/>
        </w:rPr>
        <w:t>кг  ускорение 2</w:t>
      </w:r>
      <w:r w:rsidR="00611742">
        <w:rPr>
          <w:rFonts w:ascii="Times New Roman" w:hAnsi="Times New Roman" w:cs="Times New Roman"/>
          <w:sz w:val="28"/>
          <w:szCs w:val="28"/>
        </w:rPr>
        <w:t xml:space="preserve"> </w:t>
      </w:r>
      <w:r w:rsidRPr="00916DC6">
        <w:rPr>
          <w:rFonts w:ascii="Times New Roman" w:hAnsi="Times New Roman" w:cs="Times New Roman"/>
          <w:sz w:val="28"/>
          <w:szCs w:val="28"/>
        </w:rPr>
        <w:t>м/с</w:t>
      </w:r>
      <w:proofErr w:type="gramStart"/>
      <w:r w:rsidRPr="00916D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16DC6">
        <w:rPr>
          <w:rFonts w:ascii="Times New Roman" w:hAnsi="Times New Roman" w:cs="Times New Roman"/>
          <w:sz w:val="28"/>
          <w:szCs w:val="28"/>
        </w:rPr>
        <w:t xml:space="preserve"> при его подъёме на высоту 5</w:t>
      </w:r>
      <w:r w:rsidR="00611742">
        <w:rPr>
          <w:rFonts w:ascii="Times New Roman" w:hAnsi="Times New Roman" w:cs="Times New Roman"/>
          <w:sz w:val="28"/>
          <w:szCs w:val="28"/>
        </w:rPr>
        <w:t xml:space="preserve"> </w:t>
      </w:r>
      <w:r w:rsidRPr="00916DC6">
        <w:rPr>
          <w:rFonts w:ascii="Times New Roman" w:hAnsi="Times New Roman" w:cs="Times New Roman"/>
          <w:sz w:val="28"/>
          <w:szCs w:val="28"/>
        </w:rPr>
        <w:t>м? Каковы значения потенциальной, кинетической и полной энергий приобретет тело на этой высоте?</w:t>
      </w:r>
    </w:p>
    <w:p w:rsidR="00611742" w:rsidRDefault="00611742" w:rsidP="00611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742" w:rsidRDefault="00611742" w:rsidP="0061174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скатывается с горки высотой 20 м  без трения. Во сколько раз кинетическая энергия тела на высоте 5 м больше потенциальной? На какой высоте кинетическая энергия равна потенциальной?</w:t>
      </w:r>
    </w:p>
    <w:p w:rsidR="00611742" w:rsidRPr="00611742" w:rsidRDefault="00611742" w:rsidP="00611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742" w:rsidRPr="00916DC6" w:rsidRDefault="00611742" w:rsidP="00611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791F" w:rsidRDefault="0005791F" w:rsidP="00916DC6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фигуристов, имеющих массы 80 кг и 50</w:t>
      </w:r>
      <w:r w:rsidR="0061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кг, движется со скоростью 10 м/с. Какую работу совершает фигурист, оттолкнувший вперед фигуристку со скоростью 12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11742" w:rsidRPr="00916DC6" w:rsidRDefault="00611742" w:rsidP="0061174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1742" w:rsidRPr="0091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5035"/>
    <w:multiLevelType w:val="hybridMultilevel"/>
    <w:tmpl w:val="3EF8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44A7"/>
    <w:rsid w:val="0005791F"/>
    <w:rsid w:val="00611742"/>
    <w:rsid w:val="00686829"/>
    <w:rsid w:val="00916DC6"/>
    <w:rsid w:val="00A5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2015-12-08T02:19:00Z</dcterms:created>
  <dcterms:modified xsi:type="dcterms:W3CDTF">2015-12-08T02:25:00Z</dcterms:modified>
</cp:coreProperties>
</file>