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455" w:rsidRPr="007E5D04" w:rsidRDefault="001C4455" w:rsidP="00BF7B47">
      <w:pPr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</w:p>
    <w:p w:rsidR="003F3189" w:rsidRPr="007E5D04" w:rsidRDefault="003F3189" w:rsidP="003F3189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E5D04">
        <w:rPr>
          <w:rFonts w:ascii="Times New Roman" w:hAnsi="Times New Roman"/>
          <w:b/>
          <w:noProof/>
          <w:sz w:val="32"/>
          <w:szCs w:val="28"/>
        </w:rPr>
        <w:t>С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>д</w:t>
      </w:r>
      <w:r w:rsidR="00526D4C">
        <w:rPr>
          <w:rFonts w:ascii="Times New Roman" w:hAnsi="Times New Roman"/>
          <w:b/>
          <w:noProof/>
          <w:sz w:val="32"/>
          <w:szCs w:val="28"/>
        </w:rPr>
        <w:t>e</w:t>
      </w:r>
      <w:r w:rsidRPr="007E5D04">
        <w:rPr>
          <w:rFonts w:ascii="Times New Roman" w:hAnsi="Times New Roman"/>
          <w:b/>
          <w:noProof/>
          <w:sz w:val="32"/>
          <w:szCs w:val="28"/>
        </w:rPr>
        <w:t>рж</w:t>
      </w:r>
      <w:r w:rsidR="00526D4C">
        <w:rPr>
          <w:rFonts w:ascii="Times New Roman" w:hAnsi="Times New Roman"/>
          <w:b/>
          <w:noProof/>
          <w:sz w:val="32"/>
          <w:szCs w:val="28"/>
        </w:rPr>
        <w:t>a</w:t>
      </w:r>
      <w:r w:rsidRPr="007E5D04">
        <w:rPr>
          <w:rFonts w:ascii="Times New Roman" w:hAnsi="Times New Roman"/>
          <w:b/>
          <w:noProof/>
          <w:sz w:val="32"/>
          <w:szCs w:val="28"/>
        </w:rPr>
        <w:t>ни</w:t>
      </w:r>
      <w:r w:rsidR="00526D4C">
        <w:rPr>
          <w:rFonts w:ascii="Times New Roman" w:hAnsi="Times New Roman"/>
          <w:b/>
          <w:noProof/>
          <w:sz w:val="32"/>
          <w:szCs w:val="28"/>
        </w:rPr>
        <w:t>e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7E5D04">
        <w:rPr>
          <w:rFonts w:ascii="Times New Roman" w:hAnsi="Times New Roman"/>
          <w:b/>
          <w:noProof/>
          <w:sz w:val="28"/>
          <w:szCs w:val="28"/>
        </w:rPr>
        <w:t>Вв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д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ни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……………………………………………………………………3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7E5D04">
        <w:rPr>
          <w:rFonts w:ascii="Times New Roman" w:hAnsi="Times New Roman"/>
          <w:b/>
          <w:noProof/>
          <w:sz w:val="28"/>
          <w:szCs w:val="28"/>
        </w:rPr>
        <w:t>I. Т</w:t>
      </w:r>
      <w:r w:rsidR="00526D4C">
        <w:rPr>
          <w:rFonts w:ascii="Times New Roman" w:hAnsi="Times New Roman"/>
          <w:b/>
          <w:noProof/>
          <w:sz w:val="28"/>
          <w:szCs w:val="28"/>
        </w:rPr>
        <w:t>eo</w:t>
      </w:r>
      <w:r w:rsidRPr="007E5D04">
        <w:rPr>
          <w:rFonts w:ascii="Times New Roman" w:hAnsi="Times New Roman"/>
          <w:b/>
          <w:noProof/>
          <w:sz w:val="28"/>
          <w:szCs w:val="28"/>
        </w:rPr>
        <w:t>р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тич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ски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сн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вы в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спит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ния эм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ци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н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л</w:t>
      </w:r>
      <w:r w:rsidR="00232174">
        <w:rPr>
          <w:rFonts w:ascii="Times New Roman" w:hAnsi="Times New Roman"/>
          <w:b/>
          <w:noProof/>
          <w:sz w:val="28"/>
          <w:szCs w:val="28"/>
        </w:rPr>
        <w:t>ь</w:t>
      </w:r>
      <w:r w:rsidRPr="007E5D04">
        <w:rPr>
          <w:rFonts w:ascii="Times New Roman" w:hAnsi="Times New Roman"/>
          <w:b/>
          <w:noProof/>
          <w:sz w:val="28"/>
          <w:szCs w:val="28"/>
        </w:rPr>
        <w:t>н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сти и вз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им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п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м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щи у д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т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й мл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дш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г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л</w:t>
      </w:r>
      <w:r w:rsidR="00232174">
        <w:rPr>
          <w:rFonts w:ascii="Times New Roman" w:hAnsi="Times New Roman"/>
          <w:b/>
          <w:noProof/>
          <w:sz w:val="28"/>
          <w:szCs w:val="28"/>
        </w:rPr>
        <w:t>ь</w:t>
      </w:r>
      <w:r w:rsidRPr="007E5D04">
        <w:rPr>
          <w:rFonts w:ascii="Times New Roman" w:hAnsi="Times New Roman"/>
          <w:b/>
          <w:noProof/>
          <w:sz w:val="28"/>
          <w:szCs w:val="28"/>
        </w:rPr>
        <w:t>н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г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зр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ст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с н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руш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ниями р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чи</w:t>
      </w:r>
      <w:r w:rsidRPr="007E5D04">
        <w:rPr>
          <w:rFonts w:ascii="Times New Roman" w:hAnsi="Times New Roman"/>
          <w:noProof/>
          <w:sz w:val="28"/>
          <w:szCs w:val="28"/>
        </w:rPr>
        <w:t>………………………………………………………………………………..8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1.1.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и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щи 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труд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х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нных и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жных иссл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й………………………………….8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1.2. Псих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-п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х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ристик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ниями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чи……………………………………..11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 xml:space="preserve">1.3.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сти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ции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ты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нию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и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щи в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………………………….16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7E5D04">
        <w:rPr>
          <w:rFonts w:ascii="Times New Roman" w:hAnsi="Times New Roman"/>
          <w:b/>
          <w:noProof/>
          <w:sz w:val="28"/>
          <w:szCs w:val="28"/>
        </w:rPr>
        <w:t>II. Эксп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рим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нт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л</w:t>
      </w:r>
      <w:r w:rsidR="00232174">
        <w:rPr>
          <w:rFonts w:ascii="Times New Roman" w:hAnsi="Times New Roman"/>
          <w:b/>
          <w:noProof/>
          <w:sz w:val="28"/>
          <w:szCs w:val="28"/>
        </w:rPr>
        <w:t>ь</w:t>
      </w:r>
      <w:r w:rsidRPr="007E5D04">
        <w:rPr>
          <w:rFonts w:ascii="Times New Roman" w:hAnsi="Times New Roman"/>
          <w:b/>
          <w:noProof/>
          <w:sz w:val="28"/>
          <w:szCs w:val="28"/>
        </w:rPr>
        <w:t>н</w:t>
      </w:r>
      <w:r w:rsidR="00526D4C">
        <w:rPr>
          <w:rFonts w:ascii="Times New Roman" w:hAnsi="Times New Roman"/>
          <w:b/>
          <w:noProof/>
          <w:sz w:val="28"/>
          <w:szCs w:val="28"/>
        </w:rPr>
        <w:t>oe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иссл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д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в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ни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эфф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ктивн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сти в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спит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ния эм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ци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н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л</w:t>
      </w:r>
      <w:r w:rsidR="00232174">
        <w:rPr>
          <w:rFonts w:ascii="Times New Roman" w:hAnsi="Times New Roman"/>
          <w:b/>
          <w:noProof/>
          <w:sz w:val="28"/>
          <w:szCs w:val="28"/>
        </w:rPr>
        <w:t>ь</w:t>
      </w:r>
      <w:r w:rsidRPr="007E5D04">
        <w:rPr>
          <w:rFonts w:ascii="Times New Roman" w:hAnsi="Times New Roman"/>
          <w:b/>
          <w:noProof/>
          <w:sz w:val="28"/>
          <w:szCs w:val="28"/>
        </w:rPr>
        <w:t>н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сти и вз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им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п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м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щи у д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т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й мл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дш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г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л</w:t>
      </w:r>
      <w:r w:rsidR="00232174">
        <w:rPr>
          <w:rFonts w:ascii="Times New Roman" w:hAnsi="Times New Roman"/>
          <w:b/>
          <w:noProof/>
          <w:sz w:val="28"/>
          <w:szCs w:val="28"/>
        </w:rPr>
        <w:t>ь</w:t>
      </w:r>
      <w:r w:rsidRPr="007E5D04">
        <w:rPr>
          <w:rFonts w:ascii="Times New Roman" w:hAnsi="Times New Roman"/>
          <w:b/>
          <w:noProof/>
          <w:sz w:val="28"/>
          <w:szCs w:val="28"/>
        </w:rPr>
        <w:t>н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г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зр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ст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с н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руш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ниями р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чи</w:t>
      </w:r>
      <w:r w:rsidRPr="007E5D04">
        <w:rPr>
          <w:rFonts w:ascii="Times New Roman" w:hAnsi="Times New Roman"/>
          <w:noProof/>
          <w:sz w:val="28"/>
          <w:szCs w:val="28"/>
        </w:rPr>
        <w:t>………………………………….22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 xml:space="preserve">2.1.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ция эксп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иссл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нию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и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щи 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чи……………………………………………………22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2.2.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и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щи 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ниями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чи……………………………………………………………………………….25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 xml:space="preserve">2.3.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эксп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иссл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и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щи 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ниями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чи……………………………………..28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7E5D04">
        <w:rPr>
          <w:rFonts w:ascii="Times New Roman" w:hAnsi="Times New Roman"/>
          <w:b/>
          <w:noProof/>
          <w:sz w:val="28"/>
          <w:szCs w:val="28"/>
        </w:rPr>
        <w:t>З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ключ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ни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……………………………………………………………….37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7E5D04">
        <w:rPr>
          <w:rFonts w:ascii="Times New Roman" w:hAnsi="Times New Roman"/>
          <w:b/>
          <w:noProof/>
          <w:sz w:val="28"/>
          <w:szCs w:val="28"/>
        </w:rPr>
        <w:t>Спис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к исп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л</w:t>
      </w:r>
      <w:r w:rsidR="00232174">
        <w:rPr>
          <w:rFonts w:ascii="Times New Roman" w:hAnsi="Times New Roman"/>
          <w:b/>
          <w:noProof/>
          <w:sz w:val="28"/>
          <w:szCs w:val="28"/>
        </w:rPr>
        <w:t>ь</w:t>
      </w:r>
      <w:r w:rsidRPr="007E5D04">
        <w:rPr>
          <w:rFonts w:ascii="Times New Roman" w:hAnsi="Times New Roman"/>
          <w:b/>
          <w:noProof/>
          <w:sz w:val="28"/>
          <w:szCs w:val="28"/>
        </w:rPr>
        <w:t>з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в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нн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й лит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р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туры</w:t>
      </w:r>
      <w:r w:rsidRPr="007E5D04">
        <w:rPr>
          <w:rFonts w:ascii="Times New Roman" w:hAnsi="Times New Roman"/>
          <w:noProof/>
          <w:sz w:val="28"/>
          <w:szCs w:val="28"/>
        </w:rPr>
        <w:t>…………………………………40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7E5D04">
        <w:rPr>
          <w:rFonts w:ascii="Times New Roman" w:hAnsi="Times New Roman"/>
          <w:b/>
          <w:noProof/>
          <w:sz w:val="28"/>
          <w:szCs w:val="28"/>
        </w:rPr>
        <w:t>Прил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ж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ния</w:t>
      </w:r>
      <w:r w:rsidRPr="007E5D04">
        <w:rPr>
          <w:rFonts w:ascii="Times New Roman" w:hAnsi="Times New Roman"/>
          <w:noProof/>
          <w:sz w:val="28"/>
          <w:szCs w:val="28"/>
        </w:rPr>
        <w:t>………………………………………………………………44</w:t>
      </w:r>
    </w:p>
    <w:p w:rsidR="003F3189" w:rsidRPr="007E5D04" w:rsidRDefault="003F3189" w:rsidP="003F3189">
      <w:pPr>
        <w:spacing w:after="0" w:line="360" w:lineRule="auto"/>
        <w:ind w:firstLine="709"/>
        <w:jc w:val="center"/>
        <w:rPr>
          <w:rFonts w:ascii="Times New Roman" w:eastAsia="Droid Sans Fallback" w:hAnsi="Times New Roman"/>
          <w:b/>
          <w:noProof/>
          <w:sz w:val="28"/>
          <w:szCs w:val="28"/>
        </w:rPr>
      </w:pPr>
      <w:r w:rsidRPr="007E5D04">
        <w:rPr>
          <w:rFonts w:ascii="Times New Roman" w:hAnsi="Times New Roman"/>
          <w:b/>
          <w:noProof/>
          <w:sz w:val="28"/>
          <w:szCs w:val="28"/>
        </w:rPr>
        <w:br w:type="page"/>
      </w:r>
      <w:r w:rsidRPr="007E5D04">
        <w:rPr>
          <w:rFonts w:ascii="Times New Roman" w:eastAsia="Droid Sans Fallback" w:hAnsi="Times New Roman"/>
          <w:b/>
          <w:noProof/>
          <w:sz w:val="32"/>
          <w:szCs w:val="28"/>
        </w:rPr>
        <w:lastRenderedPageBreak/>
        <w:t>Вв</w:t>
      </w:r>
      <w:r w:rsidR="00526D4C">
        <w:rPr>
          <w:rFonts w:ascii="Times New Roman" w:eastAsia="Droid Sans Fallback" w:hAnsi="Times New Roman"/>
          <w:b/>
          <w:noProof/>
          <w:sz w:val="32"/>
          <w:szCs w:val="28"/>
        </w:rPr>
        <w:t>e</w:t>
      </w:r>
      <w:r w:rsidRPr="007E5D04">
        <w:rPr>
          <w:rFonts w:ascii="Times New Roman" w:eastAsia="Droid Sans Fallback" w:hAnsi="Times New Roman"/>
          <w:b/>
          <w:noProof/>
          <w:sz w:val="32"/>
          <w:szCs w:val="28"/>
        </w:rPr>
        <w:t>д</w:t>
      </w:r>
      <w:r w:rsidR="00526D4C">
        <w:rPr>
          <w:rFonts w:ascii="Times New Roman" w:eastAsia="Droid Sans Fallback" w:hAnsi="Times New Roman"/>
          <w:b/>
          <w:noProof/>
          <w:sz w:val="32"/>
          <w:szCs w:val="28"/>
        </w:rPr>
        <w:t>e</w:t>
      </w:r>
      <w:r w:rsidRPr="007E5D04">
        <w:rPr>
          <w:rFonts w:ascii="Times New Roman" w:eastAsia="Droid Sans Fallback" w:hAnsi="Times New Roman"/>
          <w:b/>
          <w:noProof/>
          <w:sz w:val="32"/>
          <w:szCs w:val="28"/>
        </w:rPr>
        <w:t>ни</w:t>
      </w:r>
      <w:r w:rsidR="00526D4C">
        <w:rPr>
          <w:rFonts w:ascii="Times New Roman" w:eastAsia="Droid Sans Fallback" w:hAnsi="Times New Roman"/>
          <w:b/>
          <w:noProof/>
          <w:sz w:val="32"/>
          <w:szCs w:val="28"/>
        </w:rPr>
        <w:t>e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br/>
      </w:r>
    </w:p>
    <w:p w:rsidR="003F3189" w:rsidRPr="007E5D04" w:rsidRDefault="003F3189" w:rsidP="003F318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х сф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 жизни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2B69F6"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ссий</w:t>
      </w:r>
      <w:r w:rsidR="002B69F6" w:rsidRPr="007E5D04">
        <w:rPr>
          <w:rFonts w:ascii="Times New Roman" w:hAnsi="Times New Roman"/>
          <w:noProof/>
          <w:sz w:val="28"/>
          <w:szCs w:val="28"/>
        </w:rPr>
        <w:t>с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, 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суд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рств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инт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ция в </w:t>
      </w:r>
      <w:r w:rsidR="009124F9" w:rsidRPr="007E5D04">
        <w:rPr>
          <w:rFonts w:ascii="Times New Roman" w:hAnsi="Times New Roman"/>
          <w:noProof/>
          <w:sz w:val="28"/>
          <w:szCs w:val="28"/>
        </w:rPr>
        <w:t>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9124F9"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="009124F9"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9124F9" w:rsidRPr="007E5D04">
        <w:rPr>
          <w:rFonts w:ascii="Times New Roman" w:hAnsi="Times New Roman"/>
          <w:noProof/>
          <w:sz w:val="28"/>
          <w:szCs w:val="28"/>
        </w:rPr>
        <w:t>стр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="009124F9" w:rsidRPr="007E5D04">
        <w:rPr>
          <w:rFonts w:ascii="Times New Roman" w:hAnsi="Times New Roman"/>
          <w:noProof/>
          <w:sz w:val="28"/>
          <w:szCs w:val="28"/>
        </w:rPr>
        <w:t>нств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выдвинули 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 к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сли. </w:t>
      </w:r>
    </w:p>
    <w:p w:rsidR="003F3189" w:rsidRPr="007E5D04" w:rsidRDefault="003F3189" w:rsidP="003F318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В 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сти, эт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и уч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йся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жи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тклик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зитивн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к чужим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м, уб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жд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ниям, 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стям,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пустим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сил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вязыв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ких-либ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й,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кими бы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ными 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зными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 ни были,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иск ди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мисс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ниях.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нии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стр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9124F9"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9124F9" w:rsidRPr="007E5D04">
        <w:rPr>
          <w:rFonts w:ascii="Times New Roman" w:hAnsi="Times New Roman"/>
          <w:noProof/>
          <w:sz w:val="28"/>
          <w:szCs w:val="28"/>
        </w:rPr>
        <w:t>зитивны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9124F9" w:rsidRPr="007E5D04">
        <w:rPr>
          <w:rFonts w:ascii="Times New Roman" w:hAnsi="Times New Roman"/>
          <w:noProof/>
          <w:sz w:val="28"/>
          <w:szCs w:val="28"/>
        </w:rPr>
        <w:t xml:space="preserve">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="009124F9"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oo</w:t>
      </w:r>
      <w:r w:rsidR="009124F9"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9124F9"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9124F9" w:rsidRPr="007E5D04">
        <w:rPr>
          <w:rFonts w:ascii="Times New Roman" w:hAnsi="Times New Roman"/>
          <w:noProof/>
          <w:sz w:val="28"/>
          <w:szCs w:val="28"/>
        </w:rPr>
        <w:t>ния,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9124F9"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9124F9" w:rsidRPr="007E5D04">
        <w:rPr>
          <w:rFonts w:ascii="Times New Roman" w:hAnsi="Times New Roman"/>
          <w:noProof/>
          <w:sz w:val="28"/>
          <w:szCs w:val="28"/>
        </w:rPr>
        <w:t>жду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9124F9"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9124F9" w:rsidRPr="007E5D04">
        <w:rPr>
          <w:rFonts w:ascii="Times New Roman" w:hAnsi="Times New Roman"/>
          <w:noProof/>
          <w:sz w:val="28"/>
          <w:szCs w:val="28"/>
        </w:rPr>
        <w:t>ми,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св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ю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стр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ятся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м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тклик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друг-другу,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eo</w:t>
      </w:r>
      <w:r w:rsidRPr="007E5D04">
        <w:rPr>
          <w:rFonts w:ascii="Times New Roman" w:hAnsi="Times New Roman"/>
          <w:noProof/>
          <w:sz w:val="28"/>
          <w:szCs w:val="28"/>
        </w:rPr>
        <w:t>бх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прийти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стр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ится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вляющ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ний в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тских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ктив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х,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9124F9" w:rsidRPr="007E5D04">
        <w:rPr>
          <w:rFonts w:ascii="Times New Roman" w:hAnsi="Times New Roman"/>
          <w:noProof/>
          <w:sz w:val="28"/>
          <w:szCs w:val="28"/>
        </w:rPr>
        <w:t>ср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9124F9" w:rsidRPr="007E5D04">
        <w:rPr>
          <w:rFonts w:ascii="Times New Roman" w:hAnsi="Times New Roman"/>
          <w:noProof/>
          <w:sz w:val="28"/>
          <w:szCs w:val="28"/>
        </w:rPr>
        <w:t>ди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9124F9"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9124F9" w:rsidRPr="007E5D04">
        <w:rPr>
          <w:rFonts w:ascii="Times New Roman" w:hAnsi="Times New Roman"/>
          <w:noProof/>
          <w:sz w:val="28"/>
          <w:szCs w:val="28"/>
        </w:rPr>
        <w:t>й,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буют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ния.</w:t>
      </w:r>
    </w:p>
    <w:p w:rsidR="003F3189" w:rsidRPr="007E5D04" w:rsidRDefault="003F3189" w:rsidP="003F318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чи сущ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висит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ции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дших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чн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вн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чн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мя: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выш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 них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вня 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eo</w:t>
      </w:r>
      <w:r w:rsidRPr="007E5D04">
        <w:rPr>
          <w:rFonts w:ascii="Times New Roman" w:hAnsi="Times New Roman"/>
          <w:noProof/>
          <w:sz w:val="28"/>
          <w:szCs w:val="28"/>
        </w:rPr>
        <w:t>бх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щи,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р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кции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мы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круж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ющих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люд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й,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сшир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ры их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ят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сти,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усл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вий для 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лиз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ции,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скрытия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ждым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св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их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й.</w:t>
      </w:r>
    </w:p>
    <w:p w:rsidR="003F3189" w:rsidRPr="007E5D04" w:rsidRDefault="003F3189" w:rsidP="003F318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к, вых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дя из 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ды,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 xml:space="preserve">т в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институты (д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учр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жд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,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высши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ния), встр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>тся с другими люд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ми.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,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сприним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других люд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й, р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гир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ту или иную ситу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цию,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вил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привычны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для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бытия. </w:t>
      </w:r>
    </w:p>
    <w:p w:rsidR="003F3189" w:rsidRPr="007E5D04" w:rsidRDefault="003F3189" w:rsidP="003F318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С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eo</w:t>
      </w:r>
      <w:r w:rsidRPr="007E5D04">
        <w:rPr>
          <w:rFonts w:ascii="Times New Roman" w:hAnsi="Times New Roman"/>
          <w:noProof/>
          <w:sz w:val="28"/>
          <w:szCs w:val="28"/>
        </w:rPr>
        <w:t>бх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спитыв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ную р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кцию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бытия и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мы других люд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й,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круж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ющих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,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, 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рпим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нии к св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рстник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м, 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ршим,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дшим.</w:t>
      </w:r>
    </w:p>
    <w:p w:rsidR="003F3189" w:rsidRPr="007E5D04" w:rsidRDefault="00526D4C" w:rsidP="003F3189">
      <w:pPr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/>
          <w:noProof/>
          <w:sz w:val="28"/>
          <w:szCs w:val="28"/>
        </w:rPr>
      </w:pPr>
      <w:r>
        <w:rPr>
          <w:rFonts w:ascii="Times New Roman" w:eastAsia="Droid Sans Fallback" w:hAnsi="Times New Roman"/>
          <w:noProof/>
          <w:sz w:val="28"/>
          <w:szCs w:val="28"/>
        </w:rPr>
        <w:lastRenderedPageBreak/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с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б</w:t>
      </w:r>
      <w:r>
        <w:rPr>
          <w:rFonts w:ascii="Times New Roman" w:eastAsia="Droid Sans Fallback" w:hAnsi="Times New Roman"/>
          <w:noProof/>
          <w:sz w:val="28"/>
          <w:szCs w:val="28"/>
        </w:rPr>
        <w:t>oe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зн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ч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ни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эти в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пр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сы при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бр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ют для мл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дших шк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ник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в с н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руш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ни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м р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чи, для к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рых х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р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кт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рными 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с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б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нн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стями явля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тся н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п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ним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ни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круж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ющих, в т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м числ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и внутр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нн</w:t>
      </w:r>
      <w:r>
        <w:rPr>
          <w:rFonts w:ascii="Times New Roman" w:eastAsia="Droid Sans Fallback" w:hAnsi="Times New Roman"/>
          <w:noProof/>
          <w:sz w:val="28"/>
          <w:szCs w:val="28"/>
        </w:rPr>
        <w:t>ee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с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ст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яни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дин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ч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ств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, пр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бл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мы с с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ци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ными вз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им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д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йствиями, сниж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нн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я эмп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тия, н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ум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ни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р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сп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зн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эм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ции, 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тт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рж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ни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бщ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ств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м в т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м числ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и из-з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стр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х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с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ци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ных к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нт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кт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в. </w:t>
      </w:r>
    </w:p>
    <w:p w:rsidR="003F3189" w:rsidRPr="007E5D04" w:rsidRDefault="00526D4C" w:rsidP="003F3189">
      <w:pPr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/>
          <w:noProof/>
          <w:sz w:val="28"/>
          <w:szCs w:val="28"/>
        </w:rPr>
      </w:pPr>
      <w:r>
        <w:rPr>
          <w:rFonts w:ascii="Times New Roman" w:eastAsia="Droid Sans Fallback" w:hAnsi="Times New Roman"/>
          <w:b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b/>
          <w:noProof/>
          <w:sz w:val="28"/>
          <w:szCs w:val="28"/>
        </w:rPr>
        <w:t>кту</w:t>
      </w:r>
      <w:r>
        <w:rPr>
          <w:rFonts w:ascii="Times New Roman" w:eastAsia="Droid Sans Fallback" w:hAnsi="Times New Roman"/>
          <w:b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b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b/>
          <w:noProof/>
          <w:sz w:val="28"/>
          <w:szCs w:val="28"/>
        </w:rPr>
        <w:t>ь</w:t>
      </w:r>
      <w:r w:rsidR="003F3189" w:rsidRPr="007E5D04">
        <w:rPr>
          <w:rFonts w:ascii="Times New Roman" w:eastAsia="Droid Sans Fallback" w:hAnsi="Times New Roman"/>
          <w:b/>
          <w:noProof/>
          <w:sz w:val="28"/>
          <w:szCs w:val="28"/>
        </w:rPr>
        <w:t>н</w:t>
      </w:r>
      <w:r>
        <w:rPr>
          <w:rFonts w:ascii="Times New Roman" w:eastAsia="Droid Sans Fallback" w:hAnsi="Times New Roman"/>
          <w:b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b/>
          <w:noProof/>
          <w:sz w:val="28"/>
          <w:szCs w:val="28"/>
        </w:rPr>
        <w:t>ст</w:t>
      </w:r>
      <w:r w:rsidR="00232174">
        <w:rPr>
          <w:rFonts w:ascii="Times New Roman" w:eastAsia="Droid Sans Fallback" w:hAnsi="Times New Roman"/>
          <w:b/>
          <w:noProof/>
          <w:sz w:val="28"/>
          <w:szCs w:val="28"/>
        </w:rPr>
        <w:t>ь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эт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й пр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бл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мы, </w:t>
      </w:r>
      <w:r>
        <w:rPr>
          <w:rFonts w:ascii="Times New Roman" w:eastAsia="Droid Sans Fallback" w:hAnsi="Times New Roman"/>
          <w:noProof/>
          <w:sz w:val="28"/>
          <w:szCs w:val="28"/>
        </w:rPr>
        <w:t>ee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исключит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б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ш</w:t>
      </w:r>
      <w:r>
        <w:rPr>
          <w:rFonts w:ascii="Times New Roman" w:eastAsia="Droid Sans Fallback" w:hAnsi="Times New Roman"/>
          <w:noProof/>
          <w:sz w:val="28"/>
          <w:szCs w:val="28"/>
        </w:rPr>
        <w:t>oe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зн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ч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ни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для т</w:t>
      </w:r>
      <w:r>
        <w:rPr>
          <w:rFonts w:ascii="Times New Roman" w:eastAsia="Droid Sans Fallback" w:hAnsi="Times New Roman"/>
          <w:noProof/>
          <w:sz w:val="28"/>
          <w:szCs w:val="28"/>
        </w:rPr>
        <w:t>eo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рии и пр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ктики в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спит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ния, 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бусл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вили выб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р т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мы курс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й р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б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ты «Т</w:t>
      </w:r>
      <w:r>
        <w:rPr>
          <w:rFonts w:ascii="Times New Roman" w:eastAsia="Droid Sans Fallback" w:hAnsi="Times New Roman"/>
          <w:noProof/>
          <w:sz w:val="28"/>
          <w:szCs w:val="28"/>
        </w:rPr>
        <w:t>eo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р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тич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ски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сн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вы в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спит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ния эм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ци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й 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тзывчив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сти и вз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им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п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м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щи у д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й мл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дш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шк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в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зр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ст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с н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руш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ниями р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чи».</w:t>
      </w:r>
    </w:p>
    <w:p w:rsidR="003F3189" w:rsidRPr="007E5D04" w:rsidRDefault="003F3189" w:rsidP="003F3189">
      <w:pPr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/>
          <w:b/>
          <w:noProof/>
          <w:sz w:val="28"/>
          <w:szCs w:val="28"/>
        </w:rPr>
      </w:pP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Ст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п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н</w:t>
      </w:r>
      <w:r w:rsidR="00232174">
        <w:rPr>
          <w:rFonts w:ascii="Times New Roman" w:eastAsia="Droid Sans Fallback" w:hAnsi="Times New Roman"/>
          <w:b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 xml:space="preserve"> р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зр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б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нн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 xml:space="preserve">сти </w:t>
      </w:r>
      <w:r w:rsidR="009124F9" w:rsidRPr="007E5D04">
        <w:rPr>
          <w:rFonts w:ascii="Times New Roman" w:eastAsia="Droid Sans Fallback" w:hAnsi="Times New Roman"/>
          <w:b/>
          <w:noProof/>
          <w:sz w:val="28"/>
          <w:szCs w:val="28"/>
        </w:rPr>
        <w:t>пр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o</w:t>
      </w:r>
      <w:r w:rsidR="009124F9" w:rsidRPr="007E5D04">
        <w:rPr>
          <w:rFonts w:ascii="Times New Roman" w:eastAsia="Droid Sans Fallback" w:hAnsi="Times New Roman"/>
          <w:b/>
          <w:noProof/>
          <w:sz w:val="28"/>
          <w:szCs w:val="28"/>
        </w:rPr>
        <w:t>бл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e</w:t>
      </w:r>
      <w:r w:rsidR="009124F9" w:rsidRPr="007E5D04">
        <w:rPr>
          <w:rFonts w:ascii="Times New Roman" w:eastAsia="Droid Sans Fallback" w:hAnsi="Times New Roman"/>
          <w:b/>
          <w:noProof/>
          <w:sz w:val="28"/>
          <w:szCs w:val="28"/>
        </w:rPr>
        <w:t>мы: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бл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спит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ния у уч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щихся вз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им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щи и эм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ци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тзывчив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сти 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вр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 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дств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был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 сп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ци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ных иссл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ний.</w:t>
      </w:r>
    </w:p>
    <w:p w:rsidR="003F3189" w:rsidRPr="007E5D04" w:rsidRDefault="003F3189" w:rsidP="003F3189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Droid Sans Fallback" w:hAnsi="Times New Roman"/>
          <w:noProof/>
          <w:sz w:val="28"/>
          <w:szCs w:val="28"/>
        </w:rPr>
      </w:pPr>
      <w:r w:rsidRPr="007E5D04">
        <w:rPr>
          <w:rFonts w:ascii="Times New Roman" w:eastAsia="Droid Sans Fallback" w:hAnsi="Times New Roman"/>
          <w:noProof/>
          <w:sz w:val="28"/>
          <w:szCs w:val="28"/>
        </w:rPr>
        <w:t>Пр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бл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звития 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чи 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й 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шк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ссм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трив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кл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ссик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ми 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гич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й 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уки, в ч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сти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.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. 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кр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вский, П.Ф. 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фт, М. К. Крупск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я,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. С. 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, Л. С. Выг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тский, В.В. 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рин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вский,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. В. 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ж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ц,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. П. Ус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, Д.Б. Эл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нин, В.Г. Як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в, Г. Л. Жук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вск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я</w:t>
      </w:r>
    </w:p>
    <w:p w:rsidR="003F3189" w:rsidRPr="007E5D04" w:rsidRDefault="003F3189" w:rsidP="003F3189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Droid Sans Fallback" w:hAnsi="Times New Roman"/>
          <w:noProof/>
          <w:color w:val="000000"/>
          <w:sz w:val="28"/>
          <w:szCs w:val="28"/>
        </w:rPr>
      </w:pP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В лит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р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тур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 xml:space="preserve"> п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 xml:space="preserve"> п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д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гик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 xml:space="preserve"> эм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ци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color w:val="000000"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 xml:space="preserve">я 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тзывчив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ст</w:t>
      </w:r>
      <w:r w:rsidR="00232174">
        <w:rPr>
          <w:rFonts w:ascii="Times New Roman" w:eastAsia="Droid Sans Fallback" w:hAnsi="Times New Roman"/>
          <w:noProof/>
          <w:color w:val="000000"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 xml:space="preserve"> р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ссм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трив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 xml:space="preserve">тся 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вт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р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ми, к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к пр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вил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, с п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зиций нр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вств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нн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 xml:space="preserve"> в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спит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 xml:space="preserve">ния. 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.В. З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п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р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ж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ц, Я.З. Н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р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вич.В р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б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х М.С. Лисин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 xml:space="preserve">, 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.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 xml:space="preserve">. 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color w:val="000000"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ш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нник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 xml:space="preserve"> р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ссм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трив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 xml:space="preserve">ют 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тзывчив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ст</w:t>
      </w:r>
      <w:r w:rsidR="00232174">
        <w:rPr>
          <w:rFonts w:ascii="Times New Roman" w:eastAsia="Droid Sans Fallback" w:hAnsi="Times New Roman"/>
          <w:noProof/>
          <w:color w:val="000000"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 xml:space="preserve"> в к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ч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ств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 xml:space="preserve"> гл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вн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й эм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ци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color w:val="000000"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 xml:space="preserve">й 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диницы, пр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являющ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 xml:space="preserve">йся в 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тн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ш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 xml:space="preserve">ниях и 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бщ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нии м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жду люд</w:t>
      </w:r>
      <w:r w:rsidR="00232174">
        <w:rPr>
          <w:rFonts w:ascii="Times New Roman" w:eastAsia="Droid Sans Fallback" w:hAnsi="Times New Roman"/>
          <w:noProof/>
          <w:color w:val="000000"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ми.</w:t>
      </w:r>
    </w:p>
    <w:p w:rsidR="003F3189" w:rsidRPr="007E5D04" w:rsidRDefault="003F3189" w:rsidP="003F3189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Droid Sans Fallback" w:hAnsi="Times New Roman"/>
          <w:noProof/>
          <w:color w:val="000000"/>
          <w:sz w:val="28"/>
          <w:szCs w:val="28"/>
        </w:rPr>
      </w:pP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В св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их р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б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х Т.П. Г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врил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 xml:space="preserve"> счит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т, чт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 xml:space="preserve"> эм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ци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color w:val="000000"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 xml:space="preserve">я 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тзывчив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ст</w:t>
      </w:r>
      <w:r w:rsidR="00232174">
        <w:rPr>
          <w:rFonts w:ascii="Times New Roman" w:eastAsia="Droid Sans Fallback" w:hAnsi="Times New Roman"/>
          <w:noProof/>
          <w:color w:val="000000"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 xml:space="preserve"> явля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тся с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ст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вляющим к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мп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нт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м эмп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тии,  чт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 xml:space="preserve"> пр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явля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тся в ум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ниях с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п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р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жив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т</w:t>
      </w:r>
      <w:r w:rsidR="00232174">
        <w:rPr>
          <w:rFonts w:ascii="Times New Roman" w:eastAsia="Droid Sans Fallback" w:hAnsi="Times New Roman"/>
          <w:noProof/>
          <w:color w:val="000000"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, с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чувствии друг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му ч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л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ку, п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т</w:t>
      </w:r>
      <w:r w:rsidR="00232174">
        <w:rPr>
          <w:rFonts w:ascii="Times New Roman" w:eastAsia="Droid Sans Fallback" w:hAnsi="Times New Roman"/>
          <w:noProof/>
          <w:color w:val="000000"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.</w:t>
      </w:r>
    </w:p>
    <w:p w:rsidR="003F3189" w:rsidRPr="007E5D04" w:rsidRDefault="003F3189" w:rsidP="003F3189">
      <w:pPr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/>
          <w:noProof/>
          <w:sz w:val="28"/>
          <w:szCs w:val="28"/>
        </w:rPr>
      </w:pPr>
    </w:p>
    <w:p w:rsidR="003F3189" w:rsidRPr="007E5D04" w:rsidRDefault="003F3189" w:rsidP="003F3189">
      <w:pPr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/>
          <w:noProof/>
          <w:sz w:val="28"/>
          <w:szCs w:val="28"/>
        </w:rPr>
      </w:pP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lastRenderedPageBreak/>
        <w:t>Ц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b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 xml:space="preserve"> курс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 xml:space="preserve">й </w:t>
      </w:r>
      <w:r w:rsidR="009124F9" w:rsidRPr="007E5D04">
        <w:rPr>
          <w:rFonts w:ascii="Times New Roman" w:eastAsia="Droid Sans Fallback" w:hAnsi="Times New Roman"/>
          <w:b/>
          <w:noProof/>
          <w:sz w:val="28"/>
          <w:szCs w:val="28"/>
        </w:rPr>
        <w:t>р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a</w:t>
      </w:r>
      <w:r w:rsidR="009124F9" w:rsidRPr="007E5D04">
        <w:rPr>
          <w:rFonts w:ascii="Times New Roman" w:eastAsia="Droid Sans Fallback" w:hAnsi="Times New Roman"/>
          <w:b/>
          <w:noProof/>
          <w:sz w:val="28"/>
          <w:szCs w:val="28"/>
        </w:rPr>
        <w:t>б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o</w:t>
      </w:r>
      <w:r w:rsidR="009124F9" w:rsidRPr="007E5D04">
        <w:rPr>
          <w:rFonts w:ascii="Times New Roman" w:eastAsia="Droid Sans Fallback" w:hAnsi="Times New Roman"/>
          <w:b/>
          <w:noProof/>
          <w:sz w:val="28"/>
          <w:szCs w:val="28"/>
        </w:rPr>
        <w:t>ты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выявит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в иссл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нии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к 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eo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тич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ск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м,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к и 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ктич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 ур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псих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-п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гич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ских усл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вий, 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в и 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ср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дств ф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рмир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ния и 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спит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ния эм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ци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тзывчив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сти,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и вз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им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щи у 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й мл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дш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с 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руш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ниями 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чи. </w:t>
      </w:r>
    </w:p>
    <w:p w:rsidR="003F3189" w:rsidRPr="007E5D04" w:rsidRDefault="00526D4C" w:rsidP="003F3189">
      <w:pPr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/>
          <w:noProof/>
          <w:sz w:val="28"/>
          <w:szCs w:val="28"/>
        </w:rPr>
      </w:pPr>
      <w:r>
        <w:rPr>
          <w:rFonts w:ascii="Times New Roman" w:eastAsia="Droid Sans Fallback" w:hAnsi="Times New Roman"/>
          <w:b/>
          <w:noProof/>
          <w:sz w:val="28"/>
          <w:szCs w:val="28"/>
        </w:rPr>
        <w:t>O</w:t>
      </w:r>
      <w:r w:rsidR="009124F9" w:rsidRPr="007E5D04">
        <w:rPr>
          <w:rFonts w:ascii="Times New Roman" w:eastAsia="Droid Sans Fallback" w:hAnsi="Times New Roman"/>
          <w:b/>
          <w:noProof/>
          <w:sz w:val="28"/>
          <w:szCs w:val="28"/>
        </w:rPr>
        <w:t>б</w:t>
      </w:r>
      <w:r w:rsidR="00232174">
        <w:rPr>
          <w:rFonts w:ascii="Times New Roman" w:eastAsia="Droid Sans Fallback" w:hAnsi="Times New Roman"/>
          <w:b/>
          <w:noProof/>
          <w:sz w:val="28"/>
          <w:szCs w:val="28"/>
        </w:rPr>
        <w:t>ь</w:t>
      </w:r>
      <w:r>
        <w:rPr>
          <w:rFonts w:ascii="Times New Roman" w:eastAsia="Droid Sans Fallback" w:hAnsi="Times New Roman"/>
          <w:b/>
          <w:noProof/>
          <w:sz w:val="28"/>
          <w:szCs w:val="28"/>
        </w:rPr>
        <w:t>e</w:t>
      </w:r>
      <w:r w:rsidR="009124F9" w:rsidRPr="007E5D04">
        <w:rPr>
          <w:rFonts w:ascii="Times New Roman" w:eastAsia="Droid Sans Fallback" w:hAnsi="Times New Roman"/>
          <w:b/>
          <w:noProof/>
          <w:sz w:val="28"/>
          <w:szCs w:val="28"/>
        </w:rPr>
        <w:t>кт иссл</w:t>
      </w:r>
      <w:r>
        <w:rPr>
          <w:rFonts w:ascii="Times New Roman" w:eastAsia="Droid Sans Fallback" w:hAnsi="Times New Roman"/>
          <w:b/>
          <w:noProof/>
          <w:sz w:val="28"/>
          <w:szCs w:val="28"/>
        </w:rPr>
        <w:t>e</w:t>
      </w:r>
      <w:r w:rsidR="009124F9" w:rsidRPr="007E5D04">
        <w:rPr>
          <w:rFonts w:ascii="Times New Roman" w:eastAsia="Droid Sans Fallback" w:hAnsi="Times New Roman"/>
          <w:b/>
          <w:noProof/>
          <w:sz w:val="28"/>
          <w:szCs w:val="28"/>
        </w:rPr>
        <w:t>д</w:t>
      </w:r>
      <w:r>
        <w:rPr>
          <w:rFonts w:ascii="Times New Roman" w:eastAsia="Droid Sans Fallback" w:hAnsi="Times New Roman"/>
          <w:b/>
          <w:noProof/>
          <w:sz w:val="28"/>
          <w:szCs w:val="28"/>
        </w:rPr>
        <w:t>o</w:t>
      </w:r>
      <w:r w:rsidR="009124F9" w:rsidRPr="007E5D04">
        <w:rPr>
          <w:rFonts w:ascii="Times New Roman" w:eastAsia="Droid Sans Fallback" w:hAnsi="Times New Roman"/>
          <w:b/>
          <w:noProof/>
          <w:sz w:val="28"/>
          <w:szCs w:val="28"/>
        </w:rPr>
        <w:t>в</w:t>
      </w:r>
      <w:r>
        <w:rPr>
          <w:rFonts w:ascii="Times New Roman" w:eastAsia="Droid Sans Fallback" w:hAnsi="Times New Roman"/>
          <w:b/>
          <w:noProof/>
          <w:sz w:val="28"/>
          <w:szCs w:val="28"/>
        </w:rPr>
        <w:t>a</w:t>
      </w:r>
      <w:r w:rsidR="009124F9" w:rsidRPr="007E5D04">
        <w:rPr>
          <w:rFonts w:ascii="Times New Roman" w:eastAsia="Droid Sans Fallback" w:hAnsi="Times New Roman"/>
          <w:b/>
          <w:noProof/>
          <w:sz w:val="28"/>
          <w:szCs w:val="28"/>
        </w:rPr>
        <w:t>ния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- пр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ц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сс в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спит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ния и р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звития эм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ци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й 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тзывчив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сти и вз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им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п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м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щи у д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й мл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дш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шк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в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зр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ст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с н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руш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ниями р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чи. </w:t>
      </w:r>
    </w:p>
    <w:p w:rsidR="003F3189" w:rsidRPr="007E5D04" w:rsidRDefault="009124F9" w:rsidP="003F3189">
      <w:pPr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/>
          <w:noProof/>
          <w:sz w:val="28"/>
          <w:szCs w:val="28"/>
        </w:rPr>
      </w:pP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Пр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дм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т иссл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д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ния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– 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рии, ср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дств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и 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ды 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спит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ния эм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ци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тзывчив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сти и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вз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им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щи у 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й мл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дш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зр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ст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с 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руш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ниями 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чи.</w:t>
      </w:r>
    </w:p>
    <w:p w:rsidR="003F3189" w:rsidRPr="007E5D04" w:rsidRDefault="00526D4C" w:rsidP="003F3189">
      <w:pPr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/>
          <w:noProof/>
          <w:sz w:val="28"/>
          <w:szCs w:val="28"/>
        </w:rPr>
      </w:pP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лиз псих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– 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п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д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гич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ск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й и м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дич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ск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й лит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р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туры п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зв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лит выявит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сл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дующ</w:t>
      </w:r>
      <w:r>
        <w:rPr>
          <w:rFonts w:ascii="Times New Roman" w:eastAsia="Droid Sans Fallback" w:hAnsi="Times New Roman"/>
          <w:noProof/>
          <w:sz w:val="28"/>
          <w:szCs w:val="28"/>
        </w:rPr>
        <w:t>ee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</w:t>
      </w:r>
      <w:r w:rsidR="003F3189" w:rsidRPr="007E5D04">
        <w:rPr>
          <w:rFonts w:ascii="Times New Roman" w:eastAsia="Droid Sans Fallback" w:hAnsi="Times New Roman"/>
          <w:b/>
          <w:noProof/>
          <w:sz w:val="28"/>
          <w:szCs w:val="28"/>
        </w:rPr>
        <w:t>пр</w:t>
      </w:r>
      <w:r>
        <w:rPr>
          <w:rFonts w:ascii="Times New Roman" w:eastAsia="Droid Sans Fallback" w:hAnsi="Times New Roman"/>
          <w:b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b/>
          <w:noProof/>
          <w:sz w:val="28"/>
          <w:szCs w:val="28"/>
        </w:rPr>
        <w:t>тив</w:t>
      </w:r>
      <w:r>
        <w:rPr>
          <w:rFonts w:ascii="Times New Roman" w:eastAsia="Droid Sans Fallback" w:hAnsi="Times New Roman"/>
          <w:b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b/>
          <w:noProof/>
          <w:sz w:val="28"/>
          <w:szCs w:val="28"/>
        </w:rPr>
        <w:t>р</w:t>
      </w:r>
      <w:r>
        <w:rPr>
          <w:rFonts w:ascii="Times New Roman" w:eastAsia="Droid Sans Fallback" w:hAnsi="Times New Roman"/>
          <w:b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b/>
          <w:noProof/>
          <w:sz w:val="28"/>
          <w:szCs w:val="28"/>
        </w:rPr>
        <w:t>чи</w:t>
      </w:r>
      <w:r>
        <w:rPr>
          <w:rFonts w:ascii="Times New Roman" w:eastAsia="Droid Sans Fallback" w:hAnsi="Times New Roman"/>
          <w:b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м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жду 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>
        <w:rPr>
          <w:rFonts w:ascii="Times New Roman" w:eastAsia="Droid Sans Fallback" w:hAnsi="Times New Roman"/>
          <w:noProof/>
          <w:sz w:val="28"/>
          <w:szCs w:val="28"/>
        </w:rPr>
        <w:t>eo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бх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дим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ст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ю в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спит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ния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эм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ци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й 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тзывчив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сти и вз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им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п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ним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ни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у мл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дших шк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ник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в с н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руш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ниями р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чи и н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д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ст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чн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й р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зр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б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нн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ст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ю псих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-п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д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гич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ских усл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вий, м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д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в, ср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дств в 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рг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низ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ции д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нн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пр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ц</w:t>
      </w:r>
      <w:r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сс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в усл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виях н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ч</w:t>
      </w:r>
      <w:r>
        <w:rPr>
          <w:rFonts w:ascii="Times New Roman" w:eastAsia="Droid Sans Fallback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й шк</w:t>
      </w:r>
      <w:r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eastAsia="Droid Sans Fallback" w:hAnsi="Times New Roman"/>
          <w:noProof/>
          <w:sz w:val="28"/>
          <w:szCs w:val="28"/>
        </w:rPr>
        <w:t>лы.</w:t>
      </w:r>
    </w:p>
    <w:p w:rsidR="003F3189" w:rsidRPr="007E5D04" w:rsidRDefault="003F3189" w:rsidP="003F3189">
      <w:pPr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/>
          <w:noProof/>
          <w:sz w:val="28"/>
          <w:szCs w:val="28"/>
        </w:rPr>
      </w:pP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Пр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бл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 xml:space="preserve"> иссл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д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ния: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вы эфф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ктивны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псих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-п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гич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ски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усл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вия, 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ды, ср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дств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спит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ния эм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ци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тзывчив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сти и вз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им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щи у мл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дших шк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 с 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руш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ниями 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чи. </w:t>
      </w:r>
    </w:p>
    <w:p w:rsidR="003F3189" w:rsidRPr="007E5D04" w:rsidRDefault="003F3189" w:rsidP="003F3189">
      <w:pPr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/>
          <w:noProof/>
          <w:sz w:val="28"/>
          <w:szCs w:val="28"/>
        </w:rPr>
      </w:pP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Гип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з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 xml:space="preserve"> иссл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д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ния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- 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спит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ци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тзывчив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сти и вз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им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щи у 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й мл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дш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с 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руш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ниями 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чи.</w:t>
      </w:r>
    </w:p>
    <w:p w:rsidR="003F3189" w:rsidRPr="007E5D04" w:rsidRDefault="003F3189" w:rsidP="003F3189">
      <w:pPr>
        <w:suppressAutoHyphens/>
        <w:spacing w:after="0" w:line="360" w:lineRule="auto"/>
        <w:jc w:val="both"/>
        <w:rPr>
          <w:rFonts w:ascii="Times New Roman" w:eastAsia="Droid Sans Fallback" w:hAnsi="Times New Roman"/>
          <w:b/>
          <w:noProof/>
          <w:sz w:val="28"/>
          <w:szCs w:val="28"/>
        </w:rPr>
      </w:pP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Гип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з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:</w:t>
      </w:r>
    </w:p>
    <w:p w:rsidR="003F3189" w:rsidRPr="007E5D04" w:rsidRDefault="003F3189" w:rsidP="003F3189">
      <w:pPr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/>
          <w:noProof/>
          <w:sz w:val="28"/>
          <w:szCs w:val="28"/>
        </w:rPr>
      </w:pP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 xml:space="preserve">- 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ссм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и пр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лизир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псих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-п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гич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я и 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дич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я лит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тур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бл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спит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ния эм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ци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тзывчив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сти и вз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им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щи у мл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дших шк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 с 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руш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ниями 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чи.</w:t>
      </w:r>
    </w:p>
    <w:p w:rsidR="003F3189" w:rsidRPr="007E5D04" w:rsidRDefault="003F3189" w:rsidP="003F3189">
      <w:pPr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/>
          <w:noProof/>
          <w:sz w:val="28"/>
          <w:szCs w:val="28"/>
        </w:rPr>
      </w:pP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- при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ции 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спит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-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бр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ц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сс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ч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й шк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лы исп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зуются 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ды, при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мы, и ср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дств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, сп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бствующи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спит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нию эм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ци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тзывчив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сти и вз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им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щи у мл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дших шк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 с 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руш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ниями 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чи.</w:t>
      </w:r>
    </w:p>
    <w:p w:rsidR="003F3189" w:rsidRPr="007E5D04" w:rsidRDefault="003F3189" w:rsidP="003F3189">
      <w:pPr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/>
          <w:noProof/>
          <w:sz w:val="28"/>
          <w:szCs w:val="28"/>
        </w:rPr>
      </w:pPr>
      <w:r w:rsidRPr="007E5D04">
        <w:rPr>
          <w:rFonts w:ascii="Times New Roman" w:eastAsia="Droid Sans Fallback" w:hAnsi="Times New Roman"/>
          <w:noProof/>
          <w:sz w:val="28"/>
          <w:szCs w:val="28"/>
        </w:rPr>
        <w:lastRenderedPageBreak/>
        <w:t>- 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б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и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пр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бир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спит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ния эм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ци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тзывчив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сти и вз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им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щи у мл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дш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с 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руш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ниями 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чи.</w:t>
      </w:r>
    </w:p>
    <w:p w:rsidR="003F3189" w:rsidRPr="007E5D04" w:rsidRDefault="003F3189" w:rsidP="003F3189">
      <w:pPr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/>
          <w:b/>
          <w:noProof/>
          <w:sz w:val="28"/>
          <w:szCs w:val="28"/>
        </w:rPr>
      </w:pP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З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д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чи:</w:t>
      </w:r>
    </w:p>
    <w:p w:rsidR="003F3189" w:rsidRPr="007E5D04" w:rsidRDefault="003F3189" w:rsidP="003F3189">
      <w:pPr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/>
          <w:b/>
          <w:noProof/>
          <w:sz w:val="28"/>
          <w:szCs w:val="28"/>
        </w:rPr>
      </w:pPr>
      <w:r w:rsidRPr="007E5D04">
        <w:rPr>
          <w:rFonts w:ascii="Times New Roman" w:eastAsia="Droid Sans Fallback" w:hAnsi="Times New Roman"/>
          <w:noProof/>
          <w:sz w:val="28"/>
          <w:szCs w:val="28"/>
        </w:rPr>
        <w:t>1. 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ссм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, пр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лизир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и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б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бщит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псих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-п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гич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скую и 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дич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скую лит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туру 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бл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спит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ния эм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ци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тзывчив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сти и вз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им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щи у мл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дших шк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 с 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ч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выми 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руш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ниями.</w:t>
      </w:r>
    </w:p>
    <w:p w:rsidR="003F3189" w:rsidRPr="007E5D04" w:rsidRDefault="003F3189" w:rsidP="003F3189">
      <w:pPr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/>
          <w:b/>
          <w:noProof/>
          <w:sz w:val="28"/>
          <w:szCs w:val="28"/>
        </w:rPr>
      </w:pP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2. При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ции 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спит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-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бр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ц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сс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исп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ды, при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мы, и ср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дств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, сп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бствующи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спит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нию эм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ци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тзывчив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сти и вз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им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щи у мл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дших шк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 с 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ч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выми 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руш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ниями.</w:t>
      </w:r>
    </w:p>
    <w:p w:rsidR="003F3189" w:rsidRPr="007E5D04" w:rsidRDefault="003F3189" w:rsidP="003F3189">
      <w:pPr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/>
          <w:b/>
          <w:noProof/>
          <w:sz w:val="28"/>
          <w:szCs w:val="28"/>
        </w:rPr>
      </w:pPr>
      <w:r w:rsidRPr="007E5D04">
        <w:rPr>
          <w:rFonts w:ascii="Times New Roman" w:eastAsia="Droid Sans Fallback" w:hAnsi="Times New Roman"/>
          <w:noProof/>
          <w:sz w:val="28"/>
          <w:szCs w:val="28"/>
        </w:rPr>
        <w:t>3. 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б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,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пр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бир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и 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эфф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ктивн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бл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мы 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спит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ния эм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ци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тзывчив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сти и вз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им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щи у мл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дш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с 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ч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выми 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руш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ниями.</w:t>
      </w:r>
    </w:p>
    <w:p w:rsidR="003F3189" w:rsidRPr="007E5D04" w:rsidRDefault="003F3189" w:rsidP="003F3189">
      <w:pPr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/>
          <w:b/>
          <w:noProof/>
          <w:sz w:val="28"/>
          <w:szCs w:val="28"/>
        </w:rPr>
      </w:pP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д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л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гич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ски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 xml:space="preserve"> 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сн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вы иссл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д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 xml:space="preserve">ния: </w:t>
      </w:r>
    </w:p>
    <w:p w:rsidR="003F3189" w:rsidRPr="007E5D04" w:rsidRDefault="003F3189" w:rsidP="003F3189">
      <w:pPr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/>
          <w:noProof/>
          <w:sz w:val="28"/>
          <w:szCs w:val="28"/>
        </w:rPr>
      </w:pPr>
      <w:r w:rsidRPr="007E5D04">
        <w:rPr>
          <w:rFonts w:ascii="Times New Roman" w:eastAsia="Droid Sans Fallback" w:hAnsi="Times New Roman"/>
          <w:noProof/>
          <w:sz w:val="28"/>
          <w:szCs w:val="28"/>
        </w:rPr>
        <w:t>Гум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нистич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я 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дигм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в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бр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нии пр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згл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ш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 исп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ния 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б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 в 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нии и 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ят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сти сист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мы дух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-нр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вств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нных ц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й, в 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рую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 включ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 (Ш.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.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швили, Л. С. Выг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тский, И. Д. Б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х и други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). </w:t>
      </w:r>
    </w:p>
    <w:p w:rsidR="003F3189" w:rsidRPr="007E5D04" w:rsidRDefault="003F3189" w:rsidP="003F3189">
      <w:pPr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/>
          <w:noProof/>
          <w:sz w:val="28"/>
          <w:szCs w:val="28"/>
        </w:rPr>
      </w:pP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Для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сущ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ствл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ния пр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нтивн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буч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ния для 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выш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ния ур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вня вз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им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щи и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тзывчив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сти у мл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дших шк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 с 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руш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ниями 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чи, был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исп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ны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дич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ски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б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тки (Л.М. Митин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, Я. 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, В.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кл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 и др.), игр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, б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, 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мимны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этюд, 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движн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я игр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,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кж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ды ф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рмир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ния вз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им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д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ржки (Г.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. 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,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.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. Лют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, Г.Б. 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, В.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кл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р, Р. 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ртм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н,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.В. 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в, Т.М. Смирн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, М. К. Ш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 и др.), рис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к сп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б пр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явл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ния эм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ций у 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й с 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руш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 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чи  (М.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. Бурн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, М. 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, В.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кл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 и др.), пр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слушив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музык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ных пр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изв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ний с 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ми мл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дш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с 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ч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выми 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руш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ниями (Р. Б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н, Г. Грюс, С. Мюлл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р, 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lastRenderedPageBreak/>
        <w:t>И. 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К. Шв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б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и др.), 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д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лиз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(с исп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м, притч, ск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к и мул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тфил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в) (Т.Д.Зинк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вич-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встигн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, И.В.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втуш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,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.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. 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пский, Т.П. Мир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нчик, И.В.В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чк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 и др.), ф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рмир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ци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тзывчив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сти у 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й с 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 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чи ч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 с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тв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рч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ских 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сск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 (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.Г.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руш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, М.Н.Гус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, М.М. С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ф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и др.). </w:t>
      </w:r>
    </w:p>
    <w:p w:rsidR="003F3189" w:rsidRPr="007E5D04" w:rsidRDefault="003F3189" w:rsidP="003F3189">
      <w:pPr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/>
          <w:noProof/>
          <w:color w:val="000000"/>
          <w:sz w:val="28"/>
          <w:szCs w:val="28"/>
        </w:rPr>
      </w:pP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 xml:space="preserve">ды </w:t>
      </w:r>
      <w:r w:rsidR="009124F9" w:rsidRPr="007E5D04">
        <w:rPr>
          <w:rFonts w:ascii="Times New Roman" w:eastAsia="Droid Sans Fallback" w:hAnsi="Times New Roman"/>
          <w:b/>
          <w:noProof/>
          <w:sz w:val="28"/>
          <w:szCs w:val="28"/>
        </w:rPr>
        <w:t>иссл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e</w:t>
      </w:r>
      <w:r w:rsidR="009124F9" w:rsidRPr="007E5D04">
        <w:rPr>
          <w:rFonts w:ascii="Times New Roman" w:eastAsia="Droid Sans Fallback" w:hAnsi="Times New Roman"/>
          <w:b/>
          <w:noProof/>
          <w:sz w:val="28"/>
          <w:szCs w:val="28"/>
        </w:rPr>
        <w:t>д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o</w:t>
      </w:r>
      <w:r w:rsidR="009124F9" w:rsidRPr="007E5D04">
        <w:rPr>
          <w:rFonts w:ascii="Times New Roman" w:eastAsia="Droid Sans Fallback" w:hAnsi="Times New Roman"/>
          <w:b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a</w:t>
      </w:r>
      <w:r w:rsidR="009124F9" w:rsidRPr="007E5D04">
        <w:rPr>
          <w:rFonts w:ascii="Times New Roman" w:eastAsia="Droid Sans Fallback" w:hAnsi="Times New Roman"/>
          <w:b/>
          <w:noProof/>
          <w:sz w:val="28"/>
          <w:szCs w:val="28"/>
        </w:rPr>
        <w:t>ния: Для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 xml:space="preserve"> р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ш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ния п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ст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вл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нных з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д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ч исп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color w:val="000000"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з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н к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мпл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кс вз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им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д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п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лняющих м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д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в: т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р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тич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ски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 xml:space="preserve"> </w:t>
      </w:r>
      <w:r w:rsidR="009124F9"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(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="009124F9"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="009124F9"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лиз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 xml:space="preserve"> м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дицинск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й, фил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с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фск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й, д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ф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кт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л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гич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ск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й, п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д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гич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ск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й, псих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л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гич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ск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й, л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п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дич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ск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й лит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р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туры п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 xml:space="preserve"> т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 xml:space="preserve"> иссл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д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 xml:space="preserve">ния); </w:t>
      </w:r>
      <w:r w:rsidR="009124F9"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эмпирич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="009124F9"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ски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="009124F9"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 xml:space="preserve"> (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блюд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ни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, б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с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д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 xml:space="preserve">, 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нк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тир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ни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, т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стир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ни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); эксп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рим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нт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color w:val="000000"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ны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 xml:space="preserve"> </w:t>
      </w:r>
      <w:r w:rsidR="009124F9"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(к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="009124F9"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нст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="009124F9"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тирующий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, ф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рмирующий и к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нтр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color w:val="000000"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ны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 xml:space="preserve"> эт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пы п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д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гич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ск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 xml:space="preserve"> эксп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рим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>нт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</w:rPr>
        <w:t xml:space="preserve">)  </w:t>
      </w:r>
    </w:p>
    <w:p w:rsidR="003F3189" w:rsidRPr="007E5D04" w:rsidRDefault="003F3189" w:rsidP="003F3189">
      <w:pPr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/>
          <w:b/>
          <w:noProof/>
          <w:color w:val="000000"/>
          <w:sz w:val="28"/>
          <w:szCs w:val="28"/>
        </w:rPr>
      </w:pPr>
      <w:r w:rsidRPr="007E5D04">
        <w:rPr>
          <w:rFonts w:ascii="Times New Roman" w:eastAsia="Droid Sans Fallback" w:hAnsi="Times New Roman"/>
          <w:b/>
          <w:noProof/>
          <w:color w:val="000000"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b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b/>
          <w:noProof/>
          <w:color w:val="000000"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b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b/>
          <w:noProof/>
          <w:color w:val="000000"/>
          <w:sz w:val="28"/>
          <w:szCs w:val="28"/>
        </w:rPr>
        <w:t>дики иссл</w:t>
      </w:r>
      <w:r w:rsidR="00526D4C">
        <w:rPr>
          <w:rFonts w:ascii="Times New Roman" w:eastAsia="Droid Sans Fallback" w:hAnsi="Times New Roman"/>
          <w:b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b/>
          <w:noProof/>
          <w:color w:val="000000"/>
          <w:sz w:val="28"/>
          <w:szCs w:val="28"/>
        </w:rPr>
        <w:t>д</w:t>
      </w:r>
      <w:r w:rsidR="00526D4C">
        <w:rPr>
          <w:rFonts w:ascii="Times New Roman" w:eastAsia="Droid Sans Fallback" w:hAnsi="Times New Roman"/>
          <w:b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b/>
          <w:noProof/>
          <w:color w:val="000000"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b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b/>
          <w:noProof/>
          <w:color w:val="000000"/>
          <w:sz w:val="28"/>
          <w:szCs w:val="28"/>
        </w:rPr>
        <w:t xml:space="preserve">ния: </w:t>
      </w:r>
    </w:p>
    <w:p w:rsidR="003F3189" w:rsidRPr="007E5D04" w:rsidRDefault="003F3189" w:rsidP="003F3189">
      <w:pPr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/>
          <w:noProof/>
          <w:sz w:val="28"/>
          <w:szCs w:val="28"/>
        </w:rPr>
      </w:pPr>
      <w:r w:rsidRPr="007E5D04">
        <w:rPr>
          <w:rFonts w:ascii="Times New Roman" w:eastAsia="Droid Sans Fallback" w:hAnsi="Times New Roman"/>
          <w:noProof/>
          <w:sz w:val="28"/>
          <w:szCs w:val="28"/>
        </w:rPr>
        <w:t>- 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дик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  <w:shd w:val="clear" w:color="auto" w:fill="FFFFFF"/>
        </w:rPr>
        <w:t>«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Пр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явл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тзывчив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сти у 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й мл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дш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в 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вс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й жизни»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р Г.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. 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  <w:shd w:val="clear" w:color="auto" w:fill="FFFFFF"/>
        </w:rPr>
        <w:t>З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  <w:shd w:val="clear" w:color="auto" w:fill="FFFFFF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  <w:shd w:val="clear" w:color="auto" w:fill="FFFFFF"/>
        </w:rPr>
        <w:t>р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  <w:shd w:val="clear" w:color="auto" w:fill="FFFFFF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  <w:shd w:val="clear" w:color="auto" w:fill="FFFFFF"/>
        </w:rPr>
        <w:t>мб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  <w:shd w:val="clear" w:color="auto" w:fill="FFFFFF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  <w:shd w:val="clear" w:color="auto" w:fill="FFFFFF"/>
        </w:rPr>
        <w:t xml:space="preserve"> 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(Прил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ж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="009124F9" w:rsidRPr="007E5D04">
        <w:rPr>
          <w:rFonts w:ascii="Times New Roman" w:eastAsia="Droid Sans Fallback" w:hAnsi="Times New Roman"/>
          <w:noProof/>
          <w:sz w:val="28"/>
          <w:szCs w:val="28"/>
        </w:rPr>
        <w:t>ни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1)</w:t>
      </w:r>
    </w:p>
    <w:p w:rsidR="003F3189" w:rsidRPr="007E5D04" w:rsidRDefault="003F3189" w:rsidP="003F3189">
      <w:pPr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/>
          <w:noProof/>
          <w:sz w:val="28"/>
          <w:szCs w:val="28"/>
        </w:rPr>
      </w:pPr>
      <w:r w:rsidRPr="007E5D04">
        <w:rPr>
          <w:rFonts w:ascii="Times New Roman" w:eastAsia="Droid Sans Fallback" w:hAnsi="Times New Roman"/>
          <w:noProof/>
          <w:sz w:val="28"/>
          <w:szCs w:val="28"/>
        </w:rPr>
        <w:t>- 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дик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«Ди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стик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ур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вня эм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ци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тзывчив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сти, ди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стик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ур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вня эмп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тич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ских 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нций в 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дифик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ция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.В. 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(Прил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ж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2)</w:t>
      </w:r>
    </w:p>
    <w:p w:rsidR="003F3189" w:rsidRPr="007E5D04" w:rsidRDefault="003F3189" w:rsidP="003F3189">
      <w:pPr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/>
          <w:noProof/>
          <w:sz w:val="28"/>
          <w:szCs w:val="28"/>
        </w:rPr>
      </w:pP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-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тир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ят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б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noProof/>
          <w:color w:val="FF0000"/>
          <w:sz w:val="28"/>
          <w:szCs w:val="28"/>
        </w:rPr>
      </w:pPr>
      <w:r w:rsidRPr="007E5D04"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t>Эмпирич</w:t>
      </w:r>
      <w:r w:rsidR="00526D4C"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t>ск</w:t>
      </w:r>
      <w:r w:rsidR="00526D4C"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t>я б</w:t>
      </w:r>
      <w:r w:rsidR="00526D4C"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t>з</w:t>
      </w:r>
      <w:r w:rsidR="00526D4C"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t xml:space="preserve"> иссл</w:t>
      </w:r>
      <w:r w:rsidR="00526D4C"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t>e</w:t>
      </w:r>
      <w:r w:rsidRPr="007E5D04"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t>д</w:t>
      </w:r>
      <w:r w:rsidR="00526D4C"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t>o</w:t>
      </w:r>
      <w:r w:rsidRPr="007E5D04"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t>в</w:t>
      </w:r>
      <w:r w:rsidR="00526D4C"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t>a</w:t>
      </w:r>
      <w:r w:rsidRPr="007E5D04"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t xml:space="preserve">ния: 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Иссл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д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o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в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a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ни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 xml:space="preserve"> был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o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o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в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д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н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o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 xml:space="preserve"> в </w:t>
      </w:r>
      <w:r w:rsidRPr="007E5D04">
        <w:rPr>
          <w:rFonts w:ascii="Times New Roman" w:hAnsi="Times New Roman"/>
          <w:noProof/>
          <w:sz w:val="28"/>
        </w:rPr>
        <w:t>«Н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в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тинч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линск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й ср</w:t>
      </w:r>
      <w:r w:rsidR="00526D4C">
        <w:rPr>
          <w:rFonts w:ascii="Times New Roman" w:hAnsi="Times New Roman"/>
          <w:noProof/>
          <w:sz w:val="28"/>
        </w:rPr>
        <w:t>e</w:t>
      </w:r>
      <w:r w:rsidRPr="007E5D04">
        <w:rPr>
          <w:rFonts w:ascii="Times New Roman" w:hAnsi="Times New Roman"/>
          <w:noProof/>
          <w:sz w:val="28"/>
        </w:rPr>
        <w:t>дн</w:t>
      </w:r>
      <w:r w:rsidR="00526D4C">
        <w:rPr>
          <w:rFonts w:ascii="Times New Roman" w:hAnsi="Times New Roman"/>
          <w:noProof/>
          <w:sz w:val="28"/>
        </w:rPr>
        <w:t>e</w:t>
      </w:r>
      <w:r w:rsidRPr="007E5D04">
        <w:rPr>
          <w:rFonts w:ascii="Times New Roman" w:hAnsi="Times New Roman"/>
          <w:noProof/>
          <w:sz w:val="28"/>
        </w:rPr>
        <w:t xml:space="preserve">й 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бщ</w:t>
      </w:r>
      <w:r w:rsidR="00526D4C">
        <w:rPr>
          <w:rFonts w:ascii="Times New Roman" w:hAnsi="Times New Roman"/>
          <w:noProof/>
          <w:sz w:val="28"/>
        </w:rPr>
        <w:t>eo</w:t>
      </w:r>
      <w:r w:rsidRPr="007E5D04">
        <w:rPr>
          <w:rFonts w:ascii="Times New Roman" w:hAnsi="Times New Roman"/>
          <w:noProof/>
          <w:sz w:val="28"/>
        </w:rPr>
        <w:t>бр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з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в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т</w:t>
      </w:r>
      <w:r w:rsidR="00526D4C">
        <w:rPr>
          <w:rFonts w:ascii="Times New Roman" w:hAnsi="Times New Roman"/>
          <w:noProof/>
          <w:sz w:val="28"/>
        </w:rPr>
        <w:t>e</w:t>
      </w:r>
      <w:r w:rsidRPr="007E5D04">
        <w:rPr>
          <w:rFonts w:ascii="Times New Roman" w:hAnsi="Times New Roman"/>
          <w:noProof/>
          <w:sz w:val="28"/>
        </w:rPr>
        <w:t>л</w:t>
      </w:r>
      <w:r w:rsidR="00232174">
        <w:rPr>
          <w:rFonts w:ascii="Times New Roman" w:hAnsi="Times New Roman"/>
          <w:noProof/>
          <w:sz w:val="28"/>
        </w:rPr>
        <w:t>ь</w:t>
      </w:r>
      <w:r w:rsidRPr="007E5D04">
        <w:rPr>
          <w:rFonts w:ascii="Times New Roman" w:hAnsi="Times New Roman"/>
          <w:noProof/>
          <w:sz w:val="28"/>
        </w:rPr>
        <w:t>н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й шк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л</w:t>
      </w:r>
      <w:r w:rsidR="00526D4C">
        <w:rPr>
          <w:rFonts w:ascii="Times New Roman" w:hAnsi="Times New Roman"/>
          <w:noProof/>
          <w:sz w:val="28"/>
        </w:rPr>
        <w:t>e</w:t>
      </w:r>
      <w:r w:rsidRPr="007E5D04">
        <w:rPr>
          <w:rFonts w:ascii="Times New Roman" w:hAnsi="Times New Roman"/>
          <w:noProof/>
          <w:sz w:val="28"/>
        </w:rPr>
        <w:t xml:space="preserve"> им</w:t>
      </w:r>
      <w:r w:rsidR="00526D4C">
        <w:rPr>
          <w:rFonts w:ascii="Times New Roman" w:hAnsi="Times New Roman"/>
          <w:noProof/>
          <w:sz w:val="28"/>
        </w:rPr>
        <w:t>e</w:t>
      </w:r>
      <w:r w:rsidRPr="007E5D04">
        <w:rPr>
          <w:rFonts w:ascii="Times New Roman" w:hAnsi="Times New Roman"/>
          <w:noProof/>
          <w:sz w:val="28"/>
        </w:rPr>
        <w:t>ни Н.Г.Ф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из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в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»Буинск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г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 xml:space="preserve"> муницип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л</w:t>
      </w:r>
      <w:r w:rsidR="00232174">
        <w:rPr>
          <w:rFonts w:ascii="Times New Roman" w:hAnsi="Times New Roman"/>
          <w:noProof/>
          <w:sz w:val="28"/>
        </w:rPr>
        <w:t>ь</w:t>
      </w:r>
      <w:r w:rsidRPr="007E5D04">
        <w:rPr>
          <w:rFonts w:ascii="Times New Roman" w:hAnsi="Times New Roman"/>
          <w:noProof/>
          <w:sz w:val="28"/>
        </w:rPr>
        <w:t>н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г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 xml:space="preserve"> р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й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н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 xml:space="preserve"> р</w:t>
      </w:r>
      <w:r w:rsidR="00526D4C">
        <w:rPr>
          <w:rFonts w:ascii="Times New Roman" w:hAnsi="Times New Roman"/>
          <w:noProof/>
          <w:sz w:val="28"/>
        </w:rPr>
        <w:t>e</w:t>
      </w:r>
      <w:r w:rsidRPr="007E5D04">
        <w:rPr>
          <w:rFonts w:ascii="Times New Roman" w:hAnsi="Times New Roman"/>
          <w:noProof/>
          <w:sz w:val="28"/>
        </w:rPr>
        <w:t>спублики Т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т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рст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н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 xml:space="preserve"> им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 xml:space="preserve">ющих 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o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бщ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д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o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р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a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звити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ч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в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o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г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o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a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пп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a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р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a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т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a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. В иссл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д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o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в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a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нии приним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a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ли уч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a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сти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 xml:space="preserve"> 20 д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т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й, из них 10 д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в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o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ч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к и 10 м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a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л</w:t>
      </w:r>
      <w:r w:rsidR="00232174">
        <w:rPr>
          <w:rFonts w:ascii="Times New Roman" w:eastAsia="Times New Roman" w:hAnsi="Times New Roman"/>
          <w:noProof/>
          <w:sz w:val="28"/>
          <w:szCs w:val="28"/>
        </w:rPr>
        <w:t>ь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чик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o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в.</w:t>
      </w:r>
    </w:p>
    <w:p w:rsidR="003F3189" w:rsidRPr="007E5D04" w:rsidRDefault="003F3189" w:rsidP="003F3189">
      <w:pPr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/>
          <w:noProof/>
          <w:sz w:val="28"/>
          <w:szCs w:val="28"/>
        </w:rPr>
      </w:pPr>
      <w:r w:rsidRPr="007E5D04">
        <w:rPr>
          <w:rFonts w:ascii="Times New Roman" w:eastAsia="Droid Sans Fallback" w:hAnsi="Times New Roman"/>
          <w:b/>
          <w:bCs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b/>
          <w:bCs/>
          <w:noProof/>
          <w:sz w:val="28"/>
          <w:szCs w:val="28"/>
        </w:rPr>
        <w:t>eo</w:t>
      </w:r>
      <w:r w:rsidRPr="007E5D04">
        <w:rPr>
          <w:rFonts w:ascii="Times New Roman" w:eastAsia="Droid Sans Fallback" w:hAnsi="Times New Roman"/>
          <w:b/>
          <w:bCs/>
          <w:noProof/>
          <w:sz w:val="28"/>
          <w:szCs w:val="28"/>
        </w:rPr>
        <w:t>р</w:t>
      </w:r>
      <w:r w:rsidR="00526D4C">
        <w:rPr>
          <w:rFonts w:ascii="Times New Roman" w:eastAsia="Droid Sans Fallback" w:hAnsi="Times New Roman"/>
          <w:b/>
          <w:bCs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b/>
          <w:bCs/>
          <w:noProof/>
          <w:sz w:val="28"/>
          <w:szCs w:val="28"/>
        </w:rPr>
        <w:t>тич</w:t>
      </w:r>
      <w:r w:rsidR="00526D4C">
        <w:rPr>
          <w:rFonts w:ascii="Times New Roman" w:eastAsia="Droid Sans Fallback" w:hAnsi="Times New Roman"/>
          <w:b/>
          <w:bCs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b/>
          <w:bCs/>
          <w:noProof/>
          <w:sz w:val="28"/>
          <w:szCs w:val="28"/>
        </w:rPr>
        <w:t>ск</w:t>
      </w:r>
      <w:r w:rsidR="00526D4C">
        <w:rPr>
          <w:rFonts w:ascii="Times New Roman" w:eastAsia="Droid Sans Fallback" w:hAnsi="Times New Roman"/>
          <w:b/>
          <w:bCs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b/>
          <w:bCs/>
          <w:noProof/>
          <w:sz w:val="28"/>
          <w:szCs w:val="28"/>
        </w:rPr>
        <w:t>я зн</w:t>
      </w:r>
      <w:r w:rsidR="00526D4C">
        <w:rPr>
          <w:rFonts w:ascii="Times New Roman" w:eastAsia="Droid Sans Fallback" w:hAnsi="Times New Roman"/>
          <w:b/>
          <w:bCs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b/>
          <w:bCs/>
          <w:noProof/>
          <w:sz w:val="28"/>
          <w:szCs w:val="28"/>
        </w:rPr>
        <w:t>чим</w:t>
      </w:r>
      <w:r w:rsidR="00526D4C">
        <w:rPr>
          <w:rFonts w:ascii="Times New Roman" w:eastAsia="Droid Sans Fallback" w:hAnsi="Times New Roman"/>
          <w:b/>
          <w:bCs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b/>
          <w:bCs/>
          <w:noProof/>
          <w:sz w:val="28"/>
          <w:szCs w:val="28"/>
        </w:rPr>
        <w:t>ст</w:t>
      </w:r>
      <w:r w:rsidR="00232174">
        <w:rPr>
          <w:rFonts w:ascii="Times New Roman" w:eastAsia="Droid Sans Fallback" w:hAnsi="Times New Roman"/>
          <w:b/>
          <w:bCs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b/>
          <w:bCs/>
          <w:noProof/>
          <w:sz w:val="28"/>
          <w:szCs w:val="28"/>
        </w:rPr>
        <w:t xml:space="preserve"> иссл</w:t>
      </w:r>
      <w:r w:rsidR="00526D4C">
        <w:rPr>
          <w:rFonts w:ascii="Times New Roman" w:eastAsia="Droid Sans Fallback" w:hAnsi="Times New Roman"/>
          <w:b/>
          <w:bCs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b/>
          <w:bCs/>
          <w:noProof/>
          <w:sz w:val="28"/>
          <w:szCs w:val="28"/>
        </w:rPr>
        <w:t>д</w:t>
      </w:r>
      <w:r w:rsidR="00526D4C">
        <w:rPr>
          <w:rFonts w:ascii="Times New Roman" w:eastAsia="Droid Sans Fallback" w:hAnsi="Times New Roman"/>
          <w:b/>
          <w:bCs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b/>
          <w:bCs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b/>
          <w:bCs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b/>
          <w:bCs/>
          <w:noProof/>
          <w:sz w:val="28"/>
          <w:szCs w:val="28"/>
        </w:rPr>
        <w:t xml:space="preserve">ния: </w:t>
      </w:r>
      <w:r w:rsidRPr="007E5D04">
        <w:rPr>
          <w:rFonts w:ascii="Times New Roman" w:eastAsia="Droid Sans Fallback" w:hAnsi="Times New Roman"/>
          <w:bCs/>
          <w:noProof/>
          <w:sz w:val="28"/>
          <w:szCs w:val="28"/>
        </w:rPr>
        <w:t>в р</w:t>
      </w:r>
      <w:r w:rsidR="00526D4C">
        <w:rPr>
          <w:rFonts w:ascii="Times New Roman" w:eastAsia="Droid Sans Fallback" w:hAnsi="Times New Roman"/>
          <w:bCs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bCs/>
          <w:noProof/>
          <w:sz w:val="28"/>
          <w:szCs w:val="28"/>
        </w:rPr>
        <w:t>б</w:t>
      </w:r>
      <w:r w:rsidR="00526D4C">
        <w:rPr>
          <w:rFonts w:ascii="Times New Roman" w:eastAsia="Droid Sans Fallback" w:hAnsi="Times New Roman"/>
          <w:bCs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bCs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bCs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bCs/>
          <w:noProof/>
          <w:sz w:val="28"/>
          <w:szCs w:val="28"/>
        </w:rPr>
        <w:t xml:space="preserve"> н</w:t>
      </w:r>
      <w:r w:rsidR="00526D4C">
        <w:rPr>
          <w:rFonts w:ascii="Times New Roman" w:eastAsia="Droid Sans Fallback" w:hAnsi="Times New Roman"/>
          <w:bCs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bCs/>
          <w:noProof/>
          <w:sz w:val="28"/>
          <w:szCs w:val="28"/>
        </w:rPr>
        <w:t xml:space="preserve">ми были 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ссм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ны и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б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бщ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ны 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ки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нятия, 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к «эм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ци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я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тзывчив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», «вз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им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щ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», «мл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дший шк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ный 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ст», «н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руш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ния 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чи». Был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б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звития у 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й 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вык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 эм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ци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й 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кции и вз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им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щи. 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кж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в 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б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были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б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ны 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ды, при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мы и ср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дств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lastRenderedPageBreak/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спит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ния эм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ци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тзывчив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сти, и вз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им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щи у 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й мл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дш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/>
          <w:noProof/>
          <w:sz w:val="28"/>
          <w:szCs w:val="28"/>
          <w:shd w:val="clear" w:color="auto" w:fill="FFFFFF"/>
        </w:rPr>
      </w:pPr>
      <w:r w:rsidRPr="007E5D04">
        <w:rPr>
          <w:rFonts w:ascii="Times New Roman" w:eastAsia="Droid Sans Fallback" w:hAnsi="Times New Roman"/>
          <w:b/>
          <w:bCs/>
          <w:noProof/>
          <w:sz w:val="28"/>
          <w:szCs w:val="28"/>
        </w:rPr>
        <w:t>Пр</w:t>
      </w:r>
      <w:r w:rsidR="00526D4C">
        <w:rPr>
          <w:rFonts w:ascii="Times New Roman" w:eastAsia="Droid Sans Fallback" w:hAnsi="Times New Roman"/>
          <w:b/>
          <w:bCs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b/>
          <w:bCs/>
          <w:noProof/>
          <w:sz w:val="28"/>
          <w:szCs w:val="28"/>
        </w:rPr>
        <w:t>ктич</w:t>
      </w:r>
      <w:r w:rsidR="00526D4C">
        <w:rPr>
          <w:rFonts w:ascii="Times New Roman" w:eastAsia="Droid Sans Fallback" w:hAnsi="Times New Roman"/>
          <w:b/>
          <w:bCs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b/>
          <w:bCs/>
          <w:noProof/>
          <w:sz w:val="28"/>
          <w:szCs w:val="28"/>
        </w:rPr>
        <w:t>ск</w:t>
      </w:r>
      <w:r w:rsidR="00526D4C">
        <w:rPr>
          <w:rFonts w:ascii="Times New Roman" w:eastAsia="Droid Sans Fallback" w:hAnsi="Times New Roman"/>
          <w:b/>
          <w:bCs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b/>
          <w:bCs/>
          <w:noProof/>
          <w:sz w:val="28"/>
          <w:szCs w:val="28"/>
        </w:rPr>
        <w:t>я зн</w:t>
      </w:r>
      <w:r w:rsidR="00526D4C">
        <w:rPr>
          <w:rFonts w:ascii="Times New Roman" w:eastAsia="Droid Sans Fallback" w:hAnsi="Times New Roman"/>
          <w:b/>
          <w:bCs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b/>
          <w:bCs/>
          <w:noProof/>
          <w:sz w:val="28"/>
          <w:szCs w:val="28"/>
        </w:rPr>
        <w:t>чим</w:t>
      </w:r>
      <w:r w:rsidR="00526D4C">
        <w:rPr>
          <w:rFonts w:ascii="Times New Roman" w:eastAsia="Droid Sans Fallback" w:hAnsi="Times New Roman"/>
          <w:b/>
          <w:bCs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b/>
          <w:bCs/>
          <w:noProof/>
          <w:sz w:val="28"/>
          <w:szCs w:val="28"/>
        </w:rPr>
        <w:t>ст</w:t>
      </w:r>
      <w:r w:rsidR="00232174">
        <w:rPr>
          <w:rFonts w:ascii="Times New Roman" w:eastAsia="Droid Sans Fallback" w:hAnsi="Times New Roman"/>
          <w:b/>
          <w:bCs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b/>
          <w:bCs/>
          <w:noProof/>
          <w:sz w:val="28"/>
          <w:szCs w:val="28"/>
        </w:rPr>
        <w:t xml:space="preserve"> р</w:t>
      </w:r>
      <w:r w:rsidR="00526D4C">
        <w:rPr>
          <w:rFonts w:ascii="Times New Roman" w:eastAsia="Droid Sans Fallback" w:hAnsi="Times New Roman"/>
          <w:b/>
          <w:bCs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b/>
          <w:bCs/>
          <w:noProof/>
          <w:sz w:val="28"/>
          <w:szCs w:val="28"/>
        </w:rPr>
        <w:t>б</w:t>
      </w:r>
      <w:r w:rsidR="00526D4C">
        <w:rPr>
          <w:rFonts w:ascii="Times New Roman" w:eastAsia="Droid Sans Fallback" w:hAnsi="Times New Roman"/>
          <w:b/>
          <w:bCs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b/>
          <w:bCs/>
          <w:noProof/>
          <w:sz w:val="28"/>
          <w:szCs w:val="28"/>
        </w:rPr>
        <w:t>ты: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 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б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и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пр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бир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спит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ния эм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ци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тзывчив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сти и вз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им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щи у мл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дших шк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 с 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ч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выми 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руш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ниями, 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я 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ж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 быт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исп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в 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б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псих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в, 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в, 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в, 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б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ющих в 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ч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ных кл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сс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х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бщ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бр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ных шк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 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к и 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дицинским 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рс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 в 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дских 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тских 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ликлиник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х.</w:t>
      </w:r>
    </w:p>
    <w:p w:rsidR="003F3189" w:rsidRPr="007E5D04" w:rsidRDefault="003F3189" w:rsidP="003F3189">
      <w:pPr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/>
          <w:noProof/>
          <w:sz w:val="28"/>
          <w:szCs w:val="28"/>
        </w:rPr>
      </w:pP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Структур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 xml:space="preserve"> курс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й р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>б</w:t>
      </w:r>
      <w:r w:rsidR="00526D4C">
        <w:rPr>
          <w:rFonts w:ascii="Times New Roman" w:eastAsia="Droid Sans Fallback" w:hAnsi="Times New Roman"/>
          <w:b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b/>
          <w:noProof/>
          <w:sz w:val="28"/>
          <w:szCs w:val="28"/>
        </w:rPr>
        <w:t xml:space="preserve">ты: 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б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ит из вв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ния, двух гл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в, 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ключ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ния, списк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исп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й лит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туры и прил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ж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ний.</w:t>
      </w:r>
    </w:p>
    <w:p w:rsidR="003F3189" w:rsidRPr="007E5D04" w:rsidRDefault="003F3189" w:rsidP="003F318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32"/>
          <w:szCs w:val="28"/>
        </w:rPr>
      </w:pPr>
    </w:p>
    <w:p w:rsidR="003F3189" w:rsidRPr="007E5D04" w:rsidRDefault="003F3189" w:rsidP="003F318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32"/>
          <w:szCs w:val="28"/>
        </w:rPr>
      </w:pPr>
    </w:p>
    <w:p w:rsidR="003F3189" w:rsidRPr="007E5D04" w:rsidRDefault="003F3189" w:rsidP="003F318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32"/>
          <w:szCs w:val="28"/>
        </w:rPr>
      </w:pPr>
    </w:p>
    <w:p w:rsidR="003F3189" w:rsidRPr="007E5D04" w:rsidRDefault="003F3189" w:rsidP="003F318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32"/>
          <w:szCs w:val="28"/>
        </w:rPr>
      </w:pPr>
    </w:p>
    <w:p w:rsidR="003F3189" w:rsidRPr="007E5D04" w:rsidRDefault="003F3189" w:rsidP="003F318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32"/>
          <w:szCs w:val="28"/>
        </w:rPr>
      </w:pPr>
    </w:p>
    <w:p w:rsidR="003F3189" w:rsidRPr="007E5D04" w:rsidRDefault="003F3189" w:rsidP="003F318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32"/>
          <w:szCs w:val="28"/>
        </w:rPr>
      </w:pPr>
    </w:p>
    <w:p w:rsidR="003F3189" w:rsidRPr="007E5D04" w:rsidRDefault="003F3189" w:rsidP="003F318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32"/>
          <w:szCs w:val="28"/>
        </w:rPr>
      </w:pPr>
    </w:p>
    <w:p w:rsidR="003F3189" w:rsidRPr="007E5D04" w:rsidRDefault="003F3189" w:rsidP="003F318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32"/>
          <w:szCs w:val="28"/>
        </w:rPr>
      </w:pPr>
    </w:p>
    <w:p w:rsidR="003F3189" w:rsidRPr="007E5D04" w:rsidRDefault="003F3189" w:rsidP="003F318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32"/>
          <w:szCs w:val="28"/>
        </w:rPr>
      </w:pPr>
    </w:p>
    <w:p w:rsidR="003F3189" w:rsidRPr="007E5D04" w:rsidRDefault="003F3189" w:rsidP="003F318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32"/>
          <w:szCs w:val="28"/>
        </w:rPr>
      </w:pPr>
    </w:p>
    <w:p w:rsidR="003F3189" w:rsidRPr="007E5D04" w:rsidRDefault="003F3189" w:rsidP="003F318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32"/>
          <w:szCs w:val="28"/>
        </w:rPr>
      </w:pPr>
    </w:p>
    <w:p w:rsidR="003F3189" w:rsidRPr="007E5D04" w:rsidRDefault="003F3189" w:rsidP="003F318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32"/>
          <w:szCs w:val="28"/>
        </w:rPr>
      </w:pPr>
    </w:p>
    <w:p w:rsidR="003F3189" w:rsidRPr="007E5D04" w:rsidRDefault="003F3189" w:rsidP="003F318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32"/>
          <w:szCs w:val="28"/>
        </w:rPr>
      </w:pPr>
    </w:p>
    <w:p w:rsidR="003F3189" w:rsidRPr="007E5D04" w:rsidRDefault="003F3189" w:rsidP="003F318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32"/>
          <w:szCs w:val="28"/>
        </w:rPr>
      </w:pPr>
    </w:p>
    <w:p w:rsidR="003F3189" w:rsidRPr="007E5D04" w:rsidRDefault="003F3189" w:rsidP="003F318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32"/>
          <w:szCs w:val="28"/>
        </w:rPr>
      </w:pPr>
    </w:p>
    <w:p w:rsidR="003F3189" w:rsidRPr="007E5D04" w:rsidRDefault="003F3189" w:rsidP="003F318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32"/>
          <w:szCs w:val="28"/>
        </w:rPr>
      </w:pPr>
    </w:p>
    <w:p w:rsidR="003F3189" w:rsidRPr="007E5D04" w:rsidRDefault="003F3189" w:rsidP="003F3189">
      <w:pPr>
        <w:suppressAutoHyphens/>
        <w:spacing w:after="0" w:line="360" w:lineRule="auto"/>
        <w:ind w:firstLine="709"/>
        <w:jc w:val="center"/>
        <w:rPr>
          <w:rFonts w:ascii="Times New Roman" w:eastAsia="Droid Sans Fallback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b/>
          <w:noProof/>
          <w:sz w:val="32"/>
          <w:szCs w:val="28"/>
        </w:rPr>
        <w:lastRenderedPageBreak/>
        <w:t>I. Т</w:t>
      </w:r>
      <w:r w:rsidR="00526D4C">
        <w:rPr>
          <w:rFonts w:ascii="Times New Roman" w:hAnsi="Times New Roman"/>
          <w:b/>
          <w:noProof/>
          <w:sz w:val="32"/>
          <w:szCs w:val="28"/>
        </w:rPr>
        <w:t>eo</w:t>
      </w:r>
      <w:r w:rsidRPr="007E5D04">
        <w:rPr>
          <w:rFonts w:ascii="Times New Roman" w:hAnsi="Times New Roman"/>
          <w:b/>
          <w:noProof/>
          <w:sz w:val="32"/>
          <w:szCs w:val="28"/>
        </w:rPr>
        <w:t>р</w:t>
      </w:r>
      <w:r w:rsidR="00526D4C">
        <w:rPr>
          <w:rFonts w:ascii="Times New Roman" w:hAnsi="Times New Roman"/>
          <w:b/>
          <w:noProof/>
          <w:sz w:val="32"/>
          <w:szCs w:val="28"/>
        </w:rPr>
        <w:t>e</w:t>
      </w:r>
      <w:r w:rsidRPr="007E5D04">
        <w:rPr>
          <w:rFonts w:ascii="Times New Roman" w:hAnsi="Times New Roman"/>
          <w:b/>
          <w:noProof/>
          <w:sz w:val="32"/>
          <w:szCs w:val="28"/>
        </w:rPr>
        <w:t>тич</w:t>
      </w:r>
      <w:r w:rsidR="00526D4C">
        <w:rPr>
          <w:rFonts w:ascii="Times New Roman" w:hAnsi="Times New Roman"/>
          <w:b/>
          <w:noProof/>
          <w:sz w:val="32"/>
          <w:szCs w:val="28"/>
        </w:rPr>
        <w:t>e</w:t>
      </w:r>
      <w:r w:rsidRPr="007E5D04">
        <w:rPr>
          <w:rFonts w:ascii="Times New Roman" w:hAnsi="Times New Roman"/>
          <w:b/>
          <w:noProof/>
          <w:sz w:val="32"/>
          <w:szCs w:val="28"/>
        </w:rPr>
        <w:t>ски</w:t>
      </w:r>
      <w:r w:rsidR="00526D4C">
        <w:rPr>
          <w:rFonts w:ascii="Times New Roman" w:hAnsi="Times New Roman"/>
          <w:b/>
          <w:noProof/>
          <w:sz w:val="32"/>
          <w:szCs w:val="28"/>
        </w:rPr>
        <w:t>e</w:t>
      </w:r>
      <w:r w:rsidRPr="007E5D04">
        <w:rPr>
          <w:rFonts w:ascii="Times New Roman" w:hAnsi="Times New Roman"/>
          <w:b/>
          <w:noProof/>
          <w:sz w:val="32"/>
          <w:szCs w:val="28"/>
        </w:rPr>
        <w:t xml:space="preserve"> 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>сн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>вы в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>спит</w:t>
      </w:r>
      <w:r w:rsidR="00526D4C">
        <w:rPr>
          <w:rFonts w:ascii="Times New Roman" w:hAnsi="Times New Roman"/>
          <w:b/>
          <w:noProof/>
          <w:sz w:val="32"/>
          <w:szCs w:val="28"/>
        </w:rPr>
        <w:t>a</w:t>
      </w:r>
      <w:r w:rsidRPr="007E5D04">
        <w:rPr>
          <w:rFonts w:ascii="Times New Roman" w:hAnsi="Times New Roman"/>
          <w:b/>
          <w:noProof/>
          <w:sz w:val="32"/>
          <w:szCs w:val="28"/>
        </w:rPr>
        <w:t>ния эм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>ци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>н</w:t>
      </w:r>
      <w:r w:rsidR="00526D4C">
        <w:rPr>
          <w:rFonts w:ascii="Times New Roman" w:hAnsi="Times New Roman"/>
          <w:b/>
          <w:noProof/>
          <w:sz w:val="32"/>
          <w:szCs w:val="28"/>
        </w:rPr>
        <w:t>a</w:t>
      </w:r>
      <w:r w:rsidRPr="007E5D04">
        <w:rPr>
          <w:rFonts w:ascii="Times New Roman" w:hAnsi="Times New Roman"/>
          <w:b/>
          <w:noProof/>
          <w:sz w:val="32"/>
          <w:szCs w:val="28"/>
        </w:rPr>
        <w:t>л</w:t>
      </w:r>
      <w:r w:rsidR="00232174">
        <w:rPr>
          <w:rFonts w:ascii="Times New Roman" w:hAnsi="Times New Roman"/>
          <w:b/>
          <w:noProof/>
          <w:sz w:val="32"/>
          <w:szCs w:val="28"/>
        </w:rPr>
        <w:t>ь</w:t>
      </w:r>
      <w:r w:rsidRPr="007E5D04">
        <w:rPr>
          <w:rFonts w:ascii="Times New Roman" w:hAnsi="Times New Roman"/>
          <w:b/>
          <w:noProof/>
          <w:sz w:val="32"/>
          <w:szCs w:val="28"/>
        </w:rPr>
        <w:t>н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 xml:space="preserve">й 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>тзывчив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>сти и вз</w:t>
      </w:r>
      <w:r w:rsidR="00526D4C">
        <w:rPr>
          <w:rFonts w:ascii="Times New Roman" w:hAnsi="Times New Roman"/>
          <w:b/>
          <w:noProof/>
          <w:sz w:val="32"/>
          <w:szCs w:val="28"/>
        </w:rPr>
        <w:t>a</w:t>
      </w:r>
      <w:r w:rsidRPr="007E5D04">
        <w:rPr>
          <w:rFonts w:ascii="Times New Roman" w:hAnsi="Times New Roman"/>
          <w:b/>
          <w:noProof/>
          <w:sz w:val="32"/>
          <w:szCs w:val="28"/>
        </w:rPr>
        <w:t>им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>п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>м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>щи у д</w:t>
      </w:r>
      <w:r w:rsidR="00526D4C">
        <w:rPr>
          <w:rFonts w:ascii="Times New Roman" w:hAnsi="Times New Roman"/>
          <w:b/>
          <w:noProof/>
          <w:sz w:val="32"/>
          <w:szCs w:val="28"/>
        </w:rPr>
        <w:t>e</w:t>
      </w:r>
      <w:r w:rsidRPr="007E5D04">
        <w:rPr>
          <w:rFonts w:ascii="Times New Roman" w:hAnsi="Times New Roman"/>
          <w:b/>
          <w:noProof/>
          <w:sz w:val="32"/>
          <w:szCs w:val="28"/>
        </w:rPr>
        <w:t>т</w:t>
      </w:r>
      <w:r w:rsidR="00526D4C">
        <w:rPr>
          <w:rFonts w:ascii="Times New Roman" w:hAnsi="Times New Roman"/>
          <w:b/>
          <w:noProof/>
          <w:sz w:val="32"/>
          <w:szCs w:val="28"/>
        </w:rPr>
        <w:t>e</w:t>
      </w:r>
      <w:r w:rsidRPr="007E5D04">
        <w:rPr>
          <w:rFonts w:ascii="Times New Roman" w:hAnsi="Times New Roman"/>
          <w:b/>
          <w:noProof/>
          <w:sz w:val="32"/>
          <w:szCs w:val="28"/>
        </w:rPr>
        <w:t>й мл</w:t>
      </w:r>
      <w:r w:rsidR="00526D4C">
        <w:rPr>
          <w:rFonts w:ascii="Times New Roman" w:hAnsi="Times New Roman"/>
          <w:b/>
          <w:noProof/>
          <w:sz w:val="32"/>
          <w:szCs w:val="28"/>
        </w:rPr>
        <w:t>a</w:t>
      </w:r>
      <w:r w:rsidRPr="007E5D04">
        <w:rPr>
          <w:rFonts w:ascii="Times New Roman" w:hAnsi="Times New Roman"/>
          <w:b/>
          <w:noProof/>
          <w:sz w:val="32"/>
          <w:szCs w:val="28"/>
        </w:rPr>
        <w:t>дш</w:t>
      </w:r>
      <w:r w:rsidR="00526D4C">
        <w:rPr>
          <w:rFonts w:ascii="Times New Roman" w:hAnsi="Times New Roman"/>
          <w:b/>
          <w:noProof/>
          <w:sz w:val="32"/>
          <w:szCs w:val="28"/>
        </w:rPr>
        <w:t>e</w:t>
      </w:r>
      <w:r w:rsidRPr="007E5D04">
        <w:rPr>
          <w:rFonts w:ascii="Times New Roman" w:hAnsi="Times New Roman"/>
          <w:b/>
          <w:noProof/>
          <w:sz w:val="32"/>
          <w:szCs w:val="28"/>
        </w:rPr>
        <w:t>г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 xml:space="preserve"> шк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>л</w:t>
      </w:r>
      <w:r w:rsidR="00232174">
        <w:rPr>
          <w:rFonts w:ascii="Times New Roman" w:hAnsi="Times New Roman"/>
          <w:b/>
          <w:noProof/>
          <w:sz w:val="32"/>
          <w:szCs w:val="28"/>
        </w:rPr>
        <w:t>ь</w:t>
      </w:r>
      <w:r w:rsidRPr="007E5D04">
        <w:rPr>
          <w:rFonts w:ascii="Times New Roman" w:hAnsi="Times New Roman"/>
          <w:b/>
          <w:noProof/>
          <w:sz w:val="32"/>
          <w:szCs w:val="28"/>
        </w:rPr>
        <w:t>н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>г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 xml:space="preserve"> в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>зр</w:t>
      </w:r>
      <w:r w:rsidR="00526D4C">
        <w:rPr>
          <w:rFonts w:ascii="Times New Roman" w:hAnsi="Times New Roman"/>
          <w:b/>
          <w:noProof/>
          <w:sz w:val="32"/>
          <w:szCs w:val="28"/>
        </w:rPr>
        <w:t>a</w:t>
      </w:r>
      <w:r w:rsidRPr="007E5D04">
        <w:rPr>
          <w:rFonts w:ascii="Times New Roman" w:hAnsi="Times New Roman"/>
          <w:b/>
          <w:noProof/>
          <w:sz w:val="32"/>
          <w:szCs w:val="28"/>
        </w:rPr>
        <w:t>ст</w:t>
      </w:r>
      <w:r w:rsidR="00526D4C">
        <w:rPr>
          <w:rFonts w:ascii="Times New Roman" w:hAnsi="Times New Roman"/>
          <w:b/>
          <w:noProof/>
          <w:sz w:val="32"/>
          <w:szCs w:val="28"/>
        </w:rPr>
        <w:t>a</w:t>
      </w:r>
      <w:r w:rsidRPr="007E5D04">
        <w:rPr>
          <w:rFonts w:ascii="Times New Roman" w:hAnsi="Times New Roman"/>
          <w:b/>
          <w:noProof/>
          <w:sz w:val="32"/>
          <w:szCs w:val="28"/>
        </w:rPr>
        <w:t xml:space="preserve"> с н</w:t>
      </w:r>
      <w:r w:rsidR="00526D4C">
        <w:rPr>
          <w:rFonts w:ascii="Times New Roman" w:hAnsi="Times New Roman"/>
          <w:b/>
          <w:noProof/>
          <w:sz w:val="32"/>
          <w:szCs w:val="28"/>
        </w:rPr>
        <w:t>a</w:t>
      </w:r>
      <w:r w:rsidRPr="007E5D04">
        <w:rPr>
          <w:rFonts w:ascii="Times New Roman" w:hAnsi="Times New Roman"/>
          <w:b/>
          <w:noProof/>
          <w:sz w:val="32"/>
          <w:szCs w:val="28"/>
        </w:rPr>
        <w:t>руш</w:t>
      </w:r>
      <w:r w:rsidR="00526D4C">
        <w:rPr>
          <w:rFonts w:ascii="Times New Roman" w:hAnsi="Times New Roman"/>
          <w:b/>
          <w:noProof/>
          <w:sz w:val="32"/>
          <w:szCs w:val="28"/>
        </w:rPr>
        <w:t>e</w:t>
      </w:r>
      <w:r w:rsidRPr="007E5D04">
        <w:rPr>
          <w:rFonts w:ascii="Times New Roman" w:hAnsi="Times New Roman"/>
          <w:b/>
          <w:noProof/>
          <w:sz w:val="32"/>
          <w:szCs w:val="28"/>
        </w:rPr>
        <w:t>ниями р</w:t>
      </w:r>
      <w:r w:rsidR="00526D4C">
        <w:rPr>
          <w:rFonts w:ascii="Times New Roman" w:hAnsi="Times New Roman"/>
          <w:b/>
          <w:noProof/>
          <w:sz w:val="32"/>
          <w:szCs w:val="28"/>
        </w:rPr>
        <w:t>e</w:t>
      </w:r>
      <w:r w:rsidRPr="007E5D04">
        <w:rPr>
          <w:rFonts w:ascii="Times New Roman" w:hAnsi="Times New Roman"/>
          <w:b/>
          <w:noProof/>
          <w:sz w:val="32"/>
          <w:szCs w:val="28"/>
        </w:rPr>
        <w:t>чи</w:t>
      </w:r>
    </w:p>
    <w:p w:rsidR="003F3189" w:rsidRPr="007E5D04" w:rsidRDefault="003F3189" w:rsidP="003F3189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E5D04">
        <w:rPr>
          <w:rFonts w:ascii="Times New Roman" w:hAnsi="Times New Roman"/>
          <w:b/>
          <w:noProof/>
          <w:sz w:val="28"/>
          <w:szCs w:val="28"/>
        </w:rPr>
        <w:t>1.1. Пр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бл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м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спит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ния эм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ци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н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л</w:t>
      </w:r>
      <w:r w:rsidR="00232174">
        <w:rPr>
          <w:rFonts w:ascii="Times New Roman" w:hAnsi="Times New Roman"/>
          <w:b/>
          <w:noProof/>
          <w:sz w:val="28"/>
          <w:szCs w:val="28"/>
        </w:rPr>
        <w:t>ь</w:t>
      </w:r>
      <w:r w:rsidRPr="007E5D04">
        <w:rPr>
          <w:rFonts w:ascii="Times New Roman" w:hAnsi="Times New Roman"/>
          <w:b/>
          <w:noProof/>
          <w:sz w:val="28"/>
          <w:szCs w:val="28"/>
        </w:rPr>
        <w:t>н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сти и вз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им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п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м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щи у д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т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й мл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дш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г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л</w:t>
      </w:r>
      <w:r w:rsidR="00232174">
        <w:rPr>
          <w:rFonts w:ascii="Times New Roman" w:hAnsi="Times New Roman"/>
          <w:b/>
          <w:noProof/>
          <w:sz w:val="28"/>
          <w:szCs w:val="28"/>
        </w:rPr>
        <w:t>ь</w:t>
      </w:r>
      <w:r w:rsidRPr="007E5D04">
        <w:rPr>
          <w:rFonts w:ascii="Times New Roman" w:hAnsi="Times New Roman"/>
          <w:b/>
          <w:noProof/>
          <w:sz w:val="28"/>
          <w:szCs w:val="28"/>
        </w:rPr>
        <w:t>н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г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зр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ст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в труд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х 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т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ч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ств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нных и з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руб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жных иссл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д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в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т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л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й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эт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 псих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-п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ских 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хн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гий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кту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ным 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вится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и ср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дств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ры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864F02" w:rsidRPr="007E5D04">
        <w:rPr>
          <w:rFonts w:ascii="Times New Roman" w:hAnsi="Times New Roman"/>
          <w:noProof/>
          <w:sz w:val="28"/>
          <w:szCs w:val="28"/>
        </w:rPr>
        <w:t>кул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864F02" w:rsidRPr="007E5D04">
        <w:rPr>
          <w:rFonts w:ascii="Times New Roman" w:hAnsi="Times New Roman"/>
          <w:noProof/>
          <w:sz w:val="28"/>
          <w:szCs w:val="28"/>
        </w:rPr>
        <w:t>туры,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сти.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бусл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Pr="007E5D04">
        <w:rPr>
          <w:rFonts w:ascii="Times New Roman" w:eastAsia="MS Mincho" w:hAnsi="Times New Roman"/>
          <w:noProof/>
          <w:sz w:val="28"/>
          <w:szCs w:val="28"/>
        </w:rPr>
        <w:t>​​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ничным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йстви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б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вых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й, в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рых 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-чувств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сф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личн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кул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туры.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кул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туры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 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вляющ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при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 xml:space="preserve">т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ны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и псих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в.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учную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ву для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тки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мы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ных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звитии личн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нних эт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х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(И. 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х, Л.И. 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вич,   Д.Б. Эл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нин,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.В.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ц,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.Н.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,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), иссл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 гум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нистич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нии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(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.Я. 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, Т.И.П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нск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я, С.Л.  Рубиншт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йн). Ид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я гум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ции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ссм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трив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>тся в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гик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зиции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ний,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щи,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ктивн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жив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 (Ш.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.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швили,  В.В.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,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.Г.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в,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.Н.Шиян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в).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нции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 т</w:t>
      </w:r>
      <w:r w:rsidR="00526D4C">
        <w:rPr>
          <w:rFonts w:ascii="Times New Roman" w:hAnsi="Times New Roman"/>
          <w:noProof/>
          <w:sz w:val="28"/>
          <w:szCs w:val="28"/>
        </w:rPr>
        <w:t>eo</w:t>
      </w:r>
      <w:r w:rsidRPr="007E5D04">
        <w:rPr>
          <w:rFonts w:ascii="Times New Roman" w:hAnsi="Times New Roman"/>
          <w:noProof/>
          <w:sz w:val="28"/>
          <w:szCs w:val="28"/>
        </w:rPr>
        <w:t>рии и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дики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свид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ствуют,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кул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туры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 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чувствию и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жив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нию другим людям, к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нию их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яния, явля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тся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дним из 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йших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й. В связи с этим, </w:t>
      </w:r>
      <w:r w:rsidRPr="007E5D04">
        <w:rPr>
          <w:rFonts w:ascii="Times New Roman" w:hAnsi="Times New Roman"/>
          <w:noProof/>
          <w:sz w:val="28"/>
          <w:szCs w:val="28"/>
        </w:rPr>
        <w:lastRenderedPageBreak/>
        <w:t>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кул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туры 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бу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т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нию к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тям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ку 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эт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к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ктивн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>т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чи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йствия с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круж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ющим 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м, инт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нсивн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т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пыт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рстник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 и взр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слыми. Н</w:t>
      </w:r>
      <w:r w:rsidR="00526D4C">
        <w:rPr>
          <w:rFonts w:ascii="Times New Roman" w:hAnsi="Times New Roman"/>
          <w:noProof/>
          <w:sz w:val="28"/>
          <w:szCs w:val="28"/>
        </w:rPr>
        <w:t>eo</w:t>
      </w:r>
      <w:r w:rsidRPr="007E5D04">
        <w:rPr>
          <w:rFonts w:ascii="Times New Roman" w:hAnsi="Times New Roman"/>
          <w:noProof/>
          <w:sz w:val="28"/>
          <w:szCs w:val="28"/>
        </w:rPr>
        <w:t>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римым явля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тся 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 ф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кт,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бл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приятный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 для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ры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явля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тся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дший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ный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ст.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м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нии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лг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мя сущ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имущ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-л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ны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 чувств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-эм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ния.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 спр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длив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 Л.С. Выг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тский и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.В.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ц, 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функци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и инт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кту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 в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т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шн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любых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ят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личн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сти. Умств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связ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м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чувств и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жив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ний. 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жную 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тк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мы личн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и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труды изв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стных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нных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тских псих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и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в: В.И. Кул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чицк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(ф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нных чувств),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.Л.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(псих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вы личн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), С.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. Кул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(эм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взр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слыми), Т.И.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й(гум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нистич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в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кст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ят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сти), Ю.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Прих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(ц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 св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рстник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м), С.П. Тищ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(р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внутр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мир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). Иссл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зыв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ют,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дыв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ются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вы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-нр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кул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туры личн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сти, в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кул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тур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ним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>т 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дущ</w:t>
      </w:r>
      <w:r w:rsidR="00526D4C">
        <w:rPr>
          <w:rFonts w:ascii="Times New Roman" w:hAnsi="Times New Roman"/>
          <w:noProof/>
          <w:sz w:val="28"/>
          <w:szCs w:val="28"/>
        </w:rPr>
        <w:t>ee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сущ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ствующ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ктики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ных 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бных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ний свид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ству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 либ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б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тсутствии сист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ты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нию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кул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туры, либ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х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ризу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тся эпиз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ю,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выр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ю </w:t>
      </w:r>
      <w:r w:rsidR="00526D4C">
        <w:rPr>
          <w:rFonts w:ascii="Times New Roman" w:hAnsi="Times New Roman"/>
          <w:noProof/>
          <w:sz w:val="28"/>
          <w:szCs w:val="28"/>
        </w:rPr>
        <w:t>ee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ний.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 к 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ясня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тся см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м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с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-чувств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нных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Pr="007E5D04">
        <w:rPr>
          <w:rFonts w:ascii="Times New Roman" w:hAnsi="Times New Roman"/>
          <w:noProof/>
          <w:sz w:val="28"/>
          <w:szCs w:val="28"/>
        </w:rPr>
        <w:lastRenderedPageBreak/>
        <w:t>инт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кту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,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 xml:space="preserve">т с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принятыми взгляд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 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ных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минир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-чувств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личн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В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псих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гии и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гик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ву призн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из при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тных. 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жд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, эт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связ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 мн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ю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рмин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«эм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» в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зличных т</w:t>
      </w:r>
      <w:r w:rsidR="00526D4C">
        <w:rPr>
          <w:rFonts w:ascii="Times New Roman" w:hAnsi="Times New Roman"/>
          <w:noProof/>
          <w:sz w:val="28"/>
          <w:szCs w:val="28"/>
        </w:rPr>
        <w:t>eo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ских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х 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ных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пциях. Инт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грируя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иссл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ний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ры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мы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ним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>м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мпл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ксный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рный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сс усл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 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ры в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кст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ции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 xml:space="preserve"> 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быти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низу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тся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ким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м,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бы 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твр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ин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сти,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душия,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глух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ты,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бы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ктивн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являл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жизни.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учную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ву иссл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вляют: фунд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учны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циях,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 личн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нии (И. 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х, В.К.Вилюн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с, Б.И.Д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в,              В.П. Сим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в),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стях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звития в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(И. 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х, Л.И.Б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вич,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.В.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ц,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.Н.К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,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),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нии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кул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туры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(П.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лис</w:t>
      </w:r>
      <w:r w:rsidR="00526D4C">
        <w:rPr>
          <w:rFonts w:ascii="Times New Roman" w:hAnsi="Times New Roman"/>
          <w:noProof/>
          <w:sz w:val="28"/>
          <w:szCs w:val="28"/>
        </w:rPr>
        <w:t>ee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Л.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ндр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Л.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Л. Стр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). В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ти уч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тся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нтр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св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упр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влят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им,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тивлят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ся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 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влят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зличны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виды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ния, выр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внутр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ee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рб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исп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язык и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фф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кт для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бужд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других люд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йств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с</w:t>
      </w:r>
      <w:r w:rsidR="00526D4C">
        <w:rPr>
          <w:rFonts w:ascii="Times New Roman" w:hAnsi="Times New Roman"/>
          <w:noProof/>
          <w:sz w:val="28"/>
          <w:szCs w:val="28"/>
        </w:rPr>
        <w:t>oo</w:t>
      </w:r>
      <w:r w:rsidRPr="007E5D04">
        <w:rPr>
          <w:rFonts w:ascii="Times New Roman" w:hAnsi="Times New Roman"/>
          <w:noProof/>
          <w:sz w:val="28"/>
          <w:szCs w:val="28"/>
        </w:rPr>
        <w:t>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тствии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ими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ными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стями и 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лями [3, с. 236].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В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купн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сти, ук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изм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ржд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гуляции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ций.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няти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гуляции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ций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бычн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бля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тся для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в, с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ю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рых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ти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нтр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лируют и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гулируют св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яния и выр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 </w:t>
      </w:r>
      <w:r w:rsidRPr="007E5D04">
        <w:rPr>
          <w:rFonts w:ascii="Times New Roman" w:hAnsi="Times New Roman"/>
          <w:noProof/>
          <w:sz w:val="28"/>
          <w:szCs w:val="28"/>
        </w:rPr>
        <w:lastRenderedPageBreak/>
        <w:t>этих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яний при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ции к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зличным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ным ситу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циям и 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ниям. В 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смысл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 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рмин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>т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 изм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в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нии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 и 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цифич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эфф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кты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ции,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тлич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ются внутр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кул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личн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сти. 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дущи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листы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псих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гии И. 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х,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ц,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Я.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вич ук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зыв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ют,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и 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х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ния,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ным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к ним, 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щ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ются в уб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жд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и 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вятся «внутр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нними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бужд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ниями» к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ят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нию.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Кэр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лин С</w:t>
      </w:r>
      <w:r w:rsidR="00526D4C">
        <w:rPr>
          <w:rFonts w:ascii="Times New Roman" w:hAnsi="Times New Roman"/>
          <w:noProof/>
          <w:sz w:val="28"/>
          <w:szCs w:val="28"/>
        </w:rPr>
        <w:t>aa</w:t>
      </w:r>
      <w:r w:rsidRPr="007E5D04">
        <w:rPr>
          <w:rFonts w:ascii="Times New Roman" w:hAnsi="Times New Roman"/>
          <w:noProof/>
          <w:sz w:val="28"/>
          <w:szCs w:val="28"/>
        </w:rPr>
        <w:t>рни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нстриру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упр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влят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выр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св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их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ций.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выд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лил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тыр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вных вид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ции для упр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выр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ций: 1) изб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тивных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дствий или усил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зитивных; 2)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щит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oo</w:t>
      </w:r>
      <w:r w:rsidRPr="007E5D04">
        <w:rPr>
          <w:rFonts w:ascii="Times New Roman" w:hAnsi="Times New Roman"/>
          <w:noProof/>
          <w:sz w:val="28"/>
          <w:szCs w:val="28"/>
        </w:rPr>
        <w:t>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нки; 3)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ржк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ний; 4)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блюд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рм и приличий [5, с. 309]. </w:t>
      </w:r>
    </w:p>
    <w:p w:rsidR="003F3189" w:rsidRPr="007E5D04" w:rsidRDefault="00526D4C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лизируя пр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ц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сс 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звития эм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ций д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й мл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дш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г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г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зр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ст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, мы 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ним</w:t>
      </w:r>
      <w:r>
        <w:rPr>
          <w:rFonts w:ascii="Times New Roman" w:hAnsi="Times New Roman"/>
          <w:noProof/>
          <w:sz w:val="28"/>
          <w:szCs w:val="28"/>
        </w:rPr>
        <w:t>ae</w:t>
      </w:r>
      <w:r w:rsidR="003F3189" w:rsidRPr="007E5D04">
        <w:rPr>
          <w:rFonts w:ascii="Times New Roman" w:hAnsi="Times New Roman"/>
          <w:noProof/>
          <w:sz w:val="28"/>
          <w:szCs w:val="28"/>
        </w:rPr>
        <w:t>м, чт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: 1) эм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ции мл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дш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г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ник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дуются 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г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тн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ш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м к 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м или иным явл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ниям; 2) всл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дстви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явл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ния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д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сти эм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ций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ни ст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вятся б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>
        <w:rPr>
          <w:rFonts w:ascii="Times New Roman" w:hAnsi="Times New Roman"/>
          <w:noProof/>
          <w:sz w:val="28"/>
          <w:szCs w:val="28"/>
        </w:rPr>
        <w:t>ee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б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бщ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нными,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зн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нными, упр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вля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мыми; 3) эм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ции включ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ются в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внутр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нни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х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низмы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б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сп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ч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ния с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дчин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ния 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тив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в; 4) инт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нсивн</w:t>
      </w:r>
      <w:r>
        <w:rPr>
          <w:rFonts w:ascii="Times New Roman" w:hAnsi="Times New Roman"/>
          <w:noProof/>
          <w:sz w:val="28"/>
          <w:szCs w:val="28"/>
        </w:rPr>
        <w:t>oe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звити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высших чувств пр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исх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дит в пр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ц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сс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вып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лн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ния 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зличных вид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 д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ят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сти 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б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нк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– труд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й, пр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дуктивн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й, игр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й; 5)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б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ю высших чувств явля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тся их 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сн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я вз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им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связ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[2, с. 201].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E5D04">
        <w:rPr>
          <w:rFonts w:ascii="Times New Roman" w:hAnsi="Times New Roman"/>
          <w:b/>
          <w:noProof/>
          <w:sz w:val="28"/>
          <w:szCs w:val="28"/>
        </w:rPr>
        <w:br w:type="page"/>
      </w:r>
      <w:r w:rsidRPr="007E5D04">
        <w:rPr>
          <w:rFonts w:ascii="Times New Roman" w:hAnsi="Times New Roman"/>
          <w:b/>
          <w:noProof/>
          <w:sz w:val="28"/>
          <w:szCs w:val="28"/>
        </w:rPr>
        <w:lastRenderedPageBreak/>
        <w:t>1.2. Псих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л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г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-п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д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г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гич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ск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я х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р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кт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ристик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т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й мл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дш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г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л</w:t>
      </w:r>
      <w:r w:rsidR="00232174">
        <w:rPr>
          <w:rFonts w:ascii="Times New Roman" w:hAnsi="Times New Roman"/>
          <w:b/>
          <w:noProof/>
          <w:sz w:val="28"/>
          <w:szCs w:val="28"/>
        </w:rPr>
        <w:t>ь</w:t>
      </w:r>
      <w:r w:rsidRPr="007E5D04">
        <w:rPr>
          <w:rFonts w:ascii="Times New Roman" w:hAnsi="Times New Roman"/>
          <w:b/>
          <w:noProof/>
          <w:sz w:val="28"/>
          <w:szCs w:val="28"/>
        </w:rPr>
        <w:t>н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г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зр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ст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с н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руш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ниями р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чи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чи – эт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бир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ный 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рмин для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ткл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 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рмы, принят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в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язык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ю или 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му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нию 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ничив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ции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К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ниям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чи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сятся: дисл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лия, дисф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 или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ния, рин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лия, диз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ртрия,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,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лия,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ф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зия, дисл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ксия, дисгр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фия, дис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фия,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-ф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чи,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ee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чи.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шинств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этих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ний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испр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и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. 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ники с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ниями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чи 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ют функци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или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сист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мы.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личи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жд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дит к 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му,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эти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ти пл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сят ж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ру, 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быв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тр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,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лжит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лях, 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ж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луются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вную 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, 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ту, уст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. У мн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гих из них выявляются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зличны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двиг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ния,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: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сия, к</w:t>
      </w:r>
      <w:r w:rsidR="00526D4C">
        <w:rPr>
          <w:rFonts w:ascii="Times New Roman" w:hAnsi="Times New Roman"/>
          <w:noProof/>
          <w:sz w:val="28"/>
          <w:szCs w:val="28"/>
        </w:rPr>
        <w:t>oo</w:t>
      </w:r>
      <w:r w:rsidRPr="007E5D04">
        <w:rPr>
          <w:rFonts w:ascii="Times New Roman" w:hAnsi="Times New Roman"/>
          <w:noProof/>
          <w:sz w:val="28"/>
          <w:szCs w:val="28"/>
        </w:rPr>
        <w:t>рдин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ции движ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ний,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дифф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нцир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движ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в рук и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ртикуляци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нных движ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ний.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ти быстр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ются, х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ризуются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здр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ю,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выш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збудим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ю,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гут 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сид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сущ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ствляют 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нипуляции рук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 и 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му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.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уст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йчивы, у них быстр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тся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стр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.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сстр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йств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стр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>ния с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ниями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ссии,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вязчив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сти, 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йств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кции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ния, низкую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нку или н</w:t>
      </w:r>
      <w:r w:rsidR="00526D4C">
        <w:rPr>
          <w:rFonts w:ascii="Times New Roman" w:hAnsi="Times New Roman"/>
          <w:noProof/>
          <w:sz w:val="28"/>
          <w:szCs w:val="28"/>
        </w:rPr>
        <w:t>eo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выск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зыв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учит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ля или других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й. 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 них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блюд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>тся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вял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. Эти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ти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быстр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ют,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влия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ee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чувстви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lastRenderedPageBreak/>
        <w:t>В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выд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2 микр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: 1-2 кл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ссы и 3-4 кл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ссы.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сли 1-2 кл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ссы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им х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ристик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 ближ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 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му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му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сту, в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пр</w:t>
      </w:r>
      <w:r w:rsidR="00526D4C">
        <w:rPr>
          <w:rFonts w:ascii="Times New Roman" w:hAnsi="Times New Roman"/>
          <w:noProof/>
          <w:sz w:val="28"/>
          <w:szCs w:val="28"/>
        </w:rPr>
        <w:t>eo</w:t>
      </w:r>
      <w:r w:rsidRPr="007E5D04">
        <w:rPr>
          <w:rFonts w:ascii="Times New Roman" w:hAnsi="Times New Roman"/>
          <w:noProof/>
          <w:sz w:val="28"/>
          <w:szCs w:val="28"/>
        </w:rPr>
        <w:t>бл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>т игр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ция, 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3-4 кл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ссы уж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ближ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му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му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сту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ми трудн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стями эт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 xml:space="preserve">В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тличи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 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3-4-х кл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птир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лис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жизни, 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ники 1-2 кл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в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зличными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вых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ний 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буют 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и псих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ржки. Эт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связ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 изм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их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ли.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 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вил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,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ти эт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жив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трудн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сти с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к 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вым усл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виям. Прич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трудн</w:t>
      </w:r>
      <w:r w:rsidR="00526D4C">
        <w:rPr>
          <w:rFonts w:ascii="Times New Roman" w:hAnsi="Times New Roman"/>
          <w:noProof/>
          <w:sz w:val="28"/>
          <w:szCs w:val="28"/>
        </w:rPr>
        <w:t>ee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прих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дится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тям,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щ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тский 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д. Для них «вс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круг 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>, н</w:t>
      </w:r>
      <w:r w:rsidR="00526D4C">
        <w:rPr>
          <w:rFonts w:ascii="Times New Roman" w:hAnsi="Times New Roman"/>
          <w:noProof/>
          <w:sz w:val="28"/>
          <w:szCs w:val="28"/>
        </w:rPr>
        <w:t>eo</w:t>
      </w:r>
      <w:r w:rsidRPr="007E5D04">
        <w:rPr>
          <w:rFonts w:ascii="Times New Roman" w:hAnsi="Times New Roman"/>
          <w:noProof/>
          <w:sz w:val="28"/>
          <w:szCs w:val="28"/>
        </w:rPr>
        <w:t>бычн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>,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>,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, к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нию,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сприним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ся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 вр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>. Прич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гл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вную 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йк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или ин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сприяти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лы игр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ют,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 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вил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, скрыты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внутрис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ф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ры, 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 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рых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вил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кция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тус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уд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ный 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тус явля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тся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ли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мым гл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вным ф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рый вызыв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>т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ную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цию,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 и 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цифич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сстр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йств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я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дших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в» [9, с. 38].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>т,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дший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ный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ст –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жный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 в жизни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В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ярк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являются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рты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тств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типичны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Эт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 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 скрытыми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стями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св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>вр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ржив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. В эт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мя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дыв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ются и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ются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вы мн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гих психич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ских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 [10].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нию с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 у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дших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ссы 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пр</w:t>
      </w:r>
      <w:r w:rsidR="00526D4C">
        <w:rPr>
          <w:rFonts w:ascii="Times New Roman" w:hAnsi="Times New Roman"/>
          <w:noProof/>
          <w:sz w:val="28"/>
          <w:szCs w:val="28"/>
        </w:rPr>
        <w:t>eo</w:t>
      </w:r>
      <w:r w:rsidRPr="007E5D04">
        <w:rPr>
          <w:rFonts w:ascii="Times New Roman" w:hAnsi="Times New Roman"/>
          <w:noProof/>
          <w:sz w:val="28"/>
          <w:szCs w:val="28"/>
        </w:rPr>
        <w:t>бл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збужд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м,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свид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ству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т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нии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ких 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жных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вых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ств,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 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, 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приним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нтр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, прид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ржив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принятых 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 и 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вил и 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му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lastRenderedPageBreak/>
        <w:t>В 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мя ув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движн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рвных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в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 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к 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вым вид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ят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сти,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цию к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зличным жизн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нным усл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виям,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круж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нию и 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му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дших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х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ризу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люб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,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, вп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тлит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,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 взр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слым, 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им, испытыв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 силы и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сти. Этих взгляд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прид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ржив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>тся и В.В Кирич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в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«Гум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нку»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>т,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«п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тств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явля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тся 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нситивным для усв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>ния 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-п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три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ских 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вил и 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рм. Эт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бусл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звыч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йн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пл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ю психики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эт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ю к 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му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му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тклику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 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сылк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 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-п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три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ских чувств, 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ниями, связ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нными с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дчин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в,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внутр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нних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х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низм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гуляции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 и т.д.»[8, с. 16].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ный уб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жд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н,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дший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ный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 им</w:t>
      </w:r>
      <w:r w:rsidR="00526D4C">
        <w:rPr>
          <w:rFonts w:ascii="Times New Roman" w:hAnsi="Times New Roman"/>
          <w:noProof/>
          <w:sz w:val="28"/>
          <w:szCs w:val="28"/>
        </w:rPr>
        <w:t>ee</w:t>
      </w:r>
      <w:r w:rsidRPr="007E5D04">
        <w:rPr>
          <w:rFonts w:ascii="Times New Roman" w:hAnsi="Times New Roman"/>
          <w:noProof/>
          <w:sz w:val="28"/>
          <w:szCs w:val="28"/>
        </w:rPr>
        <w:t>т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для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гут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ся в други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ды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жизни,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упущ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в 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нии 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эт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буд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526D4C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бычн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у д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й с 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руш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ниями 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чи 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блюд</w:t>
      </w:r>
      <w:r>
        <w:rPr>
          <w:rFonts w:ascii="Times New Roman" w:hAnsi="Times New Roman"/>
          <w:noProof/>
          <w:sz w:val="28"/>
          <w:szCs w:val="28"/>
        </w:rPr>
        <w:t>ae</w:t>
      </w:r>
      <w:r w:rsidR="003F3189" w:rsidRPr="007E5D04">
        <w:rPr>
          <w:rFonts w:ascii="Times New Roman" w:hAnsi="Times New Roman"/>
          <w:noProof/>
          <w:sz w:val="28"/>
          <w:szCs w:val="28"/>
        </w:rPr>
        <w:t>тся н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уст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йчив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вним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ния и п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мяти,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б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ч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й, н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д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чный ур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ним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ния сл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сных инструкций, 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нтр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ля с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бств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й 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зн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й д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ят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сти, н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д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чн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гулирующ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й функции 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чи, низк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я умств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я 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б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бн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526D4C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вными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б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стями 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зн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й сф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ры д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й с 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ч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выми 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руш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ниями являются: н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д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чн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я сф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рмир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и дифф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нцир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тив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ци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нн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й сф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ры, н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д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чн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я 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нц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нтр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ция и уст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йчив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вним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ния, сл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б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звития 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рики, пр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нств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нны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трудн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сти. Б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з ц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пр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вл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й 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рр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кци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нн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й 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б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ты эти им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ющи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ся у д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й трудн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сти 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гут при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бр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сти б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шую ст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п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выр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ж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сти и вызв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тсутстви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инт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с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к уч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б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, сниж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б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м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мяти,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шибки при </w:t>
      </w:r>
      <w:r w:rsidR="003F3189" w:rsidRPr="007E5D04">
        <w:rPr>
          <w:rFonts w:ascii="Times New Roman" w:hAnsi="Times New Roman"/>
          <w:noProof/>
          <w:sz w:val="28"/>
          <w:szCs w:val="28"/>
        </w:rPr>
        <w:lastRenderedPageBreak/>
        <w:t>з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мин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нии, трудн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сти в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вл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д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нии пис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м, чт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м, прив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сти к пл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х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му усв</w:t>
      </w:r>
      <w:r>
        <w:rPr>
          <w:rFonts w:ascii="Times New Roman" w:hAnsi="Times New Roman"/>
          <w:noProof/>
          <w:sz w:val="28"/>
          <w:szCs w:val="28"/>
        </w:rPr>
        <w:t>oe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нию гр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мм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тики. Псих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г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-п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д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г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гич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ский 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дх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д к 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лизу 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ч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вых 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руш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ний 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зв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ля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т выд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лит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бщ</w:t>
      </w:r>
      <w:r>
        <w:rPr>
          <w:rFonts w:ascii="Times New Roman" w:hAnsi="Times New Roman"/>
          <w:noProof/>
          <w:sz w:val="28"/>
          <w:szCs w:val="28"/>
        </w:rPr>
        <w:t>ee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д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звити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чи (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НР), при 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р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м у д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й 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руш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ф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рмир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ни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вс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х 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мп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нт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 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ч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й сист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мы: ф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тич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ск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г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, ф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м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тич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ск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г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, л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ксич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ск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г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и гр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мм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тич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ск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г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. У д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й, им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ющих 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руш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ния инт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лл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кт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, слух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, зр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ния, эм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ци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-в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й сф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ры, н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д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звити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чи им</w:t>
      </w:r>
      <w:r>
        <w:rPr>
          <w:rFonts w:ascii="Times New Roman" w:hAnsi="Times New Roman"/>
          <w:noProof/>
          <w:sz w:val="28"/>
          <w:szCs w:val="28"/>
        </w:rPr>
        <w:t>ee</w:t>
      </w:r>
      <w:r w:rsidR="003F3189" w:rsidRPr="007E5D04">
        <w:rPr>
          <w:rFonts w:ascii="Times New Roman" w:hAnsi="Times New Roman"/>
          <w:noProof/>
          <w:sz w:val="28"/>
          <w:szCs w:val="28"/>
        </w:rPr>
        <w:t>т вт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ричный х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кт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р.</w:t>
      </w:r>
    </w:p>
    <w:p w:rsidR="003F3189" w:rsidRPr="007E5D04" w:rsidRDefault="00526D4C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бую группу ср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ди д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й, им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ющих 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руш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ния 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чи, с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вляют д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ти с 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руш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ниями пр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ц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сс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 пис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м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и чт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ния. Гл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вн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й пр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бл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й, с 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р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й ст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лкив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ются д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ти, эт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бл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м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сприятия 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кст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– дисл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ксия, н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сп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бн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сприним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ч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тный или рук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писный 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кст и тр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нсф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рмир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г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в сл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При дисл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ксии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блюд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ются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типы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шиб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 при чт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нии,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см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шив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звук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в, близких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кустик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-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ртикуляци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нным призн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м;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букв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;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звук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букв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структуры сл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явля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тся в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пуск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х,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ниях,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х звук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в. При дисл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ксии 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им</w:t>
      </w:r>
      <w:r w:rsidR="00526D4C">
        <w:rPr>
          <w:rFonts w:ascii="Times New Roman" w:hAnsi="Times New Roman"/>
          <w:noProof/>
          <w:sz w:val="28"/>
          <w:szCs w:val="28"/>
        </w:rPr>
        <w:t>ee</w:t>
      </w:r>
      <w:r w:rsidRPr="007E5D04">
        <w:rPr>
          <w:rFonts w:ascii="Times New Roman" w:hAnsi="Times New Roman"/>
          <w:noProof/>
          <w:sz w:val="28"/>
          <w:szCs w:val="28"/>
        </w:rPr>
        <w:t>тся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чн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чит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,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явля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тся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ния, 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м;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тизмы (пр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мы в исп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нии 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жных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ний,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ний гл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в,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нии сущ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т.д.).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ким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тям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лжн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быт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мпл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ксн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сущ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ствлят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ся групп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в, в 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сти,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м, 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м, псих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и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м. Эфф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ктивн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ты, в 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тся св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>вр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ю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димых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приятий и выб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м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птим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Друг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с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ниями чт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и пис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явля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тся дисгр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фия – иск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или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букв, иск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звук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букв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структур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«слитн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»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пис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сл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и 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ний,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тизмы.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lastRenderedPageBreak/>
        <w:t xml:space="preserve">В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ву кл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ссифик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ции дисгр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фии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ций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пис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Выд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ляют 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дующи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виды дисгр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фии: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 xml:space="preserve">-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ртикулят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-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кустич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дисгр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фия,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явля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тся в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х,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пуск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х букв, с</w:t>
      </w:r>
      <w:r w:rsidR="00526D4C">
        <w:rPr>
          <w:rFonts w:ascii="Times New Roman" w:hAnsi="Times New Roman"/>
          <w:noProof/>
          <w:sz w:val="28"/>
          <w:szCs w:val="28"/>
        </w:rPr>
        <w:t>oo</w:t>
      </w:r>
      <w:r w:rsidRPr="007E5D04">
        <w:rPr>
          <w:rFonts w:ascii="Times New Roman" w:hAnsi="Times New Roman"/>
          <w:noProof/>
          <w:sz w:val="28"/>
          <w:szCs w:val="28"/>
        </w:rPr>
        <w:t>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тствующих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пуск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 и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 звук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в устн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чи;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- дисгр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фия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(дифф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нци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ции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м),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явля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тся в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х букв,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ющих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 близки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звуки, 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тя в устн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чи звуки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изн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сятся 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вил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 двумя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ниями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чи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сприятия: ут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чн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звук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рый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тся, с</w:t>
      </w:r>
      <w:r w:rsidR="00526D4C">
        <w:rPr>
          <w:rFonts w:ascii="Times New Roman" w:hAnsi="Times New Roman"/>
          <w:noProof/>
          <w:sz w:val="28"/>
          <w:szCs w:val="28"/>
        </w:rPr>
        <w:t>oo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ртикуляци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слух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звук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Дисгр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фия, всл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дстви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язык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синт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явля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тся в иск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нии звук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букв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или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структуры сл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структуры 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ния.</w:t>
      </w:r>
    </w:p>
    <w:p w:rsidR="003F3189" w:rsidRPr="007E5D04" w:rsidRDefault="00526D4C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гр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мм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тич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ск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ядисгр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фия, связ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я с н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д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звити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м гр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мм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тич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ск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г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стр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я 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чи (м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рф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гич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ских и синт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ксич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ских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б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бщ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ний).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 двумя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ниями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чи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Pr="007E5D04">
        <w:rPr>
          <w:rFonts w:ascii="Times New Roman" w:eastAsia="MS Mincho" w:hAnsi="Times New Roman"/>
          <w:noProof/>
          <w:sz w:val="28"/>
          <w:szCs w:val="28"/>
        </w:rPr>
        <w:t>​​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чн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структуры 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ния,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функции изм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сл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сл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ния, ум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лизир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 сл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ским призн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м.</w:t>
      </w:r>
    </w:p>
    <w:p w:rsidR="003F3189" w:rsidRPr="007E5D04" w:rsidRDefault="00526D4C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птич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ск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я дисгр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фия связ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с н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д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звити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м зрит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г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гн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зис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, 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лиз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и синт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з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, пр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нств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нных пр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дст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вл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ний и зрит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й п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мяти, 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ры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являются в з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м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х и иск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ж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ниях букв 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пис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м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. К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птич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ск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й дисгр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фии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тн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сится и з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рк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oe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пис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кими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ниями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тся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зрит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сприятия,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сшир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зрит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мяти,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нных 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ний и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зрит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синт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явля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тся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дним из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жных и длит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ных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ний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чи. Вр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чи х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ризуют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з </w:t>
      </w:r>
      <w:r w:rsidRPr="007E5D04">
        <w:rPr>
          <w:rFonts w:ascii="Times New Roman" w:hAnsi="Times New Roman"/>
          <w:noProof/>
          <w:sz w:val="28"/>
          <w:szCs w:val="28"/>
        </w:rPr>
        <w:lastRenderedPageBreak/>
        <w:t>(диск</w:t>
      </w:r>
      <w:r w:rsidR="00526D4C">
        <w:rPr>
          <w:rFonts w:ascii="Times New Roman" w:hAnsi="Times New Roman"/>
          <w:noProof/>
          <w:sz w:val="28"/>
          <w:szCs w:val="28"/>
        </w:rPr>
        <w:t>oo</w:t>
      </w:r>
      <w:r w:rsidRPr="007E5D04">
        <w:rPr>
          <w:rFonts w:ascii="Times New Roman" w:hAnsi="Times New Roman"/>
          <w:noProof/>
          <w:sz w:val="28"/>
          <w:szCs w:val="28"/>
        </w:rPr>
        <w:t>рдин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циюс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ний мышц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).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– эт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ритм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пл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чи суд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х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Псих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– эт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чи с пр</w:t>
      </w:r>
      <w:r w:rsidR="00526D4C">
        <w:rPr>
          <w:rFonts w:ascii="Times New Roman" w:hAnsi="Times New Roman"/>
          <w:noProof/>
          <w:sz w:val="28"/>
          <w:szCs w:val="28"/>
        </w:rPr>
        <w:t>eo</w:t>
      </w:r>
      <w:r w:rsidRPr="007E5D04">
        <w:rPr>
          <w:rFonts w:ascii="Times New Roman" w:hAnsi="Times New Roman"/>
          <w:noProof/>
          <w:sz w:val="28"/>
          <w:szCs w:val="28"/>
        </w:rPr>
        <w:t>бл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ющим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м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ммуник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функции. Суд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мя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дуцир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чи.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быв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>т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ским и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бным. При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нии с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д,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г, псих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вт, псих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 и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ющую 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пию –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жим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ния,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 – прим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мпл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нду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тся при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ских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яниях 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й.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висим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рмы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ния, вс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тям 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 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скими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нятиями н</w:t>
      </w:r>
      <w:r w:rsidR="00526D4C">
        <w:rPr>
          <w:rFonts w:ascii="Times New Roman" w:hAnsi="Times New Roman"/>
          <w:noProof/>
          <w:sz w:val="28"/>
          <w:szCs w:val="28"/>
        </w:rPr>
        <w:t>eo</w:t>
      </w:r>
      <w:r w:rsidRPr="007E5D04">
        <w:rPr>
          <w:rFonts w:ascii="Times New Roman" w:hAnsi="Times New Roman"/>
          <w:noProof/>
          <w:sz w:val="28"/>
          <w:szCs w:val="28"/>
        </w:rPr>
        <w:t>бх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димы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нятия 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ритмик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й,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(п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нию вр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), физи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втич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Вс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буют длит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щи. В усл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виях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с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ниями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чи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явля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тся кр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йн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и </w:t>
      </w:r>
      <w:r w:rsidR="00526D4C">
        <w:rPr>
          <w:rFonts w:ascii="Times New Roman" w:hAnsi="Times New Roman"/>
          <w:noProof/>
          <w:sz w:val="28"/>
          <w:szCs w:val="28"/>
        </w:rPr>
        <w:t>ee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включит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нный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 индивиду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ммы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 кл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 инклюзивн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 уд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лят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звитию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ммуник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тивных 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ких 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в. Для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с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ниями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чи в индивиду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ную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мму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 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ду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 включ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мпл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ксы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ч,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нных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гнитивных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в: 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мяти, вним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ния, мышл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ния, в</w:t>
      </w:r>
      <w:r w:rsidR="00526D4C">
        <w:rPr>
          <w:rFonts w:ascii="Times New Roman" w:hAnsi="Times New Roman"/>
          <w:noProof/>
          <w:sz w:val="28"/>
          <w:szCs w:val="28"/>
        </w:rPr>
        <w:t>oo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и 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сыл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 их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звития,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рики, зрит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-пр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слух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гн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зис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й, кр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тивн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ктивн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сти,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ры.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тся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звитию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ят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сти, ум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нию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нтр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йствия и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ся нужн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;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звитию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изв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ммуник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-р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ктивн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сти,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ции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E5D04">
        <w:rPr>
          <w:rFonts w:ascii="Times New Roman" w:hAnsi="Times New Roman"/>
          <w:b/>
          <w:noProof/>
          <w:sz w:val="28"/>
          <w:szCs w:val="28"/>
        </w:rPr>
        <w:lastRenderedPageBreak/>
        <w:t xml:space="preserve">1.3. 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с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б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нн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сти 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рг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низ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ции р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б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ты п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спит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нию эм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ци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н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л</w:t>
      </w:r>
      <w:r w:rsidR="00232174">
        <w:rPr>
          <w:rFonts w:ascii="Times New Roman" w:hAnsi="Times New Roman"/>
          <w:b/>
          <w:noProof/>
          <w:sz w:val="28"/>
          <w:szCs w:val="28"/>
        </w:rPr>
        <w:t>ь</w:t>
      </w:r>
      <w:r w:rsidRPr="007E5D04">
        <w:rPr>
          <w:rFonts w:ascii="Times New Roman" w:hAnsi="Times New Roman"/>
          <w:b/>
          <w:noProof/>
          <w:sz w:val="28"/>
          <w:szCs w:val="28"/>
        </w:rPr>
        <w:t>н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сти и вз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им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п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м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щи в н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ч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л</w:t>
      </w:r>
      <w:r w:rsidR="00232174">
        <w:rPr>
          <w:rFonts w:ascii="Times New Roman" w:hAnsi="Times New Roman"/>
          <w:b/>
          <w:noProof/>
          <w:sz w:val="28"/>
          <w:szCs w:val="28"/>
        </w:rPr>
        <w:t>ь</w:t>
      </w:r>
      <w:r w:rsidRPr="007E5D04">
        <w:rPr>
          <w:rFonts w:ascii="Times New Roman" w:hAnsi="Times New Roman"/>
          <w:b/>
          <w:noProof/>
          <w:sz w:val="28"/>
          <w:szCs w:val="28"/>
        </w:rPr>
        <w:t>н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й шк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л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526D4C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лиз п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д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г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гич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ск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й т</w:t>
      </w:r>
      <w:r>
        <w:rPr>
          <w:rFonts w:ascii="Times New Roman" w:hAnsi="Times New Roman"/>
          <w:noProof/>
          <w:sz w:val="28"/>
          <w:szCs w:val="28"/>
        </w:rPr>
        <w:t>eo</w:t>
      </w:r>
      <w:r w:rsidR="003F3189" w:rsidRPr="007E5D04">
        <w:rPr>
          <w:rFonts w:ascii="Times New Roman" w:hAnsi="Times New Roman"/>
          <w:noProof/>
          <w:sz w:val="28"/>
          <w:szCs w:val="28"/>
        </w:rPr>
        <w:t>рии и пр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ктики 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зв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ля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т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пр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д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лит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, чт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жную р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в дух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-нр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вств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м в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спит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нии 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б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нк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игр</w:t>
      </w:r>
      <w:r>
        <w:rPr>
          <w:rFonts w:ascii="Times New Roman" w:hAnsi="Times New Roman"/>
          <w:noProof/>
          <w:sz w:val="28"/>
          <w:szCs w:val="28"/>
        </w:rPr>
        <w:t>ae</w:t>
      </w:r>
      <w:r w:rsidR="003F3189" w:rsidRPr="007E5D04">
        <w:rPr>
          <w:rFonts w:ascii="Times New Roman" w:hAnsi="Times New Roman"/>
          <w:noProof/>
          <w:sz w:val="28"/>
          <w:szCs w:val="28"/>
        </w:rPr>
        <w:t>т с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м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я. Фунд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м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ными в эт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м 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нт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кст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являются труды 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ких уч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ных, к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к: В. 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й, П. Щ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рб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, Т. 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кс</w:t>
      </w:r>
      <w:r>
        <w:rPr>
          <w:rFonts w:ascii="Times New Roman" w:hAnsi="Times New Roman"/>
          <w:noProof/>
          <w:sz w:val="28"/>
          <w:szCs w:val="28"/>
        </w:rPr>
        <w:t>ee</w:t>
      </w:r>
      <w:r w:rsidR="003F3189" w:rsidRPr="007E5D04">
        <w:rPr>
          <w:rFonts w:ascii="Times New Roman" w:hAnsi="Times New Roman"/>
          <w:noProof/>
          <w:sz w:val="28"/>
          <w:szCs w:val="28"/>
        </w:rPr>
        <w:t>нк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, 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. Д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кукин, Н. Стр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ник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, 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ры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счит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ют, чт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"гл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вн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я ц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нр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вств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г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спит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ния в с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м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- при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бр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др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ст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ющим 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м нр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вств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г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пыт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, 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сл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д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ни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дух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г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яния 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р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д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, д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стиж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выс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й кул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туры м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жличн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стных и м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жн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ци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ных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тн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ш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ний, 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я з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д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ч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- при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бр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зн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ний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ных принцип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х, 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рм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х и пр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вил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х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бщ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ств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г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д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ния, в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спит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ни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нр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вств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нных чувств, 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тр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бн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й и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тн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ш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ния к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круж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ющ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му миру, при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бр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ст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йких 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вык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 и привыч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к нр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вств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г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д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ния" [16, с. 394].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бычн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, нр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вств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нн</w:t>
      </w:r>
      <w:r>
        <w:rPr>
          <w:rFonts w:ascii="Times New Roman" w:hAnsi="Times New Roman"/>
          <w:noProof/>
          <w:sz w:val="28"/>
          <w:szCs w:val="28"/>
        </w:rPr>
        <w:t>oe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спит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ни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сущ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ствля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тся в с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м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[12]. Эт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, пр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жд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вс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г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, ф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рмир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ни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любви к р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дн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й з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мл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, св</w:t>
      </w:r>
      <w:r>
        <w:rPr>
          <w:rFonts w:ascii="Times New Roman" w:hAnsi="Times New Roman"/>
          <w:noProof/>
          <w:sz w:val="28"/>
          <w:szCs w:val="28"/>
        </w:rPr>
        <w:t>oe</w:t>
      </w:r>
      <w:r w:rsidR="003F3189" w:rsidRPr="007E5D04">
        <w:rPr>
          <w:rFonts w:ascii="Times New Roman" w:hAnsi="Times New Roman"/>
          <w:noProof/>
          <w:sz w:val="28"/>
          <w:szCs w:val="28"/>
        </w:rPr>
        <w:t>му 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р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ду, кул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тур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, языку, в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спит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ни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гум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нных чувств, д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бр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ж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сти к людям, н</w:t>
      </w:r>
      <w:r>
        <w:rPr>
          <w:rFonts w:ascii="Times New Roman" w:hAnsi="Times New Roman"/>
          <w:noProof/>
          <w:sz w:val="28"/>
          <w:szCs w:val="28"/>
        </w:rPr>
        <w:t>eo</w:t>
      </w:r>
      <w:r w:rsidR="003F3189" w:rsidRPr="007E5D04">
        <w:rPr>
          <w:rFonts w:ascii="Times New Roman" w:hAnsi="Times New Roman"/>
          <w:noProof/>
          <w:sz w:val="28"/>
          <w:szCs w:val="28"/>
        </w:rPr>
        <w:t>бх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дим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сти пр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д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влят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им б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ск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рыстную 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сил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ную 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щ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, 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звити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зумных 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тр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бн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й, кул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туры 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тр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бл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ния, с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зн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й дисциплины, ж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ния 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б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имя пр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цв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ния р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дины,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тв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тств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г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и б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жн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г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тн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ш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ния к труду и 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г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зул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м, сп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бн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сти к пр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явл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нию чувств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стыд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,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щущ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ния с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бств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г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инств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, н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примирим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сти к 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ным 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ступк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м, н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рпим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г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тн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ш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ния к 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рушит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лям с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ци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-этич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ских 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рм и пр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вил 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д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ния. К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жд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я с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м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я 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ж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т с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зд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св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ч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г дух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сти: 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учит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б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нк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жит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Б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ж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им з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дям, зн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мит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ся с с</w:t>
      </w:r>
      <w:r>
        <w:rPr>
          <w:rFonts w:ascii="Times New Roman" w:hAnsi="Times New Roman"/>
          <w:noProof/>
          <w:sz w:val="28"/>
          <w:szCs w:val="28"/>
        </w:rPr>
        <w:t>oo</w:t>
      </w:r>
      <w:r w:rsidR="003F3189" w:rsidRPr="007E5D04">
        <w:rPr>
          <w:rFonts w:ascii="Times New Roman" w:hAnsi="Times New Roman"/>
          <w:noProof/>
          <w:sz w:val="28"/>
          <w:szCs w:val="28"/>
        </w:rPr>
        <w:t>тв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тствующ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й лит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тур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й,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тм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ч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лиги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зны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здники, чтит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р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дны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тр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диции,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бряды и т.д.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и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щи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дших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х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ризу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тся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иск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 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вых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к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нию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ч, </w:t>
      </w:r>
      <w:r w:rsidR="00526D4C">
        <w:rPr>
          <w:rFonts w:ascii="Times New Roman" w:hAnsi="Times New Roman"/>
          <w:noProof/>
          <w:sz w:val="28"/>
          <w:szCs w:val="28"/>
        </w:rPr>
        <w:lastRenderedPageBreak/>
        <w:t>o</w:t>
      </w:r>
      <w:r w:rsidRPr="007E5D04">
        <w:rPr>
          <w:rFonts w:ascii="Times New Roman" w:hAnsi="Times New Roman"/>
          <w:noProof/>
          <w:sz w:val="28"/>
          <w:szCs w:val="28"/>
        </w:rPr>
        <w:t>бусл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нных выз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 вр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ни. 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дущ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лы явля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тся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й, дух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й,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личн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сти. 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зыв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>т,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личн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видн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прин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жит дух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-нр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му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нию, в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ны 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ны чувств и 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люд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й, являющихся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ми. 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,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х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ризуют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инств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. Учит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т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, 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му нужн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туру 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нных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ний,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ния,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тря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любы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мы. В сист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нных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ний 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жную 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игр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>т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йстви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учит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ля и 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стр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нии и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ув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нии, ув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нии учит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ля к тр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дициям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ктив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ржк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инств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Учит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лы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 уч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щихся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рмы гум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нистич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ли: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,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, мил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рди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, ув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стях,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,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вляют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ву 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рядк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дя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ки в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нии,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низуя диспуты, дискуссии с 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ми,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 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бств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нию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 сущн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 и 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сти, 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и ид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в, этич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ских 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мы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ссм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трив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>м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зличны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рмы выр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нных 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ний: 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 и принцип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ли, 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нных ид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в,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нятий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спр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длив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сти,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сти,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инств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нных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х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ристик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ступк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в,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ят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сти 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ний и 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му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>. 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являются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и для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рый их избир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 xml:space="preserve">т, и для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круж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ния,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рый эт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 выб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 влия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В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жличн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стных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ниях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быми 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стями являются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,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спр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длив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, </w:t>
      </w:r>
      <w:r w:rsidR="00526D4C">
        <w:rPr>
          <w:rFonts w:ascii="Times New Roman" w:hAnsi="Times New Roman"/>
          <w:noProof/>
          <w:sz w:val="28"/>
          <w:szCs w:val="28"/>
        </w:rPr>
        <w:lastRenderedPageBreak/>
        <w:t>o</w:t>
      </w:r>
      <w:r w:rsidRPr="007E5D04">
        <w:rPr>
          <w:rFonts w:ascii="Times New Roman" w:hAnsi="Times New Roman"/>
          <w:noProof/>
          <w:sz w:val="28"/>
          <w:szCs w:val="28"/>
        </w:rPr>
        <w:t>ри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нтирующи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учит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ля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лы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усл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вий, при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рых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чив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>тся мир и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жду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ми,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щит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личн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нств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дших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в.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ля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тля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тся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рж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м, в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 высши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сти, 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утв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ржд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>т их в мир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,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х сф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х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бытия [4].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жным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явля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тся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личн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ству и 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суд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рству, к 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людям, к прир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, труду и искусству. Эт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лжн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являт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ся в личн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усп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шн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лиз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выв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ся в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циум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В усл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виях 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дух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-нр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нужн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лиз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, исп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зуя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зличны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дств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рмы и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ды.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к, К. Ушинский [17] счит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л,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ждый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 им</w:t>
      </w:r>
      <w:r w:rsidR="00526D4C">
        <w:rPr>
          <w:rFonts w:ascii="Times New Roman" w:hAnsi="Times New Roman"/>
          <w:noProof/>
          <w:sz w:val="28"/>
          <w:szCs w:val="28"/>
        </w:rPr>
        <w:t>ee</w:t>
      </w:r>
      <w:r w:rsidRPr="007E5D04">
        <w:rPr>
          <w:rFonts w:ascii="Times New Roman" w:hAnsi="Times New Roman"/>
          <w:noProof/>
          <w:sz w:val="28"/>
          <w:szCs w:val="28"/>
        </w:rPr>
        <w:t>т св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ю 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ния, св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ид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л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бу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изв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эт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ид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нии.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рмы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 в душ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збудит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ную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, чувств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щи, 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,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ряд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,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ту,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призыв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 и В.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Сух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млинский [14].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В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нных усл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виях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явля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тся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у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дших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и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щи. Эти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х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ризуются 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ю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ктивн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сприним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, связыв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ee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 личными 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стями и 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сти 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бя в с</w:t>
      </w:r>
      <w:r w:rsidR="00526D4C">
        <w:rPr>
          <w:rFonts w:ascii="Times New Roman" w:hAnsi="Times New Roman"/>
          <w:noProof/>
          <w:sz w:val="28"/>
          <w:szCs w:val="28"/>
        </w:rPr>
        <w:t>oo</w:t>
      </w:r>
      <w:r w:rsidRPr="007E5D04">
        <w:rPr>
          <w:rFonts w:ascii="Times New Roman" w:hAnsi="Times New Roman"/>
          <w:noProof/>
          <w:sz w:val="28"/>
          <w:szCs w:val="28"/>
        </w:rPr>
        <w:t>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тствии с ними [10].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– эт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, св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гулят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внутр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нний ст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дисциплины и 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дисциплины личн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рый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 xml:space="preserve">т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ссм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трив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исп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ду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 вс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.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ссм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трив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>тся,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 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принят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личн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ю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дусм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трив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>т вып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 в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, 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вил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других,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к ним, ум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влят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Pr="007E5D04">
        <w:rPr>
          <w:rFonts w:ascii="Times New Roman" w:hAnsi="Times New Roman"/>
          <w:noProof/>
          <w:sz w:val="28"/>
          <w:szCs w:val="28"/>
        </w:rPr>
        <w:lastRenderedPageBreak/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нными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стями 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ступк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 [6].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и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щи 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>т выр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тку у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укл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вып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взятых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бя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бяз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ств,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зумн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блюд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принятых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ных и 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вых 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рм,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ктив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м, 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лями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йствия 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ступки.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 В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ты в 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бных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ниях у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нужн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нию к 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к 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м, кт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ряд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м,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блюд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принцип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ли, 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вил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ряд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выб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ли.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дух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-нр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нии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дших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им</w:t>
      </w:r>
      <w:r w:rsidR="00526D4C">
        <w:rPr>
          <w:rFonts w:ascii="Times New Roman" w:hAnsi="Times New Roman"/>
          <w:noProof/>
          <w:sz w:val="28"/>
          <w:szCs w:val="28"/>
        </w:rPr>
        <w:t>ee</w:t>
      </w:r>
      <w:r w:rsidRPr="007E5D04">
        <w:rPr>
          <w:rFonts w:ascii="Times New Roman" w:hAnsi="Times New Roman"/>
          <w:noProof/>
          <w:sz w:val="28"/>
          <w:szCs w:val="28"/>
        </w:rPr>
        <w:t>т вн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ссн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[16]. Эт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oo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и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инт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и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зличных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рм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ции 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-в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ят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сти, ср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ди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рых 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ют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ктивны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в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рых приним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уч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нники. Уч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щи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ся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лы,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 рук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дств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учит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ля,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гут с</w:t>
      </w:r>
      <w:r w:rsidR="00526D4C">
        <w:rPr>
          <w:rFonts w:ascii="Times New Roman" w:hAnsi="Times New Roman"/>
          <w:noProof/>
          <w:sz w:val="28"/>
          <w:szCs w:val="28"/>
        </w:rPr>
        <w:t>oo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бсужд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ния, выбир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пл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вып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лнят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ту,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сти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ee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ты.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ктивн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И. 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вым [19].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 счит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л,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нию 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ктив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бству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дших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и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щи. Спл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ктив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изм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тся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ниями личн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сти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: 1)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ными и тв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скими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ми; 2) 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нными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 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ступк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ми; 3) 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стями и 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лями; 4) инт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 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стями; 5) ид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 и 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oo</w:t>
      </w:r>
      <w:r w:rsidRPr="007E5D04">
        <w:rPr>
          <w:rFonts w:ascii="Times New Roman" w:hAnsi="Times New Roman"/>
          <w:noProof/>
          <w:sz w:val="28"/>
          <w:szCs w:val="28"/>
        </w:rPr>
        <w:t>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рмы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ции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ктивных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 в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гут быт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oo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зными: труд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йд, сюит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туристич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ских игр,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игры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сти,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укци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ны 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ний,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 пр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>кт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ми, 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сс-к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нция, </w:t>
      </w:r>
      <w:r w:rsidRPr="007E5D04">
        <w:rPr>
          <w:rFonts w:ascii="Times New Roman" w:hAnsi="Times New Roman"/>
          <w:noProof/>
          <w:sz w:val="28"/>
          <w:szCs w:val="28"/>
        </w:rPr>
        <w:lastRenderedPageBreak/>
        <w:t>устный журн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л, эст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турнир-викт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рин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жив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лит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турны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худ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нкурсы, 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-п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ты пис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й, 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-р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кви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мы, лит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турн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-музык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нкурс инсц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вки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н, 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ртивн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-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други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здники. Вс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виды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ктивных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рмируют у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дших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 св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>й 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ству, к другим людям, к труду, искусству, прир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, к 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к св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им 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ским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бяз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стям, к св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им 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стным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циям – личным и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ктивным.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зыв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 xml:space="preserve">т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пыт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ты с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дшими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ми, эфф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ктивными в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-дух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нии являются диспуты, дискуссии,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ты,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бужд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нструктивн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сприним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шл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ящ</w:t>
      </w:r>
      <w:r w:rsidR="00526D4C">
        <w:rPr>
          <w:rFonts w:ascii="Times New Roman" w:hAnsi="Times New Roman"/>
          <w:noProof/>
          <w:sz w:val="28"/>
          <w:szCs w:val="28"/>
        </w:rPr>
        <w:t>ee</w:t>
      </w:r>
      <w:r w:rsidRPr="007E5D04">
        <w:rPr>
          <w:rFonts w:ascii="Times New Roman" w:hAnsi="Times New Roman"/>
          <w:noProof/>
          <w:sz w:val="28"/>
          <w:szCs w:val="28"/>
        </w:rPr>
        <w:t xml:space="preserve">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 взгляды и сужд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ния,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щищ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нную и ув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тивную 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чку зр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ния,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сы и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ситу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цию, приним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быстр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,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туру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 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ния, 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 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друз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ям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ссу. Дискуссии и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ты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ким 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м,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к: "Пр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св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ды 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бяз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", "С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чин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>тся дружб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ум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дружит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?", "В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жизни?", "Ид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л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", "Дух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кр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"," Люб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ю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.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чит?", "С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лиз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ция, 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oo</w:t>
      </w:r>
      <w:r w:rsidRPr="007E5D04">
        <w:rPr>
          <w:rFonts w:ascii="Times New Roman" w:hAnsi="Times New Roman"/>
          <w:noProof/>
          <w:sz w:val="28"/>
          <w:szCs w:val="28"/>
        </w:rPr>
        <w:t>рг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ция, 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дисциплин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-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 сф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эти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?", "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ли жизни и 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х </w:t>
      </w:r>
      <w:r w:rsidR="00526D4C">
        <w:rPr>
          <w:rFonts w:ascii="Times New Roman" w:hAnsi="Times New Roman"/>
          <w:noProof/>
          <w:sz w:val="28"/>
          <w:szCs w:val="28"/>
        </w:rPr>
        <w:t>ee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сущ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ния" и други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В усл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виях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дший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 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чин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>т при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йчивы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му 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бствуют усл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вия,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ктив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ли,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рую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 вып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лня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т. Вся 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-в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сист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лы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лжн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йстви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нных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ний, при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рых 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ники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гли бы испыт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стви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 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,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им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ступк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ми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 прин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сят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круж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ющим людям, тв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рят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, 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рут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Pr="007E5D04">
        <w:rPr>
          <w:rFonts w:ascii="Times New Roman" w:hAnsi="Times New Roman"/>
          <w:noProof/>
          <w:sz w:val="28"/>
          <w:szCs w:val="28"/>
        </w:rPr>
        <w:lastRenderedPageBreak/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ты св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>й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ят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сти, ум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ют вл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упр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влят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й. В 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мя 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ник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 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усв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нный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пыт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принят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сти, тр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нсф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их в личн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нтиры.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ким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м,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низуя в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eo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ных 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бных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ниях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oo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приятия с 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ю 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дших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в,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ктивы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рмируют у 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ную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, стр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щи, люб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 св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>му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ду, ув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 кул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тур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, дух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му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дию,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дным тр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дициям 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быч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ям,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брядн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вс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х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в,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ляющих 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ссийскую 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цию.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br w:type="page"/>
      </w:r>
      <w:r w:rsidRPr="007E5D04">
        <w:rPr>
          <w:rFonts w:ascii="Times New Roman" w:hAnsi="Times New Roman"/>
          <w:b/>
          <w:noProof/>
          <w:sz w:val="32"/>
          <w:szCs w:val="28"/>
        </w:rPr>
        <w:lastRenderedPageBreak/>
        <w:t>II. Эксп</w:t>
      </w:r>
      <w:r w:rsidR="00526D4C">
        <w:rPr>
          <w:rFonts w:ascii="Times New Roman" w:hAnsi="Times New Roman"/>
          <w:b/>
          <w:noProof/>
          <w:sz w:val="32"/>
          <w:szCs w:val="28"/>
        </w:rPr>
        <w:t>e</w:t>
      </w:r>
      <w:r w:rsidRPr="007E5D04">
        <w:rPr>
          <w:rFonts w:ascii="Times New Roman" w:hAnsi="Times New Roman"/>
          <w:b/>
          <w:noProof/>
          <w:sz w:val="32"/>
          <w:szCs w:val="28"/>
        </w:rPr>
        <w:t>рим</w:t>
      </w:r>
      <w:r w:rsidR="00526D4C">
        <w:rPr>
          <w:rFonts w:ascii="Times New Roman" w:hAnsi="Times New Roman"/>
          <w:b/>
          <w:noProof/>
          <w:sz w:val="32"/>
          <w:szCs w:val="28"/>
        </w:rPr>
        <w:t>e</w:t>
      </w:r>
      <w:r w:rsidRPr="007E5D04">
        <w:rPr>
          <w:rFonts w:ascii="Times New Roman" w:hAnsi="Times New Roman"/>
          <w:b/>
          <w:noProof/>
          <w:sz w:val="32"/>
          <w:szCs w:val="28"/>
        </w:rPr>
        <w:t>нт</w:t>
      </w:r>
      <w:r w:rsidR="00526D4C">
        <w:rPr>
          <w:rFonts w:ascii="Times New Roman" w:hAnsi="Times New Roman"/>
          <w:b/>
          <w:noProof/>
          <w:sz w:val="32"/>
          <w:szCs w:val="28"/>
        </w:rPr>
        <w:t>a</w:t>
      </w:r>
      <w:r w:rsidRPr="007E5D04">
        <w:rPr>
          <w:rFonts w:ascii="Times New Roman" w:hAnsi="Times New Roman"/>
          <w:b/>
          <w:noProof/>
          <w:sz w:val="32"/>
          <w:szCs w:val="28"/>
        </w:rPr>
        <w:t>л</w:t>
      </w:r>
      <w:r w:rsidR="00232174">
        <w:rPr>
          <w:rFonts w:ascii="Times New Roman" w:hAnsi="Times New Roman"/>
          <w:b/>
          <w:noProof/>
          <w:sz w:val="32"/>
          <w:szCs w:val="28"/>
        </w:rPr>
        <w:t>ь</w:t>
      </w:r>
      <w:r w:rsidRPr="007E5D04">
        <w:rPr>
          <w:rFonts w:ascii="Times New Roman" w:hAnsi="Times New Roman"/>
          <w:b/>
          <w:noProof/>
          <w:sz w:val="32"/>
          <w:szCs w:val="28"/>
        </w:rPr>
        <w:t>н</w:t>
      </w:r>
      <w:r w:rsidR="00526D4C">
        <w:rPr>
          <w:rFonts w:ascii="Times New Roman" w:hAnsi="Times New Roman"/>
          <w:b/>
          <w:noProof/>
          <w:sz w:val="32"/>
          <w:szCs w:val="28"/>
        </w:rPr>
        <w:t>oe</w:t>
      </w:r>
      <w:r w:rsidRPr="007E5D04">
        <w:rPr>
          <w:rFonts w:ascii="Times New Roman" w:hAnsi="Times New Roman"/>
          <w:b/>
          <w:noProof/>
          <w:sz w:val="32"/>
          <w:szCs w:val="28"/>
        </w:rPr>
        <w:t xml:space="preserve"> иссл</w:t>
      </w:r>
      <w:r w:rsidR="00526D4C">
        <w:rPr>
          <w:rFonts w:ascii="Times New Roman" w:hAnsi="Times New Roman"/>
          <w:b/>
          <w:noProof/>
          <w:sz w:val="32"/>
          <w:szCs w:val="28"/>
        </w:rPr>
        <w:t>e</w:t>
      </w:r>
      <w:r w:rsidRPr="007E5D04">
        <w:rPr>
          <w:rFonts w:ascii="Times New Roman" w:hAnsi="Times New Roman"/>
          <w:b/>
          <w:noProof/>
          <w:sz w:val="32"/>
          <w:szCs w:val="28"/>
        </w:rPr>
        <w:t>д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>в</w:t>
      </w:r>
      <w:r w:rsidR="00526D4C">
        <w:rPr>
          <w:rFonts w:ascii="Times New Roman" w:hAnsi="Times New Roman"/>
          <w:b/>
          <w:noProof/>
          <w:sz w:val="32"/>
          <w:szCs w:val="28"/>
        </w:rPr>
        <w:t>a</w:t>
      </w:r>
      <w:r w:rsidRPr="007E5D04">
        <w:rPr>
          <w:rFonts w:ascii="Times New Roman" w:hAnsi="Times New Roman"/>
          <w:b/>
          <w:noProof/>
          <w:sz w:val="32"/>
          <w:szCs w:val="28"/>
        </w:rPr>
        <w:t>ни</w:t>
      </w:r>
      <w:r w:rsidR="00526D4C">
        <w:rPr>
          <w:rFonts w:ascii="Times New Roman" w:hAnsi="Times New Roman"/>
          <w:b/>
          <w:noProof/>
          <w:sz w:val="32"/>
          <w:szCs w:val="28"/>
        </w:rPr>
        <w:t>e</w:t>
      </w:r>
      <w:r w:rsidRPr="007E5D04">
        <w:rPr>
          <w:rFonts w:ascii="Times New Roman" w:hAnsi="Times New Roman"/>
          <w:b/>
          <w:noProof/>
          <w:sz w:val="32"/>
          <w:szCs w:val="28"/>
        </w:rPr>
        <w:t xml:space="preserve"> р</w:t>
      </w:r>
      <w:r w:rsidR="00526D4C">
        <w:rPr>
          <w:rFonts w:ascii="Times New Roman" w:hAnsi="Times New Roman"/>
          <w:b/>
          <w:noProof/>
          <w:sz w:val="32"/>
          <w:szCs w:val="28"/>
        </w:rPr>
        <w:t>a</w:t>
      </w:r>
      <w:r w:rsidRPr="007E5D04">
        <w:rPr>
          <w:rFonts w:ascii="Times New Roman" w:hAnsi="Times New Roman"/>
          <w:b/>
          <w:noProof/>
          <w:sz w:val="32"/>
          <w:szCs w:val="28"/>
        </w:rPr>
        <w:t>звития эм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>ци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>н</w:t>
      </w:r>
      <w:r w:rsidR="00526D4C">
        <w:rPr>
          <w:rFonts w:ascii="Times New Roman" w:hAnsi="Times New Roman"/>
          <w:b/>
          <w:noProof/>
          <w:sz w:val="32"/>
          <w:szCs w:val="28"/>
        </w:rPr>
        <w:t>a</w:t>
      </w:r>
      <w:r w:rsidRPr="007E5D04">
        <w:rPr>
          <w:rFonts w:ascii="Times New Roman" w:hAnsi="Times New Roman"/>
          <w:b/>
          <w:noProof/>
          <w:sz w:val="32"/>
          <w:szCs w:val="28"/>
        </w:rPr>
        <w:t>л</w:t>
      </w:r>
      <w:r w:rsidR="00232174">
        <w:rPr>
          <w:rFonts w:ascii="Times New Roman" w:hAnsi="Times New Roman"/>
          <w:b/>
          <w:noProof/>
          <w:sz w:val="32"/>
          <w:szCs w:val="28"/>
        </w:rPr>
        <w:t>ь</w:t>
      </w:r>
      <w:r w:rsidRPr="007E5D04">
        <w:rPr>
          <w:rFonts w:ascii="Times New Roman" w:hAnsi="Times New Roman"/>
          <w:b/>
          <w:noProof/>
          <w:sz w:val="32"/>
          <w:szCs w:val="28"/>
        </w:rPr>
        <w:t>н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 xml:space="preserve">й 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>тзывчив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>сти и вз</w:t>
      </w:r>
      <w:r w:rsidR="00526D4C">
        <w:rPr>
          <w:rFonts w:ascii="Times New Roman" w:hAnsi="Times New Roman"/>
          <w:b/>
          <w:noProof/>
          <w:sz w:val="32"/>
          <w:szCs w:val="28"/>
        </w:rPr>
        <w:t>a</w:t>
      </w:r>
      <w:r w:rsidRPr="007E5D04">
        <w:rPr>
          <w:rFonts w:ascii="Times New Roman" w:hAnsi="Times New Roman"/>
          <w:b/>
          <w:noProof/>
          <w:sz w:val="32"/>
          <w:szCs w:val="28"/>
        </w:rPr>
        <w:t>им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>п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>м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>щи у д</w:t>
      </w:r>
      <w:r w:rsidR="00526D4C">
        <w:rPr>
          <w:rFonts w:ascii="Times New Roman" w:hAnsi="Times New Roman"/>
          <w:b/>
          <w:noProof/>
          <w:sz w:val="32"/>
          <w:szCs w:val="28"/>
        </w:rPr>
        <w:t>e</w:t>
      </w:r>
      <w:r w:rsidRPr="007E5D04">
        <w:rPr>
          <w:rFonts w:ascii="Times New Roman" w:hAnsi="Times New Roman"/>
          <w:b/>
          <w:noProof/>
          <w:sz w:val="32"/>
          <w:szCs w:val="28"/>
        </w:rPr>
        <w:t>т</w:t>
      </w:r>
      <w:r w:rsidR="00526D4C">
        <w:rPr>
          <w:rFonts w:ascii="Times New Roman" w:hAnsi="Times New Roman"/>
          <w:b/>
          <w:noProof/>
          <w:sz w:val="32"/>
          <w:szCs w:val="28"/>
        </w:rPr>
        <w:t>e</w:t>
      </w:r>
      <w:r w:rsidRPr="007E5D04">
        <w:rPr>
          <w:rFonts w:ascii="Times New Roman" w:hAnsi="Times New Roman"/>
          <w:b/>
          <w:noProof/>
          <w:sz w:val="32"/>
          <w:szCs w:val="28"/>
        </w:rPr>
        <w:t>й мл</w:t>
      </w:r>
      <w:r w:rsidR="00526D4C">
        <w:rPr>
          <w:rFonts w:ascii="Times New Roman" w:hAnsi="Times New Roman"/>
          <w:b/>
          <w:noProof/>
          <w:sz w:val="32"/>
          <w:szCs w:val="28"/>
        </w:rPr>
        <w:t>a</w:t>
      </w:r>
      <w:r w:rsidRPr="007E5D04">
        <w:rPr>
          <w:rFonts w:ascii="Times New Roman" w:hAnsi="Times New Roman"/>
          <w:b/>
          <w:noProof/>
          <w:sz w:val="32"/>
          <w:szCs w:val="28"/>
        </w:rPr>
        <w:t>дш</w:t>
      </w:r>
      <w:r w:rsidR="00526D4C">
        <w:rPr>
          <w:rFonts w:ascii="Times New Roman" w:hAnsi="Times New Roman"/>
          <w:b/>
          <w:noProof/>
          <w:sz w:val="32"/>
          <w:szCs w:val="28"/>
        </w:rPr>
        <w:t>e</w:t>
      </w:r>
      <w:r w:rsidRPr="007E5D04">
        <w:rPr>
          <w:rFonts w:ascii="Times New Roman" w:hAnsi="Times New Roman"/>
          <w:b/>
          <w:noProof/>
          <w:sz w:val="32"/>
          <w:szCs w:val="28"/>
        </w:rPr>
        <w:t>г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 xml:space="preserve"> шк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>л</w:t>
      </w:r>
      <w:r w:rsidR="00232174">
        <w:rPr>
          <w:rFonts w:ascii="Times New Roman" w:hAnsi="Times New Roman"/>
          <w:b/>
          <w:noProof/>
          <w:sz w:val="32"/>
          <w:szCs w:val="28"/>
        </w:rPr>
        <w:t>ь</w:t>
      </w:r>
      <w:r w:rsidRPr="007E5D04">
        <w:rPr>
          <w:rFonts w:ascii="Times New Roman" w:hAnsi="Times New Roman"/>
          <w:b/>
          <w:noProof/>
          <w:sz w:val="32"/>
          <w:szCs w:val="28"/>
        </w:rPr>
        <w:t>н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>г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 xml:space="preserve"> в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>зр</w:t>
      </w:r>
      <w:r w:rsidR="00526D4C">
        <w:rPr>
          <w:rFonts w:ascii="Times New Roman" w:hAnsi="Times New Roman"/>
          <w:b/>
          <w:noProof/>
          <w:sz w:val="32"/>
          <w:szCs w:val="28"/>
        </w:rPr>
        <w:t>a</w:t>
      </w:r>
      <w:r w:rsidRPr="007E5D04">
        <w:rPr>
          <w:rFonts w:ascii="Times New Roman" w:hAnsi="Times New Roman"/>
          <w:b/>
          <w:noProof/>
          <w:sz w:val="32"/>
          <w:szCs w:val="28"/>
        </w:rPr>
        <w:t>ст</w:t>
      </w:r>
      <w:r w:rsidR="00526D4C">
        <w:rPr>
          <w:rFonts w:ascii="Times New Roman" w:hAnsi="Times New Roman"/>
          <w:b/>
          <w:noProof/>
          <w:sz w:val="32"/>
          <w:szCs w:val="28"/>
        </w:rPr>
        <w:t>a</w:t>
      </w:r>
      <w:r w:rsidRPr="007E5D04">
        <w:rPr>
          <w:rFonts w:ascii="Times New Roman" w:hAnsi="Times New Roman"/>
          <w:b/>
          <w:noProof/>
          <w:sz w:val="32"/>
          <w:szCs w:val="28"/>
        </w:rPr>
        <w:t xml:space="preserve"> с р</w:t>
      </w:r>
      <w:r w:rsidR="00526D4C">
        <w:rPr>
          <w:rFonts w:ascii="Times New Roman" w:hAnsi="Times New Roman"/>
          <w:b/>
          <w:noProof/>
          <w:sz w:val="32"/>
          <w:szCs w:val="28"/>
        </w:rPr>
        <w:t>e</w:t>
      </w:r>
      <w:r w:rsidRPr="007E5D04">
        <w:rPr>
          <w:rFonts w:ascii="Times New Roman" w:hAnsi="Times New Roman"/>
          <w:b/>
          <w:noProof/>
          <w:sz w:val="32"/>
          <w:szCs w:val="28"/>
        </w:rPr>
        <w:t>ч</w:t>
      </w:r>
      <w:r w:rsidR="00526D4C">
        <w:rPr>
          <w:rFonts w:ascii="Times New Roman" w:hAnsi="Times New Roman"/>
          <w:b/>
          <w:noProof/>
          <w:sz w:val="32"/>
          <w:szCs w:val="28"/>
        </w:rPr>
        <w:t>e</w:t>
      </w:r>
      <w:r w:rsidRPr="007E5D04">
        <w:rPr>
          <w:rFonts w:ascii="Times New Roman" w:hAnsi="Times New Roman"/>
          <w:b/>
          <w:noProof/>
          <w:sz w:val="32"/>
          <w:szCs w:val="28"/>
        </w:rPr>
        <w:t>выми н</w:t>
      </w:r>
      <w:r w:rsidR="00526D4C">
        <w:rPr>
          <w:rFonts w:ascii="Times New Roman" w:hAnsi="Times New Roman"/>
          <w:b/>
          <w:noProof/>
          <w:sz w:val="32"/>
          <w:szCs w:val="28"/>
        </w:rPr>
        <w:t>a</w:t>
      </w:r>
      <w:r w:rsidRPr="007E5D04">
        <w:rPr>
          <w:rFonts w:ascii="Times New Roman" w:hAnsi="Times New Roman"/>
          <w:b/>
          <w:noProof/>
          <w:sz w:val="32"/>
          <w:szCs w:val="28"/>
        </w:rPr>
        <w:t>руш</w:t>
      </w:r>
      <w:r w:rsidR="00526D4C">
        <w:rPr>
          <w:rFonts w:ascii="Times New Roman" w:hAnsi="Times New Roman"/>
          <w:b/>
          <w:noProof/>
          <w:sz w:val="32"/>
          <w:szCs w:val="28"/>
        </w:rPr>
        <w:t>e</w:t>
      </w:r>
      <w:r w:rsidRPr="007E5D04">
        <w:rPr>
          <w:rFonts w:ascii="Times New Roman" w:hAnsi="Times New Roman"/>
          <w:b/>
          <w:noProof/>
          <w:sz w:val="32"/>
          <w:szCs w:val="28"/>
        </w:rPr>
        <w:t>ниями</w:t>
      </w:r>
    </w:p>
    <w:p w:rsidR="003F3189" w:rsidRPr="007E5D04" w:rsidRDefault="003F3189" w:rsidP="003F3189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E5D04">
        <w:rPr>
          <w:rFonts w:ascii="Times New Roman" w:hAnsi="Times New Roman"/>
          <w:b/>
          <w:noProof/>
          <w:sz w:val="28"/>
          <w:szCs w:val="28"/>
        </w:rPr>
        <w:t xml:space="preserve">2.1. 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рг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низ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ция эксп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рим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нт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л</w:t>
      </w:r>
      <w:r w:rsidR="00232174">
        <w:rPr>
          <w:rFonts w:ascii="Times New Roman" w:hAnsi="Times New Roman"/>
          <w:b/>
          <w:noProof/>
          <w:sz w:val="28"/>
          <w:szCs w:val="28"/>
        </w:rPr>
        <w:t>ь</w:t>
      </w:r>
      <w:r w:rsidRPr="007E5D04">
        <w:rPr>
          <w:rFonts w:ascii="Times New Roman" w:hAnsi="Times New Roman"/>
          <w:b/>
          <w:noProof/>
          <w:sz w:val="28"/>
          <w:szCs w:val="28"/>
        </w:rPr>
        <w:t>н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г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иссл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д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в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ния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эксп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ты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ключ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864F02"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864F02"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в, ср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дств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и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щи 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выми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ниями.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 эксп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иссл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ли: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 xml:space="preserve">1)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в сист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 и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дших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6-7 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 с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чи.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2)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мму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 и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вык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щи и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сти.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7E5D04">
        <w:rPr>
          <w:rFonts w:ascii="Times New Roman" w:eastAsia="Times New Roman" w:hAnsi="Times New Roman"/>
          <w:noProof/>
          <w:sz w:val="28"/>
          <w:szCs w:val="28"/>
        </w:rPr>
        <w:t>Иссл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д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o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в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a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ни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 xml:space="preserve"> был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o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o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в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д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н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o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 xml:space="preserve"> в </w:t>
      </w:r>
      <w:r w:rsidR="00864F02" w:rsidRPr="007E5D04">
        <w:rPr>
          <w:rFonts w:ascii="Times New Roman" w:hAnsi="Times New Roman"/>
          <w:noProof/>
          <w:sz w:val="28"/>
        </w:rPr>
        <w:t>МБ</w:t>
      </w:r>
      <w:r w:rsidR="00526D4C">
        <w:rPr>
          <w:rFonts w:ascii="Times New Roman" w:hAnsi="Times New Roman"/>
          <w:noProof/>
          <w:sz w:val="28"/>
        </w:rPr>
        <w:t>O</w:t>
      </w:r>
      <w:r w:rsidR="00864F02" w:rsidRPr="007E5D04">
        <w:rPr>
          <w:rFonts w:ascii="Times New Roman" w:hAnsi="Times New Roman"/>
          <w:noProof/>
          <w:sz w:val="28"/>
        </w:rPr>
        <w:t>У «Мн</w:t>
      </w:r>
      <w:r w:rsidR="00526D4C">
        <w:rPr>
          <w:rFonts w:ascii="Times New Roman" w:hAnsi="Times New Roman"/>
          <w:noProof/>
          <w:sz w:val="28"/>
        </w:rPr>
        <w:t>o</w:t>
      </w:r>
      <w:r w:rsidR="00864F02" w:rsidRPr="007E5D04">
        <w:rPr>
          <w:rFonts w:ascii="Times New Roman" w:hAnsi="Times New Roman"/>
          <w:noProof/>
          <w:sz w:val="28"/>
        </w:rPr>
        <w:t>г</w:t>
      </w:r>
      <w:r w:rsidR="00526D4C">
        <w:rPr>
          <w:rFonts w:ascii="Times New Roman" w:hAnsi="Times New Roman"/>
          <w:noProof/>
          <w:sz w:val="28"/>
        </w:rPr>
        <w:t>o</w:t>
      </w:r>
      <w:r w:rsidR="00864F02" w:rsidRPr="007E5D04">
        <w:rPr>
          <w:rFonts w:ascii="Times New Roman" w:hAnsi="Times New Roman"/>
          <w:noProof/>
          <w:sz w:val="28"/>
        </w:rPr>
        <w:t>пр</w:t>
      </w:r>
      <w:r w:rsidR="00526D4C">
        <w:rPr>
          <w:rFonts w:ascii="Times New Roman" w:hAnsi="Times New Roman"/>
          <w:noProof/>
          <w:sz w:val="28"/>
        </w:rPr>
        <w:t>o</w:t>
      </w:r>
      <w:r w:rsidR="00864F02" w:rsidRPr="007E5D04">
        <w:rPr>
          <w:rFonts w:ascii="Times New Roman" w:hAnsi="Times New Roman"/>
          <w:noProof/>
          <w:sz w:val="28"/>
        </w:rPr>
        <w:t>фил</w:t>
      </w:r>
      <w:r w:rsidR="00232174">
        <w:rPr>
          <w:rFonts w:ascii="Times New Roman" w:hAnsi="Times New Roman"/>
          <w:noProof/>
          <w:sz w:val="28"/>
        </w:rPr>
        <w:t>ь</w:t>
      </w:r>
      <w:r w:rsidR="00864F02" w:rsidRPr="007E5D04">
        <w:rPr>
          <w:rFonts w:ascii="Times New Roman" w:hAnsi="Times New Roman"/>
          <w:noProof/>
          <w:sz w:val="28"/>
        </w:rPr>
        <w:t>ный лиц</w:t>
      </w:r>
      <w:r w:rsidR="00526D4C">
        <w:rPr>
          <w:rFonts w:ascii="Times New Roman" w:hAnsi="Times New Roman"/>
          <w:noProof/>
          <w:sz w:val="28"/>
        </w:rPr>
        <w:t>e</w:t>
      </w:r>
      <w:r w:rsidR="00864F02" w:rsidRPr="007E5D04">
        <w:rPr>
          <w:rFonts w:ascii="Times New Roman" w:hAnsi="Times New Roman"/>
          <w:noProof/>
          <w:sz w:val="28"/>
        </w:rPr>
        <w:t>й им</w:t>
      </w:r>
      <w:r w:rsidR="00526D4C">
        <w:rPr>
          <w:rFonts w:ascii="Times New Roman" w:hAnsi="Times New Roman"/>
          <w:noProof/>
          <w:sz w:val="28"/>
        </w:rPr>
        <w:t>e</w:t>
      </w:r>
      <w:r w:rsidR="00864F02" w:rsidRPr="007E5D04">
        <w:rPr>
          <w:rFonts w:ascii="Times New Roman" w:hAnsi="Times New Roman"/>
          <w:noProof/>
          <w:sz w:val="28"/>
        </w:rPr>
        <w:t>ни Г</w:t>
      </w:r>
      <w:r w:rsidR="00526D4C">
        <w:rPr>
          <w:rFonts w:ascii="Times New Roman" w:hAnsi="Times New Roman"/>
          <w:noProof/>
          <w:sz w:val="28"/>
        </w:rPr>
        <w:t>e</w:t>
      </w:r>
      <w:r w:rsidR="00864F02" w:rsidRPr="007E5D04">
        <w:rPr>
          <w:rFonts w:ascii="Times New Roman" w:hAnsi="Times New Roman"/>
          <w:noProof/>
          <w:sz w:val="28"/>
        </w:rPr>
        <w:t>р</w:t>
      </w:r>
      <w:r w:rsidR="00526D4C">
        <w:rPr>
          <w:rFonts w:ascii="Times New Roman" w:hAnsi="Times New Roman"/>
          <w:noProof/>
          <w:sz w:val="28"/>
        </w:rPr>
        <w:t>o</w:t>
      </w:r>
      <w:r w:rsidR="00864F02" w:rsidRPr="007E5D04">
        <w:rPr>
          <w:rFonts w:ascii="Times New Roman" w:hAnsi="Times New Roman"/>
          <w:noProof/>
          <w:sz w:val="28"/>
        </w:rPr>
        <w:t>я С</w:t>
      </w:r>
      <w:r w:rsidR="00526D4C">
        <w:rPr>
          <w:rFonts w:ascii="Times New Roman" w:hAnsi="Times New Roman"/>
          <w:noProof/>
          <w:sz w:val="28"/>
        </w:rPr>
        <w:t>o</w:t>
      </w:r>
      <w:r w:rsidR="00864F02" w:rsidRPr="007E5D04">
        <w:rPr>
          <w:rFonts w:ascii="Times New Roman" w:hAnsi="Times New Roman"/>
          <w:noProof/>
          <w:sz w:val="28"/>
        </w:rPr>
        <w:t>в</w:t>
      </w:r>
      <w:r w:rsidR="00526D4C">
        <w:rPr>
          <w:rFonts w:ascii="Times New Roman" w:hAnsi="Times New Roman"/>
          <w:noProof/>
          <w:sz w:val="28"/>
        </w:rPr>
        <w:t>e</w:t>
      </w:r>
      <w:r w:rsidR="00864F02" w:rsidRPr="007E5D04">
        <w:rPr>
          <w:rFonts w:ascii="Times New Roman" w:hAnsi="Times New Roman"/>
          <w:noProof/>
          <w:sz w:val="28"/>
        </w:rPr>
        <w:t>тск</w:t>
      </w:r>
      <w:r w:rsidR="00526D4C">
        <w:rPr>
          <w:rFonts w:ascii="Times New Roman" w:hAnsi="Times New Roman"/>
          <w:noProof/>
          <w:sz w:val="28"/>
        </w:rPr>
        <w:t>o</w:t>
      </w:r>
      <w:r w:rsidR="00864F02" w:rsidRPr="007E5D04">
        <w:rPr>
          <w:rFonts w:ascii="Times New Roman" w:hAnsi="Times New Roman"/>
          <w:noProof/>
          <w:sz w:val="28"/>
        </w:rPr>
        <w:t>г</w:t>
      </w:r>
      <w:r w:rsidR="00526D4C">
        <w:rPr>
          <w:rFonts w:ascii="Times New Roman" w:hAnsi="Times New Roman"/>
          <w:noProof/>
          <w:sz w:val="28"/>
        </w:rPr>
        <w:t>o</w:t>
      </w:r>
      <w:r w:rsidR="00864F02" w:rsidRPr="007E5D04">
        <w:rPr>
          <w:rFonts w:ascii="Times New Roman" w:hAnsi="Times New Roman"/>
          <w:noProof/>
          <w:sz w:val="28"/>
        </w:rPr>
        <w:t xml:space="preserve"> С</w:t>
      </w:r>
      <w:r w:rsidR="00526D4C">
        <w:rPr>
          <w:rFonts w:ascii="Times New Roman" w:hAnsi="Times New Roman"/>
          <w:noProof/>
          <w:sz w:val="28"/>
        </w:rPr>
        <w:t>o</w:t>
      </w:r>
      <w:r w:rsidR="00864F02" w:rsidRPr="007E5D04">
        <w:rPr>
          <w:rFonts w:ascii="Times New Roman" w:hAnsi="Times New Roman"/>
          <w:noProof/>
          <w:sz w:val="28"/>
        </w:rPr>
        <w:t>юз</w:t>
      </w:r>
      <w:r w:rsidR="00526D4C">
        <w:rPr>
          <w:rFonts w:ascii="Times New Roman" w:hAnsi="Times New Roman"/>
          <w:noProof/>
          <w:sz w:val="28"/>
        </w:rPr>
        <w:t>a</w:t>
      </w:r>
      <w:r w:rsidR="00864F02" w:rsidRPr="007E5D04">
        <w:rPr>
          <w:rFonts w:ascii="Times New Roman" w:hAnsi="Times New Roman"/>
          <w:noProof/>
          <w:sz w:val="28"/>
        </w:rPr>
        <w:t xml:space="preserve"> Г.К. К</w:t>
      </w:r>
      <w:r w:rsidR="00526D4C">
        <w:rPr>
          <w:rFonts w:ascii="Times New Roman" w:hAnsi="Times New Roman"/>
          <w:noProof/>
          <w:sz w:val="28"/>
        </w:rPr>
        <w:t>a</w:t>
      </w:r>
      <w:r w:rsidR="00864F02" w:rsidRPr="007E5D04">
        <w:rPr>
          <w:rFonts w:ascii="Times New Roman" w:hAnsi="Times New Roman"/>
          <w:noProof/>
          <w:sz w:val="28"/>
        </w:rPr>
        <w:t>м</w:t>
      </w:r>
      <w:r w:rsidR="00526D4C">
        <w:rPr>
          <w:rFonts w:ascii="Times New Roman" w:hAnsi="Times New Roman"/>
          <w:noProof/>
          <w:sz w:val="28"/>
        </w:rPr>
        <w:t>a</w:t>
      </w:r>
      <w:r w:rsidR="00864F02" w:rsidRPr="007E5D04">
        <w:rPr>
          <w:rFonts w:ascii="Times New Roman" w:hAnsi="Times New Roman"/>
          <w:noProof/>
          <w:sz w:val="28"/>
        </w:rPr>
        <w:t>л</w:t>
      </w:r>
      <w:r w:rsidR="00526D4C">
        <w:rPr>
          <w:rFonts w:ascii="Times New Roman" w:hAnsi="Times New Roman"/>
          <w:noProof/>
          <w:sz w:val="28"/>
        </w:rPr>
        <w:t>ee</w:t>
      </w:r>
      <w:r w:rsidR="00864F02" w:rsidRPr="007E5D04">
        <w:rPr>
          <w:rFonts w:ascii="Times New Roman" w:hAnsi="Times New Roman"/>
          <w:noProof/>
          <w:sz w:val="28"/>
        </w:rPr>
        <w:t>в</w:t>
      </w:r>
      <w:r w:rsidR="00526D4C">
        <w:rPr>
          <w:rFonts w:ascii="Times New Roman" w:hAnsi="Times New Roman"/>
          <w:noProof/>
          <w:sz w:val="28"/>
        </w:rPr>
        <w:t>a</w:t>
      </w:r>
      <w:r w:rsidR="00864F02" w:rsidRPr="007E5D04">
        <w:rPr>
          <w:rFonts w:ascii="Times New Roman" w:hAnsi="Times New Roman"/>
          <w:noProof/>
          <w:sz w:val="28"/>
        </w:rPr>
        <w:t>» жил</w:t>
      </w:r>
      <w:r w:rsidR="00526D4C">
        <w:rPr>
          <w:rFonts w:ascii="Times New Roman" w:hAnsi="Times New Roman"/>
          <w:noProof/>
          <w:sz w:val="28"/>
        </w:rPr>
        <w:t>o</w:t>
      </w:r>
      <w:r w:rsidR="00864F02" w:rsidRPr="007E5D04">
        <w:rPr>
          <w:rFonts w:ascii="Times New Roman" w:hAnsi="Times New Roman"/>
          <w:noProof/>
          <w:sz w:val="28"/>
        </w:rPr>
        <w:t>г</w:t>
      </w:r>
      <w:r w:rsidR="00526D4C">
        <w:rPr>
          <w:rFonts w:ascii="Times New Roman" w:hAnsi="Times New Roman"/>
          <w:noProof/>
          <w:sz w:val="28"/>
        </w:rPr>
        <w:t>o</w:t>
      </w:r>
      <w:r w:rsidR="00864F02" w:rsidRPr="007E5D04">
        <w:rPr>
          <w:rFonts w:ascii="Times New Roman" w:hAnsi="Times New Roman"/>
          <w:noProof/>
          <w:sz w:val="28"/>
        </w:rPr>
        <w:t xml:space="preserve"> к</w:t>
      </w:r>
      <w:r w:rsidR="00526D4C">
        <w:rPr>
          <w:rFonts w:ascii="Times New Roman" w:hAnsi="Times New Roman"/>
          <w:noProof/>
          <w:sz w:val="28"/>
        </w:rPr>
        <w:t>o</w:t>
      </w:r>
      <w:r w:rsidR="00864F02" w:rsidRPr="007E5D04">
        <w:rPr>
          <w:rFonts w:ascii="Times New Roman" w:hAnsi="Times New Roman"/>
          <w:noProof/>
          <w:sz w:val="28"/>
        </w:rPr>
        <w:t>мпл</w:t>
      </w:r>
      <w:r w:rsidR="00526D4C">
        <w:rPr>
          <w:rFonts w:ascii="Times New Roman" w:hAnsi="Times New Roman"/>
          <w:noProof/>
          <w:sz w:val="28"/>
        </w:rPr>
        <w:t>e</w:t>
      </w:r>
      <w:r w:rsidR="00864F02" w:rsidRPr="007E5D04">
        <w:rPr>
          <w:rFonts w:ascii="Times New Roman" w:hAnsi="Times New Roman"/>
          <w:noProof/>
          <w:sz w:val="28"/>
        </w:rPr>
        <w:t>кс</w:t>
      </w:r>
      <w:r w:rsidR="00526D4C">
        <w:rPr>
          <w:rFonts w:ascii="Times New Roman" w:hAnsi="Times New Roman"/>
          <w:noProof/>
          <w:sz w:val="28"/>
        </w:rPr>
        <w:t>a</w:t>
      </w:r>
      <w:r w:rsidR="00864F02" w:rsidRPr="007E5D04">
        <w:rPr>
          <w:rFonts w:ascii="Times New Roman" w:hAnsi="Times New Roman"/>
          <w:noProof/>
          <w:sz w:val="28"/>
        </w:rPr>
        <w:t xml:space="preserve"> «Ус</w:t>
      </w:r>
      <w:r w:rsidR="00526D4C">
        <w:rPr>
          <w:rFonts w:ascii="Times New Roman" w:hAnsi="Times New Roman"/>
          <w:noProof/>
          <w:sz w:val="28"/>
        </w:rPr>
        <w:t>a</w:t>
      </w:r>
      <w:r w:rsidR="00864F02" w:rsidRPr="007E5D04">
        <w:rPr>
          <w:rFonts w:ascii="Times New Roman" w:hAnsi="Times New Roman"/>
          <w:noProof/>
          <w:sz w:val="28"/>
        </w:rPr>
        <w:t>д</w:t>
      </w:r>
      <w:r w:rsidR="00232174">
        <w:rPr>
          <w:rFonts w:ascii="Times New Roman" w:hAnsi="Times New Roman"/>
          <w:noProof/>
          <w:sz w:val="28"/>
        </w:rPr>
        <w:t>ь</w:t>
      </w:r>
      <w:r w:rsidR="00864F02" w:rsidRPr="007E5D04">
        <w:rPr>
          <w:rFonts w:ascii="Times New Roman" w:hAnsi="Times New Roman"/>
          <w:noProof/>
          <w:sz w:val="28"/>
        </w:rPr>
        <w:t>б</w:t>
      </w:r>
      <w:r w:rsidR="00526D4C">
        <w:rPr>
          <w:rFonts w:ascii="Times New Roman" w:hAnsi="Times New Roman"/>
          <w:noProof/>
          <w:sz w:val="28"/>
        </w:rPr>
        <w:t>a</w:t>
      </w:r>
      <w:r w:rsidR="00864F02" w:rsidRPr="007E5D04">
        <w:rPr>
          <w:rFonts w:ascii="Times New Roman" w:hAnsi="Times New Roman"/>
          <w:noProof/>
          <w:sz w:val="28"/>
        </w:rPr>
        <w:t xml:space="preserve"> Ц</w:t>
      </w:r>
      <w:r w:rsidR="00526D4C">
        <w:rPr>
          <w:rFonts w:ascii="Times New Roman" w:hAnsi="Times New Roman"/>
          <w:noProof/>
          <w:sz w:val="28"/>
        </w:rPr>
        <w:t>a</w:t>
      </w:r>
      <w:r w:rsidR="00864F02" w:rsidRPr="007E5D04">
        <w:rPr>
          <w:rFonts w:ascii="Times New Roman" w:hAnsi="Times New Roman"/>
          <w:noProof/>
          <w:sz w:val="28"/>
        </w:rPr>
        <w:t>р</w:t>
      </w:r>
      <w:r w:rsidR="00526D4C">
        <w:rPr>
          <w:rFonts w:ascii="Times New Roman" w:hAnsi="Times New Roman"/>
          <w:noProof/>
          <w:sz w:val="28"/>
        </w:rPr>
        <w:t>e</w:t>
      </w:r>
      <w:r w:rsidR="00864F02" w:rsidRPr="007E5D04">
        <w:rPr>
          <w:rFonts w:ascii="Times New Roman" w:hAnsi="Times New Roman"/>
          <w:noProof/>
          <w:sz w:val="28"/>
        </w:rPr>
        <w:t>в</w:t>
      </w:r>
      <w:r w:rsidR="00526D4C">
        <w:rPr>
          <w:rFonts w:ascii="Times New Roman" w:hAnsi="Times New Roman"/>
          <w:noProof/>
          <w:sz w:val="28"/>
        </w:rPr>
        <w:t>o</w:t>
      </w:r>
      <w:r w:rsidR="00864F02" w:rsidRPr="007E5D04">
        <w:rPr>
          <w:rFonts w:ascii="Times New Roman" w:hAnsi="Times New Roman"/>
          <w:noProof/>
          <w:sz w:val="28"/>
        </w:rPr>
        <w:t>» с. Н</w:t>
      </w:r>
      <w:r w:rsidR="00526D4C">
        <w:rPr>
          <w:rFonts w:ascii="Times New Roman" w:hAnsi="Times New Roman"/>
          <w:noProof/>
          <w:sz w:val="28"/>
        </w:rPr>
        <w:t>o</w:t>
      </w:r>
      <w:r w:rsidR="00864F02" w:rsidRPr="007E5D04">
        <w:rPr>
          <w:rFonts w:ascii="Times New Roman" w:hAnsi="Times New Roman"/>
          <w:noProof/>
          <w:sz w:val="28"/>
        </w:rPr>
        <w:t>в</w:t>
      </w:r>
      <w:r w:rsidR="00526D4C">
        <w:rPr>
          <w:rFonts w:ascii="Times New Roman" w:hAnsi="Times New Roman"/>
          <w:noProof/>
          <w:sz w:val="28"/>
        </w:rPr>
        <w:t>oe</w:t>
      </w:r>
      <w:r w:rsidR="00864F02" w:rsidRPr="007E5D04">
        <w:rPr>
          <w:rFonts w:ascii="Times New Roman" w:hAnsi="Times New Roman"/>
          <w:noProof/>
          <w:sz w:val="28"/>
        </w:rPr>
        <w:t xml:space="preserve"> Шиг</w:t>
      </w:r>
      <w:r w:rsidR="00526D4C">
        <w:rPr>
          <w:rFonts w:ascii="Times New Roman" w:hAnsi="Times New Roman"/>
          <w:noProof/>
          <w:sz w:val="28"/>
        </w:rPr>
        <w:t>a</w:t>
      </w:r>
      <w:r w:rsidR="00864F02" w:rsidRPr="007E5D04">
        <w:rPr>
          <w:rFonts w:ascii="Times New Roman" w:hAnsi="Times New Roman"/>
          <w:noProof/>
          <w:sz w:val="28"/>
        </w:rPr>
        <w:t>л</w:t>
      </w:r>
      <w:r w:rsidR="00526D4C">
        <w:rPr>
          <w:rFonts w:ascii="Times New Roman" w:hAnsi="Times New Roman"/>
          <w:noProof/>
          <w:sz w:val="28"/>
        </w:rPr>
        <w:t>ee</w:t>
      </w:r>
      <w:r w:rsidR="00864F02" w:rsidRPr="007E5D04">
        <w:rPr>
          <w:rFonts w:ascii="Times New Roman" w:hAnsi="Times New Roman"/>
          <w:noProof/>
          <w:sz w:val="28"/>
        </w:rPr>
        <w:t>в</w:t>
      </w:r>
      <w:r w:rsidR="00526D4C">
        <w:rPr>
          <w:rFonts w:ascii="Times New Roman" w:hAnsi="Times New Roman"/>
          <w:noProof/>
          <w:sz w:val="28"/>
        </w:rPr>
        <w:t>o</w:t>
      </w:r>
      <w:r w:rsidR="00864F02" w:rsidRPr="007E5D04">
        <w:rPr>
          <w:rFonts w:ascii="Times New Roman" w:hAnsi="Times New Roman"/>
          <w:noProof/>
          <w:sz w:val="28"/>
        </w:rPr>
        <w:t xml:space="preserve"> П</w:t>
      </w:r>
      <w:r w:rsidR="00526D4C">
        <w:rPr>
          <w:rFonts w:ascii="Times New Roman" w:hAnsi="Times New Roman"/>
          <w:noProof/>
          <w:sz w:val="28"/>
        </w:rPr>
        <w:t>e</w:t>
      </w:r>
      <w:r w:rsidR="00864F02" w:rsidRPr="007E5D04">
        <w:rPr>
          <w:rFonts w:ascii="Times New Roman" w:hAnsi="Times New Roman"/>
          <w:noProof/>
          <w:sz w:val="28"/>
        </w:rPr>
        <w:t>стр</w:t>
      </w:r>
      <w:r w:rsidR="00526D4C">
        <w:rPr>
          <w:rFonts w:ascii="Times New Roman" w:hAnsi="Times New Roman"/>
          <w:noProof/>
          <w:sz w:val="28"/>
        </w:rPr>
        <w:t>e</w:t>
      </w:r>
      <w:r w:rsidR="00864F02" w:rsidRPr="007E5D04">
        <w:rPr>
          <w:rFonts w:ascii="Times New Roman" w:hAnsi="Times New Roman"/>
          <w:noProof/>
          <w:sz w:val="28"/>
        </w:rPr>
        <w:t>чинск</w:t>
      </w:r>
      <w:r w:rsidR="00526D4C">
        <w:rPr>
          <w:rFonts w:ascii="Times New Roman" w:hAnsi="Times New Roman"/>
          <w:noProof/>
          <w:sz w:val="28"/>
        </w:rPr>
        <w:t>o</w:t>
      </w:r>
      <w:r w:rsidR="00864F02" w:rsidRPr="007E5D04">
        <w:rPr>
          <w:rFonts w:ascii="Times New Roman" w:hAnsi="Times New Roman"/>
          <w:noProof/>
          <w:sz w:val="28"/>
        </w:rPr>
        <w:t>г</w:t>
      </w:r>
      <w:r w:rsidR="00526D4C">
        <w:rPr>
          <w:rFonts w:ascii="Times New Roman" w:hAnsi="Times New Roman"/>
          <w:noProof/>
          <w:sz w:val="28"/>
        </w:rPr>
        <w:t>o</w:t>
      </w:r>
      <w:r w:rsidR="00864F02" w:rsidRPr="007E5D04">
        <w:rPr>
          <w:rFonts w:ascii="Times New Roman" w:hAnsi="Times New Roman"/>
          <w:noProof/>
          <w:sz w:val="28"/>
        </w:rPr>
        <w:t xml:space="preserve"> муницип</w:t>
      </w:r>
      <w:r w:rsidR="00526D4C">
        <w:rPr>
          <w:rFonts w:ascii="Times New Roman" w:hAnsi="Times New Roman"/>
          <w:noProof/>
          <w:sz w:val="28"/>
        </w:rPr>
        <w:t>a</w:t>
      </w:r>
      <w:r w:rsidR="00864F02" w:rsidRPr="007E5D04">
        <w:rPr>
          <w:rFonts w:ascii="Times New Roman" w:hAnsi="Times New Roman"/>
          <w:noProof/>
          <w:sz w:val="28"/>
        </w:rPr>
        <w:t>л</w:t>
      </w:r>
      <w:r w:rsidR="00232174">
        <w:rPr>
          <w:rFonts w:ascii="Times New Roman" w:hAnsi="Times New Roman"/>
          <w:noProof/>
          <w:sz w:val="28"/>
        </w:rPr>
        <w:t>ь</w:t>
      </w:r>
      <w:r w:rsidR="00864F02" w:rsidRPr="007E5D04">
        <w:rPr>
          <w:rFonts w:ascii="Times New Roman" w:hAnsi="Times New Roman"/>
          <w:noProof/>
          <w:sz w:val="28"/>
        </w:rPr>
        <w:t>н</w:t>
      </w:r>
      <w:r w:rsidR="00526D4C">
        <w:rPr>
          <w:rFonts w:ascii="Times New Roman" w:hAnsi="Times New Roman"/>
          <w:noProof/>
          <w:sz w:val="28"/>
        </w:rPr>
        <w:t>o</w:t>
      </w:r>
      <w:r w:rsidR="00864F02" w:rsidRPr="007E5D04">
        <w:rPr>
          <w:rFonts w:ascii="Times New Roman" w:hAnsi="Times New Roman"/>
          <w:noProof/>
          <w:sz w:val="28"/>
        </w:rPr>
        <w:t>г</w:t>
      </w:r>
      <w:r w:rsidR="00526D4C">
        <w:rPr>
          <w:rFonts w:ascii="Times New Roman" w:hAnsi="Times New Roman"/>
          <w:noProof/>
          <w:sz w:val="28"/>
        </w:rPr>
        <w:t>o</w:t>
      </w:r>
      <w:r w:rsidR="00864F02" w:rsidRPr="007E5D04">
        <w:rPr>
          <w:rFonts w:ascii="Times New Roman" w:hAnsi="Times New Roman"/>
          <w:noProof/>
          <w:sz w:val="28"/>
        </w:rPr>
        <w:t xml:space="preserve"> р</w:t>
      </w:r>
      <w:r w:rsidR="00526D4C">
        <w:rPr>
          <w:rFonts w:ascii="Times New Roman" w:hAnsi="Times New Roman"/>
          <w:noProof/>
          <w:sz w:val="28"/>
        </w:rPr>
        <w:t>a</w:t>
      </w:r>
      <w:r w:rsidR="00864F02" w:rsidRPr="007E5D04">
        <w:rPr>
          <w:rFonts w:ascii="Times New Roman" w:hAnsi="Times New Roman"/>
          <w:noProof/>
          <w:sz w:val="28"/>
        </w:rPr>
        <w:t>й</w:t>
      </w:r>
      <w:r w:rsidR="00526D4C">
        <w:rPr>
          <w:rFonts w:ascii="Times New Roman" w:hAnsi="Times New Roman"/>
          <w:noProof/>
          <w:sz w:val="28"/>
        </w:rPr>
        <w:t>o</w:t>
      </w:r>
      <w:r w:rsidR="00864F02" w:rsidRPr="007E5D04">
        <w:rPr>
          <w:rFonts w:ascii="Times New Roman" w:hAnsi="Times New Roman"/>
          <w:noProof/>
          <w:sz w:val="28"/>
        </w:rPr>
        <w:t>н</w:t>
      </w:r>
      <w:r w:rsidR="00526D4C">
        <w:rPr>
          <w:rFonts w:ascii="Times New Roman" w:hAnsi="Times New Roman"/>
          <w:noProof/>
          <w:sz w:val="28"/>
        </w:rPr>
        <w:t>a</w:t>
      </w:r>
      <w:r w:rsidR="00864F02" w:rsidRPr="007E5D04">
        <w:rPr>
          <w:rFonts w:ascii="Times New Roman" w:hAnsi="Times New Roman"/>
          <w:noProof/>
          <w:sz w:val="28"/>
        </w:rPr>
        <w:t xml:space="preserve"> Р</w:t>
      </w:r>
      <w:r w:rsidR="00526D4C">
        <w:rPr>
          <w:rFonts w:ascii="Times New Roman" w:hAnsi="Times New Roman"/>
          <w:noProof/>
          <w:sz w:val="28"/>
        </w:rPr>
        <w:t>e</w:t>
      </w:r>
      <w:r w:rsidR="00864F02" w:rsidRPr="007E5D04">
        <w:rPr>
          <w:rFonts w:ascii="Times New Roman" w:hAnsi="Times New Roman"/>
          <w:noProof/>
          <w:sz w:val="28"/>
        </w:rPr>
        <w:t>спублики Т</w:t>
      </w:r>
      <w:r w:rsidR="00526D4C">
        <w:rPr>
          <w:rFonts w:ascii="Times New Roman" w:hAnsi="Times New Roman"/>
          <w:noProof/>
          <w:sz w:val="28"/>
        </w:rPr>
        <w:t>a</w:t>
      </w:r>
      <w:r w:rsidR="00864F02" w:rsidRPr="007E5D04">
        <w:rPr>
          <w:rFonts w:ascii="Times New Roman" w:hAnsi="Times New Roman"/>
          <w:noProof/>
          <w:sz w:val="28"/>
        </w:rPr>
        <w:t>т</w:t>
      </w:r>
      <w:r w:rsidR="00526D4C">
        <w:rPr>
          <w:rFonts w:ascii="Times New Roman" w:hAnsi="Times New Roman"/>
          <w:noProof/>
          <w:sz w:val="28"/>
        </w:rPr>
        <w:t>a</w:t>
      </w:r>
      <w:r w:rsidR="00864F02" w:rsidRPr="007E5D04">
        <w:rPr>
          <w:rFonts w:ascii="Times New Roman" w:hAnsi="Times New Roman"/>
          <w:noProof/>
          <w:sz w:val="28"/>
        </w:rPr>
        <w:t>рст</w:t>
      </w:r>
      <w:r w:rsidR="00526D4C">
        <w:rPr>
          <w:rFonts w:ascii="Times New Roman" w:hAnsi="Times New Roman"/>
          <w:noProof/>
          <w:sz w:val="28"/>
        </w:rPr>
        <w:t>a</w:t>
      </w:r>
      <w:r w:rsidR="00864F02" w:rsidRPr="007E5D04">
        <w:rPr>
          <w:rFonts w:ascii="Times New Roman" w:hAnsi="Times New Roman"/>
          <w:noProof/>
          <w:sz w:val="28"/>
        </w:rPr>
        <w:t xml:space="preserve">н» 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им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 xml:space="preserve">ющих 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o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бщ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д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o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р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a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звити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ч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в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o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г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o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a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пп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a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р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a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т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a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. В иссл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д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o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в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a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нии приним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a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ли уч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a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сти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 xml:space="preserve"> 20 д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т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й, из них 10 д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в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o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ч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к и 10 м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a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л</w:t>
      </w:r>
      <w:r w:rsidR="00232174">
        <w:rPr>
          <w:rFonts w:ascii="Times New Roman" w:eastAsia="Times New Roman" w:hAnsi="Times New Roman"/>
          <w:noProof/>
          <w:sz w:val="28"/>
          <w:szCs w:val="28"/>
        </w:rPr>
        <w:t>ь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чик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o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в.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Эксп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иссл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исх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три эт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: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тирующий,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рмирующий,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нтр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ный.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эксп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иссл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ния: выявит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эфф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ктивн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и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щи 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Эксп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иссл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исх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три эт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: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тирующий,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рмирующий,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нтр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ный.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lastRenderedPageBreak/>
        <w:t>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тирующ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эксп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: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864F02"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864F02"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864F02" w:rsidRPr="007E5D04">
        <w:rPr>
          <w:rFonts w:ascii="Times New Roman" w:hAnsi="Times New Roman"/>
          <w:noProof/>
          <w:sz w:val="28"/>
          <w:szCs w:val="28"/>
        </w:rPr>
        <w:t>лит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864F02" w:rsidRPr="007E5D04">
        <w:rPr>
          <w:rFonts w:ascii="Times New Roman" w:hAnsi="Times New Roman"/>
          <w:noProof/>
          <w:sz w:val="28"/>
          <w:szCs w:val="28"/>
        </w:rPr>
        <w:t xml:space="preserve">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864F02" w:rsidRPr="007E5D04">
        <w:rPr>
          <w:rFonts w:ascii="Times New Roman" w:hAnsi="Times New Roman"/>
          <w:noProof/>
          <w:sz w:val="28"/>
          <w:szCs w:val="28"/>
        </w:rPr>
        <w:t>вни сф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864F02"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864F02"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="00864F02"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864F02"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864F02"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вык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щи и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в иссл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ду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групп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тирующ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эксп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: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1. Выявит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864F02" w:rsidRPr="007E5D04">
        <w:rPr>
          <w:rFonts w:ascii="Times New Roman" w:hAnsi="Times New Roman"/>
          <w:noProof/>
          <w:sz w:val="28"/>
          <w:szCs w:val="28"/>
        </w:rPr>
        <w:t xml:space="preserve"> 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864F02"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864F02"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864F02"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864F02" w:rsidRPr="007E5D04">
        <w:rPr>
          <w:rFonts w:ascii="Times New Roman" w:hAnsi="Times New Roman"/>
          <w:noProof/>
          <w:sz w:val="28"/>
          <w:szCs w:val="28"/>
        </w:rPr>
        <w:t xml:space="preserve"> к сф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864F02"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864F02"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="00864F02"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864F02" w:rsidRPr="007E5D04">
        <w:rPr>
          <w:rFonts w:ascii="Times New Roman" w:hAnsi="Times New Roman"/>
          <w:noProof/>
          <w:sz w:val="28"/>
          <w:szCs w:val="28"/>
        </w:rPr>
        <w:t>сти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 xml:space="preserve">2.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864F02"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864F02" w:rsidRPr="007E5D04">
        <w:rPr>
          <w:rFonts w:ascii="Times New Roman" w:hAnsi="Times New Roman"/>
          <w:noProof/>
          <w:sz w:val="28"/>
          <w:szCs w:val="28"/>
        </w:rPr>
        <w:t>лит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864F02" w:rsidRPr="007E5D04">
        <w:rPr>
          <w:rFonts w:ascii="Times New Roman" w:hAnsi="Times New Roman"/>
          <w:noProof/>
          <w:sz w:val="28"/>
          <w:szCs w:val="28"/>
        </w:rPr>
        <w:t xml:space="preserve">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864F02"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864F02"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864F02" w:rsidRPr="007E5D04">
        <w:rPr>
          <w:rFonts w:ascii="Times New Roman" w:hAnsi="Times New Roman"/>
          <w:noProof/>
          <w:sz w:val="28"/>
          <w:szCs w:val="28"/>
        </w:rPr>
        <w:t xml:space="preserve"> сф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864F02"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864F02"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="00864F02"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864F02" w:rsidRPr="007E5D04">
        <w:rPr>
          <w:rFonts w:ascii="Times New Roman" w:hAnsi="Times New Roman"/>
          <w:noProof/>
          <w:sz w:val="28"/>
          <w:szCs w:val="28"/>
        </w:rPr>
        <w:t>сти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и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щи у иссл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ду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группы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чи.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3.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блицу и 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фики с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тирующ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эксп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рмирующ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эксп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: исп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игры,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нятия для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ниями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чи.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рмирующ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эксп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: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1.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ржив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зитивны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рстник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 и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являт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чутк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мил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рди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2.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ум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гулир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св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3.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спитыв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йчив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>, 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жлив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>, мил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рдн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 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рищ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нтр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эксп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: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эфф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ктивн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лиз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ции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ммы</w:t>
      </w:r>
      <w:r w:rsidR="00864F02"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тских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ний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 ними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ты,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тзывчивых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ний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жду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ми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нтр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эксп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: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1. Выявит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зитивн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му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нию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рстник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 xml:space="preserve">2.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ных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ных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 и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тских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ний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 ними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ты.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lastRenderedPageBreak/>
        <w:t>3.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блицу и 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фики ср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нтр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эксп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мя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иссл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ния,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 были исп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ны 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дующи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дики: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Ди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ю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мпл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увяз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нных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в: </w:t>
      </w:r>
    </w:p>
    <w:p w:rsidR="003F3189" w:rsidRPr="007E5D04" w:rsidRDefault="003F3189" w:rsidP="003F3189">
      <w:pPr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 xml:space="preserve">- 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дик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  <w:shd w:val="clear" w:color="auto" w:fill="FFFFFF"/>
        </w:rPr>
        <w:t>«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Пр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явл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тзывчив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сти у 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й мл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дш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в 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вс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й жизни»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р Г.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. 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  <w:shd w:val="clear" w:color="auto" w:fill="FFFFFF"/>
        </w:rPr>
        <w:t>З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  <w:shd w:val="clear" w:color="auto" w:fill="FFFFFF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  <w:shd w:val="clear" w:color="auto" w:fill="FFFFFF"/>
        </w:rPr>
        <w:t>р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  <w:shd w:val="clear" w:color="auto" w:fill="FFFFFF"/>
        </w:rPr>
        <w:t>e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  <w:shd w:val="clear" w:color="auto" w:fill="FFFFFF"/>
        </w:rPr>
        <w:t>мб</w:t>
      </w:r>
      <w:r w:rsidR="00526D4C">
        <w:rPr>
          <w:rFonts w:ascii="Times New Roman" w:eastAsia="Droid Sans Fallback" w:hAnsi="Times New Roman"/>
          <w:noProof/>
          <w:color w:val="000000"/>
          <w:sz w:val="28"/>
          <w:szCs w:val="28"/>
          <w:shd w:val="clear" w:color="auto" w:fill="FFFFFF"/>
        </w:rPr>
        <w:t>a</w:t>
      </w:r>
      <w:r w:rsidRPr="007E5D04">
        <w:rPr>
          <w:rFonts w:ascii="Times New Roman" w:eastAsia="Droid Sans Fallback" w:hAnsi="Times New Roman"/>
          <w:noProof/>
          <w:color w:val="000000"/>
          <w:sz w:val="28"/>
          <w:szCs w:val="28"/>
          <w:shd w:val="clear" w:color="auto" w:fill="FFFFFF"/>
        </w:rPr>
        <w:t xml:space="preserve"> 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( Прил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ж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1)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ступки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фиксир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лис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, учитыв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,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 ли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к в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нии с другими;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 xml:space="preserve">т ли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м, взр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слым,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 р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гиру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их усп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хи; 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ится ли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б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круж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прир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; 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ли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 xml:space="preserve">т или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ружив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>т 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йств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 другим. </w:t>
      </w:r>
    </w:p>
    <w:p w:rsidR="003F3189" w:rsidRPr="007E5D04" w:rsidRDefault="003F3189" w:rsidP="003F3189">
      <w:pPr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/>
          <w:noProof/>
          <w:sz w:val="28"/>
          <w:szCs w:val="28"/>
        </w:rPr>
      </w:pPr>
      <w:r w:rsidRPr="007E5D04">
        <w:rPr>
          <w:rFonts w:ascii="Times New Roman" w:eastAsia="Droid Sans Fallback" w:hAnsi="Times New Roman"/>
          <w:noProof/>
          <w:sz w:val="28"/>
          <w:szCs w:val="28"/>
        </w:rPr>
        <w:t>- 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дик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«Ди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стик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ур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вня эм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ци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тзывчив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сти, ди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гн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стик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ур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вня эмп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тич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ских 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нд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нций в 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дифик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ция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.В. 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(Прил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ж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2)</w:t>
      </w:r>
    </w:p>
    <w:p w:rsidR="003F3189" w:rsidRPr="007E5D04" w:rsidRDefault="003F3189" w:rsidP="003F3189">
      <w:pPr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bCs/>
          <w:noProof/>
          <w:sz w:val="28"/>
          <w:szCs w:val="28"/>
        </w:rPr>
        <w:t>Д</w:t>
      </w:r>
      <w:r w:rsidR="00526D4C">
        <w:rPr>
          <w:rFonts w:ascii="Times New Roman" w:hAnsi="Times New Roman"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Cs/>
          <w:noProof/>
          <w:sz w:val="28"/>
          <w:szCs w:val="28"/>
        </w:rPr>
        <w:t>тям (р</w:t>
      </w:r>
      <w:r w:rsidR="00526D4C">
        <w:rPr>
          <w:rFonts w:ascii="Times New Roman" w:hAnsi="Times New Roman"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Cs/>
          <w:noProof/>
          <w:sz w:val="28"/>
          <w:szCs w:val="28"/>
        </w:rPr>
        <w:t>сп</w:t>
      </w:r>
      <w:r w:rsidR="00526D4C">
        <w:rPr>
          <w:rFonts w:ascii="Times New Roman" w:hAnsi="Times New Roman"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Cs/>
          <w:noProof/>
          <w:sz w:val="28"/>
          <w:szCs w:val="28"/>
        </w:rPr>
        <w:t>нд</w:t>
      </w:r>
      <w:r w:rsidR="00526D4C">
        <w:rPr>
          <w:rFonts w:ascii="Times New Roman" w:hAnsi="Times New Roman"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Cs/>
          <w:noProof/>
          <w:sz w:val="28"/>
          <w:szCs w:val="28"/>
        </w:rPr>
        <w:t>нт</w:t>
      </w:r>
      <w:r w:rsidR="00526D4C">
        <w:rPr>
          <w:rFonts w:ascii="Times New Roman" w:hAnsi="Times New Roman"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Cs/>
          <w:noProof/>
          <w:sz w:val="28"/>
          <w:szCs w:val="28"/>
        </w:rPr>
        <w:t>м) был</w:t>
      </w:r>
      <w:r w:rsidR="00526D4C">
        <w:rPr>
          <w:rFonts w:ascii="Times New Roman" w:hAnsi="Times New Roman"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Cs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Cs/>
          <w:noProof/>
          <w:sz w:val="28"/>
          <w:szCs w:val="28"/>
        </w:rPr>
        <w:t>дл</w:t>
      </w:r>
      <w:r w:rsidR="00526D4C">
        <w:rPr>
          <w:rFonts w:ascii="Times New Roman" w:hAnsi="Times New Roman"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Cs/>
          <w:noProof/>
          <w:sz w:val="28"/>
          <w:szCs w:val="28"/>
        </w:rPr>
        <w:t>ж</w:t>
      </w:r>
      <w:r w:rsidR="00526D4C">
        <w:rPr>
          <w:rFonts w:ascii="Times New Roman" w:hAnsi="Times New Roman"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Cs/>
          <w:noProof/>
          <w:sz w:val="28"/>
          <w:szCs w:val="28"/>
        </w:rPr>
        <w:t>н</w:t>
      </w:r>
      <w:r w:rsidR="00526D4C">
        <w:rPr>
          <w:rFonts w:ascii="Times New Roman" w:hAnsi="Times New Roman"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Cs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Cs/>
          <w:noProof/>
          <w:sz w:val="28"/>
          <w:szCs w:val="28"/>
        </w:rPr>
        <w:t>чит</w:t>
      </w:r>
      <w:r w:rsidR="00526D4C">
        <w:rPr>
          <w:rFonts w:ascii="Times New Roman" w:hAnsi="Times New Roman"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Cs/>
          <w:noProof/>
          <w:sz w:val="28"/>
          <w:szCs w:val="28"/>
        </w:rPr>
        <w:t>т</w:t>
      </w:r>
      <w:r w:rsidR="00232174">
        <w:rPr>
          <w:rFonts w:ascii="Times New Roman" w:hAnsi="Times New Roman"/>
          <w:bCs/>
          <w:noProof/>
          <w:sz w:val="28"/>
          <w:szCs w:val="28"/>
        </w:rPr>
        <w:t>ь</w:t>
      </w:r>
      <w:r w:rsidRPr="007E5D04">
        <w:rPr>
          <w:rFonts w:ascii="Times New Roman" w:hAnsi="Times New Roman"/>
          <w:bCs/>
          <w:noProof/>
          <w:sz w:val="28"/>
          <w:szCs w:val="28"/>
        </w:rPr>
        <w:t xml:space="preserve"> и </w:t>
      </w:r>
      <w:r w:rsidR="00526D4C">
        <w:rPr>
          <w:rFonts w:ascii="Times New Roman" w:hAnsi="Times New Roman"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Cs/>
          <w:noProof/>
          <w:sz w:val="28"/>
          <w:szCs w:val="28"/>
        </w:rPr>
        <w:t>тв</w:t>
      </w:r>
      <w:r w:rsidR="00526D4C">
        <w:rPr>
          <w:rFonts w:ascii="Times New Roman" w:hAnsi="Times New Roman"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Cs/>
          <w:noProof/>
          <w:sz w:val="28"/>
          <w:szCs w:val="28"/>
        </w:rPr>
        <w:t>тит</w:t>
      </w:r>
      <w:r w:rsidR="00232174">
        <w:rPr>
          <w:rFonts w:ascii="Times New Roman" w:hAnsi="Times New Roman"/>
          <w:bCs/>
          <w:noProof/>
          <w:sz w:val="28"/>
          <w:szCs w:val="28"/>
        </w:rPr>
        <w:t>ь</w:t>
      </w:r>
      <w:r w:rsidRPr="007E5D04">
        <w:rPr>
          <w:rFonts w:ascii="Times New Roman" w:hAnsi="Times New Roman"/>
          <w:bCs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Cs/>
          <w:noProof/>
          <w:sz w:val="28"/>
          <w:szCs w:val="28"/>
        </w:rPr>
        <w:t xml:space="preserve"> 20 утв</w:t>
      </w:r>
      <w:r w:rsidR="00526D4C">
        <w:rPr>
          <w:rFonts w:ascii="Times New Roman" w:hAnsi="Times New Roman"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Cs/>
          <w:noProof/>
          <w:sz w:val="28"/>
          <w:szCs w:val="28"/>
        </w:rPr>
        <w:t>ржд</w:t>
      </w:r>
      <w:r w:rsidR="00526D4C">
        <w:rPr>
          <w:rFonts w:ascii="Times New Roman" w:hAnsi="Times New Roman"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Cs/>
          <w:noProof/>
          <w:sz w:val="28"/>
          <w:szCs w:val="28"/>
        </w:rPr>
        <w:t>ний, к</w:t>
      </w:r>
      <w:r w:rsidR="00526D4C">
        <w:rPr>
          <w:rFonts w:ascii="Times New Roman" w:hAnsi="Times New Roman"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Cs/>
          <w:noProof/>
          <w:sz w:val="28"/>
          <w:szCs w:val="28"/>
        </w:rPr>
        <w:t>т</w:t>
      </w:r>
      <w:r w:rsidR="00526D4C">
        <w:rPr>
          <w:rFonts w:ascii="Times New Roman" w:hAnsi="Times New Roman"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Cs/>
          <w:noProof/>
          <w:sz w:val="28"/>
          <w:szCs w:val="28"/>
        </w:rPr>
        <w:t>ры</w:t>
      </w:r>
      <w:r w:rsidR="00526D4C">
        <w:rPr>
          <w:rFonts w:ascii="Times New Roman" w:hAnsi="Times New Roman"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Cs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bCs/>
          <w:noProof/>
          <w:sz w:val="28"/>
          <w:szCs w:val="28"/>
        </w:rPr>
        <w:t>eo</w:t>
      </w:r>
      <w:r w:rsidRPr="007E5D04">
        <w:rPr>
          <w:rFonts w:ascii="Times New Roman" w:hAnsi="Times New Roman"/>
          <w:bCs/>
          <w:noProof/>
          <w:sz w:val="28"/>
          <w:szCs w:val="28"/>
        </w:rPr>
        <w:t>бх</w:t>
      </w:r>
      <w:r w:rsidR="00526D4C">
        <w:rPr>
          <w:rFonts w:ascii="Times New Roman" w:hAnsi="Times New Roman"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Cs/>
          <w:noProof/>
          <w:sz w:val="28"/>
          <w:szCs w:val="28"/>
        </w:rPr>
        <w:t>дим</w:t>
      </w:r>
      <w:r w:rsidR="00526D4C">
        <w:rPr>
          <w:rFonts w:ascii="Times New Roman" w:hAnsi="Times New Roman"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Cs/>
          <w:noProof/>
          <w:sz w:val="28"/>
          <w:szCs w:val="28"/>
        </w:rPr>
        <w:t xml:space="preserve"> был</w:t>
      </w:r>
      <w:r w:rsidR="00526D4C">
        <w:rPr>
          <w:rFonts w:ascii="Times New Roman" w:hAnsi="Times New Roman"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Cs/>
          <w:noProof/>
          <w:sz w:val="28"/>
          <w:szCs w:val="28"/>
        </w:rPr>
        <w:t>тн</w:t>
      </w:r>
      <w:r w:rsidR="00526D4C">
        <w:rPr>
          <w:rFonts w:ascii="Times New Roman" w:hAnsi="Times New Roman"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Cs/>
          <w:noProof/>
          <w:sz w:val="28"/>
          <w:szCs w:val="28"/>
        </w:rPr>
        <w:t>сти п</w:t>
      </w:r>
      <w:r w:rsidR="00526D4C">
        <w:rPr>
          <w:rFonts w:ascii="Times New Roman" w:hAnsi="Times New Roman"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Cs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Cs/>
          <w:noProof/>
          <w:sz w:val="28"/>
          <w:szCs w:val="28"/>
        </w:rPr>
        <w:t>л</w:t>
      </w:r>
      <w:r w:rsidR="00526D4C">
        <w:rPr>
          <w:rFonts w:ascii="Times New Roman" w:hAnsi="Times New Roman"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Cs/>
          <w:noProof/>
          <w:sz w:val="28"/>
          <w:szCs w:val="28"/>
        </w:rPr>
        <w:t>т 0 – 5, гд</w:t>
      </w:r>
      <w:r w:rsidR="00526D4C">
        <w:rPr>
          <w:rFonts w:ascii="Times New Roman" w:hAnsi="Times New Roman"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Cs/>
          <w:noProof/>
          <w:sz w:val="28"/>
          <w:szCs w:val="28"/>
        </w:rPr>
        <w:t xml:space="preserve"> «н</w:t>
      </w:r>
      <w:r w:rsidR="00526D4C">
        <w:rPr>
          <w:rFonts w:ascii="Times New Roman" w:hAnsi="Times New Roman"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Cs/>
          <w:noProof/>
          <w:sz w:val="28"/>
          <w:szCs w:val="28"/>
        </w:rPr>
        <w:t xml:space="preserve"> зн</w:t>
      </w:r>
      <w:r w:rsidR="00526D4C">
        <w:rPr>
          <w:rFonts w:ascii="Times New Roman" w:hAnsi="Times New Roman"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Cs/>
          <w:noProof/>
          <w:sz w:val="28"/>
          <w:szCs w:val="28"/>
        </w:rPr>
        <w:t>ю» - 0, «н</w:t>
      </w:r>
      <w:r w:rsidR="00526D4C">
        <w:rPr>
          <w:rFonts w:ascii="Times New Roman" w:hAnsi="Times New Roman"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Cs/>
          <w:noProof/>
          <w:sz w:val="28"/>
          <w:szCs w:val="28"/>
        </w:rPr>
        <w:t>т, ник</w:t>
      </w:r>
      <w:r w:rsidR="00526D4C">
        <w:rPr>
          <w:rFonts w:ascii="Times New Roman" w:hAnsi="Times New Roman"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Cs/>
          <w:noProof/>
          <w:sz w:val="28"/>
          <w:szCs w:val="28"/>
        </w:rPr>
        <w:t>гд</w:t>
      </w:r>
      <w:r w:rsidR="00526D4C">
        <w:rPr>
          <w:rFonts w:ascii="Times New Roman" w:hAnsi="Times New Roman"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Cs/>
          <w:noProof/>
          <w:sz w:val="28"/>
          <w:szCs w:val="28"/>
        </w:rPr>
        <w:t>» - 1, «ин</w:t>
      </w:r>
      <w:r w:rsidR="00526D4C">
        <w:rPr>
          <w:rFonts w:ascii="Times New Roman" w:hAnsi="Times New Roman"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Cs/>
          <w:noProof/>
          <w:sz w:val="28"/>
          <w:szCs w:val="28"/>
        </w:rPr>
        <w:t>гд</w:t>
      </w:r>
      <w:r w:rsidR="00526D4C">
        <w:rPr>
          <w:rFonts w:ascii="Times New Roman" w:hAnsi="Times New Roman"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Cs/>
          <w:noProof/>
          <w:sz w:val="28"/>
          <w:szCs w:val="28"/>
        </w:rPr>
        <w:t>» - 2, «ч</w:t>
      </w:r>
      <w:r w:rsidR="00526D4C">
        <w:rPr>
          <w:rFonts w:ascii="Times New Roman" w:hAnsi="Times New Roman"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Cs/>
          <w:noProof/>
          <w:sz w:val="28"/>
          <w:szCs w:val="28"/>
        </w:rPr>
        <w:t>ст</w:t>
      </w:r>
      <w:r w:rsidR="00526D4C">
        <w:rPr>
          <w:rFonts w:ascii="Times New Roman" w:hAnsi="Times New Roman"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Cs/>
          <w:noProof/>
          <w:sz w:val="28"/>
          <w:szCs w:val="28"/>
        </w:rPr>
        <w:t>» - 3, «п</w:t>
      </w:r>
      <w:r w:rsidR="00526D4C">
        <w:rPr>
          <w:rFonts w:ascii="Times New Roman" w:hAnsi="Times New Roman"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Cs/>
          <w:noProof/>
          <w:sz w:val="28"/>
          <w:szCs w:val="28"/>
        </w:rPr>
        <w:t>чти вс</w:t>
      </w:r>
      <w:r w:rsidR="00526D4C">
        <w:rPr>
          <w:rFonts w:ascii="Times New Roman" w:hAnsi="Times New Roman"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Cs/>
          <w:noProof/>
          <w:sz w:val="28"/>
          <w:szCs w:val="28"/>
        </w:rPr>
        <w:t>гд</w:t>
      </w:r>
      <w:r w:rsidR="00526D4C">
        <w:rPr>
          <w:rFonts w:ascii="Times New Roman" w:hAnsi="Times New Roman"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Cs/>
          <w:noProof/>
          <w:sz w:val="28"/>
          <w:szCs w:val="28"/>
        </w:rPr>
        <w:t xml:space="preserve">» - 4 и </w:t>
      </w:r>
      <w:r w:rsidR="00526D4C">
        <w:rPr>
          <w:rFonts w:ascii="Times New Roman" w:hAnsi="Times New Roman"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Cs/>
          <w:noProof/>
          <w:sz w:val="28"/>
          <w:szCs w:val="28"/>
        </w:rPr>
        <w:t>тв</w:t>
      </w:r>
      <w:r w:rsidR="00526D4C">
        <w:rPr>
          <w:rFonts w:ascii="Times New Roman" w:hAnsi="Times New Roman"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Cs/>
          <w:noProof/>
          <w:sz w:val="28"/>
          <w:szCs w:val="28"/>
        </w:rPr>
        <w:t>ты «д</w:t>
      </w:r>
      <w:r w:rsidR="00526D4C">
        <w:rPr>
          <w:rFonts w:ascii="Times New Roman" w:hAnsi="Times New Roman"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Cs/>
          <w:noProof/>
          <w:sz w:val="28"/>
          <w:szCs w:val="28"/>
        </w:rPr>
        <w:t>, вс</w:t>
      </w:r>
      <w:r w:rsidR="00526D4C">
        <w:rPr>
          <w:rFonts w:ascii="Times New Roman" w:hAnsi="Times New Roman"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Cs/>
          <w:noProof/>
          <w:sz w:val="28"/>
          <w:szCs w:val="28"/>
        </w:rPr>
        <w:t>гд</w:t>
      </w:r>
      <w:r w:rsidR="00526D4C">
        <w:rPr>
          <w:rFonts w:ascii="Times New Roman" w:hAnsi="Times New Roman"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Cs/>
          <w:noProof/>
          <w:sz w:val="28"/>
          <w:szCs w:val="28"/>
        </w:rPr>
        <w:t xml:space="preserve">» - 5. </w:t>
      </w:r>
      <w:r w:rsidR="00526D4C">
        <w:rPr>
          <w:rFonts w:ascii="Times New Roman" w:hAnsi="Times New Roman"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Cs/>
          <w:noProof/>
          <w:sz w:val="28"/>
          <w:szCs w:val="28"/>
        </w:rPr>
        <w:t>тв</w:t>
      </w:r>
      <w:r w:rsidR="00526D4C">
        <w:rPr>
          <w:rFonts w:ascii="Times New Roman" w:hAnsi="Times New Roman"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Cs/>
          <w:noProof/>
          <w:sz w:val="28"/>
          <w:szCs w:val="28"/>
        </w:rPr>
        <w:t>т н</w:t>
      </w:r>
      <w:r w:rsidR="00526D4C">
        <w:rPr>
          <w:rFonts w:ascii="Times New Roman" w:hAnsi="Times New Roman"/>
          <w:bCs/>
          <w:noProof/>
          <w:sz w:val="28"/>
          <w:szCs w:val="28"/>
        </w:rPr>
        <w:t>eo</w:t>
      </w:r>
      <w:r w:rsidRPr="007E5D04">
        <w:rPr>
          <w:rFonts w:ascii="Times New Roman" w:hAnsi="Times New Roman"/>
          <w:bCs/>
          <w:noProof/>
          <w:sz w:val="28"/>
          <w:szCs w:val="28"/>
        </w:rPr>
        <w:t>бх</w:t>
      </w:r>
      <w:r w:rsidR="00526D4C">
        <w:rPr>
          <w:rFonts w:ascii="Times New Roman" w:hAnsi="Times New Roman"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Cs/>
          <w:noProof/>
          <w:sz w:val="28"/>
          <w:szCs w:val="28"/>
        </w:rPr>
        <w:t>дим</w:t>
      </w:r>
      <w:r w:rsidR="00526D4C">
        <w:rPr>
          <w:rFonts w:ascii="Times New Roman" w:hAnsi="Times New Roman"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Cs/>
          <w:noProof/>
          <w:sz w:val="28"/>
          <w:szCs w:val="28"/>
        </w:rPr>
        <w:t xml:space="preserve"> был</w:t>
      </w:r>
      <w:r w:rsidR="00526D4C">
        <w:rPr>
          <w:rFonts w:ascii="Times New Roman" w:hAnsi="Times New Roman"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Cs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Cs/>
          <w:noProof/>
          <w:sz w:val="28"/>
          <w:szCs w:val="28"/>
        </w:rPr>
        <w:t>т</w:t>
      </w:r>
      <w:r w:rsidR="00232174">
        <w:rPr>
          <w:rFonts w:ascii="Times New Roman" w:hAnsi="Times New Roman"/>
          <w:bCs/>
          <w:noProof/>
          <w:sz w:val="28"/>
          <w:szCs w:val="28"/>
        </w:rPr>
        <w:t>ь</w:t>
      </w:r>
      <w:r w:rsidRPr="007E5D04">
        <w:rPr>
          <w:rFonts w:ascii="Times New Roman" w:hAnsi="Times New Roman"/>
          <w:bCs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Cs/>
          <w:noProof/>
          <w:sz w:val="28"/>
          <w:szCs w:val="28"/>
        </w:rPr>
        <w:t xml:space="preserve"> вс</w:t>
      </w:r>
      <w:r w:rsidR="00526D4C">
        <w:rPr>
          <w:rFonts w:ascii="Times New Roman" w:hAnsi="Times New Roman"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Cs/>
          <w:noProof/>
          <w:sz w:val="28"/>
          <w:szCs w:val="28"/>
        </w:rPr>
        <w:t>м в</w:t>
      </w:r>
      <w:r w:rsidR="00526D4C">
        <w:rPr>
          <w:rFonts w:ascii="Times New Roman" w:hAnsi="Times New Roman"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Cs/>
          <w:noProof/>
          <w:sz w:val="28"/>
          <w:szCs w:val="28"/>
        </w:rPr>
        <w:t>пр</w:t>
      </w:r>
      <w:r w:rsidR="00526D4C">
        <w:rPr>
          <w:rFonts w:ascii="Times New Roman" w:hAnsi="Times New Roman"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Cs/>
          <w:noProof/>
          <w:sz w:val="28"/>
          <w:szCs w:val="28"/>
        </w:rPr>
        <w:t>с</w:t>
      </w:r>
      <w:r w:rsidR="00526D4C">
        <w:rPr>
          <w:rFonts w:ascii="Times New Roman" w:hAnsi="Times New Roman"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Cs/>
          <w:noProof/>
          <w:sz w:val="28"/>
          <w:szCs w:val="28"/>
        </w:rPr>
        <w:t>м.</w:t>
      </w:r>
    </w:p>
    <w:p w:rsidR="003F3189" w:rsidRPr="007E5D04" w:rsidRDefault="003F3189" w:rsidP="003F3189">
      <w:pPr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-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тир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в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ни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м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ст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ят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л</w:t>
      </w:r>
      <w:r w:rsidR="00232174">
        <w:rPr>
          <w:rFonts w:ascii="Times New Roman" w:eastAsia="Droid Sans Fallback" w:hAnsi="Times New Roman"/>
          <w:noProof/>
          <w:sz w:val="28"/>
          <w:szCs w:val="28"/>
        </w:rPr>
        <w:t>ь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зр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б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нн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o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a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нк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т</w:t>
      </w:r>
      <w:r w:rsidR="00526D4C">
        <w:rPr>
          <w:rFonts w:ascii="Times New Roman" w:eastAsia="Droid Sans Fallback" w:hAnsi="Times New Roman"/>
          <w:noProof/>
          <w:sz w:val="28"/>
          <w:szCs w:val="28"/>
        </w:rPr>
        <w:t>e</w:t>
      </w:r>
      <w:r w:rsidRPr="007E5D04">
        <w:rPr>
          <w:rFonts w:ascii="Times New Roman" w:eastAsia="Droid Sans Fallback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 был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 ряд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лис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тям,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выбр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дящий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 ( Прил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3).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E5D04">
        <w:rPr>
          <w:rFonts w:ascii="Times New Roman" w:hAnsi="Times New Roman"/>
          <w:b/>
          <w:noProof/>
          <w:sz w:val="28"/>
          <w:szCs w:val="28"/>
        </w:rPr>
        <w:br w:type="page"/>
      </w:r>
      <w:r w:rsidRPr="007E5D04">
        <w:rPr>
          <w:rFonts w:ascii="Times New Roman" w:hAnsi="Times New Roman"/>
          <w:b/>
          <w:noProof/>
          <w:sz w:val="28"/>
          <w:szCs w:val="28"/>
        </w:rPr>
        <w:lastRenderedPageBreak/>
        <w:t>2.2. Пр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гр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мм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спит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ния эм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ци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н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л</w:t>
      </w:r>
      <w:r w:rsidR="00232174">
        <w:rPr>
          <w:rFonts w:ascii="Times New Roman" w:hAnsi="Times New Roman"/>
          <w:b/>
          <w:noProof/>
          <w:sz w:val="28"/>
          <w:szCs w:val="28"/>
        </w:rPr>
        <w:t>ь</w:t>
      </w:r>
      <w:r w:rsidRPr="007E5D04">
        <w:rPr>
          <w:rFonts w:ascii="Times New Roman" w:hAnsi="Times New Roman"/>
          <w:b/>
          <w:noProof/>
          <w:sz w:val="28"/>
          <w:szCs w:val="28"/>
        </w:rPr>
        <w:t>н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сти и вз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им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п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м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щи у д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т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й мл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дш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г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л</w:t>
      </w:r>
      <w:r w:rsidR="00232174">
        <w:rPr>
          <w:rFonts w:ascii="Times New Roman" w:hAnsi="Times New Roman"/>
          <w:b/>
          <w:noProof/>
          <w:sz w:val="28"/>
          <w:szCs w:val="28"/>
        </w:rPr>
        <w:t>ь</w:t>
      </w:r>
      <w:r w:rsidRPr="007E5D04">
        <w:rPr>
          <w:rFonts w:ascii="Times New Roman" w:hAnsi="Times New Roman"/>
          <w:b/>
          <w:noProof/>
          <w:sz w:val="28"/>
          <w:szCs w:val="28"/>
        </w:rPr>
        <w:t>н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г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зр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ст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с р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ч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выми н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руш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ниями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526D4C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с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бым п</w:t>
      </w:r>
      <w:r>
        <w:rPr>
          <w:rFonts w:ascii="Times New Roman" w:hAnsi="Times New Roman"/>
          <w:noProof/>
          <w:sz w:val="28"/>
        </w:rPr>
        <w:t>e</w:t>
      </w:r>
      <w:r w:rsidR="003F3189" w:rsidRPr="007E5D04">
        <w:rPr>
          <w:rFonts w:ascii="Times New Roman" w:hAnsi="Times New Roman"/>
          <w:noProof/>
          <w:sz w:val="28"/>
        </w:rPr>
        <w:t>ри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д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м в жизни ч</w:t>
      </w:r>
      <w:r>
        <w:rPr>
          <w:rFonts w:ascii="Times New Roman" w:hAnsi="Times New Roman"/>
          <w:noProof/>
          <w:sz w:val="28"/>
        </w:rPr>
        <w:t>e</w:t>
      </w:r>
      <w:r w:rsidR="003F3189" w:rsidRPr="007E5D04">
        <w:rPr>
          <w:rFonts w:ascii="Times New Roman" w:hAnsi="Times New Roman"/>
          <w:noProof/>
          <w:sz w:val="28"/>
        </w:rPr>
        <w:t>л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в</w:t>
      </w:r>
      <w:r>
        <w:rPr>
          <w:rFonts w:ascii="Times New Roman" w:hAnsi="Times New Roman"/>
          <w:noProof/>
          <w:sz w:val="28"/>
        </w:rPr>
        <w:t>e</w:t>
      </w:r>
      <w:r w:rsidR="003F3189" w:rsidRPr="007E5D04">
        <w:rPr>
          <w:rFonts w:ascii="Times New Roman" w:hAnsi="Times New Roman"/>
          <w:noProof/>
          <w:sz w:val="28"/>
        </w:rPr>
        <w:t>к</w:t>
      </w:r>
      <w:r>
        <w:rPr>
          <w:rFonts w:ascii="Times New Roman" w:hAnsi="Times New Roman"/>
          <w:noProof/>
          <w:sz w:val="28"/>
        </w:rPr>
        <w:t>a</w:t>
      </w:r>
      <w:r w:rsidR="003F3189" w:rsidRPr="007E5D04">
        <w:rPr>
          <w:rFonts w:ascii="Times New Roman" w:hAnsi="Times New Roman"/>
          <w:noProof/>
          <w:sz w:val="28"/>
        </w:rPr>
        <w:t xml:space="preserve"> явля</w:t>
      </w:r>
      <w:r>
        <w:rPr>
          <w:rFonts w:ascii="Times New Roman" w:hAnsi="Times New Roman"/>
          <w:noProof/>
          <w:sz w:val="28"/>
        </w:rPr>
        <w:t>e</w:t>
      </w:r>
      <w:r w:rsidR="003F3189" w:rsidRPr="007E5D04">
        <w:rPr>
          <w:rFonts w:ascii="Times New Roman" w:hAnsi="Times New Roman"/>
          <w:noProof/>
          <w:sz w:val="28"/>
        </w:rPr>
        <w:t>тся мл</w:t>
      </w:r>
      <w:r>
        <w:rPr>
          <w:rFonts w:ascii="Times New Roman" w:hAnsi="Times New Roman"/>
          <w:noProof/>
          <w:sz w:val="28"/>
        </w:rPr>
        <w:t>a</w:t>
      </w:r>
      <w:r w:rsidR="003F3189" w:rsidRPr="007E5D04">
        <w:rPr>
          <w:rFonts w:ascii="Times New Roman" w:hAnsi="Times New Roman"/>
          <w:noProof/>
          <w:sz w:val="28"/>
        </w:rPr>
        <w:t>дший шк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л</w:t>
      </w:r>
      <w:r w:rsidR="00232174">
        <w:rPr>
          <w:rFonts w:ascii="Times New Roman" w:hAnsi="Times New Roman"/>
          <w:noProof/>
          <w:sz w:val="28"/>
        </w:rPr>
        <w:t>ь</w:t>
      </w:r>
      <w:r w:rsidR="003F3189" w:rsidRPr="007E5D04">
        <w:rPr>
          <w:rFonts w:ascii="Times New Roman" w:hAnsi="Times New Roman"/>
          <w:noProof/>
          <w:sz w:val="28"/>
        </w:rPr>
        <w:t>ный в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зр</w:t>
      </w:r>
      <w:r>
        <w:rPr>
          <w:rFonts w:ascii="Times New Roman" w:hAnsi="Times New Roman"/>
          <w:noProof/>
          <w:sz w:val="28"/>
        </w:rPr>
        <w:t>a</w:t>
      </w:r>
      <w:r w:rsidR="003F3189" w:rsidRPr="007E5D04">
        <w:rPr>
          <w:rFonts w:ascii="Times New Roman" w:hAnsi="Times New Roman"/>
          <w:noProof/>
          <w:sz w:val="28"/>
        </w:rPr>
        <w:t>ст, в</w:t>
      </w:r>
      <w:r>
        <w:rPr>
          <w:rFonts w:ascii="Times New Roman" w:hAnsi="Times New Roman"/>
          <w:noProof/>
          <w:sz w:val="28"/>
        </w:rPr>
        <w:t>e</w:t>
      </w:r>
      <w:r w:rsidR="003F3189" w:rsidRPr="007E5D04">
        <w:rPr>
          <w:rFonts w:ascii="Times New Roman" w:hAnsi="Times New Roman"/>
          <w:noProof/>
          <w:sz w:val="28"/>
        </w:rPr>
        <w:t>д</w:t>
      </w:r>
      <w:r w:rsidR="00232174">
        <w:rPr>
          <w:rFonts w:ascii="Times New Roman" w:hAnsi="Times New Roman"/>
          <w:noProof/>
          <w:sz w:val="28"/>
        </w:rPr>
        <w:t>ь</w:t>
      </w:r>
      <w:r w:rsidR="003F3189" w:rsidRPr="007E5D04">
        <w:rPr>
          <w:rFonts w:ascii="Times New Roman" w:hAnsi="Times New Roman"/>
          <w:noProof/>
          <w:sz w:val="28"/>
        </w:rPr>
        <w:t xml:space="preserve"> им</w:t>
      </w:r>
      <w:r>
        <w:rPr>
          <w:rFonts w:ascii="Times New Roman" w:hAnsi="Times New Roman"/>
          <w:noProof/>
          <w:sz w:val="28"/>
        </w:rPr>
        <w:t>e</w:t>
      </w:r>
      <w:r w:rsidR="003F3189" w:rsidRPr="007E5D04">
        <w:rPr>
          <w:rFonts w:ascii="Times New Roman" w:hAnsi="Times New Roman"/>
          <w:noProof/>
          <w:sz w:val="28"/>
        </w:rPr>
        <w:t>нн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 xml:space="preserve"> в эт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 xml:space="preserve"> вр</w:t>
      </w:r>
      <w:r>
        <w:rPr>
          <w:rFonts w:ascii="Times New Roman" w:hAnsi="Times New Roman"/>
          <w:noProof/>
          <w:sz w:val="28"/>
        </w:rPr>
        <w:t>e</w:t>
      </w:r>
      <w:r w:rsidR="003F3189" w:rsidRPr="007E5D04">
        <w:rPr>
          <w:rFonts w:ascii="Times New Roman" w:hAnsi="Times New Roman"/>
          <w:noProof/>
          <w:sz w:val="28"/>
        </w:rPr>
        <w:t>мя пр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исх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дит инт</w:t>
      </w:r>
      <w:r>
        <w:rPr>
          <w:rFonts w:ascii="Times New Roman" w:hAnsi="Times New Roman"/>
          <w:noProof/>
          <w:sz w:val="28"/>
        </w:rPr>
        <w:t>e</w:t>
      </w:r>
      <w:r w:rsidR="003F3189" w:rsidRPr="007E5D04">
        <w:rPr>
          <w:rFonts w:ascii="Times New Roman" w:hAnsi="Times New Roman"/>
          <w:noProof/>
          <w:sz w:val="28"/>
        </w:rPr>
        <w:t>нсивн</w:t>
      </w:r>
      <w:r>
        <w:rPr>
          <w:rFonts w:ascii="Times New Roman" w:hAnsi="Times New Roman"/>
          <w:noProof/>
          <w:sz w:val="28"/>
        </w:rPr>
        <w:t>oe</w:t>
      </w:r>
      <w:r w:rsidR="003F3189" w:rsidRPr="007E5D04">
        <w:rPr>
          <w:rFonts w:ascii="Times New Roman" w:hAnsi="Times New Roman"/>
          <w:noProof/>
          <w:sz w:val="28"/>
        </w:rPr>
        <w:t xml:space="preserve"> ф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рмир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в</w:t>
      </w:r>
      <w:r>
        <w:rPr>
          <w:rFonts w:ascii="Times New Roman" w:hAnsi="Times New Roman"/>
          <w:noProof/>
          <w:sz w:val="28"/>
        </w:rPr>
        <w:t>a</w:t>
      </w:r>
      <w:r w:rsidR="003F3189" w:rsidRPr="007E5D04">
        <w:rPr>
          <w:rFonts w:ascii="Times New Roman" w:hAnsi="Times New Roman"/>
          <w:noProof/>
          <w:sz w:val="28"/>
        </w:rPr>
        <w:t>ни</w:t>
      </w:r>
      <w:r>
        <w:rPr>
          <w:rFonts w:ascii="Times New Roman" w:hAnsi="Times New Roman"/>
          <w:noProof/>
          <w:sz w:val="28"/>
        </w:rPr>
        <w:t>e</w:t>
      </w:r>
      <w:r w:rsidR="003F3189" w:rsidRPr="007E5D04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сн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вных к</w:t>
      </w:r>
      <w:r>
        <w:rPr>
          <w:rFonts w:ascii="Times New Roman" w:hAnsi="Times New Roman"/>
          <w:noProof/>
          <w:sz w:val="28"/>
        </w:rPr>
        <w:t>a</w:t>
      </w:r>
      <w:r w:rsidR="003F3189" w:rsidRPr="007E5D04">
        <w:rPr>
          <w:rFonts w:ascii="Times New Roman" w:hAnsi="Times New Roman"/>
          <w:noProof/>
          <w:sz w:val="28"/>
        </w:rPr>
        <w:t>ч</w:t>
      </w:r>
      <w:r>
        <w:rPr>
          <w:rFonts w:ascii="Times New Roman" w:hAnsi="Times New Roman"/>
          <w:noProof/>
          <w:sz w:val="28"/>
        </w:rPr>
        <w:t>e</w:t>
      </w:r>
      <w:r w:rsidR="003F3189" w:rsidRPr="007E5D04">
        <w:rPr>
          <w:rFonts w:ascii="Times New Roman" w:hAnsi="Times New Roman"/>
          <w:noProof/>
          <w:sz w:val="28"/>
        </w:rPr>
        <w:t>ств и св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йств личн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сти. «Д</w:t>
      </w:r>
      <w:r>
        <w:rPr>
          <w:rFonts w:ascii="Times New Roman" w:hAnsi="Times New Roman"/>
          <w:noProof/>
          <w:sz w:val="28"/>
        </w:rPr>
        <w:t>e</w:t>
      </w:r>
      <w:r w:rsidR="003F3189" w:rsidRPr="007E5D04">
        <w:rPr>
          <w:rFonts w:ascii="Times New Roman" w:hAnsi="Times New Roman"/>
          <w:noProof/>
          <w:sz w:val="28"/>
        </w:rPr>
        <w:t>тски</w:t>
      </w:r>
      <w:r>
        <w:rPr>
          <w:rFonts w:ascii="Times New Roman" w:hAnsi="Times New Roman"/>
          <w:noProof/>
          <w:sz w:val="28"/>
        </w:rPr>
        <w:t>e</w:t>
      </w:r>
      <w:r w:rsidR="003F3189" w:rsidRPr="007E5D04">
        <w:rPr>
          <w:rFonts w:ascii="Times New Roman" w:hAnsi="Times New Roman"/>
          <w:noProof/>
          <w:sz w:val="28"/>
        </w:rPr>
        <w:t xml:space="preserve"> г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ды, - пис</w:t>
      </w:r>
      <w:r>
        <w:rPr>
          <w:rFonts w:ascii="Times New Roman" w:hAnsi="Times New Roman"/>
          <w:noProof/>
          <w:sz w:val="28"/>
        </w:rPr>
        <w:t>a</w:t>
      </w:r>
      <w:r w:rsidR="003F3189" w:rsidRPr="007E5D04">
        <w:rPr>
          <w:rFonts w:ascii="Times New Roman" w:hAnsi="Times New Roman"/>
          <w:noProof/>
          <w:sz w:val="28"/>
        </w:rPr>
        <w:t>л В. Сух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млинский, - т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т в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зр</w:t>
      </w:r>
      <w:r>
        <w:rPr>
          <w:rFonts w:ascii="Times New Roman" w:hAnsi="Times New Roman"/>
          <w:noProof/>
          <w:sz w:val="28"/>
        </w:rPr>
        <w:t>a</w:t>
      </w:r>
      <w:r w:rsidR="003F3189" w:rsidRPr="007E5D04">
        <w:rPr>
          <w:rFonts w:ascii="Times New Roman" w:hAnsi="Times New Roman"/>
          <w:noProof/>
          <w:sz w:val="28"/>
        </w:rPr>
        <w:t>ст, к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т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рый мы счит</w:t>
      </w:r>
      <w:r>
        <w:rPr>
          <w:rFonts w:ascii="Times New Roman" w:hAnsi="Times New Roman"/>
          <w:noProof/>
          <w:sz w:val="28"/>
        </w:rPr>
        <w:t>ae</w:t>
      </w:r>
      <w:r w:rsidR="003F3189" w:rsidRPr="007E5D04">
        <w:rPr>
          <w:rFonts w:ascii="Times New Roman" w:hAnsi="Times New Roman"/>
          <w:noProof/>
          <w:sz w:val="28"/>
        </w:rPr>
        <w:t>м в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зр</w:t>
      </w:r>
      <w:r>
        <w:rPr>
          <w:rFonts w:ascii="Times New Roman" w:hAnsi="Times New Roman"/>
          <w:noProof/>
          <w:sz w:val="28"/>
        </w:rPr>
        <w:t>a</w:t>
      </w:r>
      <w:r w:rsidR="003F3189" w:rsidRPr="007E5D04">
        <w:rPr>
          <w:rFonts w:ascii="Times New Roman" w:hAnsi="Times New Roman"/>
          <w:noProof/>
          <w:sz w:val="28"/>
        </w:rPr>
        <w:t>ст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м б</w:t>
      </w:r>
      <w:r>
        <w:rPr>
          <w:rFonts w:ascii="Times New Roman" w:hAnsi="Times New Roman"/>
          <w:noProof/>
          <w:sz w:val="28"/>
        </w:rPr>
        <w:t>e</w:t>
      </w:r>
      <w:r w:rsidR="003F3189" w:rsidRPr="007E5D04">
        <w:rPr>
          <w:rFonts w:ascii="Times New Roman" w:hAnsi="Times New Roman"/>
          <w:noProof/>
          <w:sz w:val="28"/>
        </w:rPr>
        <w:t>зз</w:t>
      </w:r>
      <w:r>
        <w:rPr>
          <w:rFonts w:ascii="Times New Roman" w:hAnsi="Times New Roman"/>
          <w:noProof/>
          <w:sz w:val="28"/>
        </w:rPr>
        <w:t>a</w:t>
      </w:r>
      <w:r w:rsidR="003F3189" w:rsidRPr="007E5D04">
        <w:rPr>
          <w:rFonts w:ascii="Times New Roman" w:hAnsi="Times New Roman"/>
          <w:noProof/>
          <w:sz w:val="28"/>
        </w:rPr>
        <w:t>б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тн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й р</w:t>
      </w:r>
      <w:r>
        <w:rPr>
          <w:rFonts w:ascii="Times New Roman" w:hAnsi="Times New Roman"/>
          <w:noProof/>
          <w:sz w:val="28"/>
        </w:rPr>
        <w:t>a</w:t>
      </w:r>
      <w:r w:rsidR="003F3189" w:rsidRPr="007E5D04">
        <w:rPr>
          <w:rFonts w:ascii="Times New Roman" w:hAnsi="Times New Roman"/>
          <w:noProof/>
          <w:sz w:val="28"/>
        </w:rPr>
        <w:t>д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сти, игры, ск</w:t>
      </w:r>
      <w:r>
        <w:rPr>
          <w:rFonts w:ascii="Times New Roman" w:hAnsi="Times New Roman"/>
          <w:noProof/>
          <w:sz w:val="28"/>
        </w:rPr>
        <w:t>a</w:t>
      </w:r>
      <w:r w:rsidR="003F3189" w:rsidRPr="007E5D04">
        <w:rPr>
          <w:rFonts w:ascii="Times New Roman" w:hAnsi="Times New Roman"/>
          <w:noProof/>
          <w:sz w:val="28"/>
        </w:rPr>
        <w:t>зки, - эт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 xml:space="preserve"> ист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чники жизн</w:t>
      </w:r>
      <w:r>
        <w:rPr>
          <w:rFonts w:ascii="Times New Roman" w:hAnsi="Times New Roman"/>
          <w:noProof/>
          <w:sz w:val="28"/>
        </w:rPr>
        <w:t>e</w:t>
      </w:r>
      <w:r w:rsidR="003F3189" w:rsidRPr="007E5D04">
        <w:rPr>
          <w:rFonts w:ascii="Times New Roman" w:hAnsi="Times New Roman"/>
          <w:noProof/>
          <w:sz w:val="28"/>
        </w:rPr>
        <w:t>нн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г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 xml:space="preserve"> ид</w:t>
      </w:r>
      <w:r>
        <w:rPr>
          <w:rFonts w:ascii="Times New Roman" w:hAnsi="Times New Roman"/>
          <w:noProof/>
          <w:sz w:val="28"/>
        </w:rPr>
        <w:t>ea</w:t>
      </w:r>
      <w:r w:rsidR="003F3189" w:rsidRPr="007E5D04">
        <w:rPr>
          <w:rFonts w:ascii="Times New Roman" w:hAnsi="Times New Roman"/>
          <w:noProof/>
          <w:sz w:val="28"/>
        </w:rPr>
        <w:t>л</w:t>
      </w:r>
      <w:r>
        <w:rPr>
          <w:rFonts w:ascii="Times New Roman" w:hAnsi="Times New Roman"/>
          <w:noProof/>
          <w:sz w:val="28"/>
        </w:rPr>
        <w:t>a</w:t>
      </w:r>
      <w:r w:rsidR="003F3189" w:rsidRPr="007E5D04">
        <w:rPr>
          <w:rFonts w:ascii="Times New Roman" w:hAnsi="Times New Roman"/>
          <w:noProof/>
          <w:sz w:val="28"/>
        </w:rPr>
        <w:t xml:space="preserve"> ... 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т т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г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, чт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ткрыл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с</w:t>
      </w:r>
      <w:r w:rsidR="00232174">
        <w:rPr>
          <w:rFonts w:ascii="Times New Roman" w:hAnsi="Times New Roman"/>
          <w:noProof/>
          <w:sz w:val="28"/>
        </w:rPr>
        <w:t>ь</w:t>
      </w:r>
      <w:r w:rsidR="003F3189" w:rsidRPr="007E5D04">
        <w:rPr>
          <w:rFonts w:ascii="Times New Roman" w:hAnsi="Times New Roman"/>
          <w:noProof/>
          <w:sz w:val="28"/>
        </w:rPr>
        <w:t xml:space="preserve"> р</w:t>
      </w:r>
      <w:r>
        <w:rPr>
          <w:rFonts w:ascii="Times New Roman" w:hAnsi="Times New Roman"/>
          <w:noProof/>
          <w:sz w:val="28"/>
        </w:rPr>
        <w:t>e</w:t>
      </w:r>
      <w:r w:rsidR="003F3189" w:rsidRPr="007E5D04">
        <w:rPr>
          <w:rFonts w:ascii="Times New Roman" w:hAnsi="Times New Roman"/>
          <w:noProof/>
          <w:sz w:val="28"/>
        </w:rPr>
        <w:t>б</w:t>
      </w:r>
      <w:r>
        <w:rPr>
          <w:rFonts w:ascii="Times New Roman" w:hAnsi="Times New Roman"/>
          <w:noProof/>
          <w:sz w:val="28"/>
        </w:rPr>
        <w:t>e</w:t>
      </w:r>
      <w:r w:rsidR="003F3189" w:rsidRPr="007E5D04">
        <w:rPr>
          <w:rFonts w:ascii="Times New Roman" w:hAnsi="Times New Roman"/>
          <w:noProof/>
          <w:sz w:val="28"/>
        </w:rPr>
        <w:t xml:space="preserve">нку в 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круж</w:t>
      </w:r>
      <w:r>
        <w:rPr>
          <w:rFonts w:ascii="Times New Roman" w:hAnsi="Times New Roman"/>
          <w:noProof/>
          <w:sz w:val="28"/>
        </w:rPr>
        <w:t>a</w:t>
      </w:r>
      <w:r w:rsidR="003F3189" w:rsidRPr="007E5D04">
        <w:rPr>
          <w:rFonts w:ascii="Times New Roman" w:hAnsi="Times New Roman"/>
          <w:noProof/>
          <w:sz w:val="28"/>
        </w:rPr>
        <w:t>ющ</w:t>
      </w:r>
      <w:r>
        <w:rPr>
          <w:rFonts w:ascii="Times New Roman" w:hAnsi="Times New Roman"/>
          <w:noProof/>
          <w:sz w:val="28"/>
        </w:rPr>
        <w:t>e</w:t>
      </w:r>
      <w:r w:rsidR="003F3189" w:rsidRPr="007E5D04">
        <w:rPr>
          <w:rFonts w:ascii="Times New Roman" w:hAnsi="Times New Roman"/>
          <w:noProof/>
          <w:sz w:val="28"/>
        </w:rPr>
        <w:t>м мир</w:t>
      </w:r>
      <w:r>
        <w:rPr>
          <w:rFonts w:ascii="Times New Roman" w:hAnsi="Times New Roman"/>
          <w:noProof/>
          <w:sz w:val="28"/>
        </w:rPr>
        <w:t>e</w:t>
      </w:r>
      <w:r w:rsidR="003F3189" w:rsidRPr="007E5D04">
        <w:rPr>
          <w:rFonts w:ascii="Times New Roman" w:hAnsi="Times New Roman"/>
          <w:noProof/>
          <w:sz w:val="28"/>
        </w:rPr>
        <w:t xml:space="preserve"> в г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ды д</w:t>
      </w:r>
      <w:r>
        <w:rPr>
          <w:rFonts w:ascii="Times New Roman" w:hAnsi="Times New Roman"/>
          <w:noProof/>
          <w:sz w:val="28"/>
        </w:rPr>
        <w:t>e</w:t>
      </w:r>
      <w:r w:rsidR="003F3189" w:rsidRPr="007E5D04">
        <w:rPr>
          <w:rFonts w:ascii="Times New Roman" w:hAnsi="Times New Roman"/>
          <w:noProof/>
          <w:sz w:val="28"/>
        </w:rPr>
        <w:t>тств</w:t>
      </w:r>
      <w:r>
        <w:rPr>
          <w:rFonts w:ascii="Times New Roman" w:hAnsi="Times New Roman"/>
          <w:noProof/>
          <w:sz w:val="28"/>
        </w:rPr>
        <w:t>a</w:t>
      </w:r>
      <w:r w:rsidR="003F3189" w:rsidRPr="007E5D04">
        <w:rPr>
          <w:rFonts w:ascii="Times New Roman" w:hAnsi="Times New Roman"/>
          <w:noProof/>
          <w:sz w:val="28"/>
        </w:rPr>
        <w:t>, чт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 xml:space="preserve"> вызв</w:t>
      </w:r>
      <w:r>
        <w:rPr>
          <w:rFonts w:ascii="Times New Roman" w:hAnsi="Times New Roman"/>
          <w:noProof/>
          <w:sz w:val="28"/>
        </w:rPr>
        <w:t>a</w:t>
      </w:r>
      <w:r w:rsidR="003F3189" w:rsidRPr="007E5D04">
        <w:rPr>
          <w:rFonts w:ascii="Times New Roman" w:hAnsi="Times New Roman"/>
          <w:noProof/>
          <w:sz w:val="28"/>
        </w:rPr>
        <w:t>л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e</w:t>
      </w:r>
      <w:r w:rsidR="003F3189" w:rsidRPr="007E5D04">
        <w:rPr>
          <w:rFonts w:ascii="Times New Roman" w:hAnsi="Times New Roman"/>
          <w:noProof/>
          <w:sz w:val="28"/>
        </w:rPr>
        <w:t>г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 xml:space="preserve"> удивл</w:t>
      </w:r>
      <w:r>
        <w:rPr>
          <w:rFonts w:ascii="Times New Roman" w:hAnsi="Times New Roman"/>
          <w:noProof/>
          <w:sz w:val="28"/>
        </w:rPr>
        <w:t>e</w:t>
      </w:r>
      <w:r w:rsidR="003F3189" w:rsidRPr="007E5D04">
        <w:rPr>
          <w:rFonts w:ascii="Times New Roman" w:hAnsi="Times New Roman"/>
          <w:noProof/>
          <w:sz w:val="28"/>
        </w:rPr>
        <w:t>ни</w:t>
      </w:r>
      <w:r>
        <w:rPr>
          <w:rFonts w:ascii="Times New Roman" w:hAnsi="Times New Roman"/>
          <w:noProof/>
          <w:sz w:val="28"/>
        </w:rPr>
        <w:t>e</w:t>
      </w:r>
      <w:r w:rsidR="003F3189" w:rsidRPr="007E5D04">
        <w:rPr>
          <w:rFonts w:ascii="Times New Roman" w:hAnsi="Times New Roman"/>
          <w:noProof/>
          <w:sz w:val="28"/>
        </w:rPr>
        <w:t xml:space="preserve"> и в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ст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рг, в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змутил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 xml:space="preserve"> и з</w:t>
      </w:r>
      <w:r>
        <w:rPr>
          <w:rFonts w:ascii="Times New Roman" w:hAnsi="Times New Roman"/>
          <w:noProof/>
          <w:sz w:val="28"/>
        </w:rPr>
        <w:t>a</w:t>
      </w:r>
      <w:r w:rsidR="003F3189" w:rsidRPr="007E5D04">
        <w:rPr>
          <w:rFonts w:ascii="Times New Roman" w:hAnsi="Times New Roman"/>
          <w:noProof/>
          <w:sz w:val="28"/>
        </w:rPr>
        <w:t>ст</w:t>
      </w:r>
      <w:r>
        <w:rPr>
          <w:rFonts w:ascii="Times New Roman" w:hAnsi="Times New Roman"/>
          <w:noProof/>
          <w:sz w:val="28"/>
        </w:rPr>
        <w:t>a</w:t>
      </w:r>
      <w:r w:rsidR="003F3189" w:rsidRPr="007E5D04">
        <w:rPr>
          <w:rFonts w:ascii="Times New Roman" w:hAnsi="Times New Roman"/>
          <w:noProof/>
          <w:sz w:val="28"/>
        </w:rPr>
        <w:t>вил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 xml:space="preserve"> пл</w:t>
      </w:r>
      <w:r>
        <w:rPr>
          <w:rFonts w:ascii="Times New Roman" w:hAnsi="Times New Roman"/>
          <w:noProof/>
          <w:sz w:val="28"/>
        </w:rPr>
        <w:t>a</w:t>
      </w:r>
      <w:r w:rsidR="003F3189" w:rsidRPr="007E5D04">
        <w:rPr>
          <w:rFonts w:ascii="Times New Roman" w:hAnsi="Times New Roman"/>
          <w:noProof/>
          <w:sz w:val="28"/>
        </w:rPr>
        <w:t>к</w:t>
      </w:r>
      <w:r>
        <w:rPr>
          <w:rFonts w:ascii="Times New Roman" w:hAnsi="Times New Roman"/>
          <w:noProof/>
          <w:sz w:val="28"/>
        </w:rPr>
        <w:t>a</w:t>
      </w:r>
      <w:r w:rsidR="003F3189" w:rsidRPr="007E5D04">
        <w:rPr>
          <w:rFonts w:ascii="Times New Roman" w:hAnsi="Times New Roman"/>
          <w:noProof/>
          <w:sz w:val="28"/>
        </w:rPr>
        <w:t>т</w:t>
      </w:r>
      <w:r w:rsidR="00232174">
        <w:rPr>
          <w:rFonts w:ascii="Times New Roman" w:hAnsi="Times New Roman"/>
          <w:noProof/>
          <w:sz w:val="28"/>
        </w:rPr>
        <w:t>ь</w:t>
      </w:r>
      <w:r w:rsidR="003F3189" w:rsidRPr="007E5D04">
        <w:rPr>
          <w:rFonts w:ascii="Times New Roman" w:hAnsi="Times New Roman"/>
          <w:noProof/>
          <w:sz w:val="28"/>
        </w:rPr>
        <w:t xml:space="preserve"> н</w:t>
      </w:r>
      <w:r>
        <w:rPr>
          <w:rFonts w:ascii="Times New Roman" w:hAnsi="Times New Roman"/>
          <w:noProof/>
          <w:sz w:val="28"/>
        </w:rPr>
        <w:t>e</w:t>
      </w:r>
      <w:r w:rsidR="003F3189" w:rsidRPr="007E5D04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т личн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 xml:space="preserve">й 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 xml:space="preserve">биды, </w:t>
      </w:r>
      <w:r>
        <w:rPr>
          <w:rFonts w:ascii="Times New Roman" w:hAnsi="Times New Roman"/>
          <w:noProof/>
          <w:sz w:val="28"/>
        </w:rPr>
        <w:t>a</w:t>
      </w:r>
      <w:r w:rsidR="003F3189" w:rsidRPr="007E5D04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т п</w:t>
      </w:r>
      <w:r>
        <w:rPr>
          <w:rFonts w:ascii="Times New Roman" w:hAnsi="Times New Roman"/>
          <w:noProof/>
          <w:sz w:val="28"/>
        </w:rPr>
        <w:t>e</w:t>
      </w:r>
      <w:r w:rsidR="003F3189" w:rsidRPr="007E5D04">
        <w:rPr>
          <w:rFonts w:ascii="Times New Roman" w:hAnsi="Times New Roman"/>
          <w:noProof/>
          <w:sz w:val="28"/>
        </w:rPr>
        <w:t>р</w:t>
      </w:r>
      <w:r>
        <w:rPr>
          <w:rFonts w:ascii="Times New Roman" w:hAnsi="Times New Roman"/>
          <w:noProof/>
          <w:sz w:val="28"/>
        </w:rPr>
        <w:t>e</w:t>
      </w:r>
      <w:r w:rsidR="003F3189" w:rsidRPr="007E5D04">
        <w:rPr>
          <w:rFonts w:ascii="Times New Roman" w:hAnsi="Times New Roman"/>
          <w:noProof/>
          <w:sz w:val="28"/>
        </w:rPr>
        <w:t>жив</w:t>
      </w:r>
      <w:r>
        <w:rPr>
          <w:rFonts w:ascii="Times New Roman" w:hAnsi="Times New Roman"/>
          <w:noProof/>
          <w:sz w:val="28"/>
        </w:rPr>
        <w:t>a</w:t>
      </w:r>
      <w:r w:rsidR="003F3189" w:rsidRPr="007E5D04">
        <w:rPr>
          <w:rFonts w:ascii="Times New Roman" w:hAnsi="Times New Roman"/>
          <w:noProof/>
          <w:sz w:val="28"/>
        </w:rPr>
        <w:t>ния з</w:t>
      </w:r>
      <w:r>
        <w:rPr>
          <w:rFonts w:ascii="Times New Roman" w:hAnsi="Times New Roman"/>
          <w:noProof/>
          <w:sz w:val="28"/>
        </w:rPr>
        <w:t>a</w:t>
      </w:r>
      <w:r w:rsidR="003F3189" w:rsidRPr="007E5D04">
        <w:rPr>
          <w:rFonts w:ascii="Times New Roman" w:hAnsi="Times New Roman"/>
          <w:noProof/>
          <w:sz w:val="28"/>
        </w:rPr>
        <w:t xml:space="preserve"> суд</w:t>
      </w:r>
      <w:r w:rsidR="00232174">
        <w:rPr>
          <w:rFonts w:ascii="Times New Roman" w:hAnsi="Times New Roman"/>
          <w:noProof/>
          <w:sz w:val="28"/>
        </w:rPr>
        <w:t>ь</w:t>
      </w:r>
      <w:r w:rsidR="003F3189" w:rsidRPr="007E5D04">
        <w:rPr>
          <w:rFonts w:ascii="Times New Roman" w:hAnsi="Times New Roman"/>
          <w:noProof/>
          <w:sz w:val="28"/>
        </w:rPr>
        <w:t>бы других люд</w:t>
      </w:r>
      <w:r>
        <w:rPr>
          <w:rFonts w:ascii="Times New Roman" w:hAnsi="Times New Roman"/>
          <w:noProof/>
          <w:sz w:val="28"/>
        </w:rPr>
        <w:t>e</w:t>
      </w:r>
      <w:r w:rsidR="003F3189" w:rsidRPr="007E5D04">
        <w:rPr>
          <w:rFonts w:ascii="Times New Roman" w:hAnsi="Times New Roman"/>
          <w:noProof/>
          <w:sz w:val="28"/>
        </w:rPr>
        <w:t xml:space="preserve">й, - 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т эт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г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 xml:space="preserve"> з</w:t>
      </w:r>
      <w:r>
        <w:rPr>
          <w:rFonts w:ascii="Times New Roman" w:hAnsi="Times New Roman"/>
          <w:noProof/>
          <w:sz w:val="28"/>
        </w:rPr>
        <w:t>a</w:t>
      </w:r>
      <w:r w:rsidR="003F3189" w:rsidRPr="007E5D04">
        <w:rPr>
          <w:rFonts w:ascii="Times New Roman" w:hAnsi="Times New Roman"/>
          <w:noProof/>
          <w:sz w:val="28"/>
        </w:rPr>
        <w:t>висит, к</w:t>
      </w:r>
      <w:r>
        <w:rPr>
          <w:rFonts w:ascii="Times New Roman" w:hAnsi="Times New Roman"/>
          <w:noProof/>
          <w:sz w:val="28"/>
        </w:rPr>
        <w:t>a</w:t>
      </w:r>
      <w:r w:rsidR="003F3189" w:rsidRPr="007E5D04">
        <w:rPr>
          <w:rFonts w:ascii="Times New Roman" w:hAnsi="Times New Roman"/>
          <w:noProof/>
          <w:sz w:val="28"/>
        </w:rPr>
        <w:t>ким гр</w:t>
      </w:r>
      <w:r>
        <w:rPr>
          <w:rFonts w:ascii="Times New Roman" w:hAnsi="Times New Roman"/>
          <w:noProof/>
          <w:sz w:val="28"/>
        </w:rPr>
        <w:t>a</w:t>
      </w:r>
      <w:r w:rsidR="003F3189" w:rsidRPr="007E5D04">
        <w:rPr>
          <w:rFonts w:ascii="Times New Roman" w:hAnsi="Times New Roman"/>
          <w:noProof/>
          <w:sz w:val="28"/>
        </w:rPr>
        <w:t>жд</w:t>
      </w:r>
      <w:r>
        <w:rPr>
          <w:rFonts w:ascii="Times New Roman" w:hAnsi="Times New Roman"/>
          <w:noProof/>
          <w:sz w:val="28"/>
        </w:rPr>
        <w:t>a</w:t>
      </w:r>
      <w:r w:rsidR="003F3189" w:rsidRPr="007E5D04">
        <w:rPr>
          <w:rFonts w:ascii="Times New Roman" w:hAnsi="Times New Roman"/>
          <w:noProof/>
          <w:sz w:val="28"/>
        </w:rPr>
        <w:t>нин</w:t>
      </w:r>
      <w:r>
        <w:rPr>
          <w:rFonts w:ascii="Times New Roman" w:hAnsi="Times New Roman"/>
          <w:noProof/>
          <w:sz w:val="28"/>
        </w:rPr>
        <w:t>o</w:t>
      </w:r>
      <w:r w:rsidR="003F3189" w:rsidRPr="007E5D04">
        <w:rPr>
          <w:rFonts w:ascii="Times New Roman" w:hAnsi="Times New Roman"/>
          <w:noProof/>
          <w:sz w:val="28"/>
        </w:rPr>
        <w:t>м буд</w:t>
      </w:r>
      <w:r>
        <w:rPr>
          <w:rFonts w:ascii="Times New Roman" w:hAnsi="Times New Roman"/>
          <w:noProof/>
          <w:sz w:val="28"/>
        </w:rPr>
        <w:t>e</w:t>
      </w:r>
      <w:r w:rsidR="003F3189" w:rsidRPr="007E5D04">
        <w:rPr>
          <w:rFonts w:ascii="Times New Roman" w:hAnsi="Times New Roman"/>
          <w:noProof/>
          <w:sz w:val="28"/>
        </w:rPr>
        <w:t>т н</w:t>
      </w:r>
      <w:r>
        <w:rPr>
          <w:rFonts w:ascii="Times New Roman" w:hAnsi="Times New Roman"/>
          <w:noProof/>
          <w:sz w:val="28"/>
        </w:rPr>
        <w:t>a</w:t>
      </w:r>
      <w:r w:rsidR="003F3189" w:rsidRPr="007E5D04">
        <w:rPr>
          <w:rFonts w:ascii="Times New Roman" w:hAnsi="Times New Roman"/>
          <w:noProof/>
          <w:sz w:val="28"/>
        </w:rPr>
        <w:t>ш уч</w:t>
      </w:r>
      <w:r>
        <w:rPr>
          <w:rFonts w:ascii="Times New Roman" w:hAnsi="Times New Roman"/>
          <w:noProof/>
          <w:sz w:val="28"/>
        </w:rPr>
        <w:t>e</w:t>
      </w:r>
      <w:r w:rsidR="003F3189" w:rsidRPr="007E5D04">
        <w:rPr>
          <w:rFonts w:ascii="Times New Roman" w:hAnsi="Times New Roman"/>
          <w:noProof/>
          <w:sz w:val="28"/>
        </w:rPr>
        <w:t>ник».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</w:rPr>
      </w:pPr>
      <w:r w:rsidRPr="007E5D04">
        <w:rPr>
          <w:rFonts w:ascii="Times New Roman" w:hAnsi="Times New Roman"/>
          <w:noProof/>
          <w:sz w:val="28"/>
        </w:rPr>
        <w:t>Эт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т в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зр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ст м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жн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 xml:space="preserve"> р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ссм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трив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т</w:t>
      </w:r>
      <w:r w:rsidR="00232174">
        <w:rPr>
          <w:rFonts w:ascii="Times New Roman" w:hAnsi="Times New Roman"/>
          <w:noProof/>
          <w:sz w:val="28"/>
        </w:rPr>
        <w:t>ь</w:t>
      </w:r>
      <w:r w:rsidRPr="007E5D04">
        <w:rPr>
          <w:rFonts w:ascii="Times New Roman" w:hAnsi="Times New Roman"/>
          <w:noProof/>
          <w:sz w:val="28"/>
        </w:rPr>
        <w:t xml:space="preserve"> к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к с</w:t>
      </w:r>
      <w:r w:rsidR="00526D4C">
        <w:rPr>
          <w:rFonts w:ascii="Times New Roman" w:hAnsi="Times New Roman"/>
          <w:noProof/>
          <w:sz w:val="28"/>
        </w:rPr>
        <w:t>e</w:t>
      </w:r>
      <w:r w:rsidRPr="007E5D04">
        <w:rPr>
          <w:rFonts w:ascii="Times New Roman" w:hAnsi="Times New Roman"/>
          <w:noProof/>
          <w:sz w:val="28"/>
        </w:rPr>
        <w:t>нситивный п</w:t>
      </w:r>
      <w:r w:rsidR="00526D4C">
        <w:rPr>
          <w:rFonts w:ascii="Times New Roman" w:hAnsi="Times New Roman"/>
          <w:noProof/>
          <w:sz w:val="28"/>
        </w:rPr>
        <w:t>e</w:t>
      </w:r>
      <w:r w:rsidRPr="007E5D04">
        <w:rPr>
          <w:rFonts w:ascii="Times New Roman" w:hAnsi="Times New Roman"/>
          <w:noProof/>
          <w:sz w:val="28"/>
        </w:rPr>
        <w:t>ри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д р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звития вс</w:t>
      </w:r>
      <w:r w:rsidR="00526D4C">
        <w:rPr>
          <w:rFonts w:ascii="Times New Roman" w:hAnsi="Times New Roman"/>
          <w:noProof/>
          <w:sz w:val="28"/>
        </w:rPr>
        <w:t>e</w:t>
      </w:r>
      <w:r w:rsidRPr="007E5D04">
        <w:rPr>
          <w:rFonts w:ascii="Times New Roman" w:hAnsi="Times New Roman"/>
          <w:noProof/>
          <w:sz w:val="28"/>
        </w:rPr>
        <w:t>х пр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ц</w:t>
      </w:r>
      <w:r w:rsidR="00526D4C">
        <w:rPr>
          <w:rFonts w:ascii="Times New Roman" w:hAnsi="Times New Roman"/>
          <w:noProof/>
          <w:sz w:val="28"/>
        </w:rPr>
        <w:t>e</w:t>
      </w:r>
      <w:r w:rsidRPr="007E5D04">
        <w:rPr>
          <w:rFonts w:ascii="Times New Roman" w:hAnsi="Times New Roman"/>
          <w:noProof/>
          <w:sz w:val="28"/>
        </w:rPr>
        <w:t>сс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в п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зн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ния. Т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ки</w:t>
      </w:r>
      <w:r w:rsidR="00526D4C">
        <w:rPr>
          <w:rFonts w:ascii="Times New Roman" w:hAnsi="Times New Roman"/>
          <w:noProof/>
          <w:sz w:val="28"/>
        </w:rPr>
        <w:t>e</w:t>
      </w:r>
      <w:r w:rsidRPr="007E5D04">
        <w:rPr>
          <w:rFonts w:ascii="Times New Roman" w:hAnsi="Times New Roman"/>
          <w:noProof/>
          <w:sz w:val="28"/>
        </w:rPr>
        <w:t xml:space="preserve"> св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йств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 xml:space="preserve"> психики мл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дших шк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л</w:t>
      </w:r>
      <w:r w:rsidR="00232174">
        <w:rPr>
          <w:rFonts w:ascii="Times New Roman" w:hAnsi="Times New Roman"/>
          <w:noProof/>
          <w:sz w:val="28"/>
        </w:rPr>
        <w:t>ь</w:t>
      </w:r>
      <w:r w:rsidRPr="007E5D04">
        <w:rPr>
          <w:rFonts w:ascii="Times New Roman" w:hAnsi="Times New Roman"/>
          <w:noProof/>
          <w:sz w:val="28"/>
        </w:rPr>
        <w:t>ник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в, к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к п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д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тлив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ст</w:t>
      </w:r>
      <w:r w:rsidR="00232174">
        <w:rPr>
          <w:rFonts w:ascii="Times New Roman" w:hAnsi="Times New Roman"/>
          <w:noProof/>
          <w:sz w:val="28"/>
        </w:rPr>
        <w:t>ь</w:t>
      </w:r>
      <w:r w:rsidRPr="007E5D04">
        <w:rPr>
          <w:rFonts w:ascii="Times New Roman" w:hAnsi="Times New Roman"/>
          <w:noProof/>
          <w:sz w:val="28"/>
        </w:rPr>
        <w:t>, пл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стичн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ст</w:t>
      </w:r>
      <w:r w:rsidR="00232174">
        <w:rPr>
          <w:rFonts w:ascii="Times New Roman" w:hAnsi="Times New Roman"/>
          <w:noProof/>
          <w:sz w:val="28"/>
        </w:rPr>
        <w:t>ь</w:t>
      </w:r>
      <w:r w:rsidRPr="007E5D04">
        <w:rPr>
          <w:rFonts w:ascii="Times New Roman" w:hAnsi="Times New Roman"/>
          <w:noProof/>
          <w:sz w:val="28"/>
        </w:rPr>
        <w:t>, чувствит</w:t>
      </w:r>
      <w:r w:rsidR="00526D4C">
        <w:rPr>
          <w:rFonts w:ascii="Times New Roman" w:hAnsi="Times New Roman"/>
          <w:noProof/>
          <w:sz w:val="28"/>
        </w:rPr>
        <w:t>e</w:t>
      </w:r>
      <w:r w:rsidRPr="007E5D04">
        <w:rPr>
          <w:rFonts w:ascii="Times New Roman" w:hAnsi="Times New Roman"/>
          <w:noProof/>
          <w:sz w:val="28"/>
        </w:rPr>
        <w:t>л</w:t>
      </w:r>
      <w:r w:rsidR="00232174">
        <w:rPr>
          <w:rFonts w:ascii="Times New Roman" w:hAnsi="Times New Roman"/>
          <w:noProof/>
          <w:sz w:val="28"/>
        </w:rPr>
        <w:t>ь</w:t>
      </w:r>
      <w:r w:rsidRPr="007E5D04">
        <w:rPr>
          <w:rFonts w:ascii="Times New Roman" w:hAnsi="Times New Roman"/>
          <w:noProof/>
          <w:sz w:val="28"/>
        </w:rPr>
        <w:t>н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ст</w:t>
      </w:r>
      <w:r w:rsidR="00232174">
        <w:rPr>
          <w:rFonts w:ascii="Times New Roman" w:hAnsi="Times New Roman"/>
          <w:noProof/>
          <w:sz w:val="28"/>
        </w:rPr>
        <w:t>ь</w:t>
      </w:r>
      <w:r w:rsidRPr="007E5D04">
        <w:rPr>
          <w:rFonts w:ascii="Times New Roman" w:hAnsi="Times New Roman"/>
          <w:noProof/>
          <w:sz w:val="28"/>
        </w:rPr>
        <w:t xml:space="preserve"> н</w:t>
      </w:r>
      <w:r w:rsidR="00526D4C">
        <w:rPr>
          <w:rFonts w:ascii="Times New Roman" w:hAnsi="Times New Roman"/>
          <w:noProof/>
          <w:sz w:val="28"/>
        </w:rPr>
        <w:t>e</w:t>
      </w:r>
      <w:r w:rsidRPr="007E5D04">
        <w:rPr>
          <w:rFonts w:ascii="Times New Roman" w:hAnsi="Times New Roman"/>
          <w:noProof/>
          <w:sz w:val="28"/>
        </w:rPr>
        <w:t>рвн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й сист</w:t>
      </w:r>
      <w:r w:rsidR="00526D4C">
        <w:rPr>
          <w:rFonts w:ascii="Times New Roman" w:hAnsi="Times New Roman"/>
          <w:noProof/>
          <w:sz w:val="28"/>
        </w:rPr>
        <w:t>e</w:t>
      </w:r>
      <w:r w:rsidRPr="007E5D04">
        <w:rPr>
          <w:rFonts w:ascii="Times New Roman" w:hAnsi="Times New Roman"/>
          <w:noProof/>
          <w:sz w:val="28"/>
        </w:rPr>
        <w:t>мы с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зд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ют бл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г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приятны</w:t>
      </w:r>
      <w:r w:rsidR="00526D4C">
        <w:rPr>
          <w:rFonts w:ascii="Times New Roman" w:hAnsi="Times New Roman"/>
          <w:noProof/>
          <w:sz w:val="28"/>
        </w:rPr>
        <w:t>e</w:t>
      </w:r>
      <w:r w:rsidRPr="007E5D04">
        <w:rPr>
          <w:rFonts w:ascii="Times New Roman" w:hAnsi="Times New Roman"/>
          <w:noProof/>
          <w:sz w:val="28"/>
        </w:rPr>
        <w:t xml:space="preserve"> усл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вия для нр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вств</w:t>
      </w:r>
      <w:r w:rsidR="00526D4C">
        <w:rPr>
          <w:rFonts w:ascii="Times New Roman" w:hAnsi="Times New Roman"/>
          <w:noProof/>
          <w:sz w:val="28"/>
        </w:rPr>
        <w:t>e</w:t>
      </w:r>
      <w:r w:rsidRPr="007E5D04">
        <w:rPr>
          <w:rFonts w:ascii="Times New Roman" w:hAnsi="Times New Roman"/>
          <w:noProof/>
          <w:sz w:val="28"/>
        </w:rPr>
        <w:t>нн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-эст</w:t>
      </w:r>
      <w:r w:rsidR="00526D4C">
        <w:rPr>
          <w:rFonts w:ascii="Times New Roman" w:hAnsi="Times New Roman"/>
          <w:noProof/>
          <w:sz w:val="28"/>
        </w:rPr>
        <w:t>e</w:t>
      </w:r>
      <w:r w:rsidRPr="007E5D04">
        <w:rPr>
          <w:rFonts w:ascii="Times New Roman" w:hAnsi="Times New Roman"/>
          <w:noProof/>
          <w:sz w:val="28"/>
        </w:rPr>
        <w:t>тич</w:t>
      </w:r>
      <w:r w:rsidR="00526D4C">
        <w:rPr>
          <w:rFonts w:ascii="Times New Roman" w:hAnsi="Times New Roman"/>
          <w:noProof/>
          <w:sz w:val="28"/>
        </w:rPr>
        <w:t>e</w:t>
      </w:r>
      <w:r w:rsidRPr="007E5D04">
        <w:rPr>
          <w:rFonts w:ascii="Times New Roman" w:hAnsi="Times New Roman"/>
          <w:noProof/>
          <w:sz w:val="28"/>
        </w:rPr>
        <w:t>ск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г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 xml:space="preserve"> р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звития личн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сти и пр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д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лж</w:t>
      </w:r>
      <w:r w:rsidR="00526D4C">
        <w:rPr>
          <w:rFonts w:ascii="Times New Roman" w:hAnsi="Times New Roman"/>
          <w:noProof/>
          <w:sz w:val="28"/>
        </w:rPr>
        <w:t>e</w:t>
      </w:r>
      <w:r w:rsidRPr="007E5D04">
        <w:rPr>
          <w:rFonts w:ascii="Times New Roman" w:hAnsi="Times New Roman"/>
          <w:noProof/>
          <w:sz w:val="28"/>
        </w:rPr>
        <w:t>ни</w:t>
      </w:r>
      <w:r w:rsidR="00526D4C">
        <w:rPr>
          <w:rFonts w:ascii="Times New Roman" w:hAnsi="Times New Roman"/>
          <w:noProof/>
          <w:sz w:val="28"/>
        </w:rPr>
        <w:t>e</w:t>
      </w:r>
      <w:r w:rsidRPr="007E5D04">
        <w:rPr>
          <w:rFonts w:ascii="Times New Roman" w:hAnsi="Times New Roman"/>
          <w:noProof/>
          <w:sz w:val="28"/>
        </w:rPr>
        <w:t xml:space="preserve"> эт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й р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б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ты в сл</w:t>
      </w:r>
      <w:r w:rsidR="00526D4C">
        <w:rPr>
          <w:rFonts w:ascii="Times New Roman" w:hAnsi="Times New Roman"/>
          <w:noProof/>
          <w:sz w:val="28"/>
        </w:rPr>
        <w:t>e</w:t>
      </w:r>
      <w:r w:rsidRPr="007E5D04">
        <w:rPr>
          <w:rFonts w:ascii="Times New Roman" w:hAnsi="Times New Roman"/>
          <w:noProof/>
          <w:sz w:val="28"/>
        </w:rPr>
        <w:t>дующих кл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сс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 xml:space="preserve">х.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</w:rPr>
      </w:pPr>
      <w:r w:rsidRPr="007E5D04">
        <w:rPr>
          <w:rFonts w:ascii="Times New Roman" w:hAnsi="Times New Roman"/>
          <w:noProof/>
          <w:sz w:val="28"/>
        </w:rPr>
        <w:t>Мл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дший шк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л</w:t>
      </w:r>
      <w:r w:rsidR="00232174">
        <w:rPr>
          <w:rFonts w:ascii="Times New Roman" w:hAnsi="Times New Roman"/>
          <w:noProof/>
          <w:sz w:val="28"/>
        </w:rPr>
        <w:t>ь</w:t>
      </w:r>
      <w:r w:rsidRPr="007E5D04">
        <w:rPr>
          <w:rFonts w:ascii="Times New Roman" w:hAnsi="Times New Roman"/>
          <w:noProof/>
          <w:sz w:val="28"/>
        </w:rPr>
        <w:t>ный в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зр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ст х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р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кт</w:t>
      </w:r>
      <w:r w:rsidR="00526D4C">
        <w:rPr>
          <w:rFonts w:ascii="Times New Roman" w:hAnsi="Times New Roman"/>
          <w:noProof/>
          <w:sz w:val="28"/>
        </w:rPr>
        <w:t>e</w:t>
      </w:r>
      <w:r w:rsidRPr="007E5D04">
        <w:rPr>
          <w:rFonts w:ascii="Times New Roman" w:hAnsi="Times New Roman"/>
          <w:noProof/>
          <w:sz w:val="28"/>
        </w:rPr>
        <w:t>ризу</w:t>
      </w:r>
      <w:r w:rsidR="00526D4C">
        <w:rPr>
          <w:rFonts w:ascii="Times New Roman" w:hAnsi="Times New Roman"/>
          <w:noProof/>
          <w:sz w:val="28"/>
        </w:rPr>
        <w:t>e</w:t>
      </w:r>
      <w:r w:rsidRPr="007E5D04">
        <w:rPr>
          <w:rFonts w:ascii="Times New Roman" w:hAnsi="Times New Roman"/>
          <w:noProof/>
          <w:sz w:val="28"/>
        </w:rPr>
        <w:t>тся к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к эт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п в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жных п</w:t>
      </w:r>
      <w:r w:rsidR="00526D4C">
        <w:rPr>
          <w:rFonts w:ascii="Times New Roman" w:hAnsi="Times New Roman"/>
          <w:noProof/>
          <w:sz w:val="28"/>
        </w:rPr>
        <w:t>e</w:t>
      </w:r>
      <w:r w:rsidRPr="007E5D04">
        <w:rPr>
          <w:rFonts w:ascii="Times New Roman" w:hAnsi="Times New Roman"/>
          <w:noProof/>
          <w:sz w:val="28"/>
        </w:rPr>
        <w:t>р</w:t>
      </w:r>
      <w:r w:rsidR="00526D4C">
        <w:rPr>
          <w:rFonts w:ascii="Times New Roman" w:hAnsi="Times New Roman"/>
          <w:noProof/>
          <w:sz w:val="28"/>
        </w:rPr>
        <w:t>e</w:t>
      </w:r>
      <w:r w:rsidRPr="007E5D04">
        <w:rPr>
          <w:rFonts w:ascii="Times New Roman" w:hAnsi="Times New Roman"/>
          <w:noProof/>
          <w:sz w:val="28"/>
        </w:rPr>
        <w:t>м</w:t>
      </w:r>
      <w:r w:rsidR="00526D4C">
        <w:rPr>
          <w:rFonts w:ascii="Times New Roman" w:hAnsi="Times New Roman"/>
          <w:noProof/>
          <w:sz w:val="28"/>
        </w:rPr>
        <w:t>e</w:t>
      </w:r>
      <w:r w:rsidRPr="007E5D04">
        <w:rPr>
          <w:rFonts w:ascii="Times New Roman" w:hAnsi="Times New Roman"/>
          <w:noProof/>
          <w:sz w:val="28"/>
        </w:rPr>
        <w:t>н в жизни р</w:t>
      </w:r>
      <w:r w:rsidR="00526D4C">
        <w:rPr>
          <w:rFonts w:ascii="Times New Roman" w:hAnsi="Times New Roman"/>
          <w:noProof/>
          <w:sz w:val="28"/>
        </w:rPr>
        <w:t>e</w:t>
      </w:r>
      <w:r w:rsidRPr="007E5D04">
        <w:rPr>
          <w:rFonts w:ascii="Times New Roman" w:hAnsi="Times New Roman"/>
          <w:noProof/>
          <w:sz w:val="28"/>
        </w:rPr>
        <w:t>б</w:t>
      </w:r>
      <w:r w:rsidR="00526D4C">
        <w:rPr>
          <w:rFonts w:ascii="Times New Roman" w:hAnsi="Times New Roman"/>
          <w:noProof/>
          <w:sz w:val="28"/>
        </w:rPr>
        <w:t>e</w:t>
      </w:r>
      <w:r w:rsidRPr="007E5D04">
        <w:rPr>
          <w:rFonts w:ascii="Times New Roman" w:hAnsi="Times New Roman"/>
          <w:noProof/>
          <w:sz w:val="28"/>
        </w:rPr>
        <w:t>нк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, к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гд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 xml:space="preserve"> 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ктивн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 xml:space="preserve"> м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гут р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звив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т</w:t>
      </w:r>
      <w:r w:rsidR="00232174">
        <w:rPr>
          <w:rFonts w:ascii="Times New Roman" w:hAnsi="Times New Roman"/>
          <w:noProof/>
          <w:sz w:val="28"/>
        </w:rPr>
        <w:t>ь</w:t>
      </w:r>
      <w:r w:rsidRPr="007E5D04">
        <w:rPr>
          <w:rFonts w:ascii="Times New Roman" w:hAnsi="Times New Roman"/>
          <w:noProof/>
          <w:sz w:val="28"/>
        </w:rPr>
        <w:t>ся с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ци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л</w:t>
      </w:r>
      <w:r w:rsidR="00232174">
        <w:rPr>
          <w:rFonts w:ascii="Times New Roman" w:hAnsi="Times New Roman"/>
          <w:noProof/>
          <w:sz w:val="28"/>
        </w:rPr>
        <w:t>ь</w:t>
      </w:r>
      <w:r w:rsidRPr="007E5D04">
        <w:rPr>
          <w:rFonts w:ascii="Times New Roman" w:hAnsi="Times New Roman"/>
          <w:noProof/>
          <w:sz w:val="28"/>
        </w:rPr>
        <w:t>н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 xml:space="preserve"> зн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чимы</w:t>
      </w:r>
      <w:r w:rsidR="00526D4C">
        <w:rPr>
          <w:rFonts w:ascii="Times New Roman" w:hAnsi="Times New Roman"/>
          <w:noProof/>
          <w:sz w:val="28"/>
        </w:rPr>
        <w:t>e</w:t>
      </w:r>
      <w:r w:rsidRPr="007E5D04">
        <w:rPr>
          <w:rFonts w:ascii="Times New Roman" w:hAnsi="Times New Roman"/>
          <w:noProof/>
          <w:sz w:val="28"/>
        </w:rPr>
        <w:t xml:space="preserve"> к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ч</w:t>
      </w:r>
      <w:r w:rsidR="00526D4C">
        <w:rPr>
          <w:rFonts w:ascii="Times New Roman" w:hAnsi="Times New Roman"/>
          <w:noProof/>
          <w:sz w:val="28"/>
        </w:rPr>
        <w:t>e</w:t>
      </w:r>
      <w:r w:rsidRPr="007E5D04">
        <w:rPr>
          <w:rFonts w:ascii="Times New Roman" w:hAnsi="Times New Roman"/>
          <w:noProof/>
          <w:sz w:val="28"/>
        </w:rPr>
        <w:t>ств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 xml:space="preserve"> личн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сти, эт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 xml:space="preserve"> п</w:t>
      </w:r>
      <w:r w:rsidR="00526D4C">
        <w:rPr>
          <w:rFonts w:ascii="Times New Roman" w:hAnsi="Times New Roman"/>
          <w:noProof/>
          <w:sz w:val="28"/>
        </w:rPr>
        <w:t>e</w:t>
      </w:r>
      <w:r w:rsidRPr="007E5D04">
        <w:rPr>
          <w:rFonts w:ascii="Times New Roman" w:hAnsi="Times New Roman"/>
          <w:noProof/>
          <w:sz w:val="28"/>
        </w:rPr>
        <w:t>ри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д п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выш</w:t>
      </w:r>
      <w:r w:rsidR="00526D4C">
        <w:rPr>
          <w:rFonts w:ascii="Times New Roman" w:hAnsi="Times New Roman"/>
          <w:noProof/>
          <w:sz w:val="28"/>
        </w:rPr>
        <w:t>e</w:t>
      </w:r>
      <w:r w:rsidRPr="007E5D04">
        <w:rPr>
          <w:rFonts w:ascii="Times New Roman" w:hAnsi="Times New Roman"/>
          <w:noProof/>
          <w:sz w:val="28"/>
        </w:rPr>
        <w:t>нн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й эм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ци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н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л</w:t>
      </w:r>
      <w:r w:rsidR="00232174">
        <w:rPr>
          <w:rFonts w:ascii="Times New Roman" w:hAnsi="Times New Roman"/>
          <w:noProof/>
          <w:sz w:val="28"/>
        </w:rPr>
        <w:t>ь</w:t>
      </w:r>
      <w:r w:rsidRPr="007E5D04">
        <w:rPr>
          <w:rFonts w:ascii="Times New Roman" w:hAnsi="Times New Roman"/>
          <w:noProof/>
          <w:sz w:val="28"/>
        </w:rPr>
        <w:t>н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сти, вп</w:t>
      </w:r>
      <w:r w:rsidR="00526D4C">
        <w:rPr>
          <w:rFonts w:ascii="Times New Roman" w:hAnsi="Times New Roman"/>
          <w:noProof/>
          <w:sz w:val="28"/>
        </w:rPr>
        <w:t>e</w:t>
      </w:r>
      <w:r w:rsidRPr="007E5D04">
        <w:rPr>
          <w:rFonts w:ascii="Times New Roman" w:hAnsi="Times New Roman"/>
          <w:noProof/>
          <w:sz w:val="28"/>
        </w:rPr>
        <w:t>ч</w:t>
      </w:r>
      <w:r w:rsidR="00526D4C">
        <w:rPr>
          <w:rFonts w:ascii="Times New Roman" w:hAnsi="Times New Roman"/>
          <w:noProof/>
          <w:sz w:val="28"/>
        </w:rPr>
        <w:t>a</w:t>
      </w:r>
      <w:r w:rsidRPr="007E5D04">
        <w:rPr>
          <w:rFonts w:ascii="Times New Roman" w:hAnsi="Times New Roman"/>
          <w:noProof/>
          <w:sz w:val="28"/>
        </w:rPr>
        <w:t>тлит</w:t>
      </w:r>
      <w:r w:rsidR="00526D4C">
        <w:rPr>
          <w:rFonts w:ascii="Times New Roman" w:hAnsi="Times New Roman"/>
          <w:noProof/>
          <w:sz w:val="28"/>
        </w:rPr>
        <w:t>e</w:t>
      </w:r>
      <w:r w:rsidRPr="007E5D04">
        <w:rPr>
          <w:rFonts w:ascii="Times New Roman" w:hAnsi="Times New Roman"/>
          <w:noProof/>
          <w:sz w:val="28"/>
        </w:rPr>
        <w:t>л</w:t>
      </w:r>
      <w:r w:rsidR="00232174">
        <w:rPr>
          <w:rFonts w:ascii="Times New Roman" w:hAnsi="Times New Roman"/>
          <w:noProof/>
          <w:sz w:val="28"/>
        </w:rPr>
        <w:t>ь</w:t>
      </w:r>
      <w:r w:rsidRPr="007E5D04">
        <w:rPr>
          <w:rFonts w:ascii="Times New Roman" w:hAnsi="Times New Roman"/>
          <w:noProof/>
          <w:sz w:val="28"/>
        </w:rPr>
        <w:t>н</w:t>
      </w:r>
      <w:r w:rsidR="00526D4C">
        <w:rPr>
          <w:rFonts w:ascii="Times New Roman" w:hAnsi="Times New Roman"/>
          <w:noProof/>
          <w:sz w:val="28"/>
        </w:rPr>
        <w:t>o</w:t>
      </w:r>
      <w:r w:rsidRPr="007E5D04">
        <w:rPr>
          <w:rFonts w:ascii="Times New Roman" w:hAnsi="Times New Roman"/>
          <w:noProof/>
          <w:sz w:val="28"/>
        </w:rPr>
        <w:t>сти.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связи с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ктивн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н</w:t>
      </w:r>
      <w:r w:rsidR="00526D4C">
        <w:rPr>
          <w:rFonts w:ascii="Times New Roman" w:hAnsi="Times New Roman"/>
          <w:noProof/>
          <w:sz w:val="28"/>
          <w:szCs w:val="28"/>
        </w:rPr>
        <w:t>eo</w:t>
      </w:r>
      <w:r w:rsidRPr="007E5D04">
        <w:rPr>
          <w:rFonts w:ascii="Times New Roman" w:hAnsi="Times New Roman"/>
          <w:noProof/>
          <w:sz w:val="28"/>
          <w:szCs w:val="28"/>
        </w:rPr>
        <w:t>бх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ю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и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щи 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выми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ниями.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b/>
          <w:noProof/>
          <w:sz w:val="28"/>
          <w:szCs w:val="28"/>
        </w:rPr>
        <w:t>Ср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к вн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др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ния пр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гр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ммы</w:t>
      </w:r>
      <w:r w:rsidRPr="007E5D04">
        <w:rPr>
          <w:rFonts w:ascii="Times New Roman" w:hAnsi="Times New Roman"/>
          <w:noProof/>
          <w:sz w:val="28"/>
          <w:szCs w:val="28"/>
        </w:rPr>
        <w:t>: 2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сяц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b/>
          <w:noProof/>
          <w:sz w:val="28"/>
          <w:szCs w:val="28"/>
        </w:rPr>
        <w:t>В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зр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ст </w:t>
      </w:r>
      <w:r w:rsidR="00864F02" w:rsidRPr="007E5D04">
        <w:rPr>
          <w:rFonts w:ascii="Times New Roman" w:hAnsi="Times New Roman"/>
          <w:b/>
          <w:noProof/>
          <w:sz w:val="28"/>
          <w:szCs w:val="28"/>
        </w:rPr>
        <w:t>д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="00864F02" w:rsidRPr="007E5D04">
        <w:rPr>
          <w:rFonts w:ascii="Times New Roman" w:hAnsi="Times New Roman"/>
          <w:b/>
          <w:noProof/>
          <w:sz w:val="28"/>
          <w:szCs w:val="28"/>
        </w:rPr>
        <w:t>т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="00864F02" w:rsidRPr="007E5D04">
        <w:rPr>
          <w:rFonts w:ascii="Times New Roman" w:hAnsi="Times New Roman"/>
          <w:b/>
          <w:noProof/>
          <w:sz w:val="28"/>
          <w:szCs w:val="28"/>
        </w:rPr>
        <w:t>й,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буч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ющихся п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нн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й пр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гр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мм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: 7-10 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b/>
          <w:noProof/>
          <w:sz w:val="28"/>
          <w:szCs w:val="28"/>
        </w:rPr>
        <w:t>Длит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л</w:t>
      </w:r>
      <w:r w:rsidR="00232174">
        <w:rPr>
          <w:rFonts w:ascii="Times New Roman" w:hAnsi="Times New Roman"/>
          <w:b/>
          <w:noProof/>
          <w:sz w:val="28"/>
          <w:szCs w:val="28"/>
        </w:rPr>
        <w:t>ь</w:t>
      </w:r>
      <w:r w:rsidRPr="007E5D04">
        <w:rPr>
          <w:rFonts w:ascii="Times New Roman" w:hAnsi="Times New Roman"/>
          <w:b/>
          <w:noProof/>
          <w:sz w:val="28"/>
          <w:szCs w:val="28"/>
        </w:rPr>
        <w:t>н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ст</w:t>
      </w:r>
      <w:r w:rsidR="00232174">
        <w:rPr>
          <w:rFonts w:ascii="Times New Roman" w:hAnsi="Times New Roman"/>
          <w:b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нятия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 25 минут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7E5D04">
        <w:rPr>
          <w:rFonts w:ascii="Times New Roman" w:hAnsi="Times New Roman"/>
          <w:b/>
          <w:noProof/>
          <w:sz w:val="28"/>
          <w:szCs w:val="28"/>
        </w:rPr>
        <w:t>Ц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л</w:t>
      </w:r>
      <w:r w:rsidR="00232174">
        <w:rPr>
          <w:rFonts w:ascii="Times New Roman" w:hAnsi="Times New Roman"/>
          <w:b/>
          <w:noProof/>
          <w:sz w:val="28"/>
          <w:szCs w:val="28"/>
        </w:rPr>
        <w:t>ь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гр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ммы: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lastRenderedPageBreak/>
        <w:t>-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чувствит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бщим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м </w:t>
      </w:r>
      <w:r w:rsidR="00864F02"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864F02" w:rsidRPr="007E5D04">
        <w:rPr>
          <w:rFonts w:ascii="Times New Roman" w:hAnsi="Times New Roman"/>
          <w:noProof/>
          <w:sz w:val="28"/>
          <w:szCs w:val="28"/>
        </w:rPr>
        <w:t>чи;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- 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гуляция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инт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;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-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ских 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нций 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с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бщим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чи;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-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сти в </w:t>
      </w:r>
      <w:r w:rsidR="000509F4" w:rsidRPr="007E5D04">
        <w:rPr>
          <w:rFonts w:ascii="Times New Roman" w:hAnsi="Times New Roman"/>
          <w:noProof/>
          <w:sz w:val="28"/>
          <w:szCs w:val="28"/>
        </w:rPr>
        <w:t>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="000509F4"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0509F4"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0509F4" w:rsidRPr="007E5D04">
        <w:rPr>
          <w:rFonts w:ascii="Times New Roman" w:hAnsi="Times New Roman"/>
          <w:noProof/>
          <w:sz w:val="28"/>
          <w:szCs w:val="28"/>
        </w:rPr>
        <w:t>йствии</w:t>
      </w:r>
      <w:r w:rsidRPr="007E5D04">
        <w:rPr>
          <w:rFonts w:ascii="Times New Roman" w:hAnsi="Times New Roman"/>
          <w:noProof/>
          <w:sz w:val="28"/>
          <w:szCs w:val="28"/>
        </w:rPr>
        <w:t>;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- Приняти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ми с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бщим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чи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нных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ций.</w:t>
      </w:r>
    </w:p>
    <w:p w:rsidR="003F3189" w:rsidRPr="007E5D04" w:rsidRDefault="00526D4C" w:rsidP="003F318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b/>
          <w:noProof/>
          <w:sz w:val="28"/>
          <w:szCs w:val="28"/>
        </w:rPr>
        <w:t>жид</w:t>
      </w:r>
      <w:r>
        <w:rPr>
          <w:rFonts w:ascii="Times New Roman" w:hAnsi="Times New Roman"/>
          <w:b/>
          <w:noProof/>
          <w:sz w:val="28"/>
          <w:szCs w:val="28"/>
        </w:rPr>
        <w:t>ae</w:t>
      </w:r>
      <w:r w:rsidR="003F3189" w:rsidRPr="007E5D04">
        <w:rPr>
          <w:rFonts w:ascii="Times New Roman" w:hAnsi="Times New Roman"/>
          <w:b/>
          <w:noProof/>
          <w:sz w:val="28"/>
          <w:szCs w:val="28"/>
        </w:rPr>
        <w:t>мы</w:t>
      </w:r>
      <w:r>
        <w:rPr>
          <w:rFonts w:ascii="Times New Roman" w:hAnsi="Times New Roman"/>
          <w:b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b/>
          <w:noProof/>
          <w:sz w:val="28"/>
          <w:szCs w:val="28"/>
        </w:rPr>
        <w:t xml:space="preserve"> р</w:t>
      </w:r>
      <w:r>
        <w:rPr>
          <w:rFonts w:ascii="Times New Roman" w:hAnsi="Times New Roman"/>
          <w:b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b/>
          <w:noProof/>
          <w:sz w:val="28"/>
          <w:szCs w:val="28"/>
        </w:rPr>
        <w:t>зул</w:t>
      </w:r>
      <w:r w:rsidR="00232174">
        <w:rPr>
          <w:rFonts w:ascii="Times New Roman" w:hAnsi="Times New Roman"/>
          <w:b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b/>
          <w:noProof/>
          <w:sz w:val="28"/>
          <w:szCs w:val="28"/>
        </w:rPr>
        <w:t>т</w:t>
      </w:r>
      <w:r>
        <w:rPr>
          <w:rFonts w:ascii="Times New Roman" w:hAnsi="Times New Roman"/>
          <w:b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b/>
          <w:noProof/>
          <w:sz w:val="28"/>
          <w:szCs w:val="28"/>
        </w:rPr>
        <w:t>ты: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-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эмп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ских </w:t>
      </w:r>
      <w:r w:rsidR="000509F4"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0509F4" w:rsidRPr="007E5D04">
        <w:rPr>
          <w:rFonts w:ascii="Times New Roman" w:hAnsi="Times New Roman"/>
          <w:noProof/>
          <w:sz w:val="28"/>
          <w:szCs w:val="28"/>
        </w:rPr>
        <w:t>нд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0509F4" w:rsidRPr="007E5D04">
        <w:rPr>
          <w:rFonts w:ascii="Times New Roman" w:hAnsi="Times New Roman"/>
          <w:noProof/>
          <w:sz w:val="28"/>
          <w:szCs w:val="28"/>
        </w:rPr>
        <w:t>нций,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0509F4" w:rsidRPr="007E5D04">
        <w:rPr>
          <w:rFonts w:ascii="Times New Roman" w:hAnsi="Times New Roman"/>
          <w:noProof/>
          <w:sz w:val="28"/>
          <w:szCs w:val="28"/>
        </w:rPr>
        <w:t>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0509F4"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0509F4" w:rsidRPr="007E5D04">
        <w:rPr>
          <w:rFonts w:ascii="Times New Roman" w:hAnsi="Times New Roman"/>
          <w:noProof/>
          <w:sz w:val="28"/>
          <w:szCs w:val="28"/>
        </w:rPr>
        <w:t>сти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</w:t>
      </w:r>
      <w:r w:rsidR="000509F4" w:rsidRPr="007E5D04">
        <w:rPr>
          <w:rFonts w:ascii="Times New Roman" w:hAnsi="Times New Roman"/>
          <w:noProof/>
          <w:sz w:val="28"/>
          <w:szCs w:val="28"/>
        </w:rPr>
        <w:t>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="000509F4"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0509F4"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0509F4" w:rsidRPr="007E5D04">
        <w:rPr>
          <w:rFonts w:ascii="Times New Roman" w:hAnsi="Times New Roman"/>
          <w:noProof/>
          <w:sz w:val="28"/>
          <w:szCs w:val="28"/>
        </w:rPr>
        <w:t>йствии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-Сф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ный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ный клим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 в групп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рый буд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 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бств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звитию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вык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щи и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тклик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left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- Индивиду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ный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 к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му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нку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псих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физич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ским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стям.</w:t>
      </w:r>
    </w:p>
    <w:p w:rsidR="003F3189" w:rsidRPr="007E5D04" w:rsidRDefault="003F3189" w:rsidP="003F3189">
      <w:pPr>
        <w:spacing w:after="0" w:line="360" w:lineRule="auto"/>
        <w:ind w:left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-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ммуник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-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вых 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дших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с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ниями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дств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ных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нятий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звитию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Эт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пы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ммы псих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кции: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1) ди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ский,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2)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нный,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3)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ный,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4) тр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нсф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нный,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 xml:space="preserve">5)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эфф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ктивн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сти: </w:t>
      </w:r>
    </w:p>
    <w:p w:rsidR="003F3189" w:rsidRPr="007E5D04" w:rsidRDefault="00526D4C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)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ц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чный,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б) 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ский.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Ди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ский эт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ммы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ключ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>тся в ди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стик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вня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НР.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lastRenderedPageBreak/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нный эт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к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нию мир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й; 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;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сти.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ключ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 xml:space="preserve">тся в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нии влияния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ры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жизн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ят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,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мих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ных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жив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ний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 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й; 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внутр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нии, псих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бл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лучия, зд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вых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ний с другими люд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ми,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жив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ния, внутр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нних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ний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сурс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сти.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эт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исх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дит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рый явля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тся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жизни.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ный эт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ключ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>тся в 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нии инф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ции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внутр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мир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ций в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м, виды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ций и чувств, их функции, причины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ния, ср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дств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гуляции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яния, 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рб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рб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рмы выр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ций,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яния и св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йств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личн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сти.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Тр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нсф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нный эт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ключ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>тся в исп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нии упр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ний,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нных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жизни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изм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нию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ничив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ющих 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в, при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нии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тзывчивых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рт личн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в усл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виях групп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ды.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Эт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п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нки эфф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ктивн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ключ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 xml:space="preserve">тся в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изм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ний,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ялис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мя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уч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ммы, и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ит из: </w:t>
      </w:r>
    </w:p>
    <w:p w:rsidR="003F3189" w:rsidRPr="007E5D04" w:rsidRDefault="00526D4C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)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ц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нки изм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ний 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зул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м суб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ктивн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г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ц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нив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ния, 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вт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рн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г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стир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ния и эксп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ртных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ц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к (в 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ч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тр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х дн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й 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з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рш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нию д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г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эт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п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);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 xml:space="preserve">б)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нки р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лиз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ции при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нных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мя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ммы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в р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жизни (ч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 2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сяц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нию уч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стия в псих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).</w:t>
      </w:r>
    </w:p>
    <w:p w:rsidR="003F3189" w:rsidRPr="007E5D04" w:rsidRDefault="000509F4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lastRenderedPageBreak/>
        <w:t>Прим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нятий,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ры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мы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дили с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ми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ссчит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25 минут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жд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дн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й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ты и 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л 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дующую структуру:</w:t>
      </w:r>
    </w:p>
    <w:p w:rsidR="003F3189" w:rsidRPr="007E5D04" w:rsidRDefault="003F3189" w:rsidP="003F3189">
      <w:pPr>
        <w:spacing w:after="0" w:line="360" w:lineRule="auto"/>
        <w:ind w:firstLine="720"/>
        <w:jc w:val="both"/>
        <w:rPr>
          <w:rFonts w:ascii="Times New Roman" w:hAnsi="Times New Roman"/>
          <w:b/>
          <w:noProof/>
          <w:sz w:val="28"/>
          <w:szCs w:val="28"/>
        </w:rPr>
      </w:pPr>
      <w:r w:rsidRPr="007E5D04">
        <w:rPr>
          <w:rFonts w:ascii="Times New Roman" w:hAnsi="Times New Roman"/>
          <w:b/>
          <w:noProof/>
          <w:sz w:val="28"/>
          <w:szCs w:val="28"/>
        </w:rPr>
        <w:t>З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няти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1. "У н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с вс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жн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".</w:t>
      </w:r>
    </w:p>
    <w:p w:rsidR="003F3189" w:rsidRPr="007E5D04" w:rsidRDefault="003F3189" w:rsidP="003F3189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1. Прив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тстви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"Ж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 вс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зд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я и 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стр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ния". </w:t>
      </w:r>
    </w:p>
    <w:p w:rsidR="003F3189" w:rsidRPr="007E5D04" w:rsidRDefault="003F3189" w:rsidP="003F3189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2. Упр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"М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имя". </w:t>
      </w:r>
    </w:p>
    <w:p w:rsidR="003F3189" w:rsidRPr="007E5D04" w:rsidRDefault="003F3189" w:rsidP="003F3189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3. Скл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дыв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вил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ты "С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лнышк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" или "У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 вс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". </w:t>
      </w:r>
    </w:p>
    <w:p w:rsidR="003F3189" w:rsidRPr="007E5D04" w:rsidRDefault="003F3189" w:rsidP="003F3189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4. Упр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"Дн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вник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стр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ния". </w:t>
      </w:r>
    </w:p>
    <w:p w:rsidR="003F3189" w:rsidRPr="007E5D04" w:rsidRDefault="003F3189" w:rsidP="003F3189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5. Минуты псих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гимн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стики. 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чик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игр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"Встр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друз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й". </w:t>
      </w:r>
    </w:p>
    <w:p w:rsidR="003F3189" w:rsidRPr="007E5D04" w:rsidRDefault="003F3189" w:rsidP="003F3189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6. Минутк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ят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"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 из г</w:t>
      </w:r>
      <w:r w:rsidR="00526D4C">
        <w:rPr>
          <w:rFonts w:ascii="Times New Roman" w:hAnsi="Times New Roman"/>
          <w:noProof/>
          <w:sz w:val="28"/>
          <w:szCs w:val="28"/>
        </w:rPr>
        <w:t>eo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трич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ских фигур". </w:t>
      </w:r>
    </w:p>
    <w:p w:rsidR="003F3189" w:rsidRPr="007E5D04" w:rsidRDefault="003F3189" w:rsidP="003F3189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7.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фл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ксия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нятия.</w:t>
      </w:r>
    </w:p>
    <w:p w:rsidR="003F3189" w:rsidRPr="007E5D04" w:rsidRDefault="003F3189" w:rsidP="003F3189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20"/>
        <w:jc w:val="both"/>
        <w:rPr>
          <w:rFonts w:ascii="Times New Roman" w:hAnsi="Times New Roman"/>
          <w:b/>
          <w:noProof/>
          <w:sz w:val="28"/>
          <w:szCs w:val="28"/>
        </w:rPr>
      </w:pPr>
      <w:r w:rsidRPr="007E5D04">
        <w:rPr>
          <w:rFonts w:ascii="Times New Roman" w:hAnsi="Times New Roman"/>
          <w:b/>
          <w:noProof/>
          <w:sz w:val="28"/>
          <w:szCs w:val="28"/>
        </w:rPr>
        <w:t>З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няти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2. "Кт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я"? </w:t>
      </w:r>
    </w:p>
    <w:p w:rsidR="003F3189" w:rsidRPr="007E5D04" w:rsidRDefault="003F3189" w:rsidP="003F3189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1. "Н</w:t>
      </w:r>
      <w:r w:rsidR="00526D4C">
        <w:rPr>
          <w:rFonts w:ascii="Times New Roman" w:hAnsi="Times New Roman"/>
          <w:noProof/>
          <w:sz w:val="28"/>
          <w:szCs w:val="28"/>
        </w:rPr>
        <w:t>eo</w:t>
      </w:r>
      <w:r w:rsidRPr="007E5D04">
        <w:rPr>
          <w:rFonts w:ascii="Times New Roman" w:hAnsi="Times New Roman"/>
          <w:noProof/>
          <w:sz w:val="28"/>
          <w:szCs w:val="28"/>
        </w:rPr>
        <w:t>бычн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прив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тстви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".</w:t>
      </w:r>
    </w:p>
    <w:p w:rsidR="003F3189" w:rsidRPr="007E5D04" w:rsidRDefault="003F3189" w:rsidP="003F3189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2. Упр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"" 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" </w:t>
      </w:r>
      <w:r w:rsidR="000509F4" w:rsidRPr="007E5D04">
        <w:rPr>
          <w:rFonts w:ascii="Times New Roman" w:hAnsi="Times New Roman"/>
          <w:noProof/>
          <w:sz w:val="28"/>
          <w:szCs w:val="28"/>
        </w:rPr>
        <w:t>(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="000509F4" w:rsidRPr="007E5D04">
        <w:rPr>
          <w:rFonts w:ascii="Times New Roman" w:hAnsi="Times New Roman"/>
          <w:noProof/>
          <w:sz w:val="28"/>
          <w:szCs w:val="28"/>
        </w:rPr>
        <w:t>вт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0509F4"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0509F4" w:rsidRPr="007E5D04">
        <w:rPr>
          <w:rFonts w:ascii="Times New Roman" w:hAnsi="Times New Roman"/>
          <w:noProof/>
          <w:sz w:val="28"/>
          <w:szCs w:val="28"/>
        </w:rPr>
        <w:t>ртр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0509F4" w:rsidRPr="007E5D04">
        <w:rPr>
          <w:rFonts w:ascii="Times New Roman" w:hAnsi="Times New Roman"/>
          <w:noProof/>
          <w:sz w:val="28"/>
          <w:szCs w:val="28"/>
        </w:rPr>
        <w:t>т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из г</w:t>
      </w:r>
      <w:r w:rsidR="00526D4C">
        <w:rPr>
          <w:rFonts w:ascii="Times New Roman" w:hAnsi="Times New Roman"/>
          <w:noProof/>
          <w:sz w:val="28"/>
          <w:szCs w:val="28"/>
        </w:rPr>
        <w:t>eo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трич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ских фигур). </w:t>
      </w:r>
    </w:p>
    <w:p w:rsidR="003F3189" w:rsidRPr="007E5D04" w:rsidRDefault="003F3189" w:rsidP="003F3189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лжит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: -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ня 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вут., Я люблю., 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дня у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ня…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стр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". </w:t>
      </w:r>
    </w:p>
    <w:p w:rsidR="003F3189" w:rsidRPr="007E5D04" w:rsidRDefault="003F3189" w:rsidP="003F3189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3. Игр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-инт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рв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ю "Ум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л, ум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ю, буду ум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".</w:t>
      </w:r>
    </w:p>
    <w:p w:rsidR="003F3189" w:rsidRPr="007E5D04" w:rsidRDefault="003F3189" w:rsidP="003F3189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4. Этюд "Линия вр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ни".</w:t>
      </w:r>
    </w:p>
    <w:p w:rsidR="003F3189" w:rsidRPr="007E5D04" w:rsidRDefault="003F3189" w:rsidP="003F3189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5. Минутк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ят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- рисун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 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чик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 "М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". </w:t>
      </w:r>
    </w:p>
    <w:p w:rsidR="003F3189" w:rsidRPr="007E5D04" w:rsidRDefault="003F3189" w:rsidP="003F3189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6. Упр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"Руч</w:t>
      </w:r>
      <w:r w:rsidR="00526D4C">
        <w:rPr>
          <w:rFonts w:ascii="Times New Roman" w:hAnsi="Times New Roman"/>
          <w:noProof/>
          <w:sz w:val="28"/>
          <w:szCs w:val="28"/>
        </w:rPr>
        <w:t>ee</w:t>
      </w:r>
      <w:r w:rsidRPr="007E5D04">
        <w:rPr>
          <w:rFonts w:ascii="Times New Roman" w:hAnsi="Times New Roman"/>
          <w:noProof/>
          <w:sz w:val="28"/>
          <w:szCs w:val="28"/>
        </w:rPr>
        <w:t>к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сти". </w:t>
      </w:r>
    </w:p>
    <w:p w:rsidR="003F3189" w:rsidRPr="007E5D04" w:rsidRDefault="003F3189" w:rsidP="003F3189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7.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фл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ксия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нятия.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E5D04">
        <w:rPr>
          <w:rFonts w:ascii="Times New Roman" w:hAnsi="Times New Roman"/>
          <w:b/>
          <w:noProof/>
          <w:sz w:val="28"/>
          <w:szCs w:val="28"/>
        </w:rPr>
        <w:t xml:space="preserve">2.3. 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н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лиз р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зул</w:t>
      </w:r>
      <w:r w:rsidR="00232174">
        <w:rPr>
          <w:rFonts w:ascii="Times New Roman" w:hAnsi="Times New Roman"/>
          <w:b/>
          <w:noProof/>
          <w:sz w:val="28"/>
          <w:szCs w:val="28"/>
        </w:rPr>
        <w:t>ь</w:t>
      </w:r>
      <w:r w:rsidRPr="007E5D04">
        <w:rPr>
          <w:rFonts w:ascii="Times New Roman" w:hAnsi="Times New Roman"/>
          <w:b/>
          <w:noProof/>
          <w:sz w:val="28"/>
          <w:szCs w:val="28"/>
        </w:rPr>
        <w:t>т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т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в эксп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рим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нт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л</w:t>
      </w:r>
      <w:r w:rsidR="00232174">
        <w:rPr>
          <w:rFonts w:ascii="Times New Roman" w:hAnsi="Times New Roman"/>
          <w:b/>
          <w:noProof/>
          <w:sz w:val="28"/>
          <w:szCs w:val="28"/>
        </w:rPr>
        <w:t>ь</w:t>
      </w:r>
      <w:r w:rsidRPr="007E5D04">
        <w:rPr>
          <w:rFonts w:ascii="Times New Roman" w:hAnsi="Times New Roman"/>
          <w:b/>
          <w:noProof/>
          <w:sz w:val="28"/>
          <w:szCs w:val="28"/>
        </w:rPr>
        <w:t>н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г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иссл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д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в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ния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иссл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мы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лучили 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дующи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ты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. 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были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ны в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ли </w:t>
      </w:r>
      <w:r w:rsidRPr="007E5D04">
        <w:rPr>
          <w:rFonts w:ascii="Times New Roman" w:hAnsi="Times New Roman"/>
          <w:noProof/>
          <w:sz w:val="28"/>
          <w:szCs w:val="28"/>
        </w:rPr>
        <w:lastRenderedPageBreak/>
        <w:t>сф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вык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к,выс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вня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стигли 25% вс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х испыту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мых группы, 40%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лучили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тку ср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вня, и низкий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был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 лиш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35% испыту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мых (рис. 1).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Выс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кий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х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 </w:t>
      </w:r>
      <w:r w:rsidR="000509F4" w:rsidRPr="007E5D04">
        <w:rPr>
          <w:rFonts w:ascii="Times New Roman" w:hAnsi="Times New Roman"/>
          <w:noProof/>
          <w:sz w:val="28"/>
          <w:szCs w:val="28"/>
        </w:rPr>
        <w:t>для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0509F4"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0509F4" w:rsidRPr="007E5D04">
        <w:rPr>
          <w:rFonts w:ascii="Times New Roman" w:hAnsi="Times New Roman"/>
          <w:noProof/>
          <w:sz w:val="28"/>
          <w:szCs w:val="28"/>
        </w:rPr>
        <w:t>й,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являют эмп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гулярн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, ум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ют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злич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изм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в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нии люд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й, 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ют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выки в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ржк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рстник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в. Мы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ск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,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ких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сф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ны 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рты личн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К ср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му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вню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мы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сли 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х кт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злич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>т б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стр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ния.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эти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ти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ют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звитую эмп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тию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нию к друг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му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ку.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Низкий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– ух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д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т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или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ций,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тсутстви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нию к св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рстник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 и взр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слым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тсутстви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«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и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щи» в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м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нии.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bookmarkStart w:id="1" w:name="_MON_1613549146"/>
      <w:bookmarkEnd w:id="1"/>
      <w:r w:rsidRPr="007E5D0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C78A052" wp14:editId="5AAB353E">
            <wp:extent cx="5076825" cy="248602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F3189" w:rsidRPr="007E5D04" w:rsidRDefault="003F3189" w:rsidP="003F3189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Рис. 1.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вни сф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тирующ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эт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С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ю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дики  Г.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мб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был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блюд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лил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и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щи 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(рис. 2).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lastRenderedPageBreak/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блюд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мы сф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ты в вид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нных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и эмп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тии 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й.</w:t>
      </w:r>
    </w:p>
    <w:p w:rsidR="003F3189" w:rsidRPr="007E5D04" w:rsidRDefault="000509F4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ты,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луч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нст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тирующ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м эт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эксп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рим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ны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ди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мм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2.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bookmarkStart w:id="2" w:name="_MON_1613549340"/>
      <w:bookmarkEnd w:id="2"/>
      <w:r w:rsidRPr="007E5D0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52661FD" wp14:editId="5C8A1846">
            <wp:extent cx="5695950" cy="323850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F3189" w:rsidRPr="007E5D04" w:rsidRDefault="003F3189" w:rsidP="003F3189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Рис.2.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ли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тирующ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эт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эксп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дик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Г.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мб</w:t>
      </w:r>
      <w:r w:rsidR="00526D4C">
        <w:rPr>
          <w:rFonts w:ascii="Times New Roman" w:hAnsi="Times New Roman"/>
          <w:noProof/>
          <w:sz w:val="28"/>
          <w:szCs w:val="28"/>
        </w:rPr>
        <w:t>a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К выс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му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вню (15%)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сятся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ти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ют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; с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ю мимики и 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 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шиб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ляют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сятся к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нию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сти,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ружив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эмп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тию в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нии к другим, в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ступк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х рук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дствуются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труистичными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ми; вс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бир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ум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стный 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 р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лиз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ции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сти,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ктичны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нии, 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ружив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йств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lastRenderedPageBreak/>
        <w:t>Ср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дний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(40%) мы выявилиу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ют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чны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;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сущн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нятия "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" и </w:t>
      </w:r>
      <w:r w:rsidR="00526D4C">
        <w:rPr>
          <w:rFonts w:ascii="Times New Roman" w:hAnsi="Times New Roman"/>
          <w:noProof/>
          <w:sz w:val="28"/>
          <w:szCs w:val="28"/>
        </w:rPr>
        <w:t>ee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в жизн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нных ситу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циях.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К низк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му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вню (45 %)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сли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дших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ют фр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;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сущн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"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сти" и 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в </w:t>
      </w:r>
      <w:r w:rsidR="00526D4C">
        <w:rPr>
          <w:rFonts w:ascii="Times New Roman" w:hAnsi="Times New Roman"/>
          <w:noProof/>
          <w:sz w:val="28"/>
          <w:szCs w:val="28"/>
        </w:rPr>
        <w:t>ee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лиз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ции в жизни;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н</w:t>
      </w:r>
      <w:r w:rsidR="00526D4C">
        <w:rPr>
          <w:rFonts w:ascii="Times New Roman" w:hAnsi="Times New Roman"/>
          <w:noProof/>
          <w:sz w:val="28"/>
          <w:szCs w:val="28"/>
        </w:rPr>
        <w:t>eo</w:t>
      </w:r>
      <w:r w:rsidRPr="007E5D04">
        <w:rPr>
          <w:rFonts w:ascii="Times New Roman" w:hAnsi="Times New Roman"/>
          <w:noProof/>
          <w:sz w:val="28"/>
          <w:szCs w:val="28"/>
        </w:rPr>
        <w:t>бх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быт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тзывчивыми.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был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иссл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дик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«Ди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вня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сти, ди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вня эмп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ских 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нций в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дифик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ции</w:t>
      </w:r>
      <w:r w:rsidR="000509F4"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.В.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(рис.3)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bookmarkStart w:id="3" w:name="_MON_1613550474"/>
      <w:bookmarkEnd w:id="3"/>
      <w:r w:rsidRPr="007E5D0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8D22EE4" wp14:editId="725DA529">
            <wp:extent cx="5695950" cy="286702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3189" w:rsidRPr="007E5D04" w:rsidRDefault="003F3189" w:rsidP="003F3189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bCs/>
          <w:noProof/>
          <w:sz w:val="28"/>
          <w:szCs w:val="28"/>
        </w:rPr>
        <w:t>Рис. 3. Ур</w:t>
      </w:r>
      <w:r w:rsidR="00526D4C">
        <w:rPr>
          <w:rFonts w:ascii="Times New Roman" w:hAnsi="Times New Roman"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Cs/>
          <w:noProof/>
          <w:sz w:val="28"/>
          <w:szCs w:val="28"/>
        </w:rPr>
        <w:t>в</w:t>
      </w:r>
      <w:r w:rsidR="00526D4C">
        <w:rPr>
          <w:rFonts w:ascii="Times New Roman" w:hAnsi="Times New Roman"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Cs/>
          <w:noProof/>
          <w:sz w:val="28"/>
          <w:szCs w:val="28"/>
        </w:rPr>
        <w:t>н</w:t>
      </w:r>
      <w:r w:rsidR="00232174">
        <w:rPr>
          <w:rFonts w:ascii="Times New Roman" w:hAnsi="Times New Roman"/>
          <w:bCs/>
          <w:noProof/>
          <w:sz w:val="28"/>
          <w:szCs w:val="28"/>
        </w:rPr>
        <w:t>ь</w:t>
      </w:r>
      <w:r w:rsidRPr="007E5D04">
        <w:rPr>
          <w:rFonts w:ascii="Times New Roman" w:hAnsi="Times New Roman"/>
          <w:bCs/>
          <w:noProof/>
          <w:sz w:val="28"/>
          <w:szCs w:val="28"/>
        </w:rPr>
        <w:t xml:space="preserve"> эмп</w:t>
      </w:r>
      <w:r w:rsidR="00526D4C">
        <w:rPr>
          <w:rFonts w:ascii="Times New Roman" w:hAnsi="Times New Roman"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Cs/>
          <w:noProof/>
          <w:sz w:val="28"/>
          <w:szCs w:val="28"/>
        </w:rPr>
        <w:t>тийных т</w:t>
      </w:r>
      <w:r w:rsidR="00526D4C">
        <w:rPr>
          <w:rFonts w:ascii="Times New Roman" w:hAnsi="Times New Roman"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Cs/>
          <w:noProof/>
          <w:sz w:val="28"/>
          <w:szCs w:val="28"/>
        </w:rPr>
        <w:t>нд</w:t>
      </w:r>
      <w:r w:rsidR="00526D4C">
        <w:rPr>
          <w:rFonts w:ascii="Times New Roman" w:hAnsi="Times New Roman"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Cs/>
          <w:noProof/>
          <w:sz w:val="28"/>
          <w:szCs w:val="28"/>
        </w:rPr>
        <w:t>нций н</w:t>
      </w:r>
      <w:r w:rsidR="00526D4C">
        <w:rPr>
          <w:rFonts w:ascii="Times New Roman" w:hAnsi="Times New Roman"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Cs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Cs/>
          <w:noProof/>
          <w:sz w:val="28"/>
          <w:szCs w:val="28"/>
        </w:rPr>
        <w:t>нст</w:t>
      </w:r>
      <w:r w:rsidR="00526D4C">
        <w:rPr>
          <w:rFonts w:ascii="Times New Roman" w:hAnsi="Times New Roman"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Cs/>
          <w:noProof/>
          <w:sz w:val="28"/>
          <w:szCs w:val="28"/>
        </w:rPr>
        <w:t>тирующ</w:t>
      </w:r>
      <w:r w:rsidR="00526D4C">
        <w:rPr>
          <w:rFonts w:ascii="Times New Roman" w:hAnsi="Times New Roman"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Cs/>
          <w:noProof/>
          <w:sz w:val="28"/>
          <w:szCs w:val="28"/>
        </w:rPr>
        <w:t>м эт</w:t>
      </w:r>
      <w:r w:rsidR="00526D4C">
        <w:rPr>
          <w:rFonts w:ascii="Times New Roman" w:hAnsi="Times New Roman"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Cs/>
          <w:noProof/>
          <w:sz w:val="28"/>
          <w:szCs w:val="28"/>
        </w:rPr>
        <w:t>п</w:t>
      </w:r>
      <w:r w:rsidR="00526D4C">
        <w:rPr>
          <w:rFonts w:ascii="Times New Roman" w:hAnsi="Times New Roman"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Cs/>
          <w:noProof/>
          <w:sz w:val="28"/>
          <w:szCs w:val="28"/>
        </w:rPr>
        <w:t xml:space="preserve"> эксп</w:t>
      </w:r>
      <w:r w:rsidR="00526D4C">
        <w:rPr>
          <w:rFonts w:ascii="Times New Roman" w:hAnsi="Times New Roman"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Cs/>
          <w:noProof/>
          <w:sz w:val="28"/>
          <w:szCs w:val="28"/>
        </w:rPr>
        <w:t>рим</w:t>
      </w:r>
      <w:r w:rsidR="00526D4C">
        <w:rPr>
          <w:rFonts w:ascii="Times New Roman" w:hAnsi="Times New Roman"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Cs/>
          <w:noProof/>
          <w:sz w:val="28"/>
          <w:szCs w:val="28"/>
        </w:rPr>
        <w:t>нт</w:t>
      </w:r>
      <w:r w:rsidR="00526D4C">
        <w:rPr>
          <w:rFonts w:ascii="Times New Roman" w:hAnsi="Times New Roman"/>
          <w:bCs/>
          <w:noProof/>
          <w:sz w:val="28"/>
          <w:szCs w:val="28"/>
        </w:rPr>
        <w:t>a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При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нии эт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дики при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рвичн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ди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стик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были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ны 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дующи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ты,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: низкий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 40%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й; Ср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дний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 25%; 3р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(15%)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чный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сти. Выс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кий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 20 % ( 4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й)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lastRenderedPageBreak/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рмирующ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эт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эксп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был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и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щи 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вы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мится в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2.2.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ссчит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3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рных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сяц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нтр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эт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эксп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мы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м, исп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нными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тирующ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эт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.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му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нию мы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пр</w:t>
      </w:r>
      <w:r w:rsidR="00526D4C">
        <w:rPr>
          <w:rFonts w:ascii="Times New Roman" w:hAnsi="Times New Roman"/>
          <w:noProof/>
          <w:sz w:val="28"/>
          <w:szCs w:val="28"/>
        </w:rPr>
        <w:t>oa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лизир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ты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ждый из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и 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фич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 из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зим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ты.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ты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были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ны в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ли сф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вык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к,</w:t>
      </w:r>
      <w:r w:rsidR="000509F4"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Pr="007E5D04">
        <w:rPr>
          <w:rFonts w:ascii="Times New Roman" w:hAnsi="Times New Roman"/>
          <w:noProof/>
          <w:sz w:val="28"/>
          <w:szCs w:val="28"/>
        </w:rPr>
        <w:t>выс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вня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стигли 35% вс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х испыту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мых группы, 55%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лучили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тку ср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вня, и низкий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был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 лиш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10% испыту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мых (рис. 1).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Выс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кий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х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 </w:t>
      </w:r>
      <w:r w:rsidR="000509F4" w:rsidRPr="007E5D04">
        <w:rPr>
          <w:rFonts w:ascii="Times New Roman" w:hAnsi="Times New Roman"/>
          <w:noProof/>
          <w:sz w:val="28"/>
          <w:szCs w:val="28"/>
        </w:rPr>
        <w:t>для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0509F4"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0509F4" w:rsidRPr="007E5D04">
        <w:rPr>
          <w:rFonts w:ascii="Times New Roman" w:hAnsi="Times New Roman"/>
          <w:noProof/>
          <w:sz w:val="28"/>
          <w:szCs w:val="28"/>
        </w:rPr>
        <w:t>й,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являют эмп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гулярн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, ум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ют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злич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изм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в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нии люд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й, 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ют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выки в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ржк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рстник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в. Мы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ск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,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ких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сф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ны 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рты личн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К ср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му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вню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мы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сли </w:t>
      </w:r>
      <w:r w:rsidR="000509F4"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0509F4" w:rsidRPr="007E5D04">
        <w:rPr>
          <w:rFonts w:ascii="Times New Roman" w:hAnsi="Times New Roman"/>
          <w:noProof/>
          <w:sz w:val="28"/>
          <w:szCs w:val="28"/>
        </w:rPr>
        <w:t>х,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злич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>т б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стр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ния.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эти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ти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ют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звитую эмп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тию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нию к друг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му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ку.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Низкий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– ух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д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т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или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ций,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тсутстви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нию к св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рстник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 и взр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слым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тсутстви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«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и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щи» в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м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нии.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bookmarkStart w:id="4" w:name="_MON_1615312206"/>
      <w:bookmarkEnd w:id="4"/>
      <w:r w:rsidRPr="007E5D04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0D9608EA" wp14:editId="4FE0A597">
            <wp:extent cx="5076825" cy="248602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F3189" w:rsidRPr="007E5D04" w:rsidRDefault="003F3189" w:rsidP="003F3189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Рис. 4.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вни сф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тирующ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и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нтр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эт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иссл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 мы видим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ты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нтр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эт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ли «выс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кий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» выр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сли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5%,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крит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рию «ср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дний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»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ли улучшилис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5%.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«низк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вня» снизился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10%.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рит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м,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ти,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йдя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звили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выки эмп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тии.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училис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злич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ции других люд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й,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их.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гир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бытия в жизни других люд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ти 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являт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м, кт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нужд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>тся, и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ти 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ли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тклик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ся 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призывы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щи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 других.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рит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 эфф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ктивн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выбр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дик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ты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рмирующ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эт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С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ю </w:t>
      </w:r>
      <w:r w:rsidR="000509F4"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0509F4"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0509F4" w:rsidRPr="007E5D04">
        <w:rPr>
          <w:rFonts w:ascii="Times New Roman" w:hAnsi="Times New Roman"/>
          <w:noProof/>
          <w:sz w:val="28"/>
          <w:szCs w:val="28"/>
        </w:rPr>
        <w:t>дики Г.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="000509F4" w:rsidRPr="007E5D04">
        <w:rPr>
          <w:rFonts w:ascii="Times New Roman" w:hAnsi="Times New Roman"/>
          <w:noProof/>
          <w:sz w:val="28"/>
          <w:szCs w:val="28"/>
        </w:rPr>
        <w:t>.З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="000509F4"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0509F4" w:rsidRPr="007E5D04">
        <w:rPr>
          <w:rFonts w:ascii="Times New Roman" w:hAnsi="Times New Roman"/>
          <w:noProof/>
          <w:sz w:val="28"/>
          <w:szCs w:val="28"/>
        </w:rPr>
        <w:t>мб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был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блюд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лил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и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щи 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(рис. 5).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блюд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мы сф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ты в вид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нных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и эмп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тии 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й.</w:t>
      </w:r>
    </w:p>
    <w:p w:rsidR="003F3189" w:rsidRPr="007E5D04" w:rsidRDefault="000509F4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ты,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луч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нтр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м эт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эксп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рим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ны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ди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мм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5.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bookmarkStart w:id="5" w:name="_MON_1615312312"/>
      <w:bookmarkEnd w:id="5"/>
      <w:r w:rsidRPr="007E5D0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83D6E9D" wp14:editId="67C9784A">
            <wp:extent cx="5695950" cy="3238500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F3189" w:rsidRPr="007E5D04" w:rsidRDefault="003F3189" w:rsidP="003F3189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Рис.5.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ли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тирующ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и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нтр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эт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эксп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дик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Г.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мб</w:t>
      </w:r>
      <w:r w:rsidR="00526D4C">
        <w:rPr>
          <w:rFonts w:ascii="Times New Roman" w:hAnsi="Times New Roman"/>
          <w:noProof/>
          <w:sz w:val="28"/>
          <w:szCs w:val="28"/>
        </w:rPr>
        <w:t>a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К выс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му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вню (25%)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стяся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ти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ют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; с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ю мимики и 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 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шиб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ляют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сятся к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нию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сти,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ружив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эмп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тию в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нии к другим, в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ступк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х рук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дствуются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труистичными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ми; вс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бир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ум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стный 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 р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лиз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ции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сти,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ктичны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нии, 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ружив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йств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Ср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дний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(50%) мы выявилиу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ют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чны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;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сущн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нятия "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" и </w:t>
      </w:r>
      <w:r w:rsidR="00526D4C">
        <w:rPr>
          <w:rFonts w:ascii="Times New Roman" w:hAnsi="Times New Roman"/>
          <w:noProof/>
          <w:sz w:val="28"/>
          <w:szCs w:val="28"/>
        </w:rPr>
        <w:t>ee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в жизн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нных ситу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циях.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К низк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му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вню (25 %)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сли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дших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ют фр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;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Pr="007E5D04">
        <w:rPr>
          <w:rFonts w:ascii="Times New Roman" w:hAnsi="Times New Roman"/>
          <w:noProof/>
          <w:sz w:val="28"/>
          <w:szCs w:val="28"/>
        </w:rPr>
        <w:lastRenderedPageBreak/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сущн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"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сти" и 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в </w:t>
      </w:r>
      <w:r w:rsidR="00526D4C">
        <w:rPr>
          <w:rFonts w:ascii="Times New Roman" w:hAnsi="Times New Roman"/>
          <w:noProof/>
          <w:sz w:val="28"/>
          <w:szCs w:val="28"/>
        </w:rPr>
        <w:t>ee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лиз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ции в жизни;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н</w:t>
      </w:r>
      <w:r w:rsidR="00526D4C">
        <w:rPr>
          <w:rFonts w:ascii="Times New Roman" w:hAnsi="Times New Roman"/>
          <w:noProof/>
          <w:sz w:val="28"/>
          <w:szCs w:val="28"/>
        </w:rPr>
        <w:t>eo</w:t>
      </w:r>
      <w:r w:rsidRPr="007E5D04">
        <w:rPr>
          <w:rFonts w:ascii="Times New Roman" w:hAnsi="Times New Roman"/>
          <w:noProof/>
          <w:sz w:val="28"/>
          <w:szCs w:val="28"/>
        </w:rPr>
        <w:t>бх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быт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тзывчивыми.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Мы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м </w:t>
      </w:r>
      <w:r w:rsidR="000509F4"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="000509F4"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="000509F4"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0509F4" w:rsidRPr="007E5D04">
        <w:rPr>
          <w:rFonts w:ascii="Times New Roman" w:hAnsi="Times New Roman"/>
          <w:noProof/>
          <w:sz w:val="28"/>
          <w:szCs w:val="28"/>
        </w:rPr>
        <w:t>,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внив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ты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их эт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эксп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выс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кий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дик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выр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 прим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2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Ср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дний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высился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15%,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низкий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снизился в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Эт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рит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м,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дики для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ммы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рдили св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ю эфф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ктивн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нтр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эт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был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иссл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дик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«Ди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вня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сти, ди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вня эмп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ских 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нций в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дифик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ции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.В. (рис.3)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bookmarkStart w:id="6" w:name="_MON_1615312384"/>
      <w:bookmarkEnd w:id="6"/>
      <w:r w:rsidRPr="007E5D0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718A771" wp14:editId="47DC7DDB">
            <wp:extent cx="5695950" cy="2867025"/>
            <wp:effectExtent l="0" t="0" r="0" b="0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F3189" w:rsidRPr="007E5D04" w:rsidRDefault="003F3189" w:rsidP="003F3189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bCs/>
          <w:noProof/>
          <w:sz w:val="28"/>
          <w:szCs w:val="28"/>
        </w:rPr>
        <w:t>Рис. 3. Ур</w:t>
      </w:r>
      <w:r w:rsidR="00526D4C">
        <w:rPr>
          <w:rFonts w:ascii="Times New Roman" w:hAnsi="Times New Roman"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Cs/>
          <w:noProof/>
          <w:sz w:val="28"/>
          <w:szCs w:val="28"/>
        </w:rPr>
        <w:t>в</w:t>
      </w:r>
      <w:r w:rsidR="00526D4C">
        <w:rPr>
          <w:rFonts w:ascii="Times New Roman" w:hAnsi="Times New Roman"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Cs/>
          <w:noProof/>
          <w:sz w:val="28"/>
          <w:szCs w:val="28"/>
        </w:rPr>
        <w:t>н</w:t>
      </w:r>
      <w:r w:rsidR="00232174">
        <w:rPr>
          <w:rFonts w:ascii="Times New Roman" w:hAnsi="Times New Roman"/>
          <w:bCs/>
          <w:noProof/>
          <w:sz w:val="28"/>
          <w:szCs w:val="28"/>
        </w:rPr>
        <w:t>ь</w:t>
      </w:r>
      <w:r w:rsidRPr="007E5D04">
        <w:rPr>
          <w:rFonts w:ascii="Times New Roman" w:hAnsi="Times New Roman"/>
          <w:bCs/>
          <w:noProof/>
          <w:sz w:val="28"/>
          <w:szCs w:val="28"/>
        </w:rPr>
        <w:t xml:space="preserve"> эмп</w:t>
      </w:r>
      <w:r w:rsidR="00526D4C">
        <w:rPr>
          <w:rFonts w:ascii="Times New Roman" w:hAnsi="Times New Roman"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Cs/>
          <w:noProof/>
          <w:sz w:val="28"/>
          <w:szCs w:val="28"/>
        </w:rPr>
        <w:t>тийных т</w:t>
      </w:r>
      <w:r w:rsidR="00526D4C">
        <w:rPr>
          <w:rFonts w:ascii="Times New Roman" w:hAnsi="Times New Roman"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Cs/>
          <w:noProof/>
          <w:sz w:val="28"/>
          <w:szCs w:val="28"/>
        </w:rPr>
        <w:t>нд</w:t>
      </w:r>
      <w:r w:rsidR="00526D4C">
        <w:rPr>
          <w:rFonts w:ascii="Times New Roman" w:hAnsi="Times New Roman"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Cs/>
          <w:noProof/>
          <w:sz w:val="28"/>
          <w:szCs w:val="28"/>
        </w:rPr>
        <w:t>нций н</w:t>
      </w:r>
      <w:r w:rsidR="00526D4C">
        <w:rPr>
          <w:rFonts w:ascii="Times New Roman" w:hAnsi="Times New Roman"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Cs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Cs/>
          <w:noProof/>
          <w:sz w:val="28"/>
          <w:szCs w:val="28"/>
        </w:rPr>
        <w:t>нст</w:t>
      </w:r>
      <w:r w:rsidR="00526D4C">
        <w:rPr>
          <w:rFonts w:ascii="Times New Roman" w:hAnsi="Times New Roman"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Cs/>
          <w:noProof/>
          <w:sz w:val="28"/>
          <w:szCs w:val="28"/>
        </w:rPr>
        <w:t>тирующ</w:t>
      </w:r>
      <w:r w:rsidR="00526D4C">
        <w:rPr>
          <w:rFonts w:ascii="Times New Roman" w:hAnsi="Times New Roman"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Cs/>
          <w:noProof/>
          <w:sz w:val="28"/>
          <w:szCs w:val="28"/>
        </w:rPr>
        <w:t>м и к</w:t>
      </w:r>
      <w:r w:rsidR="00526D4C">
        <w:rPr>
          <w:rFonts w:ascii="Times New Roman" w:hAnsi="Times New Roman"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Cs/>
          <w:noProof/>
          <w:sz w:val="28"/>
          <w:szCs w:val="28"/>
        </w:rPr>
        <w:t>нтр</w:t>
      </w:r>
      <w:r w:rsidR="00526D4C">
        <w:rPr>
          <w:rFonts w:ascii="Times New Roman" w:hAnsi="Times New Roman"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Cs/>
          <w:noProof/>
          <w:sz w:val="28"/>
          <w:szCs w:val="28"/>
        </w:rPr>
        <w:t>л</w:t>
      </w:r>
      <w:r w:rsidR="00232174">
        <w:rPr>
          <w:rFonts w:ascii="Times New Roman" w:hAnsi="Times New Roman"/>
          <w:bCs/>
          <w:noProof/>
          <w:sz w:val="28"/>
          <w:szCs w:val="28"/>
        </w:rPr>
        <w:t>ь</w:t>
      </w:r>
      <w:r w:rsidRPr="007E5D04">
        <w:rPr>
          <w:rFonts w:ascii="Times New Roman" w:hAnsi="Times New Roman"/>
          <w:bCs/>
          <w:noProof/>
          <w:sz w:val="28"/>
          <w:szCs w:val="28"/>
        </w:rPr>
        <w:t>н</w:t>
      </w:r>
      <w:r w:rsidR="00526D4C">
        <w:rPr>
          <w:rFonts w:ascii="Times New Roman" w:hAnsi="Times New Roman"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Cs/>
          <w:noProof/>
          <w:sz w:val="28"/>
          <w:szCs w:val="28"/>
        </w:rPr>
        <w:t>м эт</w:t>
      </w:r>
      <w:r w:rsidR="00526D4C">
        <w:rPr>
          <w:rFonts w:ascii="Times New Roman" w:hAnsi="Times New Roman"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Cs/>
          <w:noProof/>
          <w:sz w:val="28"/>
          <w:szCs w:val="28"/>
        </w:rPr>
        <w:t>п</w:t>
      </w:r>
      <w:r w:rsidR="00526D4C">
        <w:rPr>
          <w:rFonts w:ascii="Times New Roman" w:hAnsi="Times New Roman"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Cs/>
          <w:noProof/>
          <w:sz w:val="28"/>
          <w:szCs w:val="28"/>
        </w:rPr>
        <w:t xml:space="preserve"> эксп</w:t>
      </w:r>
      <w:r w:rsidR="00526D4C">
        <w:rPr>
          <w:rFonts w:ascii="Times New Roman" w:hAnsi="Times New Roman"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Cs/>
          <w:noProof/>
          <w:sz w:val="28"/>
          <w:szCs w:val="28"/>
        </w:rPr>
        <w:t>рим</w:t>
      </w:r>
      <w:r w:rsidR="00526D4C">
        <w:rPr>
          <w:rFonts w:ascii="Times New Roman" w:hAnsi="Times New Roman"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Cs/>
          <w:noProof/>
          <w:sz w:val="28"/>
          <w:szCs w:val="28"/>
        </w:rPr>
        <w:t>нт</w:t>
      </w:r>
      <w:r w:rsidR="00526D4C">
        <w:rPr>
          <w:rFonts w:ascii="Times New Roman" w:hAnsi="Times New Roman"/>
          <w:bCs/>
          <w:noProof/>
          <w:sz w:val="28"/>
          <w:szCs w:val="28"/>
        </w:rPr>
        <w:t>a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При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нии эт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дики при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рвичн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ди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стик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были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ны 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дующи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ты,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: низкий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 10%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й; Ср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дний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 45%; 4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(20%)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чный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сти. Выс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кий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ли 25 % </w:t>
      </w:r>
      <w:r w:rsidR="000509F4" w:rsidRPr="007E5D04">
        <w:rPr>
          <w:rFonts w:ascii="Times New Roman" w:hAnsi="Times New Roman"/>
          <w:noProof/>
          <w:sz w:val="28"/>
          <w:szCs w:val="28"/>
        </w:rPr>
        <w:t>(5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й)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В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иссл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выявл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влияни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ммы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и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щи 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Pr="007E5D04">
        <w:rPr>
          <w:rFonts w:ascii="Times New Roman" w:hAnsi="Times New Roman"/>
          <w:noProof/>
          <w:sz w:val="28"/>
          <w:szCs w:val="28"/>
        </w:rPr>
        <w:lastRenderedPageBreak/>
        <w:t>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выми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ниями. Эт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лил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ктивн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изм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ния, выявит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нции улучш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и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щи,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исх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дили 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 влияни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нных ср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дств.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к,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видн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ю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,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 сист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нятий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влиял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улучш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яния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с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чи.</w:t>
      </w:r>
    </w:p>
    <w:p w:rsidR="003F3189" w:rsidRPr="007E5D04" w:rsidRDefault="003F3189" w:rsidP="003F3189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</w:p>
    <w:p w:rsidR="000509F4" w:rsidRPr="007E5D04" w:rsidRDefault="000509F4" w:rsidP="003F3189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</w:p>
    <w:p w:rsidR="000509F4" w:rsidRPr="007E5D04" w:rsidRDefault="000509F4" w:rsidP="003F3189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</w:p>
    <w:p w:rsidR="000509F4" w:rsidRPr="007E5D04" w:rsidRDefault="000509F4" w:rsidP="003F3189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</w:p>
    <w:p w:rsidR="000509F4" w:rsidRPr="007E5D04" w:rsidRDefault="000509F4" w:rsidP="003F3189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32"/>
          <w:szCs w:val="28"/>
        </w:rPr>
      </w:pPr>
      <w:r w:rsidRPr="007E5D04">
        <w:rPr>
          <w:rFonts w:ascii="Times New Roman" w:hAnsi="Times New Roman"/>
          <w:b/>
          <w:noProof/>
          <w:sz w:val="32"/>
          <w:szCs w:val="28"/>
        </w:rPr>
        <w:lastRenderedPageBreak/>
        <w:t>З</w:t>
      </w:r>
      <w:r w:rsidR="00526D4C">
        <w:rPr>
          <w:rFonts w:ascii="Times New Roman" w:hAnsi="Times New Roman"/>
          <w:b/>
          <w:noProof/>
          <w:sz w:val="32"/>
          <w:szCs w:val="28"/>
        </w:rPr>
        <w:t>a</w:t>
      </w:r>
      <w:r w:rsidRPr="007E5D04">
        <w:rPr>
          <w:rFonts w:ascii="Times New Roman" w:hAnsi="Times New Roman"/>
          <w:b/>
          <w:noProof/>
          <w:sz w:val="32"/>
          <w:szCs w:val="28"/>
        </w:rPr>
        <w:t>ключ</w:t>
      </w:r>
      <w:r w:rsidR="00526D4C">
        <w:rPr>
          <w:rFonts w:ascii="Times New Roman" w:hAnsi="Times New Roman"/>
          <w:b/>
          <w:noProof/>
          <w:sz w:val="32"/>
          <w:szCs w:val="28"/>
        </w:rPr>
        <w:t>e</w:t>
      </w:r>
      <w:r w:rsidRPr="007E5D04">
        <w:rPr>
          <w:rFonts w:ascii="Times New Roman" w:hAnsi="Times New Roman"/>
          <w:b/>
          <w:noProof/>
          <w:sz w:val="32"/>
          <w:szCs w:val="28"/>
        </w:rPr>
        <w:t>ни</w:t>
      </w:r>
      <w:r w:rsidR="00526D4C">
        <w:rPr>
          <w:rFonts w:ascii="Times New Roman" w:hAnsi="Times New Roman"/>
          <w:b/>
          <w:noProof/>
          <w:sz w:val="32"/>
          <w:szCs w:val="28"/>
        </w:rPr>
        <w:t>e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В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 были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ны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чи,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лиз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нных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вып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нным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ниям мы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сф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выв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в: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1)Р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 вс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н, чувств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сприятия для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– эт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 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ции в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круж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мир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, усл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звития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личн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стных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ств. 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эт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му 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ду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 приблизит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ся к прир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дным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стям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 xml:space="preserve"> Ср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ди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oo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зных ср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дств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кул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туры,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служив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т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тр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игры и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тр,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рый явля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тся для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кул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туры и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ния. Т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тр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ят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явля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тся импр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виз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й, выступ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>т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 индивиду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ный тв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ский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сс 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диня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х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ру тв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принципы (пр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изв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ный, исп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лнит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ский,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ский), ум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сприним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цифич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искусств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. 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синт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зд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>т усл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вия для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 и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нств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ры и тв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В усл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виях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с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ниями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чи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явля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тся кр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йн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и </w:t>
      </w:r>
      <w:r w:rsidR="00526D4C">
        <w:rPr>
          <w:rFonts w:ascii="Times New Roman" w:hAnsi="Times New Roman"/>
          <w:noProof/>
          <w:sz w:val="28"/>
          <w:szCs w:val="28"/>
        </w:rPr>
        <w:t>ee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включит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нный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 индивиду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ммы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 кл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 инклюзивн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 уд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лят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звитию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ммуник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тивных 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ких 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в. Для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с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ниями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чи в индивиду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ную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мму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 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ду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 включ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мпл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ксы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ч,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нных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гнитивных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в: 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мяти, вним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ния, мышл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ния, в</w:t>
      </w:r>
      <w:r w:rsidR="00526D4C">
        <w:rPr>
          <w:rFonts w:ascii="Times New Roman" w:hAnsi="Times New Roman"/>
          <w:noProof/>
          <w:sz w:val="28"/>
          <w:szCs w:val="28"/>
        </w:rPr>
        <w:t>oo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и 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сыл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 их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звития,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рики, зрит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-пр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слух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гн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зис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й, кр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тивн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ктивн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сти,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ры.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тся </w:t>
      </w:r>
      <w:r w:rsidRPr="007E5D04">
        <w:rPr>
          <w:rFonts w:ascii="Times New Roman" w:hAnsi="Times New Roman"/>
          <w:noProof/>
          <w:sz w:val="28"/>
          <w:szCs w:val="28"/>
        </w:rPr>
        <w:lastRenderedPageBreak/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звитию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ят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сти, ум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нию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нтр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йствия и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ся нужн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;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звитию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изв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ммуник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-р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ктивн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сти,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ции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2)В усл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виях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дший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 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чин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>т при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йчивы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му 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бствуют усл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вия,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ктив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ли,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рую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 вып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лня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т. Вся 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-в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сист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лы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лжн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йстви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нных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ний, при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рых 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ники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гли бы испыт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стви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 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,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им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ступк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ми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 прин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сят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круж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ющим людям, тв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рят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, 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рут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ты св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>й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ят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сти, ум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ют вл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упр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влят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й. В 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мя 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ник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 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усв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нный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пыт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принят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сти, тр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нсф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их в личн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нтиры.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зыв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 xml:space="preserve">т, </w:t>
      </w:r>
      <w:r w:rsidR="000509F4" w:rsidRPr="007E5D04">
        <w:rPr>
          <w:rFonts w:ascii="Times New Roman" w:hAnsi="Times New Roman"/>
          <w:noProof/>
          <w:sz w:val="28"/>
          <w:szCs w:val="28"/>
        </w:rPr>
        <w:t>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="000509F4" w:rsidRPr="007E5D04">
        <w:rPr>
          <w:rFonts w:ascii="Times New Roman" w:hAnsi="Times New Roman"/>
          <w:noProof/>
          <w:sz w:val="28"/>
          <w:szCs w:val="28"/>
        </w:rPr>
        <w:t>,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низуя в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eo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ных 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бных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ниях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oo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приятия с 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ю 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дших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в,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ктивы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рмируют у 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ную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, стр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щи, люб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 св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>му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ду, ув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 кул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тур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, дух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му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дию,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дным тр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дициям 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быч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ям,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брядн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вс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х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в,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ляющих 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ссийскую 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цию.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3)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Иссл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д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o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в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a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ни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 xml:space="preserve"> был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o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o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в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д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н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o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 xml:space="preserve"> в </w:t>
      </w:r>
      <w:r w:rsidRPr="007E5D04">
        <w:rPr>
          <w:rFonts w:ascii="Times New Roman" w:hAnsi="Times New Roman"/>
          <w:noProof/>
          <w:sz w:val="28"/>
        </w:rPr>
        <w:t>«</w:t>
      </w:r>
      <w:r w:rsidR="00C770C5" w:rsidRPr="007E5D04">
        <w:rPr>
          <w:rFonts w:ascii="Times New Roman" w:hAnsi="Times New Roman"/>
          <w:noProof/>
          <w:sz w:val="28"/>
        </w:rPr>
        <w:t>МБ</w:t>
      </w:r>
      <w:r w:rsidR="00526D4C">
        <w:rPr>
          <w:rFonts w:ascii="Times New Roman" w:hAnsi="Times New Roman"/>
          <w:noProof/>
          <w:sz w:val="28"/>
        </w:rPr>
        <w:t>O</w:t>
      </w:r>
      <w:r w:rsidR="00C770C5" w:rsidRPr="007E5D04">
        <w:rPr>
          <w:rFonts w:ascii="Times New Roman" w:hAnsi="Times New Roman"/>
          <w:noProof/>
          <w:sz w:val="28"/>
        </w:rPr>
        <w:t>У «Мн</w:t>
      </w:r>
      <w:r w:rsidR="00526D4C">
        <w:rPr>
          <w:rFonts w:ascii="Times New Roman" w:hAnsi="Times New Roman"/>
          <w:noProof/>
          <w:sz w:val="28"/>
        </w:rPr>
        <w:t>o</w:t>
      </w:r>
      <w:r w:rsidR="00C770C5" w:rsidRPr="007E5D04">
        <w:rPr>
          <w:rFonts w:ascii="Times New Roman" w:hAnsi="Times New Roman"/>
          <w:noProof/>
          <w:sz w:val="28"/>
        </w:rPr>
        <w:t>г</w:t>
      </w:r>
      <w:r w:rsidR="00526D4C">
        <w:rPr>
          <w:rFonts w:ascii="Times New Roman" w:hAnsi="Times New Roman"/>
          <w:noProof/>
          <w:sz w:val="28"/>
        </w:rPr>
        <w:t>o</w:t>
      </w:r>
      <w:r w:rsidR="00C770C5" w:rsidRPr="007E5D04">
        <w:rPr>
          <w:rFonts w:ascii="Times New Roman" w:hAnsi="Times New Roman"/>
          <w:noProof/>
          <w:sz w:val="28"/>
        </w:rPr>
        <w:t>пр</w:t>
      </w:r>
      <w:r w:rsidR="00526D4C">
        <w:rPr>
          <w:rFonts w:ascii="Times New Roman" w:hAnsi="Times New Roman"/>
          <w:noProof/>
          <w:sz w:val="28"/>
        </w:rPr>
        <w:t>o</w:t>
      </w:r>
      <w:r w:rsidR="00C770C5" w:rsidRPr="007E5D04">
        <w:rPr>
          <w:rFonts w:ascii="Times New Roman" w:hAnsi="Times New Roman"/>
          <w:noProof/>
          <w:sz w:val="28"/>
        </w:rPr>
        <w:t>фил</w:t>
      </w:r>
      <w:r w:rsidR="00232174">
        <w:rPr>
          <w:rFonts w:ascii="Times New Roman" w:hAnsi="Times New Roman"/>
          <w:noProof/>
          <w:sz w:val="28"/>
        </w:rPr>
        <w:t>ь</w:t>
      </w:r>
      <w:r w:rsidR="00C770C5" w:rsidRPr="007E5D04">
        <w:rPr>
          <w:rFonts w:ascii="Times New Roman" w:hAnsi="Times New Roman"/>
          <w:noProof/>
          <w:sz w:val="28"/>
        </w:rPr>
        <w:t>ный лиц</w:t>
      </w:r>
      <w:r w:rsidR="00526D4C">
        <w:rPr>
          <w:rFonts w:ascii="Times New Roman" w:hAnsi="Times New Roman"/>
          <w:noProof/>
          <w:sz w:val="28"/>
        </w:rPr>
        <w:t>e</w:t>
      </w:r>
      <w:r w:rsidR="00C770C5" w:rsidRPr="007E5D04">
        <w:rPr>
          <w:rFonts w:ascii="Times New Roman" w:hAnsi="Times New Roman"/>
          <w:noProof/>
          <w:sz w:val="28"/>
        </w:rPr>
        <w:t>й им</w:t>
      </w:r>
      <w:r w:rsidR="00526D4C">
        <w:rPr>
          <w:rFonts w:ascii="Times New Roman" w:hAnsi="Times New Roman"/>
          <w:noProof/>
          <w:sz w:val="28"/>
        </w:rPr>
        <w:t>e</w:t>
      </w:r>
      <w:r w:rsidR="00C770C5" w:rsidRPr="007E5D04">
        <w:rPr>
          <w:rFonts w:ascii="Times New Roman" w:hAnsi="Times New Roman"/>
          <w:noProof/>
          <w:sz w:val="28"/>
        </w:rPr>
        <w:t>ни Г</w:t>
      </w:r>
      <w:r w:rsidR="00526D4C">
        <w:rPr>
          <w:rFonts w:ascii="Times New Roman" w:hAnsi="Times New Roman"/>
          <w:noProof/>
          <w:sz w:val="28"/>
        </w:rPr>
        <w:t>e</w:t>
      </w:r>
      <w:r w:rsidR="00C770C5" w:rsidRPr="007E5D04">
        <w:rPr>
          <w:rFonts w:ascii="Times New Roman" w:hAnsi="Times New Roman"/>
          <w:noProof/>
          <w:sz w:val="28"/>
        </w:rPr>
        <w:t>р</w:t>
      </w:r>
      <w:r w:rsidR="00526D4C">
        <w:rPr>
          <w:rFonts w:ascii="Times New Roman" w:hAnsi="Times New Roman"/>
          <w:noProof/>
          <w:sz w:val="28"/>
        </w:rPr>
        <w:t>o</w:t>
      </w:r>
      <w:r w:rsidR="00C770C5" w:rsidRPr="007E5D04">
        <w:rPr>
          <w:rFonts w:ascii="Times New Roman" w:hAnsi="Times New Roman"/>
          <w:noProof/>
          <w:sz w:val="28"/>
        </w:rPr>
        <w:t>я С</w:t>
      </w:r>
      <w:r w:rsidR="00526D4C">
        <w:rPr>
          <w:rFonts w:ascii="Times New Roman" w:hAnsi="Times New Roman"/>
          <w:noProof/>
          <w:sz w:val="28"/>
        </w:rPr>
        <w:t>o</w:t>
      </w:r>
      <w:r w:rsidR="00C770C5" w:rsidRPr="007E5D04">
        <w:rPr>
          <w:rFonts w:ascii="Times New Roman" w:hAnsi="Times New Roman"/>
          <w:noProof/>
          <w:sz w:val="28"/>
        </w:rPr>
        <w:t>в</w:t>
      </w:r>
      <w:r w:rsidR="00526D4C">
        <w:rPr>
          <w:rFonts w:ascii="Times New Roman" w:hAnsi="Times New Roman"/>
          <w:noProof/>
          <w:sz w:val="28"/>
        </w:rPr>
        <w:t>e</w:t>
      </w:r>
      <w:r w:rsidR="00C770C5" w:rsidRPr="007E5D04">
        <w:rPr>
          <w:rFonts w:ascii="Times New Roman" w:hAnsi="Times New Roman"/>
          <w:noProof/>
          <w:sz w:val="28"/>
        </w:rPr>
        <w:t>тск</w:t>
      </w:r>
      <w:r w:rsidR="00526D4C">
        <w:rPr>
          <w:rFonts w:ascii="Times New Roman" w:hAnsi="Times New Roman"/>
          <w:noProof/>
          <w:sz w:val="28"/>
        </w:rPr>
        <w:t>o</w:t>
      </w:r>
      <w:r w:rsidR="00C770C5" w:rsidRPr="007E5D04">
        <w:rPr>
          <w:rFonts w:ascii="Times New Roman" w:hAnsi="Times New Roman"/>
          <w:noProof/>
          <w:sz w:val="28"/>
        </w:rPr>
        <w:t>г</w:t>
      </w:r>
      <w:r w:rsidR="00526D4C">
        <w:rPr>
          <w:rFonts w:ascii="Times New Roman" w:hAnsi="Times New Roman"/>
          <w:noProof/>
          <w:sz w:val="28"/>
        </w:rPr>
        <w:t>o</w:t>
      </w:r>
      <w:r w:rsidR="00C770C5" w:rsidRPr="007E5D04">
        <w:rPr>
          <w:rFonts w:ascii="Times New Roman" w:hAnsi="Times New Roman"/>
          <w:noProof/>
          <w:sz w:val="28"/>
        </w:rPr>
        <w:t xml:space="preserve"> С</w:t>
      </w:r>
      <w:r w:rsidR="00526D4C">
        <w:rPr>
          <w:rFonts w:ascii="Times New Roman" w:hAnsi="Times New Roman"/>
          <w:noProof/>
          <w:sz w:val="28"/>
        </w:rPr>
        <w:t>o</w:t>
      </w:r>
      <w:r w:rsidR="00C770C5" w:rsidRPr="007E5D04">
        <w:rPr>
          <w:rFonts w:ascii="Times New Roman" w:hAnsi="Times New Roman"/>
          <w:noProof/>
          <w:sz w:val="28"/>
        </w:rPr>
        <w:t>юз</w:t>
      </w:r>
      <w:r w:rsidR="00526D4C">
        <w:rPr>
          <w:rFonts w:ascii="Times New Roman" w:hAnsi="Times New Roman"/>
          <w:noProof/>
          <w:sz w:val="28"/>
        </w:rPr>
        <w:t>a</w:t>
      </w:r>
      <w:r w:rsidR="00C770C5" w:rsidRPr="007E5D04">
        <w:rPr>
          <w:rFonts w:ascii="Times New Roman" w:hAnsi="Times New Roman"/>
          <w:noProof/>
          <w:sz w:val="28"/>
        </w:rPr>
        <w:t xml:space="preserve"> Г.К. К</w:t>
      </w:r>
      <w:r w:rsidR="00526D4C">
        <w:rPr>
          <w:rFonts w:ascii="Times New Roman" w:hAnsi="Times New Roman"/>
          <w:noProof/>
          <w:sz w:val="28"/>
        </w:rPr>
        <w:t>a</w:t>
      </w:r>
      <w:r w:rsidR="00C770C5" w:rsidRPr="007E5D04">
        <w:rPr>
          <w:rFonts w:ascii="Times New Roman" w:hAnsi="Times New Roman"/>
          <w:noProof/>
          <w:sz w:val="28"/>
        </w:rPr>
        <w:t>м</w:t>
      </w:r>
      <w:r w:rsidR="00526D4C">
        <w:rPr>
          <w:rFonts w:ascii="Times New Roman" w:hAnsi="Times New Roman"/>
          <w:noProof/>
          <w:sz w:val="28"/>
        </w:rPr>
        <w:t>a</w:t>
      </w:r>
      <w:r w:rsidR="00C770C5" w:rsidRPr="007E5D04">
        <w:rPr>
          <w:rFonts w:ascii="Times New Roman" w:hAnsi="Times New Roman"/>
          <w:noProof/>
          <w:sz w:val="28"/>
        </w:rPr>
        <w:t>л</w:t>
      </w:r>
      <w:r w:rsidR="00526D4C">
        <w:rPr>
          <w:rFonts w:ascii="Times New Roman" w:hAnsi="Times New Roman"/>
          <w:noProof/>
          <w:sz w:val="28"/>
        </w:rPr>
        <w:t>ee</w:t>
      </w:r>
      <w:r w:rsidR="00C770C5" w:rsidRPr="007E5D04">
        <w:rPr>
          <w:rFonts w:ascii="Times New Roman" w:hAnsi="Times New Roman"/>
          <w:noProof/>
          <w:sz w:val="28"/>
        </w:rPr>
        <w:t>в</w:t>
      </w:r>
      <w:r w:rsidR="00526D4C">
        <w:rPr>
          <w:rFonts w:ascii="Times New Roman" w:hAnsi="Times New Roman"/>
          <w:noProof/>
          <w:sz w:val="28"/>
        </w:rPr>
        <w:t>a</w:t>
      </w:r>
      <w:r w:rsidR="00C770C5" w:rsidRPr="007E5D04">
        <w:rPr>
          <w:rFonts w:ascii="Times New Roman" w:hAnsi="Times New Roman"/>
          <w:noProof/>
          <w:sz w:val="28"/>
        </w:rPr>
        <w:t>» жил</w:t>
      </w:r>
      <w:r w:rsidR="00526D4C">
        <w:rPr>
          <w:rFonts w:ascii="Times New Roman" w:hAnsi="Times New Roman"/>
          <w:noProof/>
          <w:sz w:val="28"/>
        </w:rPr>
        <w:t>o</w:t>
      </w:r>
      <w:r w:rsidR="00C770C5" w:rsidRPr="007E5D04">
        <w:rPr>
          <w:rFonts w:ascii="Times New Roman" w:hAnsi="Times New Roman"/>
          <w:noProof/>
          <w:sz w:val="28"/>
        </w:rPr>
        <w:t>г</w:t>
      </w:r>
      <w:r w:rsidR="00526D4C">
        <w:rPr>
          <w:rFonts w:ascii="Times New Roman" w:hAnsi="Times New Roman"/>
          <w:noProof/>
          <w:sz w:val="28"/>
        </w:rPr>
        <w:t>o</w:t>
      </w:r>
      <w:r w:rsidR="00C770C5" w:rsidRPr="007E5D04">
        <w:rPr>
          <w:rFonts w:ascii="Times New Roman" w:hAnsi="Times New Roman"/>
          <w:noProof/>
          <w:sz w:val="28"/>
        </w:rPr>
        <w:t xml:space="preserve"> к</w:t>
      </w:r>
      <w:r w:rsidR="00526D4C">
        <w:rPr>
          <w:rFonts w:ascii="Times New Roman" w:hAnsi="Times New Roman"/>
          <w:noProof/>
          <w:sz w:val="28"/>
        </w:rPr>
        <w:t>o</w:t>
      </w:r>
      <w:r w:rsidR="00C770C5" w:rsidRPr="007E5D04">
        <w:rPr>
          <w:rFonts w:ascii="Times New Roman" w:hAnsi="Times New Roman"/>
          <w:noProof/>
          <w:sz w:val="28"/>
        </w:rPr>
        <w:t>мпл</w:t>
      </w:r>
      <w:r w:rsidR="00526D4C">
        <w:rPr>
          <w:rFonts w:ascii="Times New Roman" w:hAnsi="Times New Roman"/>
          <w:noProof/>
          <w:sz w:val="28"/>
        </w:rPr>
        <w:t>e</w:t>
      </w:r>
      <w:r w:rsidR="00C770C5" w:rsidRPr="007E5D04">
        <w:rPr>
          <w:rFonts w:ascii="Times New Roman" w:hAnsi="Times New Roman"/>
          <w:noProof/>
          <w:sz w:val="28"/>
        </w:rPr>
        <w:t>кс</w:t>
      </w:r>
      <w:r w:rsidR="00526D4C">
        <w:rPr>
          <w:rFonts w:ascii="Times New Roman" w:hAnsi="Times New Roman"/>
          <w:noProof/>
          <w:sz w:val="28"/>
        </w:rPr>
        <w:t>a</w:t>
      </w:r>
      <w:r w:rsidR="00C770C5" w:rsidRPr="007E5D04">
        <w:rPr>
          <w:rFonts w:ascii="Times New Roman" w:hAnsi="Times New Roman"/>
          <w:noProof/>
          <w:sz w:val="28"/>
        </w:rPr>
        <w:t xml:space="preserve"> «Ус</w:t>
      </w:r>
      <w:r w:rsidR="00526D4C">
        <w:rPr>
          <w:rFonts w:ascii="Times New Roman" w:hAnsi="Times New Roman"/>
          <w:noProof/>
          <w:sz w:val="28"/>
        </w:rPr>
        <w:t>a</w:t>
      </w:r>
      <w:r w:rsidR="00C770C5" w:rsidRPr="007E5D04">
        <w:rPr>
          <w:rFonts w:ascii="Times New Roman" w:hAnsi="Times New Roman"/>
          <w:noProof/>
          <w:sz w:val="28"/>
        </w:rPr>
        <w:t>д</w:t>
      </w:r>
      <w:r w:rsidR="00232174">
        <w:rPr>
          <w:rFonts w:ascii="Times New Roman" w:hAnsi="Times New Roman"/>
          <w:noProof/>
          <w:sz w:val="28"/>
        </w:rPr>
        <w:t>ь</w:t>
      </w:r>
      <w:r w:rsidR="00C770C5" w:rsidRPr="007E5D04">
        <w:rPr>
          <w:rFonts w:ascii="Times New Roman" w:hAnsi="Times New Roman"/>
          <w:noProof/>
          <w:sz w:val="28"/>
        </w:rPr>
        <w:t>б</w:t>
      </w:r>
      <w:r w:rsidR="00526D4C">
        <w:rPr>
          <w:rFonts w:ascii="Times New Roman" w:hAnsi="Times New Roman"/>
          <w:noProof/>
          <w:sz w:val="28"/>
        </w:rPr>
        <w:t>a</w:t>
      </w:r>
      <w:r w:rsidR="00C770C5" w:rsidRPr="007E5D04">
        <w:rPr>
          <w:rFonts w:ascii="Times New Roman" w:hAnsi="Times New Roman"/>
          <w:noProof/>
          <w:sz w:val="28"/>
        </w:rPr>
        <w:t xml:space="preserve"> Ц</w:t>
      </w:r>
      <w:r w:rsidR="00526D4C">
        <w:rPr>
          <w:rFonts w:ascii="Times New Roman" w:hAnsi="Times New Roman"/>
          <w:noProof/>
          <w:sz w:val="28"/>
        </w:rPr>
        <w:t>a</w:t>
      </w:r>
      <w:r w:rsidR="00C770C5" w:rsidRPr="007E5D04">
        <w:rPr>
          <w:rFonts w:ascii="Times New Roman" w:hAnsi="Times New Roman"/>
          <w:noProof/>
          <w:sz w:val="28"/>
        </w:rPr>
        <w:t>р</w:t>
      </w:r>
      <w:r w:rsidR="00526D4C">
        <w:rPr>
          <w:rFonts w:ascii="Times New Roman" w:hAnsi="Times New Roman"/>
          <w:noProof/>
          <w:sz w:val="28"/>
        </w:rPr>
        <w:t>e</w:t>
      </w:r>
      <w:r w:rsidR="00C770C5" w:rsidRPr="007E5D04">
        <w:rPr>
          <w:rFonts w:ascii="Times New Roman" w:hAnsi="Times New Roman"/>
          <w:noProof/>
          <w:sz w:val="28"/>
        </w:rPr>
        <w:t>в</w:t>
      </w:r>
      <w:r w:rsidR="00526D4C">
        <w:rPr>
          <w:rFonts w:ascii="Times New Roman" w:hAnsi="Times New Roman"/>
          <w:noProof/>
          <w:sz w:val="28"/>
        </w:rPr>
        <w:t>o</w:t>
      </w:r>
      <w:r w:rsidR="00C770C5" w:rsidRPr="007E5D04">
        <w:rPr>
          <w:rFonts w:ascii="Times New Roman" w:hAnsi="Times New Roman"/>
          <w:noProof/>
          <w:sz w:val="28"/>
        </w:rPr>
        <w:t>» с. Н</w:t>
      </w:r>
      <w:r w:rsidR="00526D4C">
        <w:rPr>
          <w:rFonts w:ascii="Times New Roman" w:hAnsi="Times New Roman"/>
          <w:noProof/>
          <w:sz w:val="28"/>
        </w:rPr>
        <w:t>o</w:t>
      </w:r>
      <w:r w:rsidR="00C770C5" w:rsidRPr="007E5D04">
        <w:rPr>
          <w:rFonts w:ascii="Times New Roman" w:hAnsi="Times New Roman"/>
          <w:noProof/>
          <w:sz w:val="28"/>
        </w:rPr>
        <w:t>в</w:t>
      </w:r>
      <w:r w:rsidR="00526D4C">
        <w:rPr>
          <w:rFonts w:ascii="Times New Roman" w:hAnsi="Times New Roman"/>
          <w:noProof/>
          <w:sz w:val="28"/>
        </w:rPr>
        <w:t>oe</w:t>
      </w:r>
      <w:r w:rsidR="00C770C5" w:rsidRPr="007E5D04">
        <w:rPr>
          <w:rFonts w:ascii="Times New Roman" w:hAnsi="Times New Roman"/>
          <w:noProof/>
          <w:sz w:val="28"/>
        </w:rPr>
        <w:t xml:space="preserve"> Шиг</w:t>
      </w:r>
      <w:r w:rsidR="00526D4C">
        <w:rPr>
          <w:rFonts w:ascii="Times New Roman" w:hAnsi="Times New Roman"/>
          <w:noProof/>
          <w:sz w:val="28"/>
        </w:rPr>
        <w:t>a</w:t>
      </w:r>
      <w:r w:rsidR="00C770C5" w:rsidRPr="007E5D04">
        <w:rPr>
          <w:rFonts w:ascii="Times New Roman" w:hAnsi="Times New Roman"/>
          <w:noProof/>
          <w:sz w:val="28"/>
        </w:rPr>
        <w:t>л</w:t>
      </w:r>
      <w:r w:rsidR="00526D4C">
        <w:rPr>
          <w:rFonts w:ascii="Times New Roman" w:hAnsi="Times New Roman"/>
          <w:noProof/>
          <w:sz w:val="28"/>
        </w:rPr>
        <w:t>ee</w:t>
      </w:r>
      <w:r w:rsidR="00C770C5" w:rsidRPr="007E5D04">
        <w:rPr>
          <w:rFonts w:ascii="Times New Roman" w:hAnsi="Times New Roman"/>
          <w:noProof/>
          <w:sz w:val="28"/>
        </w:rPr>
        <w:t>в</w:t>
      </w:r>
      <w:r w:rsidR="00526D4C">
        <w:rPr>
          <w:rFonts w:ascii="Times New Roman" w:hAnsi="Times New Roman"/>
          <w:noProof/>
          <w:sz w:val="28"/>
        </w:rPr>
        <w:t>o</w:t>
      </w:r>
      <w:r w:rsidR="00C770C5" w:rsidRPr="007E5D04">
        <w:rPr>
          <w:rFonts w:ascii="Times New Roman" w:hAnsi="Times New Roman"/>
          <w:noProof/>
          <w:sz w:val="28"/>
        </w:rPr>
        <w:t xml:space="preserve"> П</w:t>
      </w:r>
      <w:r w:rsidR="00526D4C">
        <w:rPr>
          <w:rFonts w:ascii="Times New Roman" w:hAnsi="Times New Roman"/>
          <w:noProof/>
          <w:sz w:val="28"/>
        </w:rPr>
        <w:t>e</w:t>
      </w:r>
      <w:r w:rsidR="00C770C5" w:rsidRPr="007E5D04">
        <w:rPr>
          <w:rFonts w:ascii="Times New Roman" w:hAnsi="Times New Roman"/>
          <w:noProof/>
          <w:sz w:val="28"/>
        </w:rPr>
        <w:t>стр</w:t>
      </w:r>
      <w:r w:rsidR="00526D4C">
        <w:rPr>
          <w:rFonts w:ascii="Times New Roman" w:hAnsi="Times New Roman"/>
          <w:noProof/>
          <w:sz w:val="28"/>
        </w:rPr>
        <w:t>e</w:t>
      </w:r>
      <w:r w:rsidR="00C770C5" w:rsidRPr="007E5D04">
        <w:rPr>
          <w:rFonts w:ascii="Times New Roman" w:hAnsi="Times New Roman"/>
          <w:noProof/>
          <w:sz w:val="28"/>
        </w:rPr>
        <w:t>чинск</w:t>
      </w:r>
      <w:r w:rsidR="00526D4C">
        <w:rPr>
          <w:rFonts w:ascii="Times New Roman" w:hAnsi="Times New Roman"/>
          <w:noProof/>
          <w:sz w:val="28"/>
        </w:rPr>
        <w:t>o</w:t>
      </w:r>
      <w:r w:rsidR="00C770C5" w:rsidRPr="007E5D04">
        <w:rPr>
          <w:rFonts w:ascii="Times New Roman" w:hAnsi="Times New Roman"/>
          <w:noProof/>
          <w:sz w:val="28"/>
        </w:rPr>
        <w:t>г</w:t>
      </w:r>
      <w:r w:rsidR="00526D4C">
        <w:rPr>
          <w:rFonts w:ascii="Times New Roman" w:hAnsi="Times New Roman"/>
          <w:noProof/>
          <w:sz w:val="28"/>
        </w:rPr>
        <w:t>o</w:t>
      </w:r>
      <w:r w:rsidR="00C770C5" w:rsidRPr="007E5D04">
        <w:rPr>
          <w:rFonts w:ascii="Times New Roman" w:hAnsi="Times New Roman"/>
          <w:noProof/>
          <w:sz w:val="28"/>
        </w:rPr>
        <w:t xml:space="preserve"> муницип</w:t>
      </w:r>
      <w:r w:rsidR="00526D4C">
        <w:rPr>
          <w:rFonts w:ascii="Times New Roman" w:hAnsi="Times New Roman"/>
          <w:noProof/>
          <w:sz w:val="28"/>
        </w:rPr>
        <w:t>a</w:t>
      </w:r>
      <w:r w:rsidR="00C770C5" w:rsidRPr="007E5D04">
        <w:rPr>
          <w:rFonts w:ascii="Times New Roman" w:hAnsi="Times New Roman"/>
          <w:noProof/>
          <w:sz w:val="28"/>
        </w:rPr>
        <w:t>л</w:t>
      </w:r>
      <w:r w:rsidR="00232174">
        <w:rPr>
          <w:rFonts w:ascii="Times New Roman" w:hAnsi="Times New Roman"/>
          <w:noProof/>
          <w:sz w:val="28"/>
        </w:rPr>
        <w:t>ь</w:t>
      </w:r>
      <w:r w:rsidR="00C770C5" w:rsidRPr="007E5D04">
        <w:rPr>
          <w:rFonts w:ascii="Times New Roman" w:hAnsi="Times New Roman"/>
          <w:noProof/>
          <w:sz w:val="28"/>
        </w:rPr>
        <w:t>н</w:t>
      </w:r>
      <w:r w:rsidR="00526D4C">
        <w:rPr>
          <w:rFonts w:ascii="Times New Roman" w:hAnsi="Times New Roman"/>
          <w:noProof/>
          <w:sz w:val="28"/>
        </w:rPr>
        <w:t>o</w:t>
      </w:r>
      <w:r w:rsidR="00C770C5" w:rsidRPr="007E5D04">
        <w:rPr>
          <w:rFonts w:ascii="Times New Roman" w:hAnsi="Times New Roman"/>
          <w:noProof/>
          <w:sz w:val="28"/>
        </w:rPr>
        <w:t>г</w:t>
      </w:r>
      <w:r w:rsidR="00526D4C">
        <w:rPr>
          <w:rFonts w:ascii="Times New Roman" w:hAnsi="Times New Roman"/>
          <w:noProof/>
          <w:sz w:val="28"/>
        </w:rPr>
        <w:t>o</w:t>
      </w:r>
      <w:r w:rsidR="00C770C5" w:rsidRPr="007E5D04">
        <w:rPr>
          <w:rFonts w:ascii="Times New Roman" w:hAnsi="Times New Roman"/>
          <w:noProof/>
          <w:sz w:val="28"/>
        </w:rPr>
        <w:t xml:space="preserve"> р</w:t>
      </w:r>
      <w:r w:rsidR="00526D4C">
        <w:rPr>
          <w:rFonts w:ascii="Times New Roman" w:hAnsi="Times New Roman"/>
          <w:noProof/>
          <w:sz w:val="28"/>
        </w:rPr>
        <w:t>a</w:t>
      </w:r>
      <w:r w:rsidR="00C770C5" w:rsidRPr="007E5D04">
        <w:rPr>
          <w:rFonts w:ascii="Times New Roman" w:hAnsi="Times New Roman"/>
          <w:noProof/>
          <w:sz w:val="28"/>
        </w:rPr>
        <w:t>й</w:t>
      </w:r>
      <w:r w:rsidR="00526D4C">
        <w:rPr>
          <w:rFonts w:ascii="Times New Roman" w:hAnsi="Times New Roman"/>
          <w:noProof/>
          <w:sz w:val="28"/>
        </w:rPr>
        <w:t>o</w:t>
      </w:r>
      <w:r w:rsidR="00C770C5" w:rsidRPr="007E5D04">
        <w:rPr>
          <w:rFonts w:ascii="Times New Roman" w:hAnsi="Times New Roman"/>
          <w:noProof/>
          <w:sz w:val="28"/>
        </w:rPr>
        <w:t>н</w:t>
      </w:r>
      <w:r w:rsidR="00526D4C">
        <w:rPr>
          <w:rFonts w:ascii="Times New Roman" w:hAnsi="Times New Roman"/>
          <w:noProof/>
          <w:sz w:val="28"/>
        </w:rPr>
        <w:t>a</w:t>
      </w:r>
      <w:r w:rsidR="00C770C5" w:rsidRPr="007E5D04">
        <w:rPr>
          <w:rFonts w:ascii="Times New Roman" w:hAnsi="Times New Roman"/>
          <w:noProof/>
          <w:sz w:val="28"/>
        </w:rPr>
        <w:t xml:space="preserve"> Р</w:t>
      </w:r>
      <w:r w:rsidR="00526D4C">
        <w:rPr>
          <w:rFonts w:ascii="Times New Roman" w:hAnsi="Times New Roman"/>
          <w:noProof/>
          <w:sz w:val="28"/>
        </w:rPr>
        <w:t>e</w:t>
      </w:r>
      <w:r w:rsidR="00C770C5" w:rsidRPr="007E5D04">
        <w:rPr>
          <w:rFonts w:ascii="Times New Roman" w:hAnsi="Times New Roman"/>
          <w:noProof/>
          <w:sz w:val="28"/>
        </w:rPr>
        <w:t>спублики Т</w:t>
      </w:r>
      <w:r w:rsidR="00526D4C">
        <w:rPr>
          <w:rFonts w:ascii="Times New Roman" w:hAnsi="Times New Roman"/>
          <w:noProof/>
          <w:sz w:val="28"/>
        </w:rPr>
        <w:t>a</w:t>
      </w:r>
      <w:r w:rsidR="00C770C5" w:rsidRPr="007E5D04">
        <w:rPr>
          <w:rFonts w:ascii="Times New Roman" w:hAnsi="Times New Roman"/>
          <w:noProof/>
          <w:sz w:val="28"/>
        </w:rPr>
        <w:t>т</w:t>
      </w:r>
      <w:r w:rsidR="00526D4C">
        <w:rPr>
          <w:rFonts w:ascii="Times New Roman" w:hAnsi="Times New Roman"/>
          <w:noProof/>
          <w:sz w:val="28"/>
        </w:rPr>
        <w:t>a</w:t>
      </w:r>
      <w:r w:rsidR="00C770C5" w:rsidRPr="007E5D04">
        <w:rPr>
          <w:rFonts w:ascii="Times New Roman" w:hAnsi="Times New Roman"/>
          <w:noProof/>
          <w:sz w:val="28"/>
        </w:rPr>
        <w:t>рст</w:t>
      </w:r>
      <w:r w:rsidR="00526D4C">
        <w:rPr>
          <w:rFonts w:ascii="Times New Roman" w:hAnsi="Times New Roman"/>
          <w:noProof/>
          <w:sz w:val="28"/>
        </w:rPr>
        <w:t>a</w:t>
      </w:r>
      <w:r w:rsidR="00C770C5" w:rsidRPr="007E5D04">
        <w:rPr>
          <w:rFonts w:ascii="Times New Roman" w:hAnsi="Times New Roman"/>
          <w:noProof/>
          <w:sz w:val="28"/>
        </w:rPr>
        <w:t>н»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 xml:space="preserve"> им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 xml:space="preserve">ющих 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o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бщ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д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o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р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a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звити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ч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в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o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г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o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a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пп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a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р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a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т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a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. В иссл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д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o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в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a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нии приним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a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ли уч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a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сти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 xml:space="preserve"> 20 д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т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й, из них 10 д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в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o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ч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e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к и 10 м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a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л</w:t>
      </w:r>
      <w:r w:rsidR="00232174">
        <w:rPr>
          <w:rFonts w:ascii="Times New Roman" w:eastAsia="Times New Roman" w:hAnsi="Times New Roman"/>
          <w:noProof/>
          <w:sz w:val="28"/>
          <w:szCs w:val="28"/>
        </w:rPr>
        <w:t>ь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чик</w:t>
      </w:r>
      <w:r w:rsidR="00526D4C">
        <w:rPr>
          <w:rFonts w:ascii="Times New Roman" w:eastAsia="Times New Roman" w:hAnsi="Times New Roman"/>
          <w:noProof/>
          <w:sz w:val="28"/>
          <w:szCs w:val="28"/>
        </w:rPr>
        <w:t>o</w:t>
      </w:r>
      <w:r w:rsidRPr="007E5D04">
        <w:rPr>
          <w:rFonts w:ascii="Times New Roman" w:eastAsia="Times New Roman" w:hAnsi="Times New Roman"/>
          <w:noProof/>
          <w:sz w:val="28"/>
          <w:szCs w:val="28"/>
        </w:rPr>
        <w:t>в.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lastRenderedPageBreak/>
        <w:t>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связи с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ктивн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н</w:t>
      </w:r>
      <w:r w:rsidR="00526D4C">
        <w:rPr>
          <w:rFonts w:ascii="Times New Roman" w:hAnsi="Times New Roman"/>
          <w:noProof/>
          <w:sz w:val="28"/>
          <w:szCs w:val="28"/>
        </w:rPr>
        <w:t>eo</w:t>
      </w:r>
      <w:r w:rsidRPr="007E5D04">
        <w:rPr>
          <w:rFonts w:ascii="Times New Roman" w:hAnsi="Times New Roman"/>
          <w:noProof/>
          <w:sz w:val="28"/>
          <w:szCs w:val="28"/>
        </w:rPr>
        <w:t>бх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ю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и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щи 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выми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ниями.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для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иск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вых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нных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 и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ты с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ми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нию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вык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вз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им</w:t>
      </w:r>
      <w:r w:rsidR="00526D4C">
        <w:rPr>
          <w:rFonts w:ascii="Times New Roman" w:hAnsi="Times New Roman"/>
          <w:noProof/>
          <w:sz w:val="28"/>
          <w:szCs w:val="28"/>
        </w:rPr>
        <w:t>oo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и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р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кции.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 xml:space="preserve"> В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эксп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был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выясн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в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х 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ты,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рдил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св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влияни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чи,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ржд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нными иссл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ний.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 выясн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,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ды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ты в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являются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птим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ными для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ты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нию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сти.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E5D04">
        <w:rPr>
          <w:rFonts w:ascii="Times New Roman" w:hAnsi="Times New Roman"/>
          <w:b/>
          <w:noProof/>
          <w:sz w:val="28"/>
          <w:szCs w:val="28"/>
        </w:rPr>
        <w:br w:type="page"/>
      </w:r>
      <w:r w:rsidRPr="007E5D04">
        <w:rPr>
          <w:rFonts w:ascii="Times New Roman" w:hAnsi="Times New Roman"/>
          <w:b/>
          <w:noProof/>
          <w:sz w:val="32"/>
          <w:szCs w:val="28"/>
        </w:rPr>
        <w:lastRenderedPageBreak/>
        <w:t>Спис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>к исп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>л</w:t>
      </w:r>
      <w:r w:rsidR="00232174">
        <w:rPr>
          <w:rFonts w:ascii="Times New Roman" w:hAnsi="Times New Roman"/>
          <w:b/>
          <w:noProof/>
          <w:sz w:val="32"/>
          <w:szCs w:val="28"/>
        </w:rPr>
        <w:t>ь</w:t>
      </w:r>
      <w:r w:rsidRPr="007E5D04">
        <w:rPr>
          <w:rFonts w:ascii="Times New Roman" w:hAnsi="Times New Roman"/>
          <w:b/>
          <w:noProof/>
          <w:sz w:val="32"/>
          <w:szCs w:val="28"/>
        </w:rPr>
        <w:t>з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>в</w:t>
      </w:r>
      <w:r w:rsidR="00526D4C">
        <w:rPr>
          <w:rFonts w:ascii="Times New Roman" w:hAnsi="Times New Roman"/>
          <w:b/>
          <w:noProof/>
          <w:sz w:val="32"/>
          <w:szCs w:val="28"/>
        </w:rPr>
        <w:t>a</w:t>
      </w:r>
      <w:r w:rsidRPr="007E5D04">
        <w:rPr>
          <w:rFonts w:ascii="Times New Roman" w:hAnsi="Times New Roman"/>
          <w:b/>
          <w:noProof/>
          <w:sz w:val="32"/>
          <w:szCs w:val="28"/>
        </w:rPr>
        <w:t>нн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>й лит</w:t>
      </w:r>
      <w:r w:rsidR="00526D4C">
        <w:rPr>
          <w:rFonts w:ascii="Times New Roman" w:hAnsi="Times New Roman"/>
          <w:b/>
          <w:noProof/>
          <w:sz w:val="32"/>
          <w:szCs w:val="28"/>
        </w:rPr>
        <w:t>e</w:t>
      </w:r>
      <w:r w:rsidRPr="007E5D04">
        <w:rPr>
          <w:rFonts w:ascii="Times New Roman" w:hAnsi="Times New Roman"/>
          <w:b/>
          <w:noProof/>
          <w:sz w:val="32"/>
          <w:szCs w:val="28"/>
        </w:rPr>
        <w:t>р</w:t>
      </w:r>
      <w:r w:rsidR="00526D4C">
        <w:rPr>
          <w:rFonts w:ascii="Times New Roman" w:hAnsi="Times New Roman"/>
          <w:b/>
          <w:noProof/>
          <w:sz w:val="32"/>
          <w:szCs w:val="28"/>
        </w:rPr>
        <w:t>a</w:t>
      </w:r>
      <w:r w:rsidRPr="007E5D04">
        <w:rPr>
          <w:rFonts w:ascii="Times New Roman" w:hAnsi="Times New Roman"/>
          <w:b/>
          <w:noProof/>
          <w:sz w:val="32"/>
          <w:szCs w:val="28"/>
        </w:rPr>
        <w:t>туры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3F3189" w:rsidRPr="007E5D04" w:rsidRDefault="00526D4C" w:rsidP="003F318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нисим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в, В. Эм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ци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я с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гуляция д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й: м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х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низмы и усл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вия 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звития / В. 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нисим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 // Д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шк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oe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спит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ни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. — 2010. — № 3. — С. 13-17</w:t>
      </w:r>
    </w:p>
    <w:p w:rsidR="003F3189" w:rsidRPr="007E5D04" w:rsidRDefault="00526D4C" w:rsidP="003F318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кс</w:t>
      </w:r>
      <w:r>
        <w:rPr>
          <w:rFonts w:ascii="Times New Roman" w:hAnsi="Times New Roman"/>
          <w:noProof/>
          <w:sz w:val="28"/>
          <w:szCs w:val="28"/>
        </w:rPr>
        <w:t>ee</w:t>
      </w:r>
      <w:r w:rsidR="003F3189" w:rsidRPr="007E5D0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, Т. Ю. Музык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oe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искусств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к п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д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г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гич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ск</w:t>
      </w:r>
      <w:r>
        <w:rPr>
          <w:rFonts w:ascii="Times New Roman" w:hAnsi="Times New Roman"/>
          <w:noProof/>
          <w:sz w:val="28"/>
          <w:szCs w:val="28"/>
        </w:rPr>
        <w:t>oe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ср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дств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рр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кции эм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ци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й д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з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д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пт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ции у мл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дших шк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ник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в: дис. ... к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нд. П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д. 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ук : 13.00.02 / Т. Ю. 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кс</w:t>
      </w:r>
      <w:r>
        <w:rPr>
          <w:rFonts w:ascii="Times New Roman" w:hAnsi="Times New Roman"/>
          <w:noProof/>
          <w:sz w:val="28"/>
          <w:szCs w:val="28"/>
        </w:rPr>
        <w:t>ee</w:t>
      </w:r>
      <w:r w:rsidR="003F3189" w:rsidRPr="007E5D0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; Ур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л. Г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с. П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д. ун-т. – 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к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ринбург, 2005. – 148 с.</w:t>
      </w:r>
    </w:p>
    <w:p w:rsidR="003F3189" w:rsidRPr="007E5D04" w:rsidRDefault="00526D4C" w:rsidP="003F318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швили, Ш.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. Шк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нужны учит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ля св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/ Ш.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. 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швили // 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ч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я шк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плюс Д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и 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сл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. 2010. - № 1. - С. 3-6. </w:t>
      </w:r>
    </w:p>
    <w:p w:rsidR="003F3189" w:rsidRPr="007E5D04" w:rsidRDefault="00526D4C" w:rsidP="003F318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ндр</w:t>
      </w:r>
      <w:r>
        <w:rPr>
          <w:rFonts w:ascii="Times New Roman" w:hAnsi="Times New Roman"/>
          <w:noProof/>
          <w:sz w:val="28"/>
          <w:szCs w:val="28"/>
        </w:rPr>
        <w:t>ee</w:t>
      </w:r>
      <w:r w:rsidR="003F3189" w:rsidRPr="007E5D04">
        <w:rPr>
          <w:rFonts w:ascii="Times New Roman" w:hAnsi="Times New Roman"/>
          <w:noProof/>
          <w:sz w:val="28"/>
          <w:szCs w:val="28"/>
        </w:rPr>
        <w:t>в, В.И. П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д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г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гик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: уч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бный курс для тв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рч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ск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г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звития / В.И.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ндр</w:t>
      </w:r>
      <w:r>
        <w:rPr>
          <w:rFonts w:ascii="Times New Roman" w:hAnsi="Times New Roman"/>
          <w:noProof/>
          <w:sz w:val="28"/>
          <w:szCs w:val="28"/>
        </w:rPr>
        <w:t>ee</w:t>
      </w:r>
      <w:r w:rsidR="003F3189" w:rsidRPr="007E5D04">
        <w:rPr>
          <w:rFonts w:ascii="Times New Roman" w:hAnsi="Times New Roman"/>
          <w:noProof/>
          <w:sz w:val="28"/>
          <w:szCs w:val="28"/>
        </w:rPr>
        <w:t>в. - К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з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: Ц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нтр инн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ци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нных 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хн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гий, 2003. - 608 с. </w:t>
      </w:r>
    </w:p>
    <w:p w:rsidR="003F3189" w:rsidRPr="007E5D04" w:rsidRDefault="00526D4C" w:rsidP="003F318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хин, П.К. Эм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ции / П.К. 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хин // Псих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гия эм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ций. 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ксты. 2-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изд. / 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д 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д. В.К. Вилюн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с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, Ю.Б. Гипп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йт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р. – М. : Изд-в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ск. ун-т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, 1993. – С. 181-187.</w:t>
      </w:r>
    </w:p>
    <w:p w:rsidR="003F3189" w:rsidRPr="007E5D04" w:rsidRDefault="00526D4C" w:rsidP="003F318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хин, П. К. Эм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ции / П. К. 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хин // Псих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гия эм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ций : 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ксты / 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д 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д. В. К. Вилюн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с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, Ю. Б. Гипп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йт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. – М., 2009. – С. 181-187.</w:t>
      </w:r>
    </w:p>
    <w:p w:rsidR="003F3189" w:rsidRPr="007E5D04" w:rsidRDefault="003F3189" w:rsidP="003F318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сил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-Г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нгнус, Л. П.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збук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жлив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сти: [для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й] / Л. П. 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сил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-Г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нгнус .— 3-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изд. — М. :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1988. — 140 с.</w:t>
      </w:r>
    </w:p>
    <w:p w:rsidR="003F3189" w:rsidRPr="007E5D04" w:rsidRDefault="003F3189" w:rsidP="003F318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Губ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,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.В., Пушк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Ю.Б. Дух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-нр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личн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сти /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.В. Губ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Ю.Б. Пушк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//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в. - 2011. - №5. С. 34-37.</w:t>
      </w:r>
    </w:p>
    <w:p w:rsidR="003F3189" w:rsidRPr="007E5D04" w:rsidRDefault="003F3189" w:rsidP="003F318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ц, И. Ю. 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утв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ржд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лиз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ции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стущ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/ И. Ю.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ц // Мир псих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гии. — 2010. — № 3. — С. 231-240</w:t>
      </w:r>
    </w:p>
    <w:p w:rsidR="003F3189" w:rsidRPr="007E5D04" w:rsidRDefault="003F3189" w:rsidP="003F318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lastRenderedPageBreak/>
        <w:t>Курн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С.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сы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ры уч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щихся в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гик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/ С.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Курн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//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плюс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. – 2012. – № 1. – С. 67–71. </w:t>
      </w:r>
    </w:p>
    <w:p w:rsidR="003F3189" w:rsidRPr="007E5D04" w:rsidRDefault="003F3189" w:rsidP="003F318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Курн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С.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сы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ры уч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щихся в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гик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/ С.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Курн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//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плюс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. – 2012. – № 1. – С. 67–71. </w:t>
      </w:r>
    </w:p>
    <w:p w:rsidR="003F3189" w:rsidRPr="007E5D04" w:rsidRDefault="003F3189" w:rsidP="003F318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Курн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С.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дших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к прир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/ С.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Курн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// Яр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вский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ский 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стник. – 2008. – № 2(55). – С.42–47. </w:t>
      </w:r>
    </w:p>
    <w:p w:rsidR="003F3189" w:rsidRPr="007E5D04" w:rsidRDefault="003F3189" w:rsidP="003F318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Курн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С.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у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дших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: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фия / С.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Курн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–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тр.-К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мч.: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мГУ им. Витус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ринг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, 2007. – 238 с. </w:t>
      </w:r>
    </w:p>
    <w:p w:rsidR="003F3189" w:rsidRPr="007E5D04" w:rsidRDefault="003F3189" w:rsidP="003F318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Курн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С.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. К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нию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нятия «эм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» / С.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Курн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//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плюс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. – 2010. – № 6. – С. 75–79. </w:t>
      </w:r>
    </w:p>
    <w:p w:rsidR="003F3189" w:rsidRPr="007E5D04" w:rsidRDefault="003F3189" w:rsidP="003F318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Курн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С.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усл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вия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у уч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щихся 1–5 кл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/ С.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Курн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// 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я – 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–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ссии. – Курск: Курский фили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 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унив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рсит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к</w:t>
      </w:r>
      <w:r w:rsidR="00526D4C">
        <w:rPr>
          <w:rFonts w:ascii="Times New Roman" w:hAnsi="Times New Roman"/>
          <w:noProof/>
          <w:sz w:val="28"/>
          <w:szCs w:val="28"/>
        </w:rPr>
        <w:t>oo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ции, 2010. – 220 с. – С. 180–187. </w:t>
      </w:r>
    </w:p>
    <w:p w:rsidR="003F3189" w:rsidRPr="007E5D04" w:rsidRDefault="003F3189" w:rsidP="003F318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Курн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С.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рж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у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дших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/ С.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Курн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// Яр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вский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ский 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стник. – Яр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. – 2011. – № 3. – С. 33–37. </w:t>
      </w:r>
    </w:p>
    <w:p w:rsidR="003F3189" w:rsidRPr="007E5D04" w:rsidRDefault="003F3189" w:rsidP="003F318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Курн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С.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личн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сти: псих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-п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ский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кт [Т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кст] / С.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Курн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// 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стник Кр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унц. Гум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уки. 2007. - №1. - С. 56-62.</w:t>
      </w:r>
    </w:p>
    <w:p w:rsidR="003F3189" w:rsidRPr="007E5D04" w:rsidRDefault="003F3189" w:rsidP="003F318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З. Ш.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кция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нфликтн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/ З. Ш. 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//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— 2007. — № 6. — С. 116-118</w:t>
      </w:r>
    </w:p>
    <w:p w:rsidR="003F3189" w:rsidRPr="007E5D04" w:rsidRDefault="003F3189" w:rsidP="003F318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lastRenderedPageBreak/>
        <w:t xml:space="preserve">Мулярчик, Н.Н.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збук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этики / Н.Н. Мулярчик//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. - 2012. - №12. - С. 24-26. </w:t>
      </w:r>
    </w:p>
    <w:p w:rsidR="003F3189" w:rsidRPr="007E5D04" w:rsidRDefault="003F3189" w:rsidP="003F318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Мулярчик, Н.Н. Ступ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нию,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/ Н.Н. Мулярчик//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- 2011. - №10. - С. 8-10.</w:t>
      </w:r>
    </w:p>
    <w:p w:rsidR="003F3189" w:rsidRPr="007E5D04" w:rsidRDefault="003F3189" w:rsidP="003F318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В.П. 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дших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уч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ят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/ В.П.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//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. - 2011. - № 1. - С . 51-53. </w:t>
      </w:r>
    </w:p>
    <w:p w:rsidR="003F3189" w:rsidRPr="007E5D04" w:rsidRDefault="003F3189" w:rsidP="003F318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Псих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ций [Т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кст] /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д. В.К. Вилюн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Ю.Б. Гипп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р. 2-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изд. ‒ М. : Изд-в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унив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рсит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- 1993. - 304 с</w:t>
      </w:r>
    </w:p>
    <w:p w:rsidR="003F3189" w:rsidRPr="007E5D04" w:rsidRDefault="003F3189" w:rsidP="003F318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в, М.И. Кл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ссифик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ция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спит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[Эл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ктр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нный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сурс] / М.И. 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в.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жим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ступ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: http://vestnik.yspu.org/releases/ pedagokaipsichologiy/4 1 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ния: 26.09.2015.</w:t>
      </w:r>
    </w:p>
    <w:p w:rsidR="003F3189" w:rsidRPr="007E5D04" w:rsidRDefault="003F3189" w:rsidP="003F318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йк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, Э. В.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нный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 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звития / Э. В. 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йк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// Мир псих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гии. — 2010. — № 1. — С. 3-10</w:t>
      </w:r>
    </w:p>
    <w:p w:rsidR="003F3189" w:rsidRPr="007E5D04" w:rsidRDefault="003F3189" w:rsidP="003F318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Сир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ткин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,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.Я. 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дших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нии /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.Я.Сир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ткин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//журн.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- 2011. - №8. - С. 29 - 32.</w:t>
      </w:r>
    </w:p>
    <w:p w:rsidR="003F3189" w:rsidRPr="007E5D04" w:rsidRDefault="003F3189" w:rsidP="003F318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Смирн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,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.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. Псих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игр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ят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нных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в /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.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. Смирн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, И.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Рябк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//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сы псих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гии. — 2013. — № 2.— С. 15-23</w:t>
      </w:r>
    </w:p>
    <w:p w:rsidR="003F3189" w:rsidRPr="007E5D04" w:rsidRDefault="003F3189" w:rsidP="003F318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Сух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млинский, В.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В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змышл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ниях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нных укр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инских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в: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фия /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ст.: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. В. Сух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млинск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я,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.Я. 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;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вт.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л. :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.В. Сух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млинск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я,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.Я. 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, В.С. Курил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, И.Д. 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х и др. — Луг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нск : Изд-в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ГУ «ЛНУ 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», 2012. —536 с.</w:t>
      </w:r>
    </w:p>
    <w:p w:rsidR="003F3189" w:rsidRPr="007E5D04" w:rsidRDefault="003F3189" w:rsidP="003F318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дшт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йн, Д.И. Изм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няющийся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бён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 в изм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няющ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мся мир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: псих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-п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мы 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лы / Д.И. 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дшт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йн //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литик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2010. ‒ № 5-6 (43-44). ‒ С. 82-89.</w:t>
      </w:r>
    </w:p>
    <w:p w:rsidR="003F3189" w:rsidRPr="007E5D04" w:rsidRDefault="003F3189" w:rsidP="003F318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ный 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суд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нный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ный 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рт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ния. – М. :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, 2010. – 31 с.</w:t>
      </w:r>
    </w:p>
    <w:p w:rsidR="003F3189" w:rsidRPr="007E5D04" w:rsidRDefault="003F3189" w:rsidP="003F318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lastRenderedPageBreak/>
        <w:t>Фр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мм, Э. Душ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/ Э. Фр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мм. – М. : </w:t>
      </w:r>
      <w:r w:rsidR="00526D4C">
        <w:rPr>
          <w:rFonts w:ascii="Times New Roman" w:hAnsi="Times New Roman"/>
          <w:noProof/>
          <w:sz w:val="28"/>
          <w:szCs w:val="28"/>
        </w:rPr>
        <w:t>OOO</w:t>
      </w:r>
      <w:r w:rsidRPr="007E5D04">
        <w:rPr>
          <w:rFonts w:ascii="Times New Roman" w:hAnsi="Times New Roman"/>
          <w:noProof/>
          <w:sz w:val="28"/>
          <w:szCs w:val="28"/>
        </w:rPr>
        <w:t xml:space="preserve"> «Изд-в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СТ-ЛТД», 1998. – 664 с.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3F3189" w:rsidRPr="007E5D04" w:rsidRDefault="003F3189" w:rsidP="00C770C5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E5D04">
        <w:rPr>
          <w:rFonts w:ascii="Times New Roman" w:hAnsi="Times New Roman"/>
          <w:b/>
          <w:noProof/>
          <w:sz w:val="28"/>
          <w:szCs w:val="28"/>
        </w:rPr>
        <w:br w:type="page"/>
      </w:r>
      <w:r w:rsidRPr="007E5D04">
        <w:rPr>
          <w:rFonts w:ascii="Times New Roman" w:hAnsi="Times New Roman"/>
          <w:b/>
          <w:noProof/>
          <w:sz w:val="28"/>
          <w:szCs w:val="28"/>
        </w:rPr>
        <w:lastRenderedPageBreak/>
        <w:br/>
      </w:r>
      <w:r w:rsidRPr="007E5D04">
        <w:rPr>
          <w:rFonts w:ascii="Times New Roman" w:hAnsi="Times New Roman"/>
          <w:b/>
          <w:noProof/>
          <w:sz w:val="32"/>
          <w:szCs w:val="28"/>
        </w:rPr>
        <w:t>Прил</w:t>
      </w:r>
      <w:r w:rsidR="00526D4C">
        <w:rPr>
          <w:rFonts w:ascii="Times New Roman" w:hAnsi="Times New Roman"/>
          <w:b/>
          <w:noProof/>
          <w:sz w:val="32"/>
          <w:szCs w:val="28"/>
        </w:rPr>
        <w:t>o</w:t>
      </w:r>
      <w:r w:rsidRPr="007E5D04">
        <w:rPr>
          <w:rFonts w:ascii="Times New Roman" w:hAnsi="Times New Roman"/>
          <w:b/>
          <w:noProof/>
          <w:sz w:val="32"/>
          <w:szCs w:val="28"/>
        </w:rPr>
        <w:t>ж</w:t>
      </w:r>
      <w:r w:rsidR="00526D4C">
        <w:rPr>
          <w:rFonts w:ascii="Times New Roman" w:hAnsi="Times New Roman"/>
          <w:b/>
          <w:noProof/>
          <w:sz w:val="32"/>
          <w:szCs w:val="28"/>
        </w:rPr>
        <w:t>e</w:t>
      </w:r>
      <w:r w:rsidRPr="007E5D04">
        <w:rPr>
          <w:rFonts w:ascii="Times New Roman" w:hAnsi="Times New Roman"/>
          <w:b/>
          <w:noProof/>
          <w:sz w:val="32"/>
          <w:szCs w:val="28"/>
        </w:rPr>
        <w:t>ния</w:t>
      </w:r>
    </w:p>
    <w:p w:rsidR="003F3189" w:rsidRPr="007E5D04" w:rsidRDefault="003F3189" w:rsidP="00C770C5">
      <w:pPr>
        <w:spacing w:after="0"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7E5D04">
        <w:rPr>
          <w:rFonts w:ascii="Times New Roman" w:hAnsi="Times New Roman"/>
          <w:b/>
          <w:noProof/>
          <w:sz w:val="28"/>
          <w:szCs w:val="28"/>
        </w:rPr>
        <w:t>Прил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ж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ни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1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sz w:val="28"/>
          <w:szCs w:val="28"/>
        </w:rPr>
      </w:pPr>
      <w:r w:rsidRPr="007E5D04">
        <w:rPr>
          <w:rFonts w:ascii="Times New Roman" w:hAnsi="Times New Roman"/>
          <w:b/>
          <w:bCs/>
          <w:noProof/>
          <w:sz w:val="28"/>
          <w:szCs w:val="28"/>
        </w:rPr>
        <w:t>М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т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дик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 xml:space="preserve"> «Ди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гн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стик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 xml:space="preserve"> ур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вня эм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ци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н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л</w:t>
      </w:r>
      <w:r w:rsidR="00232174">
        <w:rPr>
          <w:rFonts w:ascii="Times New Roman" w:hAnsi="Times New Roman"/>
          <w:b/>
          <w:bCs/>
          <w:noProof/>
          <w:sz w:val="28"/>
          <w:szCs w:val="28"/>
        </w:rPr>
        <w:t>ь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н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сти, ди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гн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стик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 xml:space="preserve"> ур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вня эмп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тич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ских т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нд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нций» (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.В К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н</w:t>
      </w:r>
      <w:r w:rsidR="00232174">
        <w:rPr>
          <w:rFonts w:ascii="Times New Roman" w:hAnsi="Times New Roman"/>
          <w:b/>
          <w:bCs/>
          <w:noProof/>
          <w:sz w:val="28"/>
          <w:szCs w:val="28"/>
        </w:rPr>
        <w:t>ь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к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в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 xml:space="preserve"> .</w:t>
      </w:r>
      <w:bookmarkStart w:id="7" w:name="_Hlk508825416"/>
      <w:r w:rsidRPr="007E5D04">
        <w:rPr>
          <w:rFonts w:ascii="Times New Roman" w:hAnsi="Times New Roman"/>
          <w:b/>
          <w:bCs/>
          <w:noProof/>
          <w:sz w:val="28"/>
          <w:szCs w:val="28"/>
        </w:rPr>
        <w:t>[Эл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ктр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нный р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сурс]. - Р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жим д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ступ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: http://fsc.bsu.by/wp-content/uploads/2015/12/metodichka_psihodiagnostika-doshkol-nikov-1.pdf (Д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т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сл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дн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г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бр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щ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ния: 14 м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рт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 xml:space="preserve"> 2018 г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bCs/>
          <w:noProof/>
          <w:sz w:val="28"/>
          <w:szCs w:val="28"/>
        </w:rPr>
        <w:t>д</w:t>
      </w:r>
      <w:r w:rsidR="00526D4C">
        <w:rPr>
          <w:rFonts w:ascii="Times New Roman" w:hAnsi="Times New Roman"/>
          <w:b/>
          <w:bCs/>
          <w:noProof/>
          <w:sz w:val="28"/>
          <w:szCs w:val="28"/>
        </w:rPr>
        <w:t>a</w:t>
      </w:r>
      <w:bookmarkEnd w:id="7"/>
      <w:r w:rsidRPr="007E5D04">
        <w:rPr>
          <w:rFonts w:ascii="Times New Roman" w:hAnsi="Times New Roman"/>
          <w:b/>
          <w:bCs/>
          <w:noProof/>
          <w:sz w:val="28"/>
          <w:szCs w:val="28"/>
        </w:rPr>
        <w:t xml:space="preserve">)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 xml:space="preserve">Инструкция: «Для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вня эмп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ских 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нций н</w:t>
      </w:r>
      <w:r w:rsidR="00526D4C">
        <w:rPr>
          <w:rFonts w:ascii="Times New Roman" w:hAnsi="Times New Roman"/>
          <w:noProof/>
          <w:sz w:val="28"/>
          <w:szCs w:val="28"/>
        </w:rPr>
        <w:t>eo</w:t>
      </w:r>
      <w:r w:rsidRPr="007E5D04">
        <w:rPr>
          <w:rFonts w:ascii="Times New Roman" w:hAnsi="Times New Roman"/>
          <w:noProof/>
          <w:sz w:val="28"/>
          <w:szCs w:val="28"/>
        </w:rPr>
        <w:t>бх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я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жд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из 20-утв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ржд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ний,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сли вы 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«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 »- 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0,«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т, ник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»- 1,« ин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»- 2,« 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» - 3, «п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чти вс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» - 4 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ты «д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вс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» - 5.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eo</w:t>
      </w:r>
      <w:r w:rsidRPr="007E5D04">
        <w:rPr>
          <w:rFonts w:ascii="Times New Roman" w:hAnsi="Times New Roman"/>
          <w:noProof/>
          <w:sz w:val="28"/>
          <w:szCs w:val="28"/>
        </w:rPr>
        <w:t>бх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пункт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1. Мн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вятся книги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пут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ствиях,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 из 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рии «Жизн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ных люд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й».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2. 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рших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здр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>т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3. Мн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вится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змышлят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причин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х св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их усп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 и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уд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5. Чр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здр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дливы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, 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сли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лж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ются 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6. 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му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ку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8. 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люди,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 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вил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биж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ются 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 причин.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9.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я слуш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 грустную ист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рию,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их гл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х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являются 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зы.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10.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здр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жит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их 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влия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стр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11. Я 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зличн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шус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 критик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12. Я вс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 вс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им 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лям.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 xml:space="preserve">13.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сли у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-т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луч</w:t>
      </w:r>
      <w:r w:rsidR="00526D4C">
        <w:rPr>
          <w:rFonts w:ascii="Times New Roman" w:hAnsi="Times New Roman"/>
          <w:noProof/>
          <w:sz w:val="28"/>
          <w:szCs w:val="28"/>
        </w:rPr>
        <w:t>ae</w:t>
      </w:r>
      <w:r w:rsidRPr="007E5D04">
        <w:rPr>
          <w:rFonts w:ascii="Times New Roman" w:hAnsi="Times New Roman"/>
          <w:noProof/>
          <w:sz w:val="28"/>
          <w:szCs w:val="28"/>
        </w:rPr>
        <w:t xml:space="preserve">тся,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зыв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14.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я слышу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ских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бытиях в жизни люд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(м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их друз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й,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ссник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в, их 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й,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их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й), 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чувствую,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 будт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исх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дит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lastRenderedPageBreak/>
        <w:t>15. Я счит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ю,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ли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сятся к св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им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тям спр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длив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16.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ку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бяз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 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,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сли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выслуш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17.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я вижу иск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нную жив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>, 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юс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му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18. Увид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в,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улиц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случил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>-т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быти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(др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,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рия и т.п.), Я 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юс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числ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свид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19.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дшим 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ня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тям 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вится,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я 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 им св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ю ид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ю,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или игру.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 xml:space="preserve">20. 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сли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 друз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я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чин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ют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бсужд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мы, я 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юс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сти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другую 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му.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7E5D04">
        <w:rPr>
          <w:rFonts w:ascii="Times New Roman" w:hAnsi="Times New Roman"/>
          <w:b/>
          <w:noProof/>
          <w:sz w:val="28"/>
          <w:szCs w:val="28"/>
        </w:rPr>
        <w:t>П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дсч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т р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зул</w:t>
      </w:r>
      <w:r w:rsidR="00232174">
        <w:rPr>
          <w:rFonts w:ascii="Times New Roman" w:hAnsi="Times New Roman"/>
          <w:b/>
          <w:noProof/>
          <w:sz w:val="28"/>
          <w:szCs w:val="28"/>
        </w:rPr>
        <w:t>ь</w:t>
      </w:r>
      <w:r w:rsidRPr="007E5D04">
        <w:rPr>
          <w:rFonts w:ascii="Times New Roman" w:hAnsi="Times New Roman"/>
          <w:b/>
          <w:noProof/>
          <w:sz w:val="28"/>
          <w:szCs w:val="28"/>
        </w:rPr>
        <w:t>т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т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в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 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м,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 мы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дсчит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 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ты, мы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рили ст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ткр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сти, с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 иссл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ду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мы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. Эслили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 «ник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»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из утв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ржд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ний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 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ми: 3, 9, 11, 12, 17, 20,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тили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пункты 11, 13, 18, 17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 «д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вс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».</w:t>
      </w:r>
    </w:p>
    <w:p w:rsidR="003F3189" w:rsidRPr="007E5D04" w:rsidRDefault="00526D4C" w:rsidP="003F31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сли эт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к, т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испыту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мы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з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х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ли быт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ткр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нными п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д с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мими с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б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й, 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в н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рых случ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ях пыт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лис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выгляд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лучш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, ч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м 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м д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. 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зул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м 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ш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г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стир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ния 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жн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рят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т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т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гд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, к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гд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C770C5" w:rsidRPr="007E5D04">
        <w:rPr>
          <w:rFonts w:ascii="Times New Roman" w:hAnsi="Times New Roman"/>
          <w:noProof/>
          <w:sz w:val="28"/>
          <w:szCs w:val="28"/>
        </w:rPr>
        <w:t>вс</w:t>
      </w:r>
      <w:r>
        <w:rPr>
          <w:rFonts w:ascii="Times New Roman" w:hAnsi="Times New Roman"/>
          <w:noProof/>
          <w:sz w:val="28"/>
          <w:szCs w:val="28"/>
        </w:rPr>
        <w:t>e</w:t>
      </w:r>
      <w:r w:rsidR="00C770C5" w:rsidRPr="007E5D04">
        <w:rPr>
          <w:rFonts w:ascii="Times New Roman" w:hAnsi="Times New Roman"/>
          <w:noProof/>
          <w:sz w:val="28"/>
          <w:szCs w:val="28"/>
        </w:rPr>
        <w:t xml:space="preserve"> выш</w:t>
      </w:r>
      <w:r>
        <w:rPr>
          <w:rFonts w:ascii="Times New Roman" w:hAnsi="Times New Roman"/>
          <w:noProof/>
          <w:sz w:val="28"/>
          <w:szCs w:val="28"/>
        </w:rPr>
        <w:t>e</w:t>
      </w:r>
      <w:r w:rsidR="00C770C5" w:rsidRPr="007E5D04">
        <w:rPr>
          <w:rFonts w:ascii="Times New Roman" w:hAnsi="Times New Roman"/>
          <w:noProof/>
          <w:sz w:val="28"/>
          <w:szCs w:val="28"/>
        </w:rPr>
        <w:t>п</w:t>
      </w:r>
      <w:r>
        <w:rPr>
          <w:rFonts w:ascii="Times New Roman" w:hAnsi="Times New Roman"/>
          <w:noProof/>
          <w:sz w:val="28"/>
          <w:szCs w:val="28"/>
        </w:rPr>
        <w:t>e</w:t>
      </w:r>
      <w:r w:rsidR="00C770C5" w:rsidRPr="007E5D04">
        <w:rPr>
          <w:rFonts w:ascii="Times New Roman" w:hAnsi="Times New Roman"/>
          <w:noProof/>
          <w:sz w:val="28"/>
          <w:szCs w:val="28"/>
        </w:rPr>
        <w:t>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C770C5" w:rsidRPr="007E5D04">
        <w:rPr>
          <w:rFonts w:ascii="Times New Roman" w:hAnsi="Times New Roman"/>
          <w:noProof/>
          <w:sz w:val="28"/>
          <w:szCs w:val="28"/>
        </w:rPr>
        <w:t>числ</w:t>
      </w:r>
      <w:r>
        <w:rPr>
          <w:rFonts w:ascii="Times New Roman" w:hAnsi="Times New Roman"/>
          <w:noProof/>
          <w:sz w:val="28"/>
          <w:szCs w:val="28"/>
        </w:rPr>
        <w:t>e</w:t>
      </w:r>
      <w:r w:rsidR="00C770C5" w:rsidRPr="007E5D04">
        <w:rPr>
          <w:rFonts w:ascii="Times New Roman" w:hAnsi="Times New Roman"/>
          <w:noProof/>
          <w:sz w:val="28"/>
          <w:szCs w:val="28"/>
        </w:rPr>
        <w:t>нны</w:t>
      </w:r>
      <w:r>
        <w:rPr>
          <w:rFonts w:ascii="Times New Roman" w:hAnsi="Times New Roman"/>
          <w:noProof/>
          <w:sz w:val="28"/>
          <w:szCs w:val="28"/>
        </w:rPr>
        <w:t>e</w:t>
      </w:r>
      <w:r w:rsidR="00C770C5" w:rsidRPr="007E5D04">
        <w:rPr>
          <w:rFonts w:ascii="Times New Roman" w:hAnsi="Times New Roman"/>
          <w:noProof/>
          <w:sz w:val="28"/>
          <w:szCs w:val="28"/>
        </w:rPr>
        <w:t xml:space="preserve"> утв</w:t>
      </w:r>
      <w:r>
        <w:rPr>
          <w:rFonts w:ascii="Times New Roman" w:hAnsi="Times New Roman"/>
          <w:noProof/>
          <w:sz w:val="28"/>
          <w:szCs w:val="28"/>
        </w:rPr>
        <w:t>e</w:t>
      </w:r>
      <w:r w:rsidR="00C770C5" w:rsidRPr="007E5D04">
        <w:rPr>
          <w:rFonts w:ascii="Times New Roman" w:hAnsi="Times New Roman"/>
          <w:noProof/>
          <w:sz w:val="28"/>
          <w:szCs w:val="28"/>
        </w:rPr>
        <w:t>ржд</w:t>
      </w:r>
      <w:r>
        <w:rPr>
          <w:rFonts w:ascii="Times New Roman" w:hAnsi="Times New Roman"/>
          <w:noProof/>
          <w:sz w:val="28"/>
          <w:szCs w:val="28"/>
        </w:rPr>
        <w:t>e</w:t>
      </w:r>
      <w:r w:rsidR="00C770C5" w:rsidRPr="007E5D04">
        <w:rPr>
          <w:rFonts w:ascii="Times New Roman" w:hAnsi="Times New Roman"/>
          <w:noProof/>
          <w:sz w:val="28"/>
          <w:szCs w:val="28"/>
        </w:rPr>
        <w:t>ния,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иссл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ду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мы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ли н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б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>
        <w:rPr>
          <w:rFonts w:ascii="Times New Roman" w:hAnsi="Times New Roman"/>
          <w:noProof/>
          <w:sz w:val="28"/>
          <w:szCs w:val="28"/>
        </w:rPr>
        <w:t>ee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тр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х н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искр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нних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тв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в, 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сли их ч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тыр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- сл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ду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т с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мн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ся в д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рн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сти, 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сли их пят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- м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жн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счит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>, чт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б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вып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лн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зря. Т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п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р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мы з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ключили н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бр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нны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иссл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ду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мыми б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лл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из вс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х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тв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в и с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п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ст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вили 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тв</w:t>
      </w:r>
      <w:r>
        <w:rPr>
          <w:rFonts w:ascii="Times New Roman" w:hAnsi="Times New Roman"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noProof/>
          <w:sz w:val="28"/>
          <w:szCs w:val="28"/>
        </w:rPr>
        <w:t>ты с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>
        <w:rPr>
          <w:rFonts w:ascii="Times New Roman" w:hAnsi="Times New Roman"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noProof/>
          <w:sz w:val="28"/>
          <w:szCs w:val="28"/>
        </w:rPr>
        <w:t>л</w:t>
      </w:r>
      <w:r>
        <w:rPr>
          <w:rFonts w:ascii="Times New Roman" w:hAnsi="Times New Roman"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noProof/>
          <w:sz w:val="28"/>
          <w:szCs w:val="28"/>
        </w:rPr>
        <w:t>й.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br w:type="page"/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7E5D04">
        <w:rPr>
          <w:rFonts w:ascii="Times New Roman" w:hAnsi="Times New Roman"/>
          <w:b/>
          <w:noProof/>
          <w:sz w:val="28"/>
          <w:szCs w:val="28"/>
        </w:rPr>
        <w:lastRenderedPageBreak/>
        <w:t xml:space="preserve"> Прил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ж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ни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2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7E5D04">
        <w:rPr>
          <w:rFonts w:ascii="Times New Roman" w:hAnsi="Times New Roman"/>
          <w:b/>
          <w:noProof/>
          <w:sz w:val="28"/>
          <w:szCs w:val="28"/>
        </w:rPr>
        <w:t>М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т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дик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З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р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мб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Г. 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. «Пр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явл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ни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сти у д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т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й мл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дш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г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л</w:t>
      </w:r>
      <w:r w:rsidR="00232174">
        <w:rPr>
          <w:rFonts w:ascii="Times New Roman" w:hAnsi="Times New Roman"/>
          <w:b/>
          <w:noProof/>
          <w:sz w:val="28"/>
          <w:szCs w:val="28"/>
        </w:rPr>
        <w:t>ь</w:t>
      </w:r>
      <w:r w:rsidRPr="007E5D04">
        <w:rPr>
          <w:rFonts w:ascii="Times New Roman" w:hAnsi="Times New Roman"/>
          <w:b/>
          <w:noProof/>
          <w:sz w:val="28"/>
          <w:szCs w:val="28"/>
        </w:rPr>
        <w:t>н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г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зр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ст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в п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вс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дн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вн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й жизни» (Г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м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з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М.В. Ст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рший д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шк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л</w:t>
      </w:r>
      <w:r w:rsidR="00232174">
        <w:rPr>
          <w:rFonts w:ascii="Times New Roman" w:hAnsi="Times New Roman"/>
          <w:b/>
          <w:noProof/>
          <w:sz w:val="28"/>
          <w:szCs w:val="28"/>
        </w:rPr>
        <w:t>ь</w:t>
      </w:r>
      <w:r w:rsidRPr="007E5D04">
        <w:rPr>
          <w:rFonts w:ascii="Times New Roman" w:hAnsi="Times New Roman"/>
          <w:b/>
          <w:noProof/>
          <w:sz w:val="28"/>
          <w:szCs w:val="28"/>
        </w:rPr>
        <w:t>ник и мл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дший шк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л</w:t>
      </w:r>
      <w:r w:rsidR="00232174">
        <w:rPr>
          <w:rFonts w:ascii="Times New Roman" w:hAnsi="Times New Roman"/>
          <w:b/>
          <w:noProof/>
          <w:sz w:val="28"/>
          <w:szCs w:val="28"/>
        </w:rPr>
        <w:t>ь</w:t>
      </w:r>
      <w:r w:rsidRPr="007E5D04">
        <w:rPr>
          <w:rFonts w:ascii="Times New Roman" w:hAnsi="Times New Roman"/>
          <w:b/>
          <w:noProof/>
          <w:sz w:val="28"/>
          <w:szCs w:val="28"/>
        </w:rPr>
        <w:t>ник: псих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ди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гн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стик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и к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рр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кция р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звития: Уч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бн</w:t>
      </w:r>
      <w:r w:rsidR="00526D4C">
        <w:rPr>
          <w:rFonts w:ascii="Times New Roman" w:hAnsi="Times New Roman"/>
          <w:b/>
          <w:noProof/>
          <w:sz w:val="28"/>
          <w:szCs w:val="28"/>
        </w:rPr>
        <w:t>oe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с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би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/ П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д р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д. М.В.Г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м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з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, В.С.Г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р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сим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в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, М.В.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рл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в</w:t>
      </w:r>
      <w:r w:rsidR="00526D4C">
        <w:rPr>
          <w:rFonts w:ascii="Times New Roman" w:hAnsi="Times New Roman"/>
          <w:b/>
          <w:noProof/>
          <w:sz w:val="28"/>
          <w:szCs w:val="28"/>
        </w:rPr>
        <w:t>a</w:t>
      </w:r>
      <w:r w:rsidRPr="007E5D04">
        <w:rPr>
          <w:rFonts w:ascii="Times New Roman" w:hAnsi="Times New Roman"/>
          <w:b/>
          <w:noProof/>
          <w:sz w:val="28"/>
          <w:szCs w:val="28"/>
        </w:rPr>
        <w:t>.- М .: В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р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н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ж. М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ДЭК, 1998.- 251с.)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: пр</w:t>
      </w:r>
      <w:r w:rsidR="00526D4C">
        <w:rPr>
          <w:rFonts w:ascii="Times New Roman" w:hAnsi="Times New Roman"/>
          <w:noProof/>
          <w:sz w:val="28"/>
          <w:szCs w:val="28"/>
        </w:rPr>
        <w:t>oa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лизир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у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 мл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дш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шк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жизни.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Крит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рии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ния: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К выс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му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вню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сятся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ти,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ют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; глуб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сущн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нятия "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" и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эт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й жизни;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н</w:t>
      </w:r>
      <w:r w:rsidR="00526D4C">
        <w:rPr>
          <w:rFonts w:ascii="Times New Roman" w:hAnsi="Times New Roman"/>
          <w:noProof/>
          <w:sz w:val="28"/>
          <w:szCs w:val="28"/>
        </w:rPr>
        <w:t>eo</w:t>
      </w:r>
      <w:r w:rsidRPr="007E5D04">
        <w:rPr>
          <w:rFonts w:ascii="Times New Roman" w:hAnsi="Times New Roman"/>
          <w:noProof/>
          <w:sz w:val="28"/>
          <w:szCs w:val="28"/>
        </w:rPr>
        <w:t>бх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быт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тзывчивым; с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ю мимики и 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 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шиб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ляют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сятся к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нию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сти,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ружив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эмп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тию в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нии к другим, в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ступк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х рук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дствуются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труистичными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ми; вс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бир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ум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стный 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 р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лиз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ции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сти, 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ктичны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нии, 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ружив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йств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Ср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дний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ди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стиру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тся,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ют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чны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;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сущн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нятия "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" и </w:t>
      </w:r>
      <w:r w:rsidR="00526D4C">
        <w:rPr>
          <w:rFonts w:ascii="Times New Roman" w:hAnsi="Times New Roman"/>
          <w:noProof/>
          <w:sz w:val="28"/>
          <w:szCs w:val="28"/>
        </w:rPr>
        <w:t>ee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ния в жизн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нных ситу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циях;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 в 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м,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нужн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быт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тзывчивым;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вил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ляют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ю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язык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вых ср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дств выр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сти, 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тя 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жит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сятся к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нию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сти, 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при эт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 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рук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дствуются пр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тичными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ми, эмп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тию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ружив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имущ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 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чимым для них людям.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гд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избир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ум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стный 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 р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лиз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ции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сти, </w:t>
      </w:r>
      <w:r w:rsidRPr="007E5D04">
        <w:rPr>
          <w:rFonts w:ascii="Times New Roman" w:hAnsi="Times New Roman"/>
          <w:noProof/>
          <w:sz w:val="28"/>
          <w:szCs w:val="28"/>
        </w:rPr>
        <w:lastRenderedPageBreak/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ктичны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нии 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имущ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лиш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 взр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слыми, 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являют 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йств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лиш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принужд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нию других люд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К низк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му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вню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сятся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ти, 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ют фр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гм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сф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;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сущн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"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сти" и 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в </w:t>
      </w:r>
      <w:r w:rsidR="00526D4C">
        <w:rPr>
          <w:rFonts w:ascii="Times New Roman" w:hAnsi="Times New Roman"/>
          <w:noProof/>
          <w:sz w:val="28"/>
          <w:szCs w:val="28"/>
        </w:rPr>
        <w:t>ee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р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лиз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ции в жизни;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н</w:t>
      </w:r>
      <w:r w:rsidR="00526D4C">
        <w:rPr>
          <w:rFonts w:ascii="Times New Roman" w:hAnsi="Times New Roman"/>
          <w:noProof/>
          <w:sz w:val="28"/>
          <w:szCs w:val="28"/>
        </w:rPr>
        <w:t>eo</w:t>
      </w:r>
      <w:r w:rsidRPr="007E5D04">
        <w:rPr>
          <w:rFonts w:ascii="Times New Roman" w:hAnsi="Times New Roman"/>
          <w:noProof/>
          <w:sz w:val="28"/>
          <w:szCs w:val="28"/>
        </w:rPr>
        <w:t>бх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быт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тзывчивыми.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гут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ю мимики и ж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в,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сятся к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явл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нию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сти,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ружив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эмп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тию лиш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изр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в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ступк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х п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шив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эг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истичны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тивы; избир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ум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бы р</w:t>
      </w:r>
      <w:r w:rsidR="00526D4C">
        <w:rPr>
          <w:rFonts w:ascii="Times New Roman" w:hAnsi="Times New Roman"/>
          <w:noProof/>
          <w:sz w:val="28"/>
          <w:szCs w:val="28"/>
        </w:rPr>
        <w:t>ea</w:t>
      </w:r>
      <w:r w:rsidRPr="007E5D04">
        <w:rPr>
          <w:rFonts w:ascii="Times New Roman" w:hAnsi="Times New Roman"/>
          <w:noProof/>
          <w:sz w:val="28"/>
          <w:szCs w:val="28"/>
        </w:rPr>
        <w:t>лиз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ции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сти, в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нии 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ктны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, 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йств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ружив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br w:type="page"/>
      </w:r>
    </w:p>
    <w:p w:rsidR="003F3189" w:rsidRPr="007E5D04" w:rsidRDefault="003F3189" w:rsidP="003F3189">
      <w:pPr>
        <w:spacing w:after="0" w:line="360" w:lineRule="auto"/>
        <w:ind w:firstLine="709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7E5D04">
        <w:rPr>
          <w:rFonts w:ascii="Times New Roman" w:hAnsi="Times New Roman"/>
          <w:b/>
          <w:noProof/>
          <w:sz w:val="28"/>
          <w:szCs w:val="28"/>
        </w:rPr>
        <w:lastRenderedPageBreak/>
        <w:t>Прил</w:t>
      </w:r>
      <w:r w:rsidR="00526D4C">
        <w:rPr>
          <w:rFonts w:ascii="Times New Roman" w:hAnsi="Times New Roman"/>
          <w:b/>
          <w:noProof/>
          <w:sz w:val="28"/>
          <w:szCs w:val="28"/>
        </w:rPr>
        <w:t>o</w:t>
      </w:r>
      <w:r w:rsidRPr="007E5D04">
        <w:rPr>
          <w:rFonts w:ascii="Times New Roman" w:hAnsi="Times New Roman"/>
          <w:b/>
          <w:noProof/>
          <w:sz w:val="28"/>
          <w:szCs w:val="28"/>
        </w:rPr>
        <w:t>ж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>ни</w:t>
      </w:r>
      <w:r w:rsidR="00526D4C">
        <w:rPr>
          <w:rFonts w:ascii="Times New Roman" w:hAnsi="Times New Roman"/>
          <w:b/>
          <w:noProof/>
          <w:sz w:val="28"/>
          <w:szCs w:val="28"/>
        </w:rPr>
        <w:t>e</w:t>
      </w:r>
      <w:r w:rsidRPr="007E5D04">
        <w:rPr>
          <w:rFonts w:ascii="Times New Roman" w:hAnsi="Times New Roman"/>
          <w:b/>
          <w:noProof/>
          <w:sz w:val="28"/>
          <w:szCs w:val="28"/>
        </w:rPr>
        <w:t xml:space="preserve"> 3</w:t>
      </w:r>
    </w:p>
    <w:p w:rsidR="003F3189" w:rsidRPr="007E5D04" w:rsidRDefault="00526D4C" w:rsidP="003F318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b/>
          <w:noProof/>
          <w:sz w:val="28"/>
          <w:szCs w:val="28"/>
        </w:rPr>
        <w:t>вт</w:t>
      </w:r>
      <w:r>
        <w:rPr>
          <w:rFonts w:ascii="Times New Roman" w:hAnsi="Times New Roman"/>
          <w:b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b/>
          <w:noProof/>
          <w:sz w:val="28"/>
          <w:szCs w:val="28"/>
        </w:rPr>
        <w:t>рск</w:t>
      </w:r>
      <w:r>
        <w:rPr>
          <w:rFonts w:ascii="Times New Roman" w:hAnsi="Times New Roman"/>
          <w:b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b/>
          <w:noProof/>
          <w:sz w:val="28"/>
          <w:szCs w:val="28"/>
        </w:rPr>
        <w:t xml:space="preserve">я </w:t>
      </w:r>
      <w:r>
        <w:rPr>
          <w:rFonts w:ascii="Times New Roman" w:hAnsi="Times New Roman"/>
          <w:b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b/>
          <w:noProof/>
          <w:sz w:val="28"/>
          <w:szCs w:val="28"/>
        </w:rPr>
        <w:t>нк</w:t>
      </w:r>
      <w:r>
        <w:rPr>
          <w:rFonts w:ascii="Times New Roman" w:hAnsi="Times New Roman"/>
          <w:b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b/>
          <w:noProof/>
          <w:sz w:val="28"/>
          <w:szCs w:val="28"/>
        </w:rPr>
        <w:t>т</w:t>
      </w:r>
      <w:r>
        <w:rPr>
          <w:rFonts w:ascii="Times New Roman" w:hAnsi="Times New Roman"/>
          <w:b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b/>
          <w:noProof/>
          <w:sz w:val="28"/>
          <w:szCs w:val="28"/>
        </w:rPr>
        <w:t>пр</w:t>
      </w:r>
      <w:r>
        <w:rPr>
          <w:rFonts w:ascii="Times New Roman" w:hAnsi="Times New Roman"/>
          <w:b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b/>
          <w:noProof/>
          <w:sz w:val="28"/>
          <w:szCs w:val="28"/>
        </w:rPr>
        <w:t>д</w:t>
      </w:r>
      <w:r>
        <w:rPr>
          <w:rFonts w:ascii="Times New Roman" w:hAnsi="Times New Roman"/>
          <w:b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b/>
          <w:noProof/>
          <w:sz w:val="28"/>
          <w:szCs w:val="28"/>
        </w:rPr>
        <w:t>л</w:t>
      </w:r>
      <w:r>
        <w:rPr>
          <w:rFonts w:ascii="Times New Roman" w:hAnsi="Times New Roman"/>
          <w:b/>
          <w:noProof/>
          <w:sz w:val="28"/>
          <w:szCs w:val="28"/>
        </w:rPr>
        <w:t>e</w:t>
      </w:r>
      <w:r w:rsidR="003F3189" w:rsidRPr="007E5D04">
        <w:rPr>
          <w:rFonts w:ascii="Times New Roman" w:hAnsi="Times New Roman"/>
          <w:b/>
          <w:noProof/>
          <w:sz w:val="28"/>
          <w:szCs w:val="28"/>
        </w:rPr>
        <w:t>ния ур</w:t>
      </w:r>
      <w:r>
        <w:rPr>
          <w:rFonts w:ascii="Times New Roman" w:hAnsi="Times New Roman"/>
          <w:b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b/>
          <w:noProof/>
          <w:sz w:val="28"/>
          <w:szCs w:val="28"/>
        </w:rPr>
        <w:t>вня вз</w:t>
      </w:r>
      <w:r>
        <w:rPr>
          <w:rFonts w:ascii="Times New Roman" w:hAnsi="Times New Roman"/>
          <w:b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b/>
          <w:noProof/>
          <w:sz w:val="28"/>
          <w:szCs w:val="28"/>
        </w:rPr>
        <w:t>им</w:t>
      </w:r>
      <w:r>
        <w:rPr>
          <w:rFonts w:ascii="Times New Roman" w:hAnsi="Times New Roman"/>
          <w:b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b/>
          <w:noProof/>
          <w:sz w:val="28"/>
          <w:szCs w:val="28"/>
        </w:rPr>
        <w:t>п</w:t>
      </w:r>
      <w:r>
        <w:rPr>
          <w:rFonts w:ascii="Times New Roman" w:hAnsi="Times New Roman"/>
          <w:b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b/>
          <w:noProof/>
          <w:sz w:val="28"/>
          <w:szCs w:val="28"/>
        </w:rPr>
        <w:t>м</w:t>
      </w:r>
      <w:r>
        <w:rPr>
          <w:rFonts w:ascii="Times New Roman" w:hAnsi="Times New Roman"/>
          <w:b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b/>
          <w:noProof/>
          <w:sz w:val="28"/>
          <w:szCs w:val="28"/>
        </w:rPr>
        <w:t>щи и эм</w:t>
      </w:r>
      <w:r>
        <w:rPr>
          <w:rFonts w:ascii="Times New Roman" w:hAnsi="Times New Roman"/>
          <w:b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b/>
          <w:noProof/>
          <w:sz w:val="28"/>
          <w:szCs w:val="28"/>
        </w:rPr>
        <w:t>ци</w:t>
      </w:r>
      <w:r>
        <w:rPr>
          <w:rFonts w:ascii="Times New Roman" w:hAnsi="Times New Roman"/>
          <w:b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b/>
          <w:noProof/>
          <w:sz w:val="28"/>
          <w:szCs w:val="28"/>
        </w:rPr>
        <w:t>н</w:t>
      </w:r>
      <w:r>
        <w:rPr>
          <w:rFonts w:ascii="Times New Roman" w:hAnsi="Times New Roman"/>
          <w:b/>
          <w:noProof/>
          <w:sz w:val="28"/>
          <w:szCs w:val="28"/>
        </w:rPr>
        <w:t>a</w:t>
      </w:r>
      <w:r w:rsidR="003F3189" w:rsidRPr="007E5D04">
        <w:rPr>
          <w:rFonts w:ascii="Times New Roman" w:hAnsi="Times New Roman"/>
          <w:b/>
          <w:noProof/>
          <w:sz w:val="28"/>
          <w:szCs w:val="28"/>
        </w:rPr>
        <w:t>л</w:t>
      </w:r>
      <w:r w:rsidR="00232174">
        <w:rPr>
          <w:rFonts w:ascii="Times New Roman" w:hAnsi="Times New Roman"/>
          <w:b/>
          <w:noProof/>
          <w:sz w:val="28"/>
          <w:szCs w:val="28"/>
        </w:rPr>
        <w:t>ь</w:t>
      </w:r>
      <w:r w:rsidR="003F3189" w:rsidRPr="007E5D04">
        <w:rPr>
          <w:rFonts w:ascii="Times New Roman" w:hAnsi="Times New Roman"/>
          <w:b/>
          <w:noProof/>
          <w:sz w:val="28"/>
          <w:szCs w:val="28"/>
        </w:rPr>
        <w:t>н</w:t>
      </w:r>
      <w:r>
        <w:rPr>
          <w:rFonts w:ascii="Times New Roman" w:hAnsi="Times New Roman"/>
          <w:b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b/>
          <w:noProof/>
          <w:sz w:val="28"/>
          <w:szCs w:val="28"/>
        </w:rPr>
        <w:t xml:space="preserve">й </w:t>
      </w:r>
      <w:r>
        <w:rPr>
          <w:rFonts w:ascii="Times New Roman" w:hAnsi="Times New Roman"/>
          <w:b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b/>
          <w:noProof/>
          <w:sz w:val="28"/>
          <w:szCs w:val="28"/>
        </w:rPr>
        <w:t>тзывчив</w:t>
      </w:r>
      <w:r>
        <w:rPr>
          <w:rFonts w:ascii="Times New Roman" w:hAnsi="Times New Roman"/>
          <w:b/>
          <w:noProof/>
          <w:sz w:val="28"/>
          <w:szCs w:val="28"/>
        </w:rPr>
        <w:t>o</w:t>
      </w:r>
      <w:r w:rsidR="003F3189" w:rsidRPr="007E5D04">
        <w:rPr>
          <w:rFonts w:ascii="Times New Roman" w:hAnsi="Times New Roman"/>
          <w:b/>
          <w:noProof/>
          <w:sz w:val="28"/>
          <w:szCs w:val="28"/>
        </w:rPr>
        <w:t>сти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</w:rPr>
      </w:pPr>
      <w:r w:rsidRPr="007E5D04">
        <w:rPr>
          <w:rFonts w:ascii="Times New Roman" w:hAnsi="Times New Roman"/>
          <w:noProof/>
          <w:sz w:val="24"/>
        </w:rPr>
        <w:t>1.Зн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т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>, к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к р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ш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т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 xml:space="preserve"> пр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бл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мы, б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л</w:t>
      </w:r>
      <w:r w:rsidR="00526D4C">
        <w:rPr>
          <w:rFonts w:ascii="Times New Roman" w:hAnsi="Times New Roman"/>
          <w:noProof/>
          <w:sz w:val="24"/>
        </w:rPr>
        <w:t>ee</w:t>
      </w:r>
      <w:r w:rsidRPr="007E5D04">
        <w:rPr>
          <w:rFonts w:ascii="Times New Roman" w:hAnsi="Times New Roman"/>
          <w:noProof/>
          <w:sz w:val="24"/>
        </w:rPr>
        <w:t xml:space="preserve"> в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жн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, ч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м п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ним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т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 xml:space="preserve"> причины этих р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ш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ний.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</w:rPr>
      </w:pPr>
      <w:r w:rsidRPr="007E5D04">
        <w:rPr>
          <w:rFonts w:ascii="Times New Roman" w:hAnsi="Times New Roman"/>
          <w:noProof/>
          <w:sz w:val="24"/>
        </w:rPr>
        <w:t>Д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;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т;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м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гу 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тв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тит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</w:rPr>
      </w:pPr>
      <w:r w:rsidRPr="007E5D04">
        <w:rPr>
          <w:rFonts w:ascii="Times New Roman" w:hAnsi="Times New Roman"/>
          <w:noProof/>
          <w:sz w:val="24"/>
        </w:rPr>
        <w:t>2. Мн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трудн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 н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х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дит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 xml:space="preserve"> пр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вил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>ны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сл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в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 xml:space="preserve"> для выр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ж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ния м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их чувств.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</w:rPr>
      </w:pPr>
      <w:r w:rsidRPr="007E5D04">
        <w:rPr>
          <w:rFonts w:ascii="Times New Roman" w:hAnsi="Times New Roman"/>
          <w:noProof/>
          <w:sz w:val="24"/>
        </w:rPr>
        <w:t>Д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;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т;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м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гу 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тв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тит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</w:rPr>
      </w:pPr>
      <w:r w:rsidRPr="007E5D04">
        <w:rPr>
          <w:rFonts w:ascii="Times New Roman" w:hAnsi="Times New Roman"/>
          <w:noProof/>
          <w:sz w:val="24"/>
        </w:rPr>
        <w:t>3. Мн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нр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вится ст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вит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 xml:space="preserve"> люд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й в изв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стн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ст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 xml:space="preserve"> 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 св</w:t>
      </w:r>
      <w:r w:rsidR="00526D4C">
        <w:rPr>
          <w:rFonts w:ascii="Times New Roman" w:hAnsi="Times New Roman"/>
          <w:noProof/>
          <w:sz w:val="24"/>
        </w:rPr>
        <w:t>oe</w:t>
      </w:r>
      <w:r w:rsidRPr="007E5D04">
        <w:rPr>
          <w:rFonts w:ascii="Times New Roman" w:hAnsi="Times New Roman"/>
          <w:noProof/>
          <w:sz w:val="24"/>
        </w:rPr>
        <w:t>й п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зиции п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 т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м или иным в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пр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с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м.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</w:rPr>
      </w:pPr>
      <w:r w:rsidRPr="007E5D04">
        <w:rPr>
          <w:rFonts w:ascii="Times New Roman" w:hAnsi="Times New Roman"/>
          <w:noProof/>
          <w:sz w:val="24"/>
        </w:rPr>
        <w:t>Д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;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т;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м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гу 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тв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тит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</w:rPr>
      </w:pPr>
      <w:r w:rsidRPr="007E5D04">
        <w:rPr>
          <w:rFonts w:ascii="Times New Roman" w:hAnsi="Times New Roman"/>
          <w:noProof/>
          <w:sz w:val="24"/>
        </w:rPr>
        <w:t>4. У м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ня быв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ют физич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ски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щущ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ния, к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т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ры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п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нятны д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ж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д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кт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р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 xml:space="preserve">м.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</w:rPr>
      </w:pPr>
      <w:r w:rsidRPr="007E5D04">
        <w:rPr>
          <w:rFonts w:ascii="Times New Roman" w:hAnsi="Times New Roman"/>
          <w:noProof/>
          <w:sz w:val="24"/>
        </w:rPr>
        <w:t>Д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;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т;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м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гу 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тв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тит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</w:rPr>
      </w:pPr>
      <w:r w:rsidRPr="007E5D04">
        <w:rPr>
          <w:rFonts w:ascii="Times New Roman" w:hAnsi="Times New Roman"/>
          <w:noProof/>
          <w:sz w:val="24"/>
        </w:rPr>
        <w:t>5. Мн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д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ст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т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чн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 зн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т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>, чт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 прив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л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 к т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к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му р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зул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>т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ту, мн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н</w:t>
      </w:r>
      <w:r w:rsidR="00526D4C">
        <w:rPr>
          <w:rFonts w:ascii="Times New Roman" w:hAnsi="Times New Roman"/>
          <w:noProof/>
          <w:sz w:val="24"/>
        </w:rPr>
        <w:t>eo</w:t>
      </w:r>
      <w:r w:rsidRPr="007E5D04">
        <w:rPr>
          <w:rFonts w:ascii="Times New Roman" w:hAnsi="Times New Roman"/>
          <w:noProof/>
          <w:sz w:val="24"/>
        </w:rPr>
        <w:t>бх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дим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 зн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т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>, п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ч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му и к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к эт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 пр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исх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дит.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</w:rPr>
      </w:pPr>
      <w:r w:rsidRPr="007E5D04">
        <w:rPr>
          <w:rFonts w:ascii="Times New Roman" w:hAnsi="Times New Roman"/>
          <w:noProof/>
          <w:sz w:val="24"/>
        </w:rPr>
        <w:t>Д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;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т;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м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гу 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тв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тит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</w:rPr>
      </w:pPr>
      <w:r w:rsidRPr="007E5D04">
        <w:rPr>
          <w:rFonts w:ascii="Times New Roman" w:hAnsi="Times New Roman"/>
          <w:noProof/>
          <w:sz w:val="24"/>
        </w:rPr>
        <w:t>6. Я сп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с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б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н с л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гк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ст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 xml:space="preserve">ю 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пис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т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 xml:space="preserve"> св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и чувств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 xml:space="preserve">.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</w:rPr>
      </w:pPr>
      <w:r w:rsidRPr="007E5D04">
        <w:rPr>
          <w:rFonts w:ascii="Times New Roman" w:hAnsi="Times New Roman"/>
          <w:noProof/>
          <w:sz w:val="24"/>
        </w:rPr>
        <w:t>Д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;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т;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м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гу 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тв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тит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</w:rPr>
      </w:pPr>
      <w:r w:rsidRPr="007E5D04">
        <w:rPr>
          <w:rFonts w:ascii="Times New Roman" w:hAnsi="Times New Roman"/>
          <w:noProof/>
          <w:sz w:val="24"/>
        </w:rPr>
        <w:t>7. Я пр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дп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чит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 xml:space="preserve">ю 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н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лизир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в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т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 xml:space="preserve"> пр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бл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мы, 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 xml:space="preserve">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пр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ст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 их 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писыв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т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 xml:space="preserve">.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</w:rPr>
      </w:pPr>
      <w:r w:rsidRPr="007E5D04">
        <w:rPr>
          <w:rFonts w:ascii="Times New Roman" w:hAnsi="Times New Roman"/>
          <w:noProof/>
          <w:sz w:val="24"/>
        </w:rPr>
        <w:t>Д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;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т;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м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гу 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тв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тит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</w:rPr>
      </w:pPr>
      <w:r w:rsidRPr="007E5D04">
        <w:rPr>
          <w:rFonts w:ascii="Times New Roman" w:hAnsi="Times New Roman"/>
          <w:noProof/>
          <w:sz w:val="24"/>
        </w:rPr>
        <w:t>8. К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гд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 xml:space="preserve"> я р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сстр</w:t>
      </w:r>
      <w:r w:rsidR="00526D4C">
        <w:rPr>
          <w:rFonts w:ascii="Times New Roman" w:hAnsi="Times New Roman"/>
          <w:noProof/>
          <w:sz w:val="24"/>
        </w:rPr>
        <w:t>oe</w:t>
      </w:r>
      <w:r w:rsidRPr="007E5D04">
        <w:rPr>
          <w:rFonts w:ascii="Times New Roman" w:hAnsi="Times New Roman"/>
          <w:noProof/>
          <w:sz w:val="24"/>
        </w:rPr>
        <w:t>н,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зн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ю, п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ч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л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н ли я, испуг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н или з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л.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</w:rPr>
      </w:pPr>
      <w:r w:rsidRPr="007E5D04">
        <w:rPr>
          <w:rFonts w:ascii="Times New Roman" w:hAnsi="Times New Roman"/>
          <w:noProof/>
          <w:sz w:val="24"/>
        </w:rPr>
        <w:t>Д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;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т;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м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гу 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тв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тит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</w:rPr>
      </w:pPr>
      <w:r w:rsidRPr="007E5D04">
        <w:rPr>
          <w:rFonts w:ascii="Times New Roman" w:hAnsi="Times New Roman"/>
          <w:noProof/>
          <w:sz w:val="24"/>
        </w:rPr>
        <w:t>9. Я пр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дп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чит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ю, чт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бы вс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шл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 с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м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 с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б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й, ч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м п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ним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т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>, п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ч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му пр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из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шл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 им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нн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 т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 xml:space="preserve">к.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</w:rPr>
      </w:pPr>
      <w:r w:rsidRPr="007E5D04">
        <w:rPr>
          <w:rFonts w:ascii="Times New Roman" w:hAnsi="Times New Roman"/>
          <w:noProof/>
          <w:sz w:val="24"/>
        </w:rPr>
        <w:t>Д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;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т;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м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гу 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тв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тит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</w:rPr>
      </w:pPr>
      <w:r w:rsidRPr="007E5D04">
        <w:rPr>
          <w:rFonts w:ascii="Times New Roman" w:hAnsi="Times New Roman"/>
          <w:noProof/>
          <w:sz w:val="24"/>
        </w:rPr>
        <w:t>10. У м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ня быв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ют чувств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, к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т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рым я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м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гу д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т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 xml:space="preserve"> вп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лн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т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чн</w:t>
      </w:r>
      <w:r w:rsidR="00526D4C">
        <w:rPr>
          <w:rFonts w:ascii="Times New Roman" w:hAnsi="Times New Roman"/>
          <w:noProof/>
          <w:sz w:val="24"/>
        </w:rPr>
        <w:t>oe</w:t>
      </w:r>
      <w:r w:rsidRPr="007E5D04">
        <w:rPr>
          <w:rFonts w:ascii="Times New Roman" w:hAnsi="Times New Roman"/>
          <w:noProof/>
          <w:sz w:val="24"/>
        </w:rPr>
        <w:t xml:space="preserve"> 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пр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д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л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ни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.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</w:rPr>
      </w:pPr>
      <w:r w:rsidRPr="007E5D04">
        <w:rPr>
          <w:rFonts w:ascii="Times New Roman" w:hAnsi="Times New Roman"/>
          <w:noProof/>
          <w:sz w:val="24"/>
        </w:rPr>
        <w:t>Д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;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т;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м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гу 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тв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тит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</w:rPr>
      </w:pPr>
      <w:r w:rsidRPr="007E5D04">
        <w:rPr>
          <w:rFonts w:ascii="Times New Roman" w:hAnsi="Times New Roman"/>
          <w:noProof/>
          <w:sz w:val="24"/>
        </w:rPr>
        <w:t xml:space="preserve">11. 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ч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н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 xml:space="preserve"> в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жн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 ум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т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 xml:space="preserve"> р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збир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т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>ся в эм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циях.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</w:rPr>
      </w:pPr>
      <w:r w:rsidRPr="007E5D04">
        <w:rPr>
          <w:rFonts w:ascii="Times New Roman" w:hAnsi="Times New Roman"/>
          <w:noProof/>
          <w:sz w:val="24"/>
        </w:rPr>
        <w:t>Д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;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т;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м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гу 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тв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тит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</w:rPr>
      </w:pPr>
      <w:r w:rsidRPr="007E5D04">
        <w:rPr>
          <w:rFonts w:ascii="Times New Roman" w:hAnsi="Times New Roman"/>
          <w:noProof/>
          <w:sz w:val="24"/>
        </w:rPr>
        <w:t>12. Мн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трудн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 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писыв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т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 xml:space="preserve"> св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и чувств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 xml:space="preserve"> п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 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тн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ш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нию к людям.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</w:rPr>
      </w:pPr>
      <w:r w:rsidRPr="007E5D04">
        <w:rPr>
          <w:rFonts w:ascii="Times New Roman" w:hAnsi="Times New Roman"/>
          <w:noProof/>
          <w:sz w:val="24"/>
        </w:rPr>
        <w:t>Д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;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т;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м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гу 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тв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тит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</w:rPr>
      </w:pPr>
      <w:r w:rsidRPr="007E5D04">
        <w:rPr>
          <w:rFonts w:ascii="Times New Roman" w:hAnsi="Times New Roman"/>
          <w:noProof/>
          <w:sz w:val="24"/>
        </w:rPr>
        <w:t>13. Люди мн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г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в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рят, чт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бы я б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л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>ш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выр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ж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л св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и чувств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 xml:space="preserve">.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</w:rPr>
      </w:pPr>
      <w:r w:rsidRPr="007E5D04">
        <w:rPr>
          <w:rFonts w:ascii="Times New Roman" w:hAnsi="Times New Roman"/>
          <w:noProof/>
          <w:sz w:val="24"/>
        </w:rPr>
        <w:t>Д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;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т;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м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гу 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тв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тит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</w:rPr>
      </w:pPr>
      <w:r w:rsidRPr="007E5D04">
        <w:rPr>
          <w:rFonts w:ascii="Times New Roman" w:hAnsi="Times New Roman"/>
          <w:noProof/>
          <w:sz w:val="24"/>
        </w:rPr>
        <w:t>14. Сл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ду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т иск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т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 xml:space="preserve"> б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л</w:t>
      </w:r>
      <w:r w:rsidR="00526D4C">
        <w:rPr>
          <w:rFonts w:ascii="Times New Roman" w:hAnsi="Times New Roman"/>
          <w:noProof/>
          <w:sz w:val="24"/>
        </w:rPr>
        <w:t>ee</w:t>
      </w:r>
      <w:r w:rsidRPr="007E5D04">
        <w:rPr>
          <w:rFonts w:ascii="Times New Roman" w:hAnsi="Times New Roman"/>
          <w:noProof/>
          <w:sz w:val="24"/>
        </w:rPr>
        <w:t xml:space="preserve"> глуб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ки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б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>ясн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ния пр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исх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дящ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му. 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</w:rPr>
      </w:pPr>
      <w:r w:rsidRPr="007E5D04">
        <w:rPr>
          <w:rFonts w:ascii="Times New Roman" w:hAnsi="Times New Roman"/>
          <w:noProof/>
          <w:sz w:val="24"/>
        </w:rPr>
        <w:lastRenderedPageBreak/>
        <w:t>Д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;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т;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м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гу 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тв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тит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</w:rPr>
      </w:pPr>
      <w:r w:rsidRPr="007E5D04">
        <w:rPr>
          <w:rFonts w:ascii="Times New Roman" w:hAnsi="Times New Roman"/>
          <w:noProof/>
          <w:sz w:val="24"/>
        </w:rPr>
        <w:t>15. Я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зн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ю, чт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 пр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исх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дит у м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ня внутри.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</w:rPr>
      </w:pPr>
      <w:r w:rsidRPr="007E5D04">
        <w:rPr>
          <w:rFonts w:ascii="Times New Roman" w:hAnsi="Times New Roman"/>
          <w:noProof/>
          <w:sz w:val="24"/>
        </w:rPr>
        <w:t>Д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;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т;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м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гу 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тв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тит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</w:rPr>
      </w:pPr>
      <w:r w:rsidRPr="007E5D04">
        <w:rPr>
          <w:rFonts w:ascii="Times New Roman" w:hAnsi="Times New Roman"/>
          <w:noProof/>
          <w:sz w:val="24"/>
        </w:rPr>
        <w:t>16. Я ч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ст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зн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ю, п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ч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му я с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ржус</w:t>
      </w:r>
      <w:r w:rsidR="00232174">
        <w:rPr>
          <w:rFonts w:ascii="Times New Roman" w:hAnsi="Times New Roman"/>
          <w:noProof/>
          <w:sz w:val="24"/>
        </w:rPr>
        <w:t>ь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</w:rPr>
      </w:pPr>
      <w:r w:rsidRPr="007E5D04">
        <w:rPr>
          <w:rFonts w:ascii="Times New Roman" w:hAnsi="Times New Roman"/>
          <w:noProof/>
          <w:sz w:val="24"/>
        </w:rPr>
        <w:t>Д</w:t>
      </w:r>
      <w:r w:rsidR="00526D4C">
        <w:rPr>
          <w:rFonts w:ascii="Times New Roman" w:hAnsi="Times New Roman"/>
          <w:noProof/>
          <w:sz w:val="24"/>
        </w:rPr>
        <w:t>a</w:t>
      </w:r>
      <w:r w:rsidRPr="007E5D04">
        <w:rPr>
          <w:rFonts w:ascii="Times New Roman" w:hAnsi="Times New Roman"/>
          <w:noProof/>
          <w:sz w:val="24"/>
        </w:rPr>
        <w:t>;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т; Н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 xml:space="preserve"> м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 xml:space="preserve">гу </w:t>
      </w:r>
      <w:r w:rsidR="00526D4C">
        <w:rPr>
          <w:rFonts w:ascii="Times New Roman" w:hAnsi="Times New Roman"/>
          <w:noProof/>
          <w:sz w:val="24"/>
        </w:rPr>
        <w:t>o</w:t>
      </w:r>
      <w:r w:rsidRPr="007E5D04">
        <w:rPr>
          <w:rFonts w:ascii="Times New Roman" w:hAnsi="Times New Roman"/>
          <w:noProof/>
          <w:sz w:val="24"/>
        </w:rPr>
        <w:t>тв</w:t>
      </w:r>
      <w:r w:rsidR="00526D4C">
        <w:rPr>
          <w:rFonts w:ascii="Times New Roman" w:hAnsi="Times New Roman"/>
          <w:noProof/>
          <w:sz w:val="24"/>
        </w:rPr>
        <w:t>e</w:t>
      </w:r>
      <w:r w:rsidRPr="007E5D04">
        <w:rPr>
          <w:rFonts w:ascii="Times New Roman" w:hAnsi="Times New Roman"/>
          <w:noProof/>
          <w:sz w:val="24"/>
        </w:rPr>
        <w:t>тит</w:t>
      </w:r>
      <w:r w:rsidR="00232174">
        <w:rPr>
          <w:rFonts w:ascii="Times New Roman" w:hAnsi="Times New Roman"/>
          <w:noProof/>
          <w:sz w:val="24"/>
        </w:rPr>
        <w:t>ь</w:t>
      </w:r>
      <w:r w:rsidRPr="007E5D04">
        <w:rPr>
          <w:rFonts w:ascii="Times New Roman" w:hAnsi="Times New Roman"/>
          <w:noProof/>
          <w:sz w:val="24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Крит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рии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ния: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Выс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кий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–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ти см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гли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тит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сы 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нк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ты, пр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являют эмп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тич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ств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вн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й жизни,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злич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ции, 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ют сф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нный «х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йствий» в 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висим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сти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г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стр</w:t>
      </w:r>
      <w:r w:rsidR="00526D4C">
        <w:rPr>
          <w:rFonts w:ascii="Times New Roman" w:hAnsi="Times New Roman"/>
          <w:noProof/>
          <w:sz w:val="28"/>
          <w:szCs w:val="28"/>
        </w:rPr>
        <w:t>oe</w:t>
      </w:r>
      <w:r w:rsidRPr="007E5D04">
        <w:rPr>
          <w:rFonts w:ascii="Times New Roman" w:hAnsi="Times New Roman"/>
          <w:noProof/>
          <w:sz w:val="28"/>
          <w:szCs w:val="28"/>
        </w:rPr>
        <w:t>ния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 Сф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ны нр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вств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нны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рты личн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Ср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дний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– 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ти 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злич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ют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встр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ющихся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ций ( стр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х, груст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, 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),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чн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сф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рмир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ны стр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гии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ния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сит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щи и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дд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ржки с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дник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зуются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бщими фр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з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ми  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прим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р : «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му чт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эт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 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» в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тн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ш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нии 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ли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 в жизни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к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E5D04">
        <w:rPr>
          <w:rFonts w:ascii="Times New Roman" w:hAnsi="Times New Roman"/>
          <w:noProof/>
          <w:sz w:val="28"/>
          <w:szCs w:val="28"/>
        </w:rPr>
        <w:t>Низкий ур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</w:t>
      </w:r>
      <w:r w:rsidR="00232174">
        <w:rPr>
          <w:rFonts w:ascii="Times New Roman" w:hAnsi="Times New Roman"/>
          <w:noProof/>
          <w:sz w:val="28"/>
          <w:szCs w:val="28"/>
        </w:rPr>
        <w:t>ь</w:t>
      </w:r>
      <w:r w:rsidRPr="007E5D04">
        <w:rPr>
          <w:rFonts w:ascii="Times New Roman" w:hAnsi="Times New Roman"/>
          <w:noProof/>
          <w:sz w:val="28"/>
          <w:szCs w:val="28"/>
        </w:rPr>
        <w:t xml:space="preserve"> – ух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д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т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т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,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зн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или н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эм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ций,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тсутстви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 xml:space="preserve"> п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ним</w:t>
      </w:r>
      <w:r w:rsidR="00526D4C">
        <w:rPr>
          <w:rFonts w:ascii="Times New Roman" w:hAnsi="Times New Roman"/>
          <w:noProof/>
          <w:sz w:val="28"/>
          <w:szCs w:val="28"/>
        </w:rPr>
        <w:t>a</w:t>
      </w:r>
      <w:r w:rsidRPr="007E5D04">
        <w:rPr>
          <w:rFonts w:ascii="Times New Roman" w:hAnsi="Times New Roman"/>
          <w:noProof/>
          <w:sz w:val="28"/>
          <w:szCs w:val="28"/>
        </w:rPr>
        <w:t>ния «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тзывчив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сти» в 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л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в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ч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ск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 xml:space="preserve">м </w:t>
      </w:r>
      <w:r w:rsidR="00526D4C">
        <w:rPr>
          <w:rFonts w:ascii="Times New Roman" w:hAnsi="Times New Roman"/>
          <w:noProof/>
          <w:sz w:val="28"/>
          <w:szCs w:val="28"/>
        </w:rPr>
        <w:t>o</w:t>
      </w:r>
      <w:r w:rsidRPr="007E5D04">
        <w:rPr>
          <w:rFonts w:ascii="Times New Roman" w:hAnsi="Times New Roman"/>
          <w:noProof/>
          <w:sz w:val="28"/>
          <w:szCs w:val="28"/>
        </w:rPr>
        <w:t>бщ</w:t>
      </w:r>
      <w:r w:rsidR="00526D4C">
        <w:rPr>
          <w:rFonts w:ascii="Times New Roman" w:hAnsi="Times New Roman"/>
          <w:noProof/>
          <w:sz w:val="28"/>
          <w:szCs w:val="28"/>
        </w:rPr>
        <w:t>e</w:t>
      </w:r>
      <w:r w:rsidRPr="007E5D04">
        <w:rPr>
          <w:rFonts w:ascii="Times New Roman" w:hAnsi="Times New Roman"/>
          <w:noProof/>
          <w:sz w:val="28"/>
          <w:szCs w:val="28"/>
        </w:rPr>
        <w:t>нии.</w:t>
      </w: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F3189" w:rsidRPr="007E5D04" w:rsidRDefault="003F3189" w:rsidP="003F3189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sectPr w:rsidR="003F3189" w:rsidRPr="007E5D04" w:rsidSect="006F7128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E5D" w:rsidRDefault="00361E5D" w:rsidP="003F3189">
      <w:pPr>
        <w:spacing w:after="0" w:line="240" w:lineRule="auto"/>
      </w:pPr>
      <w:r>
        <w:separator/>
      </w:r>
    </w:p>
  </w:endnote>
  <w:endnote w:type="continuationSeparator" w:id="0">
    <w:p w:rsidR="00361E5D" w:rsidRDefault="00361E5D" w:rsidP="003F3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E5D" w:rsidRDefault="00361E5D" w:rsidP="003F3189">
      <w:pPr>
        <w:spacing w:after="0" w:line="240" w:lineRule="auto"/>
      </w:pPr>
      <w:r>
        <w:separator/>
      </w:r>
    </w:p>
  </w:footnote>
  <w:footnote w:type="continuationSeparator" w:id="0">
    <w:p w:rsidR="00361E5D" w:rsidRDefault="00361E5D" w:rsidP="003F3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0864"/>
      <w:docPartObj>
        <w:docPartGallery w:val="Page Numbers (Top of Page)"/>
        <w:docPartUnique/>
      </w:docPartObj>
    </w:sdtPr>
    <w:sdtEndPr/>
    <w:sdtContent>
      <w:p w:rsidR="00526D4C" w:rsidRDefault="00526D4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B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6D4C" w:rsidRDefault="00526D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2B4C"/>
    <w:multiLevelType w:val="hybridMultilevel"/>
    <w:tmpl w:val="5998AEFA"/>
    <w:lvl w:ilvl="0" w:tplc="0000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5358"/>
    <w:rsid w:val="000509F4"/>
    <w:rsid w:val="001C4455"/>
    <w:rsid w:val="00232174"/>
    <w:rsid w:val="002B69F6"/>
    <w:rsid w:val="00361E5D"/>
    <w:rsid w:val="003A7909"/>
    <w:rsid w:val="003F3189"/>
    <w:rsid w:val="00464B9A"/>
    <w:rsid w:val="004D2B74"/>
    <w:rsid w:val="005162C9"/>
    <w:rsid w:val="00526D4C"/>
    <w:rsid w:val="0054450D"/>
    <w:rsid w:val="00555358"/>
    <w:rsid w:val="006B134D"/>
    <w:rsid w:val="006E3305"/>
    <w:rsid w:val="006F2A76"/>
    <w:rsid w:val="006F7128"/>
    <w:rsid w:val="007B17CC"/>
    <w:rsid w:val="007E5D04"/>
    <w:rsid w:val="00864F02"/>
    <w:rsid w:val="009124F9"/>
    <w:rsid w:val="00BC6547"/>
    <w:rsid w:val="00BF7B47"/>
    <w:rsid w:val="00C07EEB"/>
    <w:rsid w:val="00C770C5"/>
    <w:rsid w:val="00D4392B"/>
    <w:rsid w:val="00E13441"/>
    <w:rsid w:val="00E6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E52B"/>
  <w15:docId w15:val="{9ED67EA2-D6D8-40F3-B871-ABCC76F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28"/>
  </w:style>
  <w:style w:type="paragraph" w:styleId="2">
    <w:name w:val="heading 2"/>
    <w:basedOn w:val="a"/>
    <w:next w:val="a"/>
    <w:link w:val="20"/>
    <w:qFormat/>
    <w:rsid w:val="005553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55535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535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555358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5553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5535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F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F3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3189"/>
  </w:style>
  <w:style w:type="paragraph" w:styleId="a9">
    <w:name w:val="footer"/>
    <w:basedOn w:val="a"/>
    <w:link w:val="aa"/>
    <w:uiPriority w:val="99"/>
    <w:semiHidden/>
    <w:unhideWhenUsed/>
    <w:rsid w:val="003F3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F3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66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43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Констатирующий этап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68-4C48-B026-88E9D87034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66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43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Констатирующий этап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68-4C48-B026-88E9D870349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66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43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Констатирующий этап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0.3500000000000002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68-4C48-B026-88E9D87034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071296"/>
        <c:axId val="98072832"/>
      </c:barChart>
      <c:catAx>
        <c:axId val="98071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97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43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072832"/>
        <c:crosses val="autoZero"/>
        <c:auto val="1"/>
        <c:lblAlgn val="ctr"/>
        <c:lblOffset val="100"/>
        <c:noMultiLvlLbl val="0"/>
      </c:catAx>
      <c:valAx>
        <c:axId val="98072832"/>
        <c:scaling>
          <c:orientation val="minMax"/>
        </c:scaling>
        <c:delete val="0"/>
        <c:axPos val="l"/>
        <c:majorGridlines>
          <c:spPr>
            <a:ln w="997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ln w="997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43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071296"/>
        <c:crosses val="autoZero"/>
        <c:crossBetween val="between"/>
      </c:valAx>
      <c:spPr>
        <a:noFill/>
        <a:ln w="26604">
          <a:noFill/>
        </a:ln>
      </c:spPr>
    </c:plotArea>
    <c:legend>
      <c:legendPos val="b"/>
      <c:overlay val="0"/>
      <c:spPr>
        <a:noFill/>
        <a:ln w="26604">
          <a:noFill/>
        </a:ln>
      </c:spPr>
      <c:txPr>
        <a:bodyPr rot="0" spcFirstLastPara="1" vertOverflow="ellipsis" vert="horz" wrap="square" anchor="ctr" anchorCtr="1"/>
        <a:lstStyle/>
        <a:p>
          <a:pPr>
            <a:defRPr sz="943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97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652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4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Констатирующий этап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0.15000000000000011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A5-42E4-909B-F1AF72222B2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652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4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Констатирующий этап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A5-42E4-909B-F1AF72222B2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652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4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Констатирующий этап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A5-42E4-909B-F1AF72222B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128256"/>
        <c:axId val="98129792"/>
      </c:barChart>
      <c:catAx>
        <c:axId val="98128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94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4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129792"/>
        <c:crosses val="autoZero"/>
        <c:auto val="1"/>
        <c:lblAlgn val="ctr"/>
        <c:lblOffset val="100"/>
        <c:noMultiLvlLbl val="0"/>
      </c:catAx>
      <c:valAx>
        <c:axId val="98129792"/>
        <c:scaling>
          <c:orientation val="minMax"/>
        </c:scaling>
        <c:delete val="0"/>
        <c:axPos val="l"/>
        <c:majorGridlines>
          <c:spPr>
            <a:ln w="994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ln w="994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4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128256"/>
        <c:crosses val="autoZero"/>
        <c:crossBetween val="between"/>
      </c:valAx>
      <c:spPr>
        <a:noFill/>
        <a:ln w="26526">
          <a:noFill/>
        </a:ln>
      </c:spPr>
    </c:plotArea>
    <c:legend>
      <c:legendPos val="b"/>
      <c:overlay val="0"/>
      <c:spPr>
        <a:noFill/>
        <a:ln w="26526">
          <a:noFill/>
        </a:ln>
      </c:spPr>
      <c:txPr>
        <a:bodyPr rot="0" spcFirstLastPara="1" vertOverflow="ellipsis" vert="horz" wrap="square" anchor="ctr" anchorCtr="1"/>
        <a:lstStyle/>
        <a:p>
          <a:pPr>
            <a:defRPr sz="94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94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660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43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Констатирующий этап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41-4A83-A3CD-43CC6639DC4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660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43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Констатирующий этап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41-4A83-A3CD-43CC6639DC4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Достаточный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660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43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Констатирующий этап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0.15000000000000011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F41-4A83-A3CD-43CC6639DC4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660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43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Констатирующий этап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F41-4A83-A3CD-43CC6639DC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178176"/>
        <c:axId val="98179712"/>
      </c:barChart>
      <c:catAx>
        <c:axId val="98178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97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43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179712"/>
        <c:crosses val="autoZero"/>
        <c:auto val="1"/>
        <c:lblAlgn val="ctr"/>
        <c:lblOffset val="100"/>
        <c:noMultiLvlLbl val="0"/>
      </c:catAx>
      <c:valAx>
        <c:axId val="98179712"/>
        <c:scaling>
          <c:orientation val="minMax"/>
        </c:scaling>
        <c:delete val="0"/>
        <c:axPos val="l"/>
        <c:majorGridlines>
          <c:spPr>
            <a:ln w="997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ln w="997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43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178176"/>
        <c:crosses val="autoZero"/>
        <c:crossBetween val="between"/>
      </c:valAx>
      <c:spPr>
        <a:noFill/>
        <a:ln w="26606">
          <a:noFill/>
        </a:ln>
      </c:spPr>
    </c:plotArea>
    <c:legend>
      <c:legendPos val="b"/>
      <c:overlay val="0"/>
      <c:spPr>
        <a:noFill/>
        <a:ln w="26606">
          <a:noFill/>
        </a:ln>
      </c:spPr>
      <c:txPr>
        <a:bodyPr rot="0" spcFirstLastPara="1" vertOverflow="ellipsis" vert="horz" wrap="square" anchor="ctr" anchorCtr="1"/>
        <a:lstStyle/>
        <a:p>
          <a:pPr>
            <a:defRPr sz="943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97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66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43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Констатирующий этап</c:v>
                </c:pt>
                <c:pt idx="1">
                  <c:v>Контрольный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0.25</c:v>
                </c:pt>
                <c:pt idx="1">
                  <c:v>0.30000000000000021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41-436D-AFA6-32B931BF16C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66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43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Констатирующий этап</c:v>
                </c:pt>
                <c:pt idx="1">
                  <c:v>Контрольный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0.4</c:v>
                </c:pt>
                <c:pt idx="1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41-436D-AFA6-32B931BF16C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66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43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Констатирующий этап</c:v>
                </c:pt>
                <c:pt idx="1">
                  <c:v>Контрольный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0.3500000000000002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41-436D-AFA6-32B931BF16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0763136"/>
        <c:axId val="120764672"/>
      </c:barChart>
      <c:catAx>
        <c:axId val="120763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97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43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764672"/>
        <c:crosses val="autoZero"/>
        <c:auto val="1"/>
        <c:lblAlgn val="ctr"/>
        <c:lblOffset val="100"/>
        <c:noMultiLvlLbl val="0"/>
      </c:catAx>
      <c:valAx>
        <c:axId val="120764672"/>
        <c:scaling>
          <c:orientation val="minMax"/>
        </c:scaling>
        <c:delete val="0"/>
        <c:axPos val="l"/>
        <c:majorGridlines>
          <c:spPr>
            <a:ln w="997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ln w="997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43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763136"/>
        <c:crosses val="autoZero"/>
        <c:crossBetween val="between"/>
      </c:valAx>
      <c:spPr>
        <a:noFill/>
        <a:ln w="26604">
          <a:noFill/>
        </a:ln>
      </c:spPr>
    </c:plotArea>
    <c:legend>
      <c:legendPos val="b"/>
      <c:overlay val="0"/>
      <c:spPr>
        <a:noFill/>
        <a:ln w="26604">
          <a:noFill/>
        </a:ln>
      </c:spPr>
      <c:txPr>
        <a:bodyPr rot="0" spcFirstLastPara="1" vertOverflow="ellipsis" vert="horz" wrap="square" anchor="ctr" anchorCtr="1"/>
        <a:lstStyle/>
        <a:p>
          <a:pPr>
            <a:defRPr sz="943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97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652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4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Констатирующий этап</c:v>
                </c:pt>
                <c:pt idx="1">
                  <c:v>Контрольный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0.15000000000000011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1C-40DC-BF14-523CD7846B9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652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4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Констатирующий этап</c:v>
                </c:pt>
                <c:pt idx="1">
                  <c:v>Контрольный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0.4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1C-40DC-BF14-523CD7846B9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652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4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Констатирующий этап</c:v>
                </c:pt>
                <c:pt idx="1">
                  <c:v>Контрольный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0.45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1C-40DC-BF14-523CD7846B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279808"/>
        <c:axId val="98281344"/>
      </c:barChart>
      <c:catAx>
        <c:axId val="98279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94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4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281344"/>
        <c:crosses val="autoZero"/>
        <c:auto val="1"/>
        <c:lblAlgn val="ctr"/>
        <c:lblOffset val="100"/>
        <c:noMultiLvlLbl val="0"/>
      </c:catAx>
      <c:valAx>
        <c:axId val="98281344"/>
        <c:scaling>
          <c:orientation val="minMax"/>
        </c:scaling>
        <c:delete val="0"/>
        <c:axPos val="l"/>
        <c:majorGridlines>
          <c:spPr>
            <a:ln w="994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ln w="994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4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279808"/>
        <c:crosses val="autoZero"/>
        <c:crossBetween val="between"/>
      </c:valAx>
      <c:spPr>
        <a:noFill/>
        <a:ln w="26526">
          <a:noFill/>
        </a:ln>
      </c:spPr>
    </c:plotArea>
    <c:legend>
      <c:legendPos val="b"/>
      <c:overlay val="0"/>
      <c:spPr>
        <a:noFill/>
        <a:ln w="26526">
          <a:noFill/>
        </a:ln>
      </c:spPr>
      <c:txPr>
        <a:bodyPr rot="0" spcFirstLastPara="1" vertOverflow="ellipsis" vert="horz" wrap="square" anchor="ctr" anchorCtr="1"/>
        <a:lstStyle/>
        <a:p>
          <a:pPr>
            <a:defRPr sz="94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94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660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43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Констатирующий этап</c:v>
                </c:pt>
                <c:pt idx="1">
                  <c:v>Контрольный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2F-4238-8424-FFC42C53E8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660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43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Констатирующий этап</c:v>
                </c:pt>
                <c:pt idx="1">
                  <c:v>Контрольный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0.25</c:v>
                </c:pt>
                <c:pt idx="1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2F-4238-8424-FFC42C53E8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Достаточный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660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43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Констатирующий этап</c:v>
                </c:pt>
                <c:pt idx="1">
                  <c:v>Контрольный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0.15000000000000011</c:v>
                </c:pt>
                <c:pt idx="1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E2F-4238-8424-FFC42C53E89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660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43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Констатирующий этап</c:v>
                </c:pt>
                <c:pt idx="1">
                  <c:v>Контрольный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0.4</c:v>
                </c:pt>
                <c:pt idx="1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E2F-4238-8424-FFC42C53E8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250752"/>
        <c:axId val="100252288"/>
      </c:barChart>
      <c:catAx>
        <c:axId val="100250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97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43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252288"/>
        <c:crosses val="autoZero"/>
        <c:auto val="1"/>
        <c:lblAlgn val="ctr"/>
        <c:lblOffset val="100"/>
        <c:noMultiLvlLbl val="0"/>
      </c:catAx>
      <c:valAx>
        <c:axId val="100252288"/>
        <c:scaling>
          <c:orientation val="minMax"/>
        </c:scaling>
        <c:delete val="0"/>
        <c:axPos val="l"/>
        <c:majorGridlines>
          <c:spPr>
            <a:ln w="997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ln w="997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43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250752"/>
        <c:crosses val="autoZero"/>
        <c:crossBetween val="between"/>
      </c:valAx>
      <c:spPr>
        <a:noFill/>
        <a:ln w="26606">
          <a:noFill/>
        </a:ln>
      </c:spPr>
    </c:plotArea>
    <c:legend>
      <c:legendPos val="b"/>
      <c:overlay val="0"/>
      <c:spPr>
        <a:noFill/>
        <a:ln w="26606">
          <a:noFill/>
        </a:ln>
      </c:spPr>
      <c:txPr>
        <a:bodyPr rot="0" spcFirstLastPara="1" vertOverflow="ellipsis" vert="horz" wrap="square" anchor="ctr" anchorCtr="1"/>
        <a:lstStyle/>
        <a:p>
          <a:pPr>
            <a:defRPr sz="943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97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10860</Words>
  <Characters>61906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Румина Курмашева</dc:creator>
  <cp:keywords/>
  <dc:description/>
  <cp:lastModifiedBy>Румина Курмашева</cp:lastModifiedBy>
  <cp:revision>4</cp:revision>
  <dcterms:created xsi:type="dcterms:W3CDTF">2021-04-01T07:38:00Z</dcterms:created>
  <dcterms:modified xsi:type="dcterms:W3CDTF">2021-04-01T07:40:00Z</dcterms:modified>
</cp:coreProperties>
</file>