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06" w:rsidRDefault="00AA3806" w:rsidP="00AA3806">
      <w:pPr>
        <w:pStyle w:val="10"/>
        <w:shd w:val="clear" w:color="auto" w:fill="auto"/>
        <w:tabs>
          <w:tab w:val="left" w:pos="726"/>
        </w:tabs>
        <w:spacing w:after="0" w:line="240" w:lineRule="auto"/>
        <w:ind w:right="60" w:firstLine="0"/>
        <w:jc w:val="both"/>
        <w:rPr>
          <w:sz w:val="24"/>
          <w:szCs w:val="24"/>
        </w:rPr>
      </w:pPr>
      <w:r>
        <w:rPr>
          <w:spacing w:val="-14"/>
          <w:sz w:val="24"/>
          <w:szCs w:val="24"/>
        </w:rPr>
        <w:t>Кошка массой 5 кг повисла, уцепившись за край свешивающейся скате</w:t>
      </w:r>
      <w:r>
        <w:rPr>
          <w:spacing w:val="-14"/>
          <w:sz w:val="24"/>
          <w:szCs w:val="24"/>
        </w:rPr>
        <w:t>р</w:t>
      </w:r>
      <w:r>
        <w:rPr>
          <w:spacing w:val="-14"/>
          <w:sz w:val="24"/>
          <w:szCs w:val="24"/>
        </w:rPr>
        <w:t xml:space="preserve">ти, смещая </w:t>
      </w:r>
      <w:r>
        <w:rPr>
          <w:spacing w:val="-13"/>
          <w:sz w:val="24"/>
          <w:szCs w:val="24"/>
        </w:rPr>
        <w:t xml:space="preserve">аквариум с </w:t>
      </w:r>
      <w:r w:rsidRPr="00DA32DB">
        <w:rPr>
          <w:sz w:val="24"/>
          <w:szCs w:val="24"/>
        </w:rPr>
        <w:t>рыбкой</w:t>
      </w:r>
      <w:r>
        <w:rPr>
          <w:spacing w:val="-13"/>
          <w:sz w:val="24"/>
          <w:szCs w:val="24"/>
        </w:rPr>
        <w:t xml:space="preserve"> массой 11 кг к краю стола. Коэффициент трения между скатертью и столом  </w:t>
      </w:r>
      <w:r>
        <w:rPr>
          <w:spacing w:val="-14"/>
          <w:sz w:val="24"/>
          <w:szCs w:val="24"/>
        </w:rPr>
        <w:t>0,44. Если середина основания акв</w:t>
      </w:r>
      <w:r>
        <w:rPr>
          <w:spacing w:val="-14"/>
          <w:sz w:val="24"/>
          <w:szCs w:val="24"/>
        </w:rPr>
        <w:t>а</w:t>
      </w:r>
      <w:r>
        <w:rPr>
          <w:spacing w:val="-14"/>
          <w:sz w:val="24"/>
          <w:szCs w:val="24"/>
        </w:rPr>
        <w:t xml:space="preserve">риума находится на расстоянии 0,45 м от края стола, через </w:t>
      </w:r>
      <w:r>
        <w:rPr>
          <w:sz w:val="24"/>
          <w:szCs w:val="24"/>
        </w:rPr>
        <w:t>какое время он опрокинется?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D4F94"/>
    <w:rsid w:val="004D4F94"/>
    <w:rsid w:val="00AA3806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rsid w:val="004D4F94"/>
    <w:pPr>
      <w:widowControl w:val="0"/>
      <w:shd w:val="clear" w:color="auto" w:fill="FFFFFF"/>
      <w:spacing w:after="60" w:line="0" w:lineRule="atLeast"/>
      <w:ind w:hanging="560"/>
      <w:jc w:val="center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2021-04-06T03:42:00Z</dcterms:created>
  <dcterms:modified xsi:type="dcterms:W3CDTF">2021-04-06T03:42:00Z</dcterms:modified>
</cp:coreProperties>
</file>