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36" w:rsidRPr="000A4D28" w:rsidRDefault="00151736" w:rsidP="00151736">
      <w:pPr>
        <w:pStyle w:val="a3"/>
        <w:widowControl w:val="0"/>
        <w:tabs>
          <w:tab w:val="left" w:pos="1213"/>
        </w:tabs>
        <w:ind w:left="0"/>
        <w:contextualSpacing/>
        <w:rPr>
          <w:rStyle w:val="512pt"/>
          <w:rFonts w:eastAsia="Courier New"/>
          <w:sz w:val="28"/>
          <w:szCs w:val="28"/>
        </w:rPr>
      </w:pPr>
      <w:r w:rsidRPr="000A4D28">
        <w:rPr>
          <w:rStyle w:val="512pt"/>
          <w:rFonts w:eastAsia="Courier New"/>
          <w:sz w:val="28"/>
          <w:szCs w:val="28"/>
        </w:rPr>
        <w:t>Найти силу тока на всех участках цепи (рис. 12.76), если ε</w:t>
      </w:r>
      <w:r w:rsidRPr="00EF4B1E">
        <w:rPr>
          <w:rStyle w:val="512pt"/>
          <w:rFonts w:eastAsia="Courier New"/>
          <w:sz w:val="28"/>
          <w:szCs w:val="28"/>
          <w:vertAlign w:val="subscript"/>
        </w:rPr>
        <w:t>1</w:t>
      </w:r>
      <w:r w:rsidRPr="000A4D28">
        <w:rPr>
          <w:rStyle w:val="512pt"/>
          <w:rFonts w:eastAsia="Courier New"/>
          <w:sz w:val="28"/>
          <w:szCs w:val="28"/>
        </w:rPr>
        <w:t xml:space="preserve"> = 2В, ε</w:t>
      </w:r>
      <w:r w:rsidRPr="00EF4B1E">
        <w:rPr>
          <w:rStyle w:val="512pt"/>
          <w:rFonts w:eastAsia="Courier New"/>
          <w:sz w:val="28"/>
          <w:szCs w:val="28"/>
          <w:vertAlign w:val="subscript"/>
        </w:rPr>
        <w:t>2</w:t>
      </w:r>
      <w:r>
        <w:rPr>
          <w:rStyle w:val="512pt"/>
          <w:rFonts w:eastAsia="Courier New"/>
          <w:sz w:val="28"/>
          <w:szCs w:val="28"/>
        </w:rPr>
        <w:t xml:space="preserve"> = 4В, ε</w:t>
      </w:r>
      <w:r w:rsidRPr="00EF4B1E">
        <w:rPr>
          <w:rStyle w:val="512pt"/>
          <w:rFonts w:eastAsia="Courier New"/>
          <w:sz w:val="28"/>
          <w:szCs w:val="28"/>
          <w:vertAlign w:val="subscript"/>
        </w:rPr>
        <w:t>3</w:t>
      </w:r>
      <w:r w:rsidRPr="000A4D28">
        <w:rPr>
          <w:rStyle w:val="512pt"/>
          <w:rFonts w:eastAsia="Courier New"/>
          <w:sz w:val="28"/>
          <w:szCs w:val="28"/>
        </w:rPr>
        <w:t xml:space="preserve"> = 6B, </w:t>
      </w:r>
      <w:r w:rsidRPr="000A4D28">
        <w:rPr>
          <w:rStyle w:val="512pt"/>
          <w:rFonts w:eastAsia="Courier New"/>
          <w:sz w:val="28"/>
          <w:szCs w:val="28"/>
          <w:lang w:val="en-US"/>
        </w:rPr>
        <w:t>R</w:t>
      </w:r>
      <w:r w:rsidRPr="00EF4B1E">
        <w:rPr>
          <w:rStyle w:val="512pt"/>
          <w:rFonts w:eastAsia="Courier New"/>
          <w:sz w:val="28"/>
          <w:szCs w:val="28"/>
          <w:vertAlign w:val="subscript"/>
        </w:rPr>
        <w:t>1</w:t>
      </w:r>
      <w:r w:rsidRPr="000A4D28">
        <w:rPr>
          <w:rStyle w:val="512pt"/>
          <w:rFonts w:eastAsia="Courier New"/>
          <w:sz w:val="28"/>
          <w:szCs w:val="28"/>
        </w:rPr>
        <w:t xml:space="preserve"> = 4 Ом, </w:t>
      </w:r>
      <w:r w:rsidRPr="000A4D28">
        <w:rPr>
          <w:rStyle w:val="512pt"/>
          <w:rFonts w:eastAsia="Courier New"/>
          <w:b/>
          <w:bCs/>
          <w:i/>
          <w:iCs/>
          <w:sz w:val="28"/>
          <w:szCs w:val="28"/>
          <w:lang w:val="en-US"/>
        </w:rPr>
        <w:t>R</w:t>
      </w:r>
      <w:r w:rsidRPr="00EF4B1E">
        <w:rPr>
          <w:rStyle w:val="512pt"/>
          <w:rFonts w:eastAsia="Courier New"/>
          <w:b/>
          <w:bCs/>
          <w:i/>
          <w:iCs/>
          <w:sz w:val="28"/>
          <w:szCs w:val="28"/>
          <w:vertAlign w:val="subscript"/>
        </w:rPr>
        <w:t>2</w:t>
      </w:r>
      <w:r w:rsidRPr="000A4D28">
        <w:rPr>
          <w:rStyle w:val="512pt"/>
          <w:rFonts w:eastAsia="Courier New"/>
          <w:sz w:val="28"/>
          <w:szCs w:val="28"/>
        </w:rPr>
        <w:t xml:space="preserve"> = 6 Ом, </w:t>
      </w:r>
      <w:r w:rsidRPr="000A4D28">
        <w:rPr>
          <w:rStyle w:val="512pt"/>
          <w:rFonts w:eastAsia="Courier New"/>
          <w:b/>
          <w:bCs/>
          <w:i/>
          <w:iCs/>
          <w:sz w:val="28"/>
          <w:szCs w:val="28"/>
          <w:lang w:val="en-US"/>
        </w:rPr>
        <w:t>R</w:t>
      </w:r>
      <w:r w:rsidRPr="00EF4B1E">
        <w:rPr>
          <w:rStyle w:val="512pt"/>
          <w:rFonts w:eastAsia="Courier New"/>
          <w:b/>
          <w:bCs/>
          <w:i/>
          <w:iCs/>
          <w:sz w:val="28"/>
          <w:szCs w:val="28"/>
          <w:vertAlign w:val="subscript"/>
        </w:rPr>
        <w:t>3</w:t>
      </w:r>
      <w:r w:rsidRPr="000A4D28">
        <w:rPr>
          <w:rStyle w:val="512pt"/>
          <w:rFonts w:eastAsia="Courier New"/>
          <w:sz w:val="28"/>
          <w:szCs w:val="28"/>
        </w:rPr>
        <w:t xml:space="preserve"> = 8 Ом,</w:t>
      </w:r>
      <w:r>
        <w:rPr>
          <w:rStyle w:val="512pt"/>
          <w:rFonts w:eastAsia="Courier New"/>
          <w:sz w:val="28"/>
          <w:szCs w:val="28"/>
          <w:lang w:val="en-US"/>
        </w:rPr>
        <w:t>r</w:t>
      </w:r>
      <w:r w:rsidRPr="00EF4B1E">
        <w:rPr>
          <w:rStyle w:val="512pt"/>
          <w:rFonts w:eastAsia="Courier New"/>
          <w:sz w:val="28"/>
          <w:szCs w:val="28"/>
          <w:vertAlign w:val="subscript"/>
        </w:rPr>
        <w:t>1</w:t>
      </w:r>
      <w:r w:rsidRPr="00EF4B1E">
        <w:rPr>
          <w:rStyle w:val="512pt"/>
          <w:rFonts w:eastAsia="Courier New"/>
          <w:sz w:val="28"/>
          <w:szCs w:val="28"/>
        </w:rPr>
        <w:t xml:space="preserve"> </w:t>
      </w:r>
      <w:r w:rsidRPr="000A4D28">
        <w:rPr>
          <w:rStyle w:val="512pt"/>
          <w:rFonts w:eastAsia="Courier New"/>
          <w:sz w:val="28"/>
          <w:szCs w:val="28"/>
        </w:rPr>
        <w:t xml:space="preserve">= 0,5 Ом, </w:t>
      </w:r>
      <w:r w:rsidRPr="000A4D28">
        <w:rPr>
          <w:rStyle w:val="512pt"/>
          <w:rFonts w:eastAsia="Courier New"/>
          <w:sz w:val="28"/>
          <w:szCs w:val="28"/>
          <w:lang w:val="en-US"/>
        </w:rPr>
        <w:t>r</w:t>
      </w:r>
      <w:r w:rsidRPr="00EF4B1E">
        <w:rPr>
          <w:rStyle w:val="512pt"/>
          <w:rFonts w:eastAsia="Courier New"/>
          <w:sz w:val="28"/>
          <w:szCs w:val="28"/>
          <w:vertAlign w:val="subscript"/>
        </w:rPr>
        <w:t>2</w:t>
      </w:r>
      <w:r w:rsidRPr="000A4D28">
        <w:rPr>
          <w:rStyle w:val="512pt"/>
          <w:rFonts w:eastAsia="Courier New"/>
          <w:sz w:val="28"/>
          <w:szCs w:val="28"/>
        </w:rPr>
        <w:t xml:space="preserve"> = 1 Ом, </w:t>
      </w:r>
      <w:r w:rsidRPr="000A4D28">
        <w:rPr>
          <w:rStyle w:val="512pt"/>
          <w:rFonts w:eastAsia="Courier New"/>
          <w:sz w:val="28"/>
          <w:szCs w:val="28"/>
          <w:lang w:val="en-US"/>
        </w:rPr>
        <w:t>r</w:t>
      </w:r>
      <w:r w:rsidRPr="00EF4B1E">
        <w:rPr>
          <w:rStyle w:val="512pt"/>
          <w:rFonts w:eastAsia="Courier New"/>
          <w:sz w:val="28"/>
          <w:szCs w:val="28"/>
          <w:vertAlign w:val="subscript"/>
        </w:rPr>
        <w:t>3</w:t>
      </w:r>
      <w:r w:rsidRPr="000A4D28">
        <w:rPr>
          <w:rStyle w:val="512pt"/>
          <w:rFonts w:eastAsia="Courier New"/>
          <w:sz w:val="28"/>
          <w:szCs w:val="28"/>
        </w:rPr>
        <w:t xml:space="preserve"> = 1,5 Ом.</w:t>
      </w:r>
    </w:p>
    <w:p w:rsidR="00151736" w:rsidRPr="000A4D28" w:rsidRDefault="00151736" w:rsidP="00151736">
      <w:pPr>
        <w:pStyle w:val="a3"/>
        <w:widowControl w:val="0"/>
        <w:tabs>
          <w:tab w:val="left" w:pos="1213"/>
        </w:tabs>
        <w:ind w:left="0"/>
        <w:contextualSpacing/>
        <w:jc w:val="both"/>
        <w:rPr>
          <w:rStyle w:val="512pt"/>
          <w:rFonts w:eastAsia="Courier New"/>
          <w:sz w:val="28"/>
          <w:szCs w:val="28"/>
        </w:rPr>
      </w:pPr>
      <w:r w:rsidRPr="000A4D28">
        <w:rPr>
          <w:noProof/>
          <w:sz w:val="28"/>
          <w:szCs w:val="28"/>
        </w:rPr>
        <w:drawing>
          <wp:inline distT="0" distB="0" distL="0" distR="0">
            <wp:extent cx="1314450" cy="1289050"/>
            <wp:effectExtent l="19050" t="0" r="0" b="0"/>
            <wp:docPr id="2" name="Рисунок 12" descr="Описание: C:\Users\Userok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C:\Users\Userok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736" w:rsidRPr="00F93C4F" w:rsidRDefault="00151736" w:rsidP="00151736">
      <w:pPr>
        <w:pStyle w:val="a3"/>
        <w:widowControl w:val="0"/>
        <w:tabs>
          <w:tab w:val="left" w:pos="1213"/>
        </w:tabs>
        <w:ind w:left="0"/>
        <w:contextualSpacing/>
        <w:jc w:val="both"/>
        <w:rPr>
          <w:rStyle w:val="512pt"/>
          <w:rFonts w:eastAsia="Courier New"/>
        </w:rPr>
      </w:pP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51736"/>
    <w:rsid w:val="00151736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3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2pt">
    <w:name w:val="Основной текст (5) + 12 pt"/>
    <w:rsid w:val="001517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5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2021-04-06T02:57:00Z</dcterms:created>
  <dcterms:modified xsi:type="dcterms:W3CDTF">2021-04-06T02:57:00Z</dcterms:modified>
</cp:coreProperties>
</file>